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Rule="auto"/>
        <w:ind w:firstLine="0"/>
        <w:jc w:val="left"/>
        <w:rPr>
          <w:sz w:val="46"/>
          <w:szCs w:val="46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Computer Graphics Laboratory Examination 2021</w:t>
      </w:r>
      <w:r w:rsidDel="00000000" w:rsidR="00000000" w:rsidRPr="00000000">
        <w:rPr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80" w:before="280" w:lineRule="auto"/>
        <w:ind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: 1 Hour 30 Minutes</w:t>
      </w:r>
    </w:p>
    <w:p w:rsidR="00000000" w:rsidDel="00000000" w:rsidP="00000000" w:rsidRDefault="00000000" w:rsidRPr="00000000" w14:paraId="00000003">
      <w:pPr>
        <w:spacing w:after="280" w:before="280" w:lineRule="auto"/>
        <w:ind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you have to implement:</w:t>
      </w:r>
    </w:p>
    <w:p w:rsidR="00000000" w:rsidDel="00000000" w:rsidP="00000000" w:rsidRDefault="00000000" w:rsidRPr="00000000" w14:paraId="00000004">
      <w:pPr>
        <w:spacing w:after="280" w:before="280" w:lineRule="auto"/>
        <w:ind w:firstLine="0"/>
        <w:jc w:val="left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Specification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280" w:lineRule="auto"/>
        <w:ind w:firstLine="0"/>
        <w:jc w:val="left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The program should draw the following </w:t>
      </w:r>
    </w:p>
    <w:p w:rsidR="00000000" w:rsidDel="00000000" w:rsidP="00000000" w:rsidRDefault="00000000" w:rsidRPr="00000000" w14:paraId="00000006">
      <w:pPr>
        <w:spacing w:after="280" w:before="280" w:lineRule="auto"/>
        <w:ind w:firstLine="0"/>
        <w:jc w:val="left"/>
        <w:rPr/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731895" cy="2520950"/>
            <wp:effectExtent b="0" l="0" r="0" t="0"/>
            <wp:docPr id="102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52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before="280" w:lineRule="auto"/>
        <w:ind w:firstLine="0"/>
        <w:jc w:val="left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Be creative in your design.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Teams: Team 1 ( Left ): this choice will add 11 players on the left field and you can select any shapes to represent the player for example you can use a circle but don’t forget to color the players in the same team with the same color. Team 2 (right ): this choice will add 11 players on the Right field and you can select any shapes to represent the player for example you can use a circle but don’t forget to color the players in the same team with the same color “ 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Add a ball: Centre, left Penalty point, right Penalty point, corners (the corners should be numbered 1,2,3,4 and give the user a choice to select any one of them). </w:t>
      </w:r>
      <w:r w:rsidDel="00000000" w:rsidR="00000000" w:rsidRPr="00000000">
        <w:rPr>
          <w:b w:val="1"/>
          <w:rtl w:val="0"/>
        </w:rPr>
        <w:t xml:space="preserve">[Use the mouse to add the ball on the specific point as mentioned.]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80" w:lineRule="auto"/>
        <w:ind w:left="720" w:hanging="360"/>
      </w:pPr>
      <w:r w:rsidDel="00000000" w:rsidR="00000000" w:rsidRPr="00000000">
        <w:rPr>
          <w:rtl w:val="0"/>
        </w:rPr>
        <w:t xml:space="preserve">Using the mouse Function also you should let the user choose where to put the ball (once the user clicks the mouse anywhere inside the playground you should draw a ball there).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80" w:lineRule="auto"/>
        <w:ind w:left="720" w:hanging="360"/>
      </w:pPr>
      <w:r w:rsidDel="00000000" w:rsidR="00000000" w:rsidRPr="00000000">
        <w:rPr>
          <w:rtl w:val="0"/>
        </w:rPr>
        <w:t xml:space="preserve">Let the user draw the Kick path [using a small line segment or any curve segment]  then the ball should go through this curve (Note here you should define the starting and end points). To move the ball use the translation method to show the movement.</w:t>
      </w:r>
    </w:p>
    <w:p w:rsidR="00000000" w:rsidDel="00000000" w:rsidP="00000000" w:rsidRDefault="00000000" w:rsidRPr="00000000" w14:paraId="0000000C">
      <w:pPr>
        <w:spacing w:after="28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General 2D translation matrix is  [P’] = [P] + [T]</w:t>
      </w:r>
    </w:p>
    <w:p w:rsidR="00000000" w:rsidDel="00000000" w:rsidP="00000000" w:rsidRDefault="00000000" w:rsidRPr="00000000" w14:paraId="0000000D">
      <w:pPr>
        <w:spacing w:after="280" w:lineRule="auto"/>
        <w:ind w:left="0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Here, P’ (x’,y’) is the coordinate after translation, P(x, y) is the coordinate before translation and T (t</w:t>
      </w:r>
      <w:r w:rsidDel="00000000" w:rsidR="00000000" w:rsidRPr="00000000">
        <w:rPr>
          <w:vertAlign w:val="subscript"/>
          <w:rtl w:val="0"/>
        </w:rPr>
        <w:t xml:space="preserve">x</w:t>
      </w:r>
      <w:r w:rsidDel="00000000" w:rsidR="00000000" w:rsidRPr="00000000">
        <w:rPr>
          <w:rtl w:val="0"/>
        </w:rPr>
        <w:t xml:space="preserve">, t</w:t>
      </w:r>
      <w:r w:rsidDel="00000000" w:rsidR="00000000" w:rsidRPr="00000000">
        <w:rPr>
          <w:vertAlign w:val="subscript"/>
          <w:rtl w:val="0"/>
        </w:rPr>
        <w:t xml:space="preserve">y</w:t>
      </w:r>
      <w:r w:rsidDel="00000000" w:rsidR="00000000" w:rsidRPr="00000000">
        <w:rPr>
          <w:rtl w:val="0"/>
        </w:rPr>
        <w:t xml:space="preserve">) is the translation parameter.</w:t>
      </w:r>
    </w:p>
    <w:p w:rsidR="00000000" w:rsidDel="00000000" w:rsidP="00000000" w:rsidRDefault="00000000" w:rsidRPr="00000000" w14:paraId="0000000E">
      <w:pPr>
        <w:spacing w:after="280" w:before="280" w:lineRule="auto"/>
        <w:ind w:left="720" w:firstLine="0"/>
        <w:rPr/>
      </w:pPr>
      <w:r w:rsidDel="00000000" w:rsidR="00000000" w:rsidRPr="00000000">
        <w:rPr>
          <w:rtl w:val="0"/>
        </w:rPr>
        <w:t xml:space="preserve">To Draw the kicking curve you will wait until the user specify the path of the curve using mouse click ( note here that you will wait for 4 points i.e 4 clicks from the user ), see the following figure.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280" w:lineRule="auto"/>
        <w:ind w:left="1080" w:hanging="360"/>
      </w:pPr>
      <w:r w:rsidDel="00000000" w:rsidR="00000000" w:rsidRPr="00000000">
        <w:rPr>
          <w:rtl w:val="0"/>
        </w:rPr>
        <w:t xml:space="preserve">The first click to specify where to draw the Ball.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080" w:hanging="360"/>
      </w:pPr>
      <w:r w:rsidDel="00000000" w:rsidR="00000000" w:rsidRPr="00000000">
        <w:rPr>
          <w:rtl w:val="0"/>
        </w:rPr>
        <w:t xml:space="preserve">Clicks from 2 to 5 to specify the path of the curve (P1, P2, P3 and P4).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80" w:lineRule="auto"/>
        <w:ind w:left="1080" w:hanging="360"/>
      </w:pPr>
      <w:r w:rsidDel="00000000" w:rsidR="00000000" w:rsidRPr="00000000">
        <w:rPr>
          <w:rtl w:val="0"/>
        </w:rPr>
        <w:t xml:space="preserve">Once completed,  your program should draw the kicking curves passes through the specified points (Ball ,P1,P2,P3 and P4) as the following figure :</w:t>
      </w:r>
    </w:p>
    <w:p w:rsidR="00000000" w:rsidDel="00000000" w:rsidP="00000000" w:rsidRDefault="00000000" w:rsidRPr="00000000" w14:paraId="00000012">
      <w:pPr>
        <w:spacing w:after="280" w:before="280" w:lineRule="auto"/>
        <w:ind w:left="720" w:firstLine="0"/>
        <w:rPr/>
      </w:pPr>
      <w:r w:rsidDel="00000000" w:rsidR="00000000" w:rsidRPr="00000000">
        <w:rPr/>
        <w:drawing>
          <wp:inline distB="0" distT="0" distL="114300" distR="114300">
            <wp:extent cx="4176713" cy="2605725"/>
            <wp:effectExtent b="0" l="0" r="0" t="0"/>
            <wp:docPr id="10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60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0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 w:right="0"/>
      <w:jc w:val="left"/>
    </w:pPr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>
      <w:ind w:left="0" w:right="0"/>
      <w:jc w:val="left"/>
    </w:pPr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bidi w:val="0"/>
      <w:spacing w:after="100" w:afterAutospacing="1" w:before="100" w:beforeAutospacing="1"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HTMLTypewriter">
    <w:name w:val="HTML Typewriter"/>
    <w:basedOn w:val="DefaultParagraphFont"/>
    <w:next w:val="HTMLTypewriter"/>
    <w:autoRedefine w:val="0"/>
    <w:hidden w:val="0"/>
    <w:qFormat w:val="0"/>
    <w:rPr>
      <w:rFonts w:ascii="Courier New" w:cs="Courier New" w:eastAsia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character" w:styleId="Hyperlink">
    <w:name w:val="Hyperlink"/>
    <w:basedOn w:val="DefaultParagraphFont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HTMLAddress">
    <w:name w:val="HTML Address"/>
    <w:basedOn w:val="Normal"/>
    <w:next w:val="HTMLAddress"/>
    <w:autoRedefine w:val="0"/>
    <w:hidden w:val="0"/>
    <w:qFormat w:val="0"/>
    <w:pPr>
      <w:suppressAutoHyphens w:val="1"/>
      <w:bidi w:val="0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gselectable">
    <w:name w:val="cgselectable"/>
    <w:basedOn w:val="DefaultParagraphFont"/>
    <w:next w:val="cgselectabl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uksCONdu3QoynKl+EKSscIjiKw==">AMUW2mWcT8WsgfNjYKpxf94E7OxNq8cRsXEHn4RjSBIRqreYSsmqAMO2x5WdsVJMgWsbxPr/jeF7k/rs1i+Nj5YQ9pQWtoyezB2VQ53yipYQxh/sJ543K5Q=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2009-03-15T14:32:00Z</dcterms:created>
  <dc:creator>JUST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