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Maya Okonkwo-Tremblay</w:t>
      </w:r>
    </w:p>
    <w:p>
      <w:r>
        <w:rPr>
          <w:sz w:val="20"/>
          <w:szCs w:val="20"/>
        </w:rPr>
        <w:t xml:space="preserve">Data Analyst  ·  Toronto, ON, Canada  ·  Canadian citizen</w:t>
      </w:r>
    </w:p>
    <w:p>
      <w:r>
        <w:rPr>
          <w:color w:val="555555"/>
          <w:sz w:val="18"/>
          <w:szCs w:val="18"/>
        </w:rPr>
        <w:t xml:space="preserve">maya.ot@example.ca  ·  (416) 555-0148  ·  linkedin.com/in/maya-ot-example</w:t>
      </w:r>
    </w:p>
    <w:p>
      <w:pPr>
        <w:pStyle w:val="Heading2"/>
      </w:pPr>
      <w:r>
        <w:t xml:space="preserve">Summary</w:t>
      </w:r>
    </w:p>
    <w:p>
      <w:r>
        <w:t xml:space="preserve">Data analyst with 6 years building analytics in fintech. Strong SQL and Python, day-to-day owner of a dbt project in production, comfortable across the modern data stack. Looking to move into analytics-engineering roles, remote, on North American hours.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Data Analyst — Northbridge Pay (fintech), Toronto</w:t>
      </w:r>
    </w:p>
    <w:p>
      <w:r>
        <w:rPr>
          <w:i/>
          <w:iCs/>
          <w:sz w:val="18"/>
          <w:szCs w:val="18"/>
        </w:rPr>
        <w:t xml:space="preserve">Mar 2021 – Present</w:t>
      </w:r>
    </w:p>
    <w:p>
      <w:pPr>
        <w:pStyle w:val="ListParagraph"/>
        <w:numPr>
          <w:ilvl w:val="0"/>
          <w:numId w:val="2"/>
        </w:numPr>
      </w:pPr>
      <w:r>
        <w:t xml:space="preserve">Own the company dbt project (40+ models): SQL transformations, tests, documentation, and warehouse layer design.</w:t>
      </w:r>
    </w:p>
    <w:p>
      <w:pPr>
        <w:pStyle w:val="ListParagraph"/>
        <w:numPr>
          <w:ilvl w:val="0"/>
          <w:numId w:val="2"/>
        </w:numPr>
      </w:pPr>
      <w:r>
        <w:t xml:space="preserve">Built Python (pandas) reporting pipelines feeding finance and product dashboards.</w:t>
      </w:r>
    </w:p>
    <w:p>
      <w:pPr>
        <w:pStyle w:val="ListParagraph"/>
        <w:numPr>
          <w:ilvl w:val="0"/>
          <w:numId w:val="2"/>
        </w:numPr>
      </w:pPr>
      <w:r>
        <w:t xml:space="preserve">Scheduled and monitored transformation jobs in Airflow (basic DAG authoring; not the primary maintainer).</w:t>
      </w:r>
    </w:p>
    <w:p>
      <w:r>
        <w:rPr>
          <w:b/>
          <w:bCs/>
        </w:rPr>
        <w:t xml:space="preserve">Data Analyst — Meridian Retail Group, Toronto</w:t>
      </w:r>
    </w:p>
    <w:p>
      <w:r>
        <w:rPr>
          <w:i/>
          <w:iCs/>
          <w:sz w:val="18"/>
          <w:szCs w:val="18"/>
        </w:rPr>
        <w:t xml:space="preserve">Jul 2019 – Mar 2021</w:t>
      </w:r>
    </w:p>
    <w:p>
      <w:pPr>
        <w:pStyle w:val="ListParagraph"/>
        <w:numPr>
          <w:ilvl w:val="0"/>
          <w:numId w:val="2"/>
        </w:numPr>
      </w:pPr>
      <w:r>
        <w:t xml:space="preserve">SQL reporting and ad-hoc analysis for merchandising; built the first set of self-serve dashboards.</w:t>
      </w:r>
    </w:p>
    <w:p>
      <w:pPr>
        <w:pStyle w:val="Heading2"/>
      </w:pPr>
      <w:r>
        <w:t xml:space="preserve">Skills</w:t>
      </w:r>
    </w:p>
    <w:p>
      <w:r>
        <w:rPr>
          <w:b/>
          <w:bCs/>
        </w:rPr>
        <w:t xml:space="preserve">Production-fluent: </w:t>
      </w:r>
      <w:r>
        <w:t xml:space="preserve">SQL, Python (pandas), dbt</w:t>
      </w:r>
    </w:p>
    <w:p>
      <w:r>
        <w:rPr>
          <w:b/>
          <w:bCs/>
        </w:rPr>
        <w:t xml:space="preserve">Familiar: </w:t>
      </w:r>
      <w:r>
        <w:t xml:space="preserve">Airflow, Git, Snowflake (used briefly at Northbridge, not deep)</w:t>
      </w:r>
    </w:p>
    <w:p>
      <w:r>
        <w:rPr>
          <w:b/>
          <w:bCs/>
        </w:rPr>
        <w:t xml:space="preserve">Not held: </w:t>
      </w:r>
      <w:r>
        <w:t xml:space="preserve">Power BI, Looker, Spark</w:t>
      </w:r>
    </w:p>
    <w:p>
      <w:pPr>
        <w:pStyle w:val="Heading2"/>
      </w:pPr>
      <w:r>
        <w:t xml:space="preserve">Education</w:t>
      </w:r>
    </w:p>
    <w:p>
      <w:r>
        <w:t xml:space="preserve">B.Sc. Statistics, University of Toronto, 2019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2026-06-03T12:00:55.294Z</dcterms:created>
  <dcterms:modified xsi:type="dcterms:W3CDTF">2026-06-03T12:00:55.294Z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