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Rule="auto"/>
        <w:rPr/>
      </w:pPr>
      <w:bookmarkStart w:colFirst="0" w:colLast="0" w:name="_yobpqlpo0zoh" w:id="0"/>
      <w:bookmarkEnd w:id="0"/>
      <w:r w:rsidDel="00000000" w:rsidR="00000000" w:rsidRPr="00000000">
        <w:rPr>
          <w:rtl w:val="0"/>
        </w:rPr>
        <w:t xml:space="preserve">Technician Work Instruction</w:t>
      </w:r>
    </w:p>
    <w:p w:rsidR="00000000" w:rsidDel="00000000" w:rsidP="00000000" w:rsidRDefault="00000000" w:rsidRPr="00000000" w14:paraId="00000002">
      <w:pPr>
        <w:pStyle w:val="Heading3"/>
        <w:spacing w:after="240" w:lineRule="auto"/>
        <w:rPr/>
      </w:pPr>
      <w:bookmarkStart w:colFirst="0" w:colLast="0" w:name="_sduzod6shhcu" w:id="1"/>
      <w:bookmarkEnd w:id="1"/>
      <w:r w:rsidDel="00000000" w:rsidR="00000000" w:rsidRPr="00000000">
        <w:rPr>
          <w:rtl w:val="0"/>
        </w:rPr>
        <w:t xml:space="preserve">First Installation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Mounting?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Wire-routing?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Adjusting the view?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Connecting to network?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We need client to install modem nearby (case-by-case assessment)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We need client to setup dedicated wi-fi (optional)</w:t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/>
      </w:pPr>
      <w:bookmarkStart w:colFirst="0" w:colLast="0" w:name="_m2lxvdjmlimh" w:id="2"/>
      <w:bookmarkEnd w:id="2"/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Repair vs replace?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customer pay/ free?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warranty policy?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qs07qma54mio" w:id="3"/>
      <w:bookmarkEnd w:id="3"/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How does the software handle this?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