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D032" w14:textId="77777777" w:rsidR="001C6010" w:rsidRDefault="001C6010" w:rsidP="005A07B0">
      <w:pPr>
        <w:spacing w:line="480" w:lineRule="auto"/>
        <w:rPr>
          <w:rFonts w:ascii="Times New Roman" w:hAnsi="Times New Roman" w:cs="Times New Roman"/>
          <w:sz w:val="24"/>
          <w:szCs w:val="24"/>
        </w:rPr>
      </w:pPr>
      <w:r>
        <w:rPr>
          <w:rFonts w:ascii="Times New Roman" w:hAnsi="Times New Roman" w:cs="Times New Roman"/>
          <w:sz w:val="24"/>
          <w:szCs w:val="24"/>
        </w:rPr>
        <w:t>Andrew DiBiasio</w:t>
      </w:r>
    </w:p>
    <w:p w14:paraId="3A5311AA" w14:textId="39D0203D" w:rsidR="001C6010" w:rsidRDefault="001C6010" w:rsidP="005A07B0">
      <w:pPr>
        <w:spacing w:line="480" w:lineRule="auto"/>
        <w:rPr>
          <w:rFonts w:ascii="Times New Roman" w:hAnsi="Times New Roman" w:cs="Times New Roman"/>
          <w:sz w:val="24"/>
          <w:szCs w:val="24"/>
        </w:rPr>
      </w:pPr>
      <w:r>
        <w:rPr>
          <w:rFonts w:ascii="Times New Roman" w:hAnsi="Times New Roman" w:cs="Times New Roman"/>
          <w:sz w:val="24"/>
          <w:szCs w:val="24"/>
        </w:rPr>
        <w:t>Amanda Girard</w:t>
      </w:r>
    </w:p>
    <w:p w14:paraId="4BC0E6CF" w14:textId="77777777" w:rsidR="001F67A0" w:rsidRDefault="001F67A0" w:rsidP="001F67A0">
      <w:pPr>
        <w:spacing w:line="480" w:lineRule="auto"/>
        <w:rPr>
          <w:rFonts w:ascii="Times New Roman" w:hAnsi="Times New Roman" w:cs="Times New Roman"/>
          <w:sz w:val="24"/>
          <w:szCs w:val="24"/>
        </w:rPr>
      </w:pPr>
      <w:r>
        <w:rPr>
          <w:rFonts w:ascii="Times New Roman" w:hAnsi="Times New Roman" w:cs="Times New Roman"/>
          <w:sz w:val="24"/>
          <w:szCs w:val="24"/>
        </w:rPr>
        <w:t>Computing, Society, and Professionalism</w:t>
      </w:r>
    </w:p>
    <w:p w14:paraId="74E54DBC" w14:textId="2966F449" w:rsidR="001C6010" w:rsidRDefault="001C6010" w:rsidP="005A07B0">
      <w:pPr>
        <w:spacing w:line="480" w:lineRule="auto"/>
        <w:rPr>
          <w:rFonts w:ascii="Times New Roman" w:hAnsi="Times New Roman" w:cs="Times New Roman"/>
          <w:sz w:val="24"/>
          <w:szCs w:val="24"/>
        </w:rPr>
      </w:pPr>
      <w:r>
        <w:rPr>
          <w:rFonts w:ascii="Times New Roman" w:hAnsi="Times New Roman" w:cs="Times New Roman"/>
          <w:sz w:val="24"/>
          <w:szCs w:val="24"/>
        </w:rPr>
        <w:t>25 October 2023</w:t>
      </w:r>
    </w:p>
    <w:p w14:paraId="0A167836" w14:textId="4D43530A" w:rsidR="001C6010" w:rsidRDefault="001C6010" w:rsidP="005A07B0">
      <w:pPr>
        <w:spacing w:line="480" w:lineRule="auto"/>
        <w:jc w:val="center"/>
        <w:rPr>
          <w:rFonts w:ascii="Times New Roman" w:hAnsi="Times New Roman" w:cs="Times New Roman"/>
          <w:sz w:val="24"/>
          <w:szCs w:val="24"/>
        </w:rPr>
      </w:pPr>
      <w:r>
        <w:rPr>
          <w:rFonts w:ascii="Times New Roman" w:hAnsi="Times New Roman" w:cs="Times New Roman"/>
          <w:sz w:val="24"/>
          <w:szCs w:val="24"/>
        </w:rPr>
        <w:t>Term Paper Proposal</w:t>
      </w:r>
    </w:p>
    <w:p w14:paraId="5F09ECF5" w14:textId="4B24D323" w:rsidR="001C6010" w:rsidRDefault="006E05E6" w:rsidP="005A07B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will write my term paper about </w:t>
      </w:r>
      <w:r w:rsidR="00F469C1">
        <w:rPr>
          <w:rFonts w:ascii="Times New Roman" w:hAnsi="Times New Roman" w:cs="Times New Roman"/>
          <w:sz w:val="24"/>
          <w:szCs w:val="24"/>
        </w:rPr>
        <w:t xml:space="preserve">recognizing </w:t>
      </w:r>
      <w:r>
        <w:rPr>
          <w:rFonts w:ascii="Times New Roman" w:hAnsi="Times New Roman" w:cs="Times New Roman"/>
          <w:sz w:val="24"/>
          <w:szCs w:val="24"/>
        </w:rPr>
        <w:t>racial biases in healthcare algorithms.</w:t>
      </w:r>
    </w:p>
    <w:p w14:paraId="669C6265" w14:textId="1818D9D7" w:rsidR="001C6010" w:rsidRDefault="008F76EB" w:rsidP="005A07B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Bias essentially exists anywhere that machine learning is used and is present across many different industries. However, I was especially interested in its impact on healthcare because when compared to other industries where biases may result in different financial outcomes between different demographics, bias in healthcare algorithms can have much more severe consequences. This </w:t>
      </w:r>
      <w:r w:rsidR="00013C06">
        <w:rPr>
          <w:rFonts w:ascii="Times New Roman" w:hAnsi="Times New Roman" w:cs="Times New Roman"/>
          <w:sz w:val="24"/>
          <w:szCs w:val="24"/>
        </w:rPr>
        <w:t>was the most important reason for picking this topic.</w:t>
      </w:r>
    </w:p>
    <w:p w14:paraId="140959E8" w14:textId="1060EF1E" w:rsidR="001C6010" w:rsidRPr="00607619" w:rsidRDefault="00F947F2" w:rsidP="0060761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w:t>
      </w:r>
      <w:r w:rsidRPr="00F947F2">
        <w:rPr>
          <w:rFonts w:ascii="Times New Roman" w:hAnsi="Times New Roman" w:cs="Times New Roman"/>
          <w:sz w:val="24"/>
          <w:szCs w:val="24"/>
        </w:rPr>
        <w:t xml:space="preserve">ecognizing racial biases in healthcare algorithms is essential for improving healthcare equity and justice. However, </w:t>
      </w:r>
      <w:r>
        <w:rPr>
          <w:rFonts w:ascii="Times New Roman" w:hAnsi="Times New Roman" w:cs="Times New Roman"/>
          <w:sz w:val="24"/>
          <w:szCs w:val="24"/>
        </w:rPr>
        <w:t xml:space="preserve">being </w:t>
      </w:r>
      <w:r w:rsidRPr="00F947F2">
        <w:rPr>
          <w:rFonts w:ascii="Times New Roman" w:hAnsi="Times New Roman" w:cs="Times New Roman"/>
          <w:sz w:val="24"/>
          <w:szCs w:val="24"/>
        </w:rPr>
        <w:t xml:space="preserve">overly cautious can have unintended consequences and </w:t>
      </w:r>
      <w:r>
        <w:rPr>
          <w:rFonts w:ascii="Times New Roman" w:hAnsi="Times New Roman" w:cs="Times New Roman"/>
          <w:sz w:val="24"/>
          <w:szCs w:val="24"/>
        </w:rPr>
        <w:t xml:space="preserve">can </w:t>
      </w:r>
      <w:r w:rsidRPr="00F947F2">
        <w:rPr>
          <w:rFonts w:ascii="Times New Roman" w:hAnsi="Times New Roman" w:cs="Times New Roman"/>
          <w:sz w:val="24"/>
          <w:szCs w:val="24"/>
        </w:rPr>
        <w:t xml:space="preserve">lead to </w:t>
      </w:r>
      <w:r>
        <w:rPr>
          <w:rFonts w:ascii="Times New Roman" w:hAnsi="Times New Roman" w:cs="Times New Roman"/>
          <w:sz w:val="24"/>
          <w:szCs w:val="24"/>
        </w:rPr>
        <w:t>worse medical care</w:t>
      </w:r>
      <w:r w:rsidRPr="00F947F2">
        <w:rPr>
          <w:rFonts w:ascii="Times New Roman" w:hAnsi="Times New Roman" w:cs="Times New Roman"/>
          <w:sz w:val="24"/>
          <w:szCs w:val="24"/>
        </w:rPr>
        <w:t>.</w:t>
      </w:r>
      <w:r w:rsidR="00607619">
        <w:rPr>
          <w:rFonts w:ascii="Times New Roman" w:hAnsi="Times New Roman" w:cs="Times New Roman"/>
          <w:sz w:val="24"/>
          <w:szCs w:val="24"/>
        </w:rPr>
        <w:t xml:space="preserve"> </w:t>
      </w:r>
      <w:r w:rsidR="005B7FFE" w:rsidRPr="00607619">
        <w:rPr>
          <w:rFonts w:ascii="Times New Roman" w:hAnsi="Times New Roman" w:cs="Times New Roman"/>
          <w:sz w:val="24"/>
          <w:szCs w:val="24"/>
        </w:rPr>
        <w:t xml:space="preserve">In this paper, I hope to conduct </w:t>
      </w:r>
      <w:r w:rsidR="00AB15D4" w:rsidRPr="00607619">
        <w:rPr>
          <w:rFonts w:ascii="Times New Roman" w:hAnsi="Times New Roman" w:cs="Times New Roman"/>
          <w:sz w:val="24"/>
          <w:szCs w:val="24"/>
        </w:rPr>
        <w:t>in-depth</w:t>
      </w:r>
      <w:r w:rsidR="005B7FFE" w:rsidRPr="00607619">
        <w:rPr>
          <w:rFonts w:ascii="Times New Roman" w:hAnsi="Times New Roman" w:cs="Times New Roman"/>
          <w:sz w:val="24"/>
          <w:szCs w:val="24"/>
        </w:rPr>
        <w:t xml:space="preserve"> research on this topic and </w:t>
      </w:r>
      <w:r w:rsidR="002E0A4F">
        <w:rPr>
          <w:rFonts w:ascii="Times New Roman" w:hAnsi="Times New Roman" w:cs="Times New Roman"/>
          <w:sz w:val="24"/>
          <w:szCs w:val="24"/>
        </w:rPr>
        <w:t>decide on which approach is better to take.</w:t>
      </w:r>
    </w:p>
    <w:p w14:paraId="3DB2EDEB" w14:textId="3A8EB464" w:rsidR="003A4BC5" w:rsidRDefault="00077502" w:rsidP="003A4BC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Peer Reviewed </w:t>
      </w:r>
      <w:r w:rsidR="002A5100">
        <w:rPr>
          <w:rFonts w:ascii="Times New Roman" w:hAnsi="Times New Roman" w:cs="Times New Roman"/>
          <w:sz w:val="24"/>
          <w:szCs w:val="24"/>
        </w:rPr>
        <w:t>References</w:t>
      </w:r>
    </w:p>
    <w:p w14:paraId="09996BF7" w14:textId="51BFE010" w:rsidR="003A4BC5" w:rsidRDefault="003A4BC5" w:rsidP="003A4BC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Peer Reviewed</w:t>
      </w:r>
    </w:p>
    <w:p w14:paraId="3EA73A1B" w14:textId="29CBC9F5" w:rsidR="003A4BC5" w:rsidRDefault="003A4BC5" w:rsidP="003A4BC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Peer Reviewed</w:t>
      </w:r>
    </w:p>
    <w:p w14:paraId="0397D914" w14:textId="67679CB9" w:rsidR="003138E9" w:rsidRPr="00BB739D" w:rsidRDefault="003A4BC5" w:rsidP="00BB739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Peer Reviewed</w:t>
      </w:r>
    </w:p>
    <w:p w14:paraId="17E57F24" w14:textId="77777777" w:rsidR="003138E9" w:rsidRDefault="003138E9" w:rsidP="005A07B0">
      <w:pPr>
        <w:pStyle w:val="ListParagraph"/>
        <w:spacing w:line="480" w:lineRule="auto"/>
        <w:rPr>
          <w:rFonts w:ascii="Times New Roman" w:hAnsi="Times New Roman" w:cs="Times New Roman"/>
          <w:sz w:val="24"/>
          <w:szCs w:val="24"/>
        </w:rPr>
      </w:pPr>
    </w:p>
    <w:p w14:paraId="135F874C" w14:textId="77777777" w:rsidR="00BB739D" w:rsidRDefault="00BB739D" w:rsidP="005A07B0">
      <w:pPr>
        <w:pStyle w:val="ListParagraph"/>
        <w:spacing w:line="480" w:lineRule="auto"/>
        <w:rPr>
          <w:rFonts w:ascii="Times New Roman" w:hAnsi="Times New Roman" w:cs="Times New Roman"/>
          <w:sz w:val="24"/>
          <w:szCs w:val="24"/>
        </w:rPr>
      </w:pPr>
    </w:p>
    <w:p w14:paraId="1FA7C39B" w14:textId="6DA9496E" w:rsidR="005A07B0" w:rsidRDefault="005A07B0" w:rsidP="005A07B0">
      <w:pPr>
        <w:pStyle w:val="NormalWeb"/>
        <w:spacing w:line="480" w:lineRule="auto"/>
        <w:ind w:left="567" w:hanging="567"/>
      </w:pPr>
      <w:r>
        <w:lastRenderedPageBreak/>
        <w:t xml:space="preserve">[1] J. Huang, G. Galal, M. Etemadi, and M. Vaidyanathan, “Evaluation and mitigation of racial bias in clinical machine learning models: Scoping review,” </w:t>
      </w:r>
      <w:r>
        <w:rPr>
          <w:i/>
          <w:iCs/>
        </w:rPr>
        <w:t>JMIR Medical Informatics</w:t>
      </w:r>
      <w:r>
        <w:t xml:space="preserve">, vol. 10, no. 5, 2022. doi:10.2196/36388 </w:t>
      </w:r>
    </w:p>
    <w:p w14:paraId="13F9B34B" w14:textId="43D286FD" w:rsidR="00BB054C" w:rsidRDefault="00BB054C" w:rsidP="005A07B0">
      <w:pPr>
        <w:pStyle w:val="NormalWeb"/>
        <w:spacing w:line="480" w:lineRule="auto"/>
        <w:ind w:left="567" w:hanging="567"/>
      </w:pPr>
      <w:r>
        <w:tab/>
        <w:t>This study was conducted to determine the methods by which racial bias and fairness in clinical machine learning models is assessed.</w:t>
      </w:r>
      <w:r w:rsidR="00610456">
        <w:t xml:space="preserve"> It was concluded that applications of machine learning in healthcare need to focus more on </w:t>
      </w:r>
      <w:r w:rsidR="00415635">
        <w:t>mitigating</w:t>
      </w:r>
      <w:r w:rsidR="00610456">
        <w:t xml:space="preserve"> bias.</w:t>
      </w:r>
    </w:p>
    <w:p w14:paraId="3E028F1B" w14:textId="77777777" w:rsidR="001000CF" w:rsidRDefault="002945FC" w:rsidP="005A07B0">
      <w:pPr>
        <w:pStyle w:val="NormalWeb"/>
        <w:spacing w:line="480" w:lineRule="auto"/>
        <w:ind w:left="567" w:hanging="567"/>
      </w:pPr>
      <w:r>
        <w:t>[</w:t>
      </w:r>
      <w:r w:rsidR="005A07B0">
        <w:t>2</w:t>
      </w:r>
      <w:r>
        <w:t xml:space="preserve">] N. Norori, Q. Hu, F. M. </w:t>
      </w:r>
      <w:proofErr w:type="spellStart"/>
      <w:r>
        <w:t>Aellen</w:t>
      </w:r>
      <w:proofErr w:type="spellEnd"/>
      <w:r>
        <w:t xml:space="preserve">, F. D. Faraci, and A. </w:t>
      </w:r>
      <w:proofErr w:type="spellStart"/>
      <w:r>
        <w:t>Tzovara</w:t>
      </w:r>
      <w:proofErr w:type="spellEnd"/>
      <w:r>
        <w:t xml:space="preserve">, “Addressing bias in big data and AI for health care: A call for open science,” </w:t>
      </w:r>
      <w:r>
        <w:rPr>
          <w:i/>
          <w:iCs/>
        </w:rPr>
        <w:t>Patterns</w:t>
      </w:r>
      <w:r>
        <w:t xml:space="preserve">, vol. 2, no. 10, p. 100347, 2021. </w:t>
      </w:r>
      <w:proofErr w:type="gramStart"/>
      <w:r>
        <w:t>doi:10.1016/j.patter</w:t>
      </w:r>
      <w:proofErr w:type="gramEnd"/>
      <w:r>
        <w:t>.2021.100347</w:t>
      </w:r>
    </w:p>
    <w:p w14:paraId="3636D307" w14:textId="532C7B38" w:rsidR="00910D69" w:rsidRDefault="00910D69" w:rsidP="00910D69">
      <w:pPr>
        <w:pStyle w:val="NormalWeb"/>
        <w:spacing w:line="480" w:lineRule="auto"/>
        <w:ind w:left="567"/>
      </w:pPr>
      <w:r w:rsidRPr="00910D69">
        <w:t xml:space="preserve">This scientific paper examines the use of machine learning to determine whether skin lesions suspected of being melanoma are benign or malignant. </w:t>
      </w:r>
      <w:r w:rsidR="003D5459">
        <w:t>This application</w:t>
      </w:r>
      <w:r w:rsidRPr="00910D69">
        <w:t xml:space="preserve"> appears to be </w:t>
      </w:r>
      <w:r w:rsidR="003D5459">
        <w:t xml:space="preserve">very </w:t>
      </w:r>
      <w:r w:rsidRPr="00910D69">
        <w:t xml:space="preserve">useful, </w:t>
      </w:r>
      <w:r w:rsidR="003D5459">
        <w:t>but</w:t>
      </w:r>
      <w:r w:rsidRPr="00910D69">
        <w:t xml:space="preserve"> it was discovered that the training data </w:t>
      </w:r>
      <w:r w:rsidR="003D5459">
        <w:t xml:space="preserve">lacked enough </w:t>
      </w:r>
      <w:r w:rsidRPr="00910D69">
        <w:t>black skin samples</w:t>
      </w:r>
      <w:r w:rsidR="003D5459">
        <w:t xml:space="preserve">, making it likely to </w:t>
      </w:r>
      <w:r w:rsidRPr="00910D69">
        <w:t>misclassify black patients</w:t>
      </w:r>
      <w:r w:rsidR="003D5459">
        <w:t>’</w:t>
      </w:r>
      <w:r w:rsidRPr="00910D69">
        <w:t xml:space="preserve"> skin lesion</w:t>
      </w:r>
      <w:r w:rsidR="003D5459">
        <w:t>s</w:t>
      </w:r>
      <w:r w:rsidRPr="00910D69">
        <w:t>.</w:t>
      </w:r>
      <w:r w:rsidRPr="00910D69">
        <w:t xml:space="preserve"> </w:t>
      </w:r>
    </w:p>
    <w:p w14:paraId="3D9A6B56" w14:textId="3952BD59" w:rsidR="001000CF" w:rsidRDefault="001000CF" w:rsidP="001000CF">
      <w:pPr>
        <w:pStyle w:val="NormalWeb"/>
        <w:spacing w:line="480" w:lineRule="auto"/>
        <w:ind w:left="567" w:hanging="567"/>
      </w:pPr>
      <w:r>
        <w:t>[</w:t>
      </w:r>
      <w:r>
        <w:t>3</w:t>
      </w:r>
      <w:r>
        <w:t xml:space="preserve">] T. </w:t>
      </w:r>
      <w:proofErr w:type="spellStart"/>
      <w:r>
        <w:t>Panch</w:t>
      </w:r>
      <w:proofErr w:type="spellEnd"/>
      <w:r>
        <w:t xml:space="preserve">, H. Mattie, and R. Atun, “Artificial Intelligence and algorithmic bias: Implications for health systems,” </w:t>
      </w:r>
      <w:r>
        <w:rPr>
          <w:i/>
          <w:iCs/>
        </w:rPr>
        <w:t>Journal of Global Health</w:t>
      </w:r>
      <w:r>
        <w:t xml:space="preserve">, vol. 9, no. 2, 2019. doi:10.7189/jogh.09.020318 </w:t>
      </w:r>
    </w:p>
    <w:p w14:paraId="393774ED" w14:textId="5B025556" w:rsidR="0083651C" w:rsidRDefault="002945FC" w:rsidP="00940F7D">
      <w:pPr>
        <w:pStyle w:val="NormalWeb"/>
        <w:spacing w:line="480" w:lineRule="auto"/>
        <w:ind w:left="567" w:hanging="567"/>
      </w:pPr>
      <w:r>
        <w:t xml:space="preserve"> </w:t>
      </w:r>
      <w:r w:rsidR="0039449C">
        <w:tab/>
      </w:r>
      <w:r w:rsidR="0039449C" w:rsidRPr="0039449C">
        <w:t xml:space="preserve">This essay discusses the difficulties associated with implementing </w:t>
      </w:r>
      <w:r w:rsidR="004423BC">
        <w:t>AI</w:t>
      </w:r>
      <w:r w:rsidR="0039449C" w:rsidRPr="0039449C">
        <w:t xml:space="preserve"> algorithms in large-scale applications. </w:t>
      </w:r>
      <w:r w:rsidR="004423BC">
        <w:t>W</w:t>
      </w:r>
      <w:r w:rsidR="0039449C" w:rsidRPr="0039449C">
        <w:t xml:space="preserve">hen attempting to integrate AI in large-scale operations, the system is much more likely to </w:t>
      </w:r>
      <w:r w:rsidR="004423BC">
        <w:t>misrepresent</w:t>
      </w:r>
      <w:r w:rsidR="0039449C" w:rsidRPr="0039449C">
        <w:t xml:space="preserve"> the population. For example, while AI </w:t>
      </w:r>
      <w:r w:rsidR="004423BC">
        <w:t>can be</w:t>
      </w:r>
      <w:r w:rsidR="0039449C" w:rsidRPr="0039449C">
        <w:t xml:space="preserve"> effective in clinical trials, there</w:t>
      </w:r>
      <w:r w:rsidR="004423BC">
        <w:t>’</w:t>
      </w:r>
      <w:r w:rsidR="0039449C" w:rsidRPr="0039449C">
        <w:t>s a reason why there are few large-scale deployments.</w:t>
      </w:r>
    </w:p>
    <w:sectPr w:rsidR="008365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EAD9D" w14:textId="77777777" w:rsidR="0025395E" w:rsidRDefault="0025395E" w:rsidP="001C6010">
      <w:pPr>
        <w:spacing w:after="0" w:line="240" w:lineRule="auto"/>
      </w:pPr>
      <w:r>
        <w:separator/>
      </w:r>
    </w:p>
  </w:endnote>
  <w:endnote w:type="continuationSeparator" w:id="0">
    <w:p w14:paraId="07A9CD64" w14:textId="77777777" w:rsidR="0025395E" w:rsidRDefault="0025395E" w:rsidP="001C6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DB71F" w14:textId="77777777" w:rsidR="0025395E" w:rsidRDefault="0025395E" w:rsidP="001C6010">
      <w:pPr>
        <w:spacing w:after="0" w:line="240" w:lineRule="auto"/>
      </w:pPr>
      <w:r>
        <w:separator/>
      </w:r>
    </w:p>
  </w:footnote>
  <w:footnote w:type="continuationSeparator" w:id="0">
    <w:p w14:paraId="02AD5116" w14:textId="77777777" w:rsidR="0025395E" w:rsidRDefault="0025395E" w:rsidP="001C6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9D0A1" w14:textId="7887A0AA" w:rsidR="001C6010" w:rsidRPr="001C6010" w:rsidRDefault="001C6010">
    <w:pPr>
      <w:pStyle w:val="Header"/>
      <w:jc w:val="right"/>
      <w:rPr>
        <w:rFonts w:ascii="Times New Roman" w:hAnsi="Times New Roman" w:cs="Times New Roman"/>
        <w:sz w:val="24"/>
        <w:szCs w:val="24"/>
      </w:rPr>
    </w:pPr>
    <w:r w:rsidRPr="001C6010">
      <w:rPr>
        <w:rFonts w:ascii="Times New Roman" w:hAnsi="Times New Roman" w:cs="Times New Roman"/>
        <w:sz w:val="24"/>
        <w:szCs w:val="24"/>
      </w:rPr>
      <w:t xml:space="preserve"> DiBiasio </w:t>
    </w:r>
    <w:sdt>
      <w:sdtPr>
        <w:rPr>
          <w:rFonts w:ascii="Times New Roman" w:hAnsi="Times New Roman" w:cs="Times New Roman"/>
          <w:sz w:val="24"/>
          <w:szCs w:val="24"/>
        </w:rPr>
        <w:id w:val="1571223308"/>
        <w:docPartObj>
          <w:docPartGallery w:val="Page Numbers (Top of Page)"/>
          <w:docPartUnique/>
        </w:docPartObj>
      </w:sdtPr>
      <w:sdtEndPr>
        <w:rPr>
          <w:noProof/>
        </w:rPr>
      </w:sdtEndPr>
      <w:sdtContent>
        <w:r w:rsidRPr="001C6010">
          <w:rPr>
            <w:rFonts w:ascii="Times New Roman" w:hAnsi="Times New Roman" w:cs="Times New Roman"/>
            <w:sz w:val="24"/>
            <w:szCs w:val="24"/>
          </w:rPr>
          <w:fldChar w:fldCharType="begin"/>
        </w:r>
        <w:r w:rsidRPr="001C6010">
          <w:rPr>
            <w:rFonts w:ascii="Times New Roman" w:hAnsi="Times New Roman" w:cs="Times New Roman"/>
            <w:sz w:val="24"/>
            <w:szCs w:val="24"/>
          </w:rPr>
          <w:instrText xml:space="preserve"> PAGE   \* MERGEFORMAT </w:instrText>
        </w:r>
        <w:r w:rsidRPr="001C6010">
          <w:rPr>
            <w:rFonts w:ascii="Times New Roman" w:hAnsi="Times New Roman" w:cs="Times New Roman"/>
            <w:sz w:val="24"/>
            <w:szCs w:val="24"/>
          </w:rPr>
          <w:fldChar w:fldCharType="separate"/>
        </w:r>
        <w:r w:rsidRPr="001C6010">
          <w:rPr>
            <w:rFonts w:ascii="Times New Roman" w:hAnsi="Times New Roman" w:cs="Times New Roman"/>
            <w:noProof/>
            <w:sz w:val="24"/>
            <w:szCs w:val="24"/>
          </w:rPr>
          <w:t>2</w:t>
        </w:r>
        <w:r w:rsidRPr="001C6010">
          <w:rPr>
            <w:rFonts w:ascii="Times New Roman" w:hAnsi="Times New Roman" w:cs="Times New Roman"/>
            <w:noProof/>
            <w:sz w:val="24"/>
            <w:szCs w:val="24"/>
          </w:rPr>
          <w:fldChar w:fldCharType="end"/>
        </w:r>
      </w:sdtContent>
    </w:sdt>
  </w:p>
  <w:p w14:paraId="495EFD2E" w14:textId="77777777" w:rsidR="001C6010" w:rsidRPr="001C6010" w:rsidRDefault="001C601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708E7"/>
    <w:multiLevelType w:val="hybridMultilevel"/>
    <w:tmpl w:val="FAC2849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379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81"/>
    <w:rsid w:val="00012C72"/>
    <w:rsid w:val="00013C06"/>
    <w:rsid w:val="00077502"/>
    <w:rsid w:val="001000CF"/>
    <w:rsid w:val="001C6010"/>
    <w:rsid w:val="001F67A0"/>
    <w:rsid w:val="0025395E"/>
    <w:rsid w:val="002945FC"/>
    <w:rsid w:val="002A5100"/>
    <w:rsid w:val="002E0A4F"/>
    <w:rsid w:val="003138E9"/>
    <w:rsid w:val="0039449C"/>
    <w:rsid w:val="003A4BC5"/>
    <w:rsid w:val="003D5459"/>
    <w:rsid w:val="00415635"/>
    <w:rsid w:val="00437740"/>
    <w:rsid w:val="004423BC"/>
    <w:rsid w:val="004F759F"/>
    <w:rsid w:val="00551753"/>
    <w:rsid w:val="005A07B0"/>
    <w:rsid w:val="005B7FFE"/>
    <w:rsid w:val="00607619"/>
    <w:rsid w:val="00610456"/>
    <w:rsid w:val="00616387"/>
    <w:rsid w:val="00662BA8"/>
    <w:rsid w:val="006B3CF3"/>
    <w:rsid w:val="006E05E6"/>
    <w:rsid w:val="007F0CEA"/>
    <w:rsid w:val="00831358"/>
    <w:rsid w:val="0083651C"/>
    <w:rsid w:val="008443EB"/>
    <w:rsid w:val="008D1481"/>
    <w:rsid w:val="008F76EB"/>
    <w:rsid w:val="00910D69"/>
    <w:rsid w:val="00940F7D"/>
    <w:rsid w:val="00A93DE6"/>
    <w:rsid w:val="00AB15D4"/>
    <w:rsid w:val="00BB054C"/>
    <w:rsid w:val="00BB739D"/>
    <w:rsid w:val="00C04272"/>
    <w:rsid w:val="00D8565C"/>
    <w:rsid w:val="00DF4026"/>
    <w:rsid w:val="00EA5CE2"/>
    <w:rsid w:val="00F06087"/>
    <w:rsid w:val="00F469C1"/>
    <w:rsid w:val="00F81C3C"/>
    <w:rsid w:val="00F947EB"/>
    <w:rsid w:val="00F947F2"/>
    <w:rsid w:val="00FF6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262A"/>
  <w15:chartTrackingRefBased/>
  <w15:docId w15:val="{52D699B8-C3FA-42C1-A59F-682F32DA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01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010"/>
    <w:pPr>
      <w:ind w:left="720"/>
      <w:contextualSpacing/>
    </w:pPr>
  </w:style>
  <w:style w:type="paragraph" w:styleId="Header">
    <w:name w:val="header"/>
    <w:basedOn w:val="Normal"/>
    <w:link w:val="HeaderChar"/>
    <w:uiPriority w:val="99"/>
    <w:unhideWhenUsed/>
    <w:rsid w:val="001C6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010"/>
    <w:rPr>
      <w:kern w:val="0"/>
      <w14:ligatures w14:val="none"/>
    </w:rPr>
  </w:style>
  <w:style w:type="paragraph" w:styleId="Footer">
    <w:name w:val="footer"/>
    <w:basedOn w:val="Normal"/>
    <w:link w:val="FooterChar"/>
    <w:uiPriority w:val="99"/>
    <w:unhideWhenUsed/>
    <w:rsid w:val="001C6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010"/>
    <w:rPr>
      <w:kern w:val="0"/>
      <w14:ligatures w14:val="none"/>
    </w:rPr>
  </w:style>
  <w:style w:type="paragraph" w:styleId="NormalWeb">
    <w:name w:val="Normal (Web)"/>
    <w:basedOn w:val="Normal"/>
    <w:uiPriority w:val="99"/>
    <w:unhideWhenUsed/>
    <w:rsid w:val="002945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6200">
      <w:bodyDiv w:val="1"/>
      <w:marLeft w:val="0"/>
      <w:marRight w:val="0"/>
      <w:marTop w:val="0"/>
      <w:marBottom w:val="0"/>
      <w:divBdr>
        <w:top w:val="none" w:sz="0" w:space="0" w:color="auto"/>
        <w:left w:val="none" w:sz="0" w:space="0" w:color="auto"/>
        <w:bottom w:val="none" w:sz="0" w:space="0" w:color="auto"/>
        <w:right w:val="none" w:sz="0" w:space="0" w:color="auto"/>
      </w:divBdr>
    </w:div>
    <w:div w:id="575822103">
      <w:bodyDiv w:val="1"/>
      <w:marLeft w:val="0"/>
      <w:marRight w:val="0"/>
      <w:marTop w:val="0"/>
      <w:marBottom w:val="0"/>
      <w:divBdr>
        <w:top w:val="none" w:sz="0" w:space="0" w:color="auto"/>
        <w:left w:val="none" w:sz="0" w:space="0" w:color="auto"/>
        <w:bottom w:val="none" w:sz="0" w:space="0" w:color="auto"/>
        <w:right w:val="none" w:sz="0" w:space="0" w:color="auto"/>
      </w:divBdr>
    </w:div>
    <w:div w:id="65595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DiBiasio, Andrew M</dc:creator>
  <cp:keywords/>
  <dc:description/>
  <cp:lastModifiedBy>DiBiasio, Andrew M</cp:lastModifiedBy>
  <cp:revision>69</cp:revision>
  <dcterms:created xsi:type="dcterms:W3CDTF">2023-10-11T04:17:00Z</dcterms:created>
  <dcterms:modified xsi:type="dcterms:W3CDTF">2023-10-11T05:48:00Z</dcterms:modified>
</cp:coreProperties>
</file>