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oftware-prd"/>
    <w:p>
      <w:pPr>
        <w:pStyle w:val="Heading1"/>
      </w:pPr>
      <w:r>
        <w:t xml:space="preserve">SOFTWARE PRD</w:t>
      </w:r>
    </w:p>
    <w:bookmarkStart w:id="20" w:name="recovered-paper-management-system-rpms"/>
    <w:p>
      <w:pPr>
        <w:pStyle w:val="Heading2"/>
      </w:pPr>
      <w:r>
        <w:t xml:space="preserve">RECOVERED PAPER MANAGEMENT SYSTEM (RPMS)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Location:</w:t>
      </w:r>
      <w:r>
        <w:t xml:space="preserve"> </w:t>
      </w:r>
      <w:r>
        <w:t xml:space="preserve">Bogor, Jawa Barat</w:t>
      </w:r>
    </w:p>
    <w:p>
      <w:pPr>
        <w:pStyle w:val="BodyText"/>
      </w:pPr>
      <w:r>
        <w:t xml:space="preserve">Target Capacity:</w:t>
      </w:r>
      <w:r>
        <w:t xml:space="preserve"> </w:t>
      </w:r>
      <w:r>
        <w:t xml:space="preserve">50 – 100 Ton/Hari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Nama Sistem:</w:t>
      </w:r>
    </w:p>
    <w:p>
      <w:pPr>
        <w:pStyle w:val="BodyText"/>
      </w:pPr>
      <w:r>
        <w:t xml:space="preserve">Recovered Paper Management System (RPMS)</w:t>
      </w:r>
    </w:p>
    <w:p>
      <w:pPr>
        <w:pStyle w:val="BodyText"/>
      </w:pPr>
      <w:r>
        <w:t xml:space="preserve">Tujuan:</w:t>
      </w:r>
    </w:p>
    <w:p>
      <w:pPr>
        <w:pStyle w:val="BodyText"/>
      </w:pPr>
      <w:r>
        <w:t xml:space="preserve">Membangun platform terintegrasi untuk mengelola:</w:t>
      </w:r>
    </w:p>
    <w:p>
      <w:pPr>
        <w:pStyle w:val="Compact"/>
        <w:numPr>
          <w:ilvl w:val="0"/>
          <w:numId w:val="1001"/>
        </w:numPr>
      </w:pPr>
      <w:r>
        <w:t xml:space="preserve">Procurement</w:t>
      </w:r>
    </w:p>
    <w:p>
      <w:pPr>
        <w:pStyle w:val="Compact"/>
        <w:numPr>
          <w:ilvl w:val="0"/>
          <w:numId w:val="1001"/>
        </w:numPr>
      </w:pPr>
      <w:r>
        <w:t xml:space="preserve">Weighbridge</w:t>
      </w:r>
    </w:p>
    <w:p>
      <w:pPr>
        <w:pStyle w:val="Compact"/>
        <w:numPr>
          <w:ilvl w:val="0"/>
          <w:numId w:val="1001"/>
        </w:numPr>
      </w:pPr>
      <w:r>
        <w:t xml:space="preserve">Production</w:t>
      </w:r>
    </w:p>
    <w:p>
      <w:pPr>
        <w:pStyle w:val="Compact"/>
        <w:numPr>
          <w:ilvl w:val="0"/>
          <w:numId w:val="1001"/>
        </w:numPr>
      </w:pPr>
      <w:r>
        <w:t xml:space="preserve">Warehouse</w:t>
      </w:r>
    </w:p>
    <w:p>
      <w:pPr>
        <w:pStyle w:val="Compact"/>
        <w:numPr>
          <w:ilvl w:val="0"/>
          <w:numId w:val="1001"/>
        </w:numPr>
      </w:pPr>
      <w:r>
        <w:t xml:space="preserve">Logistics</w:t>
      </w:r>
    </w:p>
    <w:p>
      <w:pPr>
        <w:pStyle w:val="Compact"/>
        <w:numPr>
          <w:ilvl w:val="0"/>
          <w:numId w:val="1001"/>
        </w:numPr>
      </w:pPr>
      <w:r>
        <w:t xml:space="preserve">Finance</w:t>
      </w:r>
    </w:p>
    <w:p>
      <w:pPr>
        <w:pStyle w:val="Compact"/>
        <w:numPr>
          <w:ilvl w:val="0"/>
          <w:numId w:val="1001"/>
        </w:numPr>
      </w:pPr>
      <w:r>
        <w:t xml:space="preserve">Business Continuity Management</w:t>
      </w:r>
    </w:p>
    <w:p>
      <w:pPr>
        <w:pStyle w:val="FirstParagraph"/>
      </w:pPr>
      <w:r>
        <w:t xml:space="preserve">dalam satu sistem berbasis web.</w:t>
      </w:r>
    </w:p>
    <w:p>
      <w:r>
        <w:pict>
          <v:rect style="width:0;height:1.5pt" o:hralign="center" o:hrstd="t" o:hr="t"/>
        </w:pict>
      </w:r>
    </w:p>
    <w:bookmarkEnd w:id="22"/>
    <w:bookmarkStart w:id="32" w:name="user-roles"/>
    <w:p>
      <w:pPr>
        <w:pStyle w:val="Heading1"/>
      </w:pPr>
      <w:r>
        <w:t xml:space="preserve">2. USER ROLES</w:t>
      </w:r>
    </w:p>
    <w:bookmarkStart w:id="23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Hak akses penuh.</w:t>
      </w:r>
    </w:p>
    <w:p>
      <w:pPr>
        <w:pStyle w:val="BodyText"/>
      </w:pPr>
      <w:r>
        <w:t xml:space="preserve">Fitur:</w:t>
      </w:r>
    </w:p>
    <w:p>
      <w:pPr>
        <w:pStyle w:val="Compact"/>
        <w:numPr>
          <w:ilvl w:val="0"/>
          <w:numId w:val="1002"/>
        </w:numPr>
      </w:pPr>
      <w:r>
        <w:t xml:space="preserve">User Management</w:t>
      </w:r>
    </w:p>
    <w:p>
      <w:pPr>
        <w:pStyle w:val="Compact"/>
        <w:numPr>
          <w:ilvl w:val="0"/>
          <w:numId w:val="1002"/>
        </w:numPr>
      </w:pPr>
      <w:r>
        <w:t xml:space="preserve">Role Management</w:t>
      </w:r>
    </w:p>
    <w:p>
      <w:pPr>
        <w:pStyle w:val="Compact"/>
        <w:numPr>
          <w:ilvl w:val="0"/>
          <w:numId w:val="1002"/>
        </w:numPr>
      </w:pPr>
      <w:r>
        <w:t xml:space="preserve">System Settings</w:t>
      </w:r>
    </w:p>
    <w:p>
      <w:pPr>
        <w:pStyle w:val="Compact"/>
        <w:numPr>
          <w:ilvl w:val="0"/>
          <w:numId w:val="1002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23"/>
    <w:bookmarkStart w:id="24" w:name="director"/>
    <w:p>
      <w:pPr>
        <w:pStyle w:val="Heading2"/>
      </w:pPr>
      <w:r>
        <w:t xml:space="preserve">Director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3"/>
        </w:numPr>
      </w:pPr>
      <w:r>
        <w:t xml:space="preserve">Executive Dashboard</w:t>
      </w:r>
    </w:p>
    <w:p>
      <w:pPr>
        <w:pStyle w:val="Compact"/>
        <w:numPr>
          <w:ilvl w:val="0"/>
          <w:numId w:val="1003"/>
        </w:numPr>
      </w:pPr>
      <w:r>
        <w:t xml:space="preserve">Financial Dashboard</w:t>
      </w:r>
    </w:p>
    <w:p>
      <w:pPr>
        <w:pStyle w:val="Compact"/>
        <w:numPr>
          <w:ilvl w:val="0"/>
          <w:numId w:val="1003"/>
        </w:numPr>
      </w:pPr>
      <w:r>
        <w:t xml:space="preserve">KPI Dashboard</w:t>
      </w:r>
    </w:p>
    <w:p>
      <w:pPr>
        <w:pStyle w:val="Compact"/>
        <w:numPr>
          <w:ilvl w:val="0"/>
          <w:numId w:val="1003"/>
        </w:numPr>
      </w:pPr>
      <w:r>
        <w:t xml:space="preserve">Risk Dashboard</w:t>
      </w:r>
    </w:p>
    <w:p>
      <w:r>
        <w:pict>
          <v:rect style="width:0;height:1.5pt" o:hralign="center" o:hrstd="t" o:hr="t"/>
        </w:pict>
      </w:r>
    </w:p>
    <w:bookmarkEnd w:id="24"/>
    <w:bookmarkStart w:id="25" w:name="finance-manager"/>
    <w:p>
      <w:pPr>
        <w:pStyle w:val="Heading2"/>
      </w:pPr>
      <w:r>
        <w:t xml:space="preserve">Finance Manager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4"/>
        </w:numPr>
      </w:pPr>
      <w:r>
        <w:t xml:space="preserve">Accounts Payable</w:t>
      </w:r>
    </w:p>
    <w:p>
      <w:pPr>
        <w:pStyle w:val="Compact"/>
        <w:numPr>
          <w:ilvl w:val="0"/>
          <w:numId w:val="1004"/>
        </w:numPr>
      </w:pPr>
      <w:r>
        <w:t xml:space="preserve">Accounts Receivable</w:t>
      </w:r>
    </w:p>
    <w:p>
      <w:pPr>
        <w:pStyle w:val="Compact"/>
        <w:numPr>
          <w:ilvl w:val="0"/>
          <w:numId w:val="1004"/>
        </w:numPr>
      </w:pPr>
      <w:r>
        <w:t xml:space="preserve">Cash Flow</w:t>
      </w:r>
    </w:p>
    <w:p>
      <w:pPr>
        <w:pStyle w:val="Compact"/>
        <w:numPr>
          <w:ilvl w:val="0"/>
          <w:numId w:val="1004"/>
        </w:numPr>
      </w:pPr>
      <w:r>
        <w:t xml:space="preserve">Invoice Management</w:t>
      </w:r>
    </w:p>
    <w:p>
      <w:r>
        <w:pict>
          <v:rect style="width:0;height:1.5pt" o:hralign="center" o:hrstd="t" o:hr="t"/>
        </w:pict>
      </w:r>
    </w:p>
    <w:bookmarkEnd w:id="25"/>
    <w:bookmarkStart w:id="26" w:name="procurement-manager"/>
    <w:p>
      <w:pPr>
        <w:pStyle w:val="Heading2"/>
      </w:pPr>
      <w:r>
        <w:t xml:space="preserve">Procurement Manager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5"/>
        </w:numPr>
      </w:pPr>
      <w:r>
        <w:t xml:space="preserve">Supplier Database</w:t>
      </w:r>
    </w:p>
    <w:p>
      <w:pPr>
        <w:pStyle w:val="Compact"/>
        <w:numPr>
          <w:ilvl w:val="0"/>
          <w:numId w:val="1005"/>
        </w:numPr>
      </w:pPr>
      <w:r>
        <w:t xml:space="preserve">Purchase Order</w:t>
      </w:r>
    </w:p>
    <w:p>
      <w:pPr>
        <w:pStyle w:val="Compact"/>
        <w:numPr>
          <w:ilvl w:val="0"/>
          <w:numId w:val="1005"/>
        </w:numPr>
      </w:pPr>
      <w:r>
        <w:t xml:space="preserve">Purchase History</w:t>
      </w:r>
    </w:p>
    <w:p>
      <w:r>
        <w:pict>
          <v:rect style="width:0;height:1.5pt" o:hralign="center" o:hrstd="t" o:hr="t"/>
        </w:pict>
      </w:r>
    </w:p>
    <w:bookmarkEnd w:id="26"/>
    <w:bookmarkStart w:id="27" w:name="qc-officer"/>
    <w:p>
      <w:pPr>
        <w:pStyle w:val="Heading2"/>
      </w:pPr>
      <w:r>
        <w:t xml:space="preserve">QC Officer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6"/>
        </w:numPr>
      </w:pPr>
      <w:r>
        <w:t xml:space="preserve">Material Inspection</w:t>
      </w:r>
    </w:p>
    <w:p>
      <w:pPr>
        <w:pStyle w:val="Compact"/>
        <w:numPr>
          <w:ilvl w:val="0"/>
          <w:numId w:val="1006"/>
        </w:numPr>
      </w:pPr>
      <w:r>
        <w:t xml:space="preserve">Quality Grading</w:t>
      </w:r>
    </w:p>
    <w:p>
      <w:pPr>
        <w:pStyle w:val="Compact"/>
        <w:numPr>
          <w:ilvl w:val="0"/>
          <w:numId w:val="1006"/>
        </w:numPr>
      </w:pPr>
      <w:r>
        <w:t xml:space="preserve">Moisture Record</w:t>
      </w:r>
    </w:p>
    <w:p>
      <w:r>
        <w:pict>
          <v:rect style="width:0;height:1.5pt" o:hralign="center" o:hrstd="t" o:hr="t"/>
        </w:pict>
      </w:r>
    </w:p>
    <w:bookmarkEnd w:id="27"/>
    <w:bookmarkStart w:id="28" w:name="production-supervisor"/>
    <w:p>
      <w:pPr>
        <w:pStyle w:val="Heading2"/>
      </w:pPr>
      <w:r>
        <w:t xml:space="preserve">Production Supervisor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7"/>
        </w:numPr>
      </w:pPr>
      <w:r>
        <w:t xml:space="preserve">Production Monitoring</w:t>
      </w:r>
    </w:p>
    <w:p>
      <w:pPr>
        <w:pStyle w:val="Compact"/>
        <w:numPr>
          <w:ilvl w:val="0"/>
          <w:numId w:val="1007"/>
        </w:numPr>
      </w:pPr>
      <w:r>
        <w:t xml:space="preserve">Baler Monitoring</w:t>
      </w:r>
    </w:p>
    <w:p>
      <w:pPr>
        <w:pStyle w:val="Compact"/>
        <w:numPr>
          <w:ilvl w:val="0"/>
          <w:numId w:val="1007"/>
        </w:numPr>
      </w:pPr>
      <w:r>
        <w:t xml:space="preserve">Machine Downtime</w:t>
      </w:r>
    </w:p>
    <w:p>
      <w:r>
        <w:pict>
          <v:rect style="width:0;height:1.5pt" o:hralign="center" o:hrstd="t" o:hr="t"/>
        </w:pict>
      </w:r>
    </w:p>
    <w:bookmarkEnd w:id="28"/>
    <w:bookmarkStart w:id="29" w:name="warehouse-supervisor"/>
    <w:p>
      <w:pPr>
        <w:pStyle w:val="Heading2"/>
      </w:pPr>
      <w:r>
        <w:t xml:space="preserve">Warehouse Supervisor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8"/>
        </w:numPr>
      </w:pPr>
      <w:r>
        <w:t xml:space="preserve">Stock Management</w:t>
      </w:r>
    </w:p>
    <w:p>
      <w:pPr>
        <w:pStyle w:val="Compact"/>
        <w:numPr>
          <w:ilvl w:val="0"/>
          <w:numId w:val="1008"/>
        </w:numPr>
      </w:pPr>
      <w:r>
        <w:t xml:space="preserve">FIFO Management</w:t>
      </w:r>
    </w:p>
    <w:p>
      <w:pPr>
        <w:pStyle w:val="Compact"/>
        <w:numPr>
          <w:ilvl w:val="0"/>
          <w:numId w:val="1008"/>
        </w:numPr>
      </w:pPr>
      <w:r>
        <w:t xml:space="preserve">Bale Tracking</w:t>
      </w:r>
    </w:p>
    <w:p>
      <w:r>
        <w:pict>
          <v:rect style="width:0;height:1.5pt" o:hralign="center" o:hrstd="t" o:hr="t"/>
        </w:pict>
      </w:r>
    </w:p>
    <w:bookmarkEnd w:id="29"/>
    <w:bookmarkStart w:id="30" w:name="logistics-manager"/>
    <w:p>
      <w:pPr>
        <w:pStyle w:val="Heading2"/>
      </w:pPr>
      <w:r>
        <w:t xml:space="preserve">Logistics Manager</w:t>
      </w:r>
    </w:p>
    <w:p>
      <w:pPr>
        <w:pStyle w:val="FirstParagraph"/>
      </w:pPr>
      <w:r>
        <w:t xml:space="preserve">Fitur:</w:t>
      </w:r>
    </w:p>
    <w:p>
      <w:pPr>
        <w:pStyle w:val="Compact"/>
        <w:numPr>
          <w:ilvl w:val="0"/>
          <w:numId w:val="1009"/>
        </w:numPr>
      </w:pPr>
      <w:r>
        <w:t xml:space="preserve">Fleet Scheduling</w:t>
      </w:r>
    </w:p>
    <w:p>
      <w:pPr>
        <w:pStyle w:val="Compact"/>
        <w:numPr>
          <w:ilvl w:val="0"/>
          <w:numId w:val="1009"/>
        </w:numPr>
      </w:pPr>
      <w:r>
        <w:t xml:space="preserve">Route Management</w:t>
      </w:r>
    </w:p>
    <w:p>
      <w:pPr>
        <w:pStyle w:val="Compact"/>
        <w:numPr>
          <w:ilvl w:val="0"/>
          <w:numId w:val="1009"/>
        </w:numPr>
      </w:pPr>
      <w:r>
        <w:t xml:space="preserve">Delivery Tracking</w:t>
      </w:r>
    </w:p>
    <w:p>
      <w:r>
        <w:pict>
          <v:rect style="width:0;height:1.5pt" o:hralign="center" o:hrstd="t" o:hr="t"/>
        </w:pict>
      </w:r>
    </w:p>
    <w:bookmarkEnd w:id="30"/>
    <w:bookmarkStart w:id="31" w:name="supplier"/>
    <w:p>
      <w:pPr>
        <w:pStyle w:val="Heading2"/>
      </w:pPr>
      <w:r>
        <w:t xml:space="preserve">Supplier</w:t>
      </w:r>
    </w:p>
    <w:p>
      <w:pPr>
        <w:pStyle w:val="FirstParagraph"/>
      </w:pPr>
      <w:r>
        <w:t xml:space="preserve">Portal khusus supplier.</w:t>
      </w:r>
    </w:p>
    <w:p>
      <w:pPr>
        <w:pStyle w:val="BodyText"/>
      </w:pPr>
      <w:r>
        <w:t xml:space="preserve">Fitur:</w:t>
      </w:r>
    </w:p>
    <w:p>
      <w:pPr>
        <w:pStyle w:val="Compact"/>
        <w:numPr>
          <w:ilvl w:val="0"/>
          <w:numId w:val="1010"/>
        </w:numPr>
      </w:pPr>
      <w:r>
        <w:t xml:space="preserve">Jadwal Pengiriman</w:t>
      </w:r>
    </w:p>
    <w:p>
      <w:pPr>
        <w:pStyle w:val="Compact"/>
        <w:numPr>
          <w:ilvl w:val="0"/>
          <w:numId w:val="1010"/>
        </w:numPr>
      </w:pPr>
      <w:r>
        <w:t xml:space="preserve">History Timbangan</w:t>
      </w:r>
    </w:p>
    <w:p>
      <w:pPr>
        <w:pStyle w:val="Compact"/>
        <w:numPr>
          <w:ilvl w:val="0"/>
          <w:numId w:val="1010"/>
        </w:numPr>
      </w:pPr>
      <w:r>
        <w:t xml:space="preserve">Invoice</w:t>
      </w:r>
    </w:p>
    <w:p>
      <w:pPr>
        <w:pStyle w:val="Compact"/>
        <w:numPr>
          <w:ilvl w:val="0"/>
          <w:numId w:val="1010"/>
        </w:numPr>
      </w:pPr>
      <w:r>
        <w:t xml:space="preserve">Pembayaran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ebsite-structure"/>
    <w:p>
      <w:pPr>
        <w:pStyle w:val="Heading1"/>
      </w:pPr>
      <w:r>
        <w:t xml:space="preserve">3. WEBSITE STRUCTURE</w:t>
      </w:r>
    </w:p>
    <w:p>
      <w:pPr>
        <w:pStyle w:val="FirstParagraph"/>
      </w:pPr>
      <w:r>
        <w:t xml:space="preserve">/public</w:t>
      </w:r>
    </w:p>
    <w:p>
      <w:pPr>
        <w:pStyle w:val="BodyText"/>
      </w:pPr>
      <w:r>
        <w:t xml:space="preserve">Home</w:t>
      </w:r>
    </w:p>
    <w:p>
      <w:pPr>
        <w:pStyle w:val="BodyText"/>
      </w:pPr>
      <w:r>
        <w:t xml:space="preserve">About Us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Sustainability</w:t>
      </w:r>
    </w:p>
    <w:p>
      <w:pPr>
        <w:pStyle w:val="BodyText"/>
      </w:pPr>
      <w:r>
        <w:t xml:space="preserve">Facility</w:t>
      </w:r>
    </w:p>
    <w:p>
      <w:pPr>
        <w:pStyle w:val="BodyText"/>
      </w:pPr>
      <w:r>
        <w:t xml:space="preserve">Partners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Investor Relations</w:t>
      </w:r>
    </w:p>
    <w:p>
      <w:pPr>
        <w:pStyle w:val="BodyText"/>
      </w:pPr>
      <w:r>
        <w:t xml:space="preserve">Careers</w:t>
      </w:r>
    </w:p>
    <w:p>
      <w:pPr>
        <w:pStyle w:val="BodyText"/>
      </w:pPr>
      <w:r>
        <w:t xml:space="preserve">News</w:t>
      </w:r>
    </w:p>
    <w:p>
      <w:pPr>
        <w:pStyle w:val="BodyText"/>
      </w:pPr>
      <w:r>
        <w:t xml:space="preserve">CSR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/portal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Logistics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BCP Center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33"/>
    <w:bookmarkStart w:id="35" w:name="module-1"/>
    <w:p>
      <w:pPr>
        <w:pStyle w:val="Heading1"/>
      </w:pPr>
      <w:r>
        <w:t xml:space="preserve">4. MODULE 1</w:t>
      </w:r>
    </w:p>
    <w:bookmarkStart w:id="34" w:name="procurement-management"/>
    <w:p>
      <w:pPr>
        <w:pStyle w:val="Heading2"/>
      </w:pPr>
      <w:r>
        <w:t xml:space="preserve">PROCUREMENT MANAGEMENT</w:t>
      </w:r>
    </w:p>
    <w:p>
      <w:pPr>
        <w:pStyle w:val="FirstParagraph"/>
      </w:pPr>
      <w:r>
        <w:t xml:space="preserve">Tujuan:</w:t>
      </w:r>
    </w:p>
    <w:p>
      <w:pPr>
        <w:pStyle w:val="BodyText"/>
      </w:pPr>
      <w:r>
        <w:t xml:space="preserve">Mengelola pembelian OCC.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Supplier ID</w:t>
      </w:r>
      <w:r>
        <w:t xml:space="preserve"> </w:t>
      </w:r>
      <w:r>
        <w:t xml:space="preserve">Company Name</w:t>
      </w:r>
      <w:r>
        <w:t xml:space="preserve"> </w:t>
      </w:r>
      <w:r>
        <w:t xml:space="preserve">PIC</w:t>
      </w:r>
      <w:r>
        <w:t xml:space="preserve"> </w:t>
      </w:r>
      <w:r>
        <w:t xml:space="preserve">Phone</w:t>
      </w:r>
      <w:r>
        <w:t xml:space="preserve"> </w:t>
      </w:r>
      <w:r>
        <w:t xml:space="preserve">Address</w:t>
      </w:r>
      <w:r>
        <w:t xml:space="preserve"> </w:t>
      </w:r>
      <w:r>
        <w:t xml:space="preserve">Tax Number</w:t>
      </w:r>
    </w:p>
    <w:p>
      <w:pPr>
        <w:pStyle w:val="BodyText"/>
      </w:pPr>
      <w:r>
        <w:t xml:space="preserve">Fitur:</w:t>
      </w:r>
    </w:p>
    <w:p>
      <w:pPr>
        <w:pStyle w:val="BodyText"/>
      </w:pPr>
      <w:r>
        <w:t xml:space="preserve">Supplier Registration</w:t>
      </w:r>
    </w:p>
    <w:p>
      <w:pPr>
        <w:pStyle w:val="BodyText"/>
      </w:pPr>
      <w:r>
        <w:t xml:space="preserve">Supplier Rating</w:t>
      </w:r>
    </w:p>
    <w:p>
      <w:pPr>
        <w:pStyle w:val="BodyText"/>
      </w:pPr>
      <w:r>
        <w:t xml:space="preserve">Purchase Order</w:t>
      </w:r>
    </w:p>
    <w:p>
      <w:pPr>
        <w:pStyle w:val="BodyText"/>
      </w:pPr>
      <w:r>
        <w:t xml:space="preserve">Purchase History</w:t>
      </w:r>
    </w:p>
    <w:p>
      <w:pPr>
        <w:pStyle w:val="BodyText"/>
      </w:pPr>
      <w:r>
        <w:t xml:space="preserve">Purchase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Supplier Datang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Timbang Masuk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Timbang Keluar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Purchase Ticket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Payment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module-2"/>
    <w:p>
      <w:pPr>
        <w:pStyle w:val="Heading1"/>
      </w:pPr>
      <w:r>
        <w:t xml:space="preserve">5. MODULE 2</w:t>
      </w:r>
    </w:p>
    <w:bookmarkStart w:id="36" w:name="weighbridge-management"/>
    <w:p>
      <w:pPr>
        <w:pStyle w:val="Heading2"/>
      </w:pPr>
      <w:r>
        <w:t xml:space="preserve">WEIGHBRIDGE MANAGEMENT</w:t>
      </w:r>
    </w:p>
    <w:p>
      <w:pPr>
        <w:pStyle w:val="FirstParagraph"/>
      </w:pPr>
      <w:r>
        <w:t xml:space="preserve">Tujuan:</w:t>
      </w:r>
    </w:p>
    <w:p>
      <w:pPr>
        <w:pStyle w:val="BodyText"/>
      </w:pPr>
      <w:r>
        <w:t xml:space="preserve">Mengelola transaksi timbang.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Truck Number</w:t>
      </w:r>
    </w:p>
    <w:p>
      <w:pPr>
        <w:pStyle w:val="BodyText"/>
      </w:pPr>
      <w:r>
        <w:t xml:space="preserve">Driver Name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Tare Weight</w:t>
      </w:r>
    </w:p>
    <w:p>
      <w:pPr>
        <w:pStyle w:val="BodyText"/>
      </w:pPr>
      <w:r>
        <w:t xml:space="preserve">Net Weight</w:t>
      </w:r>
    </w:p>
    <w:p>
      <w:pPr>
        <w:pStyle w:val="BodyText"/>
      </w:pPr>
      <w:r>
        <w:t xml:space="preserve">Material Type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Operator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Fitur:</w:t>
      </w:r>
    </w:p>
    <w:p>
      <w:pPr>
        <w:pStyle w:val="BodyText"/>
      </w:pPr>
      <w:r>
        <w:t xml:space="preserve">ANPR Camera</w:t>
      </w:r>
    </w:p>
    <w:p>
      <w:pPr>
        <w:pStyle w:val="BodyText"/>
      </w:pPr>
      <w:r>
        <w:t xml:space="preserve">Auto Capture</w:t>
      </w:r>
    </w:p>
    <w:p>
      <w:pPr>
        <w:pStyle w:val="BodyText"/>
      </w:pPr>
      <w:r>
        <w:t xml:space="preserve">Digital Ticket</w:t>
      </w:r>
    </w:p>
    <w:p>
      <w:pPr>
        <w:pStyle w:val="BodyText"/>
      </w:pPr>
      <w:r>
        <w:t xml:space="preserve">QR Code Ticket</w:t>
      </w:r>
    </w:p>
    <w:p>
      <w:pPr>
        <w:pStyle w:val="BodyText"/>
      </w:pPr>
      <w:r>
        <w:t xml:space="preserve">ERP Integration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module-3"/>
    <w:p>
      <w:pPr>
        <w:pStyle w:val="Heading1"/>
      </w:pPr>
      <w:r>
        <w:t xml:space="preserve">6. MODULE 3</w:t>
      </w:r>
    </w:p>
    <w:bookmarkStart w:id="38" w:name="quality-control"/>
    <w:p>
      <w:pPr>
        <w:pStyle w:val="Heading2"/>
      </w:pPr>
      <w:r>
        <w:t xml:space="preserve">QUALITY CONTROL</w:t>
      </w:r>
    </w:p>
    <w:p>
      <w:pPr>
        <w:pStyle w:val="FirstParagraph"/>
      </w:pPr>
      <w:r>
        <w:t xml:space="preserve">Grade: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B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Parameter:</w:t>
      </w:r>
    </w:p>
    <w:p>
      <w:pPr>
        <w:pStyle w:val="BodyText"/>
      </w:pPr>
      <w:r>
        <w:t xml:space="preserve">Moisture %</w:t>
      </w:r>
    </w:p>
    <w:p>
      <w:pPr>
        <w:pStyle w:val="BodyText"/>
      </w:pPr>
      <w:r>
        <w:t xml:space="preserve">Plastic %</w:t>
      </w:r>
    </w:p>
    <w:p>
      <w:pPr>
        <w:pStyle w:val="BodyText"/>
      </w:pPr>
      <w:r>
        <w:t xml:space="preserve">Metal %</w:t>
      </w:r>
    </w:p>
    <w:p>
      <w:pPr>
        <w:pStyle w:val="BodyText"/>
      </w:pPr>
      <w:r>
        <w:t xml:space="preserve">Contamination %</w:t>
      </w:r>
    </w:p>
    <w:p>
      <w:pPr>
        <w:pStyle w:val="BodyText"/>
      </w:pPr>
      <w:r>
        <w:t xml:space="preserve">Photo Evidence</w:t>
      </w:r>
    </w:p>
    <w:p>
      <w:pPr>
        <w:pStyle w:val="BodyText"/>
      </w:pPr>
      <w:r>
        <w:t xml:space="preserve">QC 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QC Report</w:t>
      </w:r>
    </w:p>
    <w:p>
      <w:pPr>
        <w:pStyle w:val="BodyText"/>
      </w:pPr>
      <w:r>
        <w:t xml:space="preserve">Grade Certificate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module-4"/>
    <w:p>
      <w:pPr>
        <w:pStyle w:val="Heading1"/>
      </w:pPr>
      <w:r>
        <w:t xml:space="preserve">7. MODULE 4</w:t>
      </w:r>
    </w:p>
    <w:bookmarkStart w:id="40" w:name="production-management"/>
    <w:p>
      <w:pPr>
        <w:pStyle w:val="Heading2"/>
      </w:pPr>
      <w:r>
        <w:t xml:space="preserve">PRODUCTION MANAGEMENT</w:t>
      </w:r>
    </w:p>
    <w:p>
      <w:pPr>
        <w:pStyle w:val="FirstParagraph"/>
      </w:pPr>
      <w:r>
        <w:t xml:space="preserve">Mesin:</w:t>
      </w:r>
    </w:p>
    <w:p>
      <w:pPr>
        <w:pStyle w:val="BodyText"/>
      </w:pPr>
      <w:r>
        <w:t xml:space="preserve">Horizontal Baler #1</w:t>
      </w:r>
    </w:p>
    <w:p>
      <w:pPr>
        <w:pStyle w:val="BodyText"/>
      </w:pPr>
      <w:r>
        <w:t xml:space="preserve">Horizontal Baler #2</w:t>
      </w:r>
    </w:p>
    <w:p>
      <w:pPr>
        <w:pStyle w:val="BodyText"/>
      </w:pPr>
      <w:r>
        <w:t xml:space="preserve">Conveyor #1</w:t>
      </w:r>
    </w:p>
    <w:p>
      <w:pPr>
        <w:pStyle w:val="BodyText"/>
      </w:pPr>
      <w:r>
        <w:t xml:space="preserve">Conveyor #2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Monitoring:</w:t>
      </w:r>
    </w:p>
    <w:p>
      <w:pPr>
        <w:pStyle w:val="BodyText"/>
      </w:pPr>
      <w:r>
        <w:t xml:space="preserve">Input Tonnage</w:t>
      </w:r>
    </w:p>
    <w:p>
      <w:pPr>
        <w:pStyle w:val="BodyText"/>
      </w:pPr>
      <w:r>
        <w:t xml:space="preserve">Output Tonnage</w:t>
      </w:r>
    </w:p>
    <w:p>
      <w:pPr>
        <w:pStyle w:val="BodyText"/>
      </w:pPr>
      <w:r>
        <w:t xml:space="preserve">Bale Count</w:t>
      </w:r>
    </w:p>
    <w:p>
      <w:pPr>
        <w:pStyle w:val="BodyText"/>
      </w:pPr>
      <w:r>
        <w:t xml:space="preserve">Machine Runtime</w:t>
      </w:r>
    </w:p>
    <w:p>
      <w:pPr>
        <w:pStyle w:val="BodyText"/>
      </w:pPr>
      <w:r>
        <w:t xml:space="preserve">Machine Downtime</w:t>
      </w:r>
    </w:p>
    <w:p>
      <w:pPr>
        <w:pStyle w:val="BodyText"/>
      </w:pPr>
      <w:r>
        <w:t xml:space="preserve">OEE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KPI: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Quality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odule-5"/>
    <w:p>
      <w:pPr>
        <w:pStyle w:val="Heading1"/>
      </w:pPr>
      <w:r>
        <w:t xml:space="preserve">8. MODULE 5</w:t>
      </w:r>
    </w:p>
    <w:bookmarkStart w:id="42" w:name="warehouse-management"/>
    <w:p>
      <w:pPr>
        <w:pStyle w:val="Heading2"/>
      </w:pPr>
      <w:r>
        <w:t xml:space="preserve">WAREHOUSE MANAGEMENT</w:t>
      </w:r>
    </w:p>
    <w:p>
      <w:pPr>
        <w:pStyle w:val="FirstParagraph"/>
      </w:pPr>
      <w:r>
        <w:t xml:space="preserve">Raw Material Area</w:t>
      </w:r>
    </w:p>
    <w:p>
      <w:pPr>
        <w:pStyle w:val="BodyText"/>
      </w:pPr>
      <w:r>
        <w:t xml:space="preserve">Finished Goods Area</w:t>
      </w:r>
    </w:p>
    <w:p>
      <w:pPr>
        <w:pStyle w:val="BodyText"/>
      </w:pPr>
      <w:r>
        <w:t xml:space="preserve">Rejected Area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Tracking:</w:t>
      </w:r>
    </w:p>
    <w:p>
      <w:pPr>
        <w:pStyle w:val="BodyText"/>
      </w:pPr>
      <w:r>
        <w:t xml:space="preserve">Bale ID</w:t>
      </w:r>
    </w:p>
    <w:p>
      <w:pPr>
        <w:pStyle w:val="BodyText"/>
      </w:pPr>
      <w:r>
        <w:t xml:space="preserve">Bale Weight</w:t>
      </w:r>
    </w:p>
    <w:p>
      <w:pPr>
        <w:pStyle w:val="BodyText"/>
      </w:pPr>
      <w:r>
        <w:t xml:space="preserve">Production Date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Inventory Methods:</w:t>
      </w:r>
    </w:p>
    <w:p>
      <w:pPr>
        <w:pStyle w:val="BodyText"/>
      </w:pPr>
      <w:r>
        <w:t xml:space="preserve">FIFO</w:t>
      </w:r>
    </w:p>
    <w:p>
      <w:pPr>
        <w:pStyle w:val="BodyText"/>
      </w:pPr>
      <w:r>
        <w:t xml:space="preserve">FEFO</w:t>
      </w:r>
    </w:p>
    <w:p>
      <w:pPr>
        <w:pStyle w:val="BodyText"/>
      </w:pPr>
      <w:r>
        <w:t xml:space="preserve">Cycle Count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module-6"/>
    <w:p>
      <w:pPr>
        <w:pStyle w:val="Heading1"/>
      </w:pPr>
      <w:r>
        <w:t xml:space="preserve">9. MODULE 6</w:t>
      </w:r>
    </w:p>
    <w:bookmarkStart w:id="44" w:name="logistics-management"/>
    <w:p>
      <w:pPr>
        <w:pStyle w:val="Heading2"/>
      </w:pPr>
      <w:r>
        <w:t xml:space="preserve">LOGISTICS MANAGEMENT</w:t>
      </w:r>
    </w:p>
    <w:p>
      <w:pPr>
        <w:pStyle w:val="FirstParagraph"/>
      </w:pPr>
      <w:r>
        <w:t xml:space="preserve">Fleet:</w:t>
      </w:r>
    </w:p>
    <w:p>
      <w:pPr>
        <w:pStyle w:val="BodyText"/>
      </w:pPr>
      <w:r>
        <w:t xml:space="preserve">Tronton</w:t>
      </w:r>
    </w:p>
    <w:p>
      <w:pPr>
        <w:pStyle w:val="BodyText"/>
      </w:pPr>
      <w:r>
        <w:t xml:space="preserve">Engkel</w:t>
      </w:r>
    </w:p>
    <w:p>
      <w:pPr>
        <w:pStyle w:val="BodyText"/>
      </w:pPr>
      <w:r>
        <w:t xml:space="preserve">Vendor Fleet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Data:</w:t>
      </w:r>
    </w:p>
    <w:p>
      <w:pPr>
        <w:pStyle w:val="BodyText"/>
      </w:pPr>
      <w:r>
        <w:t xml:space="preserve">Vehicle</w:t>
      </w:r>
    </w:p>
    <w:p>
      <w:pPr>
        <w:pStyle w:val="BodyText"/>
      </w:pPr>
      <w:r>
        <w:t xml:space="preserve">Driver</w:t>
      </w:r>
    </w:p>
    <w:p>
      <w:pPr>
        <w:pStyle w:val="BodyText"/>
      </w:pPr>
      <w:r>
        <w:t xml:space="preserve">Destination</w:t>
      </w:r>
    </w:p>
    <w:p>
      <w:pPr>
        <w:pStyle w:val="BodyText"/>
      </w:pPr>
      <w:r>
        <w:t xml:space="preserve">Loading Time</w:t>
      </w:r>
    </w:p>
    <w:p>
      <w:pPr>
        <w:pStyle w:val="BodyText"/>
      </w:pPr>
      <w:r>
        <w:t xml:space="preserve">Arrival Time</w:t>
      </w:r>
    </w:p>
    <w:p>
      <w:pPr>
        <w:pStyle w:val="BodyText"/>
      </w:pPr>
      <w:r>
        <w:t xml:space="preserve">POD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GPS Tracking</w:t>
      </w:r>
    </w:p>
    <w:p>
      <w:pPr>
        <w:pStyle w:val="BodyText"/>
      </w:pPr>
      <w:r>
        <w:t xml:space="preserve">Route Planning</w:t>
      </w:r>
    </w:p>
    <w:p>
      <w:pPr>
        <w:pStyle w:val="BodyText"/>
      </w:pPr>
      <w:r>
        <w:t xml:space="preserve">ETA Prediction</w:t>
      </w:r>
    </w:p>
    <w:p>
      <w:pPr>
        <w:pStyle w:val="BodyText"/>
      </w:pPr>
      <w:r>
        <w:t xml:space="preserve">Fuel Monitoring</w:t>
      </w:r>
    </w:p>
    <w:p>
      <w:pPr>
        <w:pStyle w:val="BodyText"/>
      </w:pPr>
      <w:r>
        <w:t xml:space="preserve">Trip Analytics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odule-7"/>
    <w:p>
      <w:pPr>
        <w:pStyle w:val="Heading1"/>
      </w:pPr>
      <w:r>
        <w:t xml:space="preserve">10. MODULE 7</w:t>
      </w:r>
    </w:p>
    <w:bookmarkStart w:id="46" w:name="financial-management"/>
    <w:p>
      <w:pPr>
        <w:pStyle w:val="Heading2"/>
      </w:pPr>
      <w:r>
        <w:t xml:space="preserve">FINANCIAL MANAGEMENT</w:t>
      </w:r>
    </w:p>
    <w:p>
      <w:pPr>
        <w:pStyle w:val="FirstParagraph"/>
      </w:pPr>
      <w:r>
        <w:t xml:space="preserve">Accounts Payable</w:t>
      </w:r>
    </w:p>
    <w:p>
      <w:pPr>
        <w:pStyle w:val="BodyText"/>
      </w:pPr>
      <w:r>
        <w:t xml:space="preserve">Accounts Receivable</w:t>
      </w:r>
    </w:p>
    <w:p>
      <w:pPr>
        <w:pStyle w:val="BodyText"/>
      </w:pPr>
      <w:r>
        <w:t xml:space="preserve">Invoice Management</w:t>
      </w:r>
    </w:p>
    <w:p>
      <w:pPr>
        <w:pStyle w:val="BodyText"/>
      </w:pPr>
      <w:r>
        <w:t xml:space="preserve">Factoring Management</w:t>
      </w:r>
    </w:p>
    <w:p>
      <w:pPr>
        <w:pStyle w:val="BodyText"/>
      </w:pPr>
      <w:r>
        <w:t xml:space="preserve">SCF Management</w:t>
      </w:r>
    </w:p>
    <w:p>
      <w:pPr>
        <w:pStyle w:val="BodyText"/>
      </w:pPr>
      <w:r>
        <w:t xml:space="preserve">Bank Reconciliation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Dashboard: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Gross Profit</w:t>
      </w:r>
    </w:p>
    <w:p>
      <w:pPr>
        <w:pStyle w:val="BodyText"/>
      </w:pPr>
      <w:r>
        <w:t xml:space="preserve">EBIT</w:t>
      </w:r>
    </w:p>
    <w:p>
      <w:pPr>
        <w:pStyle w:val="BodyText"/>
      </w:pPr>
      <w:r>
        <w:t xml:space="preserve">Cash Position</w:t>
      </w:r>
    </w:p>
    <w:p>
      <w:pPr>
        <w:pStyle w:val="BodyText"/>
      </w:pPr>
      <w:r>
        <w:t xml:space="preserve">DSO</w:t>
      </w:r>
    </w:p>
    <w:p>
      <w:pPr>
        <w:pStyle w:val="BodyText"/>
      </w:pPr>
      <w:r>
        <w:t xml:space="preserve">DPO</w:t>
      </w:r>
    </w:p>
    <w:p>
      <w:pPr>
        <w:pStyle w:val="BodyText"/>
      </w:pPr>
      <w:r>
        <w:t xml:space="preserve">CCC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module-8"/>
    <w:p>
      <w:pPr>
        <w:pStyle w:val="Heading1"/>
      </w:pPr>
      <w:r>
        <w:t xml:space="preserve">11. MODULE 8</w:t>
      </w:r>
    </w:p>
    <w:bookmarkStart w:id="48" w:name="business-continuity-center"/>
    <w:p>
      <w:pPr>
        <w:pStyle w:val="Heading2"/>
      </w:pPr>
      <w:r>
        <w:t xml:space="preserve">BUSINESS CONTINUITY CENTER</w:t>
      </w:r>
    </w:p>
    <w:p>
      <w:pPr>
        <w:pStyle w:val="FirstParagraph"/>
      </w:pPr>
      <w:r>
        <w:t xml:space="preserve">Risk Register</w:t>
      </w:r>
    </w:p>
    <w:p>
      <w:pPr>
        <w:pStyle w:val="BodyText"/>
      </w:pPr>
      <w:r>
        <w:t xml:space="preserve">Incident Register</w:t>
      </w:r>
    </w:p>
    <w:p>
      <w:pPr>
        <w:pStyle w:val="BodyText"/>
      </w:pPr>
      <w:r>
        <w:t xml:space="preserve">Disaster Recovery</w:t>
      </w:r>
    </w:p>
    <w:p>
      <w:pPr>
        <w:pStyle w:val="BodyText"/>
      </w:pPr>
      <w:r>
        <w:t xml:space="preserve">Emergency Contact</w:t>
      </w:r>
    </w:p>
    <w:p>
      <w:pPr>
        <w:pStyle w:val="BodyText"/>
      </w:pPr>
      <w:r>
        <w:t xml:space="preserve">Business Impact Analysis</w:t>
      </w:r>
    </w:p>
    <w:p>
      <w:pPr>
        <w:pStyle w:val="BodyText"/>
      </w:pPr>
      <w:r>
        <w:t xml:space="preserve">Insurance Management</w:t>
      </w:r>
    </w:p>
    <w:p>
      <w:pPr>
        <w:pStyle w:val="BodyText"/>
      </w:pPr>
      <w:r>
        <w:t xml:space="preserve">Vendor SLA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Alert System:</w:t>
      </w:r>
    </w:p>
    <w:p>
      <w:pPr>
        <w:pStyle w:val="BodyText"/>
      </w:pPr>
      <w:r>
        <w:t xml:space="preserve">Fire Alert</w:t>
      </w:r>
    </w:p>
    <w:p>
      <w:pPr>
        <w:pStyle w:val="BodyText"/>
      </w:pPr>
      <w:r>
        <w:t xml:space="preserve">Downtime Alert</w:t>
      </w:r>
    </w:p>
    <w:p>
      <w:pPr>
        <w:pStyle w:val="BodyText"/>
      </w:pPr>
      <w:r>
        <w:t xml:space="preserve">Power Failure Alert</w:t>
      </w:r>
    </w:p>
    <w:p>
      <w:pPr>
        <w:pStyle w:val="BodyText"/>
      </w:pPr>
      <w:r>
        <w:t xml:space="preserve">Internet Failure Alert</w:t>
      </w:r>
    </w:p>
    <w:p>
      <w:pPr>
        <w:pStyle w:val="BodyText"/>
      </w:pPr>
      <w:r>
        <w:t xml:space="preserve">Cash Crisis Alert</w:t>
      </w:r>
    </w:p>
    <w:p>
      <w:pPr>
        <w:pStyle w:val="BodyText"/>
      </w:pPr>
      <w:r>
        <w:t xml:space="preserve">Quota Closure Alert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xecutive-dashboard"/>
    <w:p>
      <w:pPr>
        <w:pStyle w:val="Heading1"/>
      </w:pPr>
      <w:r>
        <w:t xml:space="preserve">12. EXECUTIVE DASHBOARD</w:t>
      </w:r>
    </w:p>
    <w:p>
      <w:pPr>
        <w:pStyle w:val="FirstParagraph"/>
      </w:pPr>
      <w:r>
        <w:t xml:space="preserve">Real Time KPI</w:t>
      </w:r>
    </w:p>
    <w:p>
      <w:pPr>
        <w:pStyle w:val="BodyText"/>
      </w:pPr>
      <w:r>
        <w:t xml:space="preserve">Today’s Purchase</w:t>
      </w:r>
    </w:p>
    <w:p>
      <w:pPr>
        <w:pStyle w:val="BodyText"/>
      </w:pPr>
      <w:r>
        <w:t xml:space="preserve">Today’s Production</w:t>
      </w:r>
    </w:p>
    <w:p>
      <w:pPr>
        <w:pStyle w:val="BodyText"/>
      </w:pPr>
      <w:r>
        <w:t xml:space="preserve">Today’s Shipment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Profit</w:t>
      </w:r>
    </w:p>
    <w:p>
      <w:pPr>
        <w:pStyle w:val="BodyText"/>
      </w:pPr>
      <w:r>
        <w:t xml:space="preserve">AR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Cash</w:t>
      </w:r>
    </w:p>
    <w:p>
      <w:pPr>
        <w:pStyle w:val="BodyText"/>
      </w:pPr>
      <w:r>
        <w:t xml:space="preserve">Risk Status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design"/>
    <w:p>
      <w:pPr>
        <w:pStyle w:val="Heading1"/>
      </w:pPr>
      <w:r>
        <w:t xml:space="preserve">13. DATABASE DESIGN</w:t>
      </w:r>
    </w:p>
    <w:p>
      <w:pPr>
        <w:pStyle w:val="FirstParagraph"/>
      </w:pPr>
      <w:r>
        <w:t xml:space="preserve">TABLE SUPPLIERS</w:t>
      </w:r>
    </w:p>
    <w:p>
      <w:pPr>
        <w:pStyle w:val="BodyText"/>
      </w:pPr>
      <w:r>
        <w:t xml:space="preserve">supplier_id</w:t>
      </w:r>
    </w:p>
    <w:p>
      <w:pPr>
        <w:pStyle w:val="BodyText"/>
      </w:pPr>
      <w:r>
        <w:t xml:space="preserve">company_name</w:t>
      </w:r>
    </w:p>
    <w:p>
      <w:pPr>
        <w:pStyle w:val="BodyText"/>
      </w:pPr>
      <w:r>
        <w:t xml:space="preserve">pic_name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WEIGHING</w:t>
      </w:r>
    </w:p>
    <w:p>
      <w:pPr>
        <w:pStyle w:val="BodyText"/>
      </w:pPr>
      <w:r>
        <w:t xml:space="preserve">ticket_id</w:t>
      </w:r>
    </w:p>
    <w:p>
      <w:pPr>
        <w:pStyle w:val="BodyText"/>
      </w:pPr>
      <w:r>
        <w:t xml:space="preserve">supplier_id</w:t>
      </w:r>
    </w:p>
    <w:p>
      <w:pPr>
        <w:pStyle w:val="BodyText"/>
      </w:pPr>
      <w:r>
        <w:t xml:space="preserve">truck_number</w:t>
      </w:r>
    </w:p>
    <w:p>
      <w:pPr>
        <w:pStyle w:val="BodyText"/>
      </w:pPr>
      <w:r>
        <w:t xml:space="preserve">gross_weight</w:t>
      </w:r>
    </w:p>
    <w:p>
      <w:pPr>
        <w:pStyle w:val="BodyText"/>
      </w:pPr>
      <w:r>
        <w:t xml:space="preserve">tare_weight</w:t>
      </w:r>
    </w:p>
    <w:p>
      <w:pPr>
        <w:pStyle w:val="BodyText"/>
      </w:pPr>
      <w:r>
        <w:t xml:space="preserve">net_weight</w:t>
      </w:r>
    </w:p>
    <w:p>
      <w:pPr>
        <w:pStyle w:val="BodyText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QC</w:t>
      </w:r>
    </w:p>
    <w:p>
      <w:pPr>
        <w:pStyle w:val="BodyText"/>
      </w:pPr>
      <w:r>
        <w:t xml:space="preserve">qc_id</w:t>
      </w:r>
    </w:p>
    <w:p>
      <w:pPr>
        <w:pStyle w:val="BodyText"/>
      </w:pPr>
      <w:r>
        <w:t xml:space="preserve">ticket_id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moisture</w:t>
      </w:r>
    </w:p>
    <w:p>
      <w:pPr>
        <w:pStyle w:val="BodyText"/>
      </w:pPr>
      <w:r>
        <w:t xml:space="preserve">plastic</w:t>
      </w:r>
    </w:p>
    <w:p>
      <w:pPr>
        <w:pStyle w:val="BodyText"/>
      </w:pPr>
      <w:r>
        <w:t xml:space="preserve">metal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PRODUCTION</w:t>
      </w:r>
    </w:p>
    <w:p>
      <w:pPr>
        <w:pStyle w:val="BodyText"/>
      </w:pPr>
      <w:r>
        <w:t xml:space="preserve">production_id</w:t>
      </w:r>
    </w:p>
    <w:p>
      <w:pPr>
        <w:pStyle w:val="BodyText"/>
      </w:pPr>
      <w:r>
        <w:t xml:space="preserve">machine_id</w:t>
      </w:r>
    </w:p>
    <w:p>
      <w:pPr>
        <w:pStyle w:val="BodyText"/>
      </w:pPr>
      <w:r>
        <w:t xml:space="preserve">input_weight</w:t>
      </w:r>
    </w:p>
    <w:p>
      <w:pPr>
        <w:pStyle w:val="BodyText"/>
      </w:pPr>
      <w:r>
        <w:t xml:space="preserve">output_weight</w:t>
      </w:r>
    </w:p>
    <w:p>
      <w:pPr>
        <w:pStyle w:val="BodyText"/>
      </w:pPr>
      <w:r>
        <w:t xml:space="preserve">bale_count</w:t>
      </w:r>
    </w:p>
    <w:p>
      <w:pPr>
        <w:pStyle w:val="BodyText"/>
      </w:pPr>
      <w:r>
        <w:t xml:space="preserve">downtime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INVENTORY</w:t>
      </w:r>
    </w:p>
    <w:p>
      <w:pPr>
        <w:pStyle w:val="BodyText"/>
      </w:pPr>
      <w:r>
        <w:t xml:space="preserve">inventory_id</w:t>
      </w:r>
    </w:p>
    <w:p>
      <w:pPr>
        <w:pStyle w:val="BodyText"/>
      </w:pPr>
      <w:r>
        <w:t xml:space="preserve">bale_id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DELIVERY</w:t>
      </w:r>
    </w:p>
    <w:p>
      <w:pPr>
        <w:pStyle w:val="BodyText"/>
      </w:pPr>
      <w:r>
        <w:t xml:space="preserve">delivery_id</w:t>
      </w:r>
    </w:p>
    <w:p>
      <w:pPr>
        <w:pStyle w:val="BodyText"/>
      </w:pPr>
      <w:r>
        <w:t xml:space="preserve">vehicle_id</w:t>
      </w:r>
    </w:p>
    <w:p>
      <w:pPr>
        <w:pStyle w:val="BodyText"/>
      </w:pPr>
      <w:r>
        <w:t xml:space="preserve">destination</w:t>
      </w:r>
    </w:p>
    <w:p>
      <w:pPr>
        <w:pStyle w:val="BodyText"/>
      </w:pPr>
      <w:r>
        <w:t xml:space="preserve">loading_weight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FINANCE</w:t>
      </w:r>
    </w:p>
    <w:p>
      <w:pPr>
        <w:pStyle w:val="BodyText"/>
      </w:pPr>
      <w:r>
        <w:t xml:space="preserve">invoice_id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due_date</w:t>
      </w:r>
    </w:p>
    <w:p>
      <w:pPr>
        <w:pStyle w:val="BodyText"/>
      </w:pPr>
      <w:r>
        <w:t xml:space="preserve">payment_status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INCIDENTS</w:t>
      </w:r>
    </w:p>
    <w:p>
      <w:pPr>
        <w:pStyle w:val="BodyText"/>
      </w:pPr>
      <w:r>
        <w:t xml:space="preserve">incident_id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severity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1"/>
    <w:bookmarkStart w:id="52" w:name="technology-stack"/>
    <w:p>
      <w:pPr>
        <w:pStyle w:val="Heading1"/>
      </w:pPr>
      <w:r>
        <w:t xml:space="preserve">14. TECHNOLOGY STACK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TailwindCSS</w:t>
      </w:r>
    </w:p>
    <w:p>
      <w:pPr>
        <w:pStyle w:val="BodyText"/>
      </w:pPr>
      <w:r>
        <w:t xml:space="preserve">TypeScript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NestJS</w:t>
      </w:r>
    </w:p>
    <w:p>
      <w:pPr>
        <w:pStyle w:val="BodyText"/>
      </w:pPr>
      <w:r>
        <w:t xml:space="preserve">NodeJS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Infrastructure</w:t>
      </w:r>
    </w:p>
    <w:p>
      <w:pPr>
        <w:pStyle w:val="BodyText"/>
      </w:pPr>
      <w:r>
        <w:t xml:space="preserve">AWS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Cloudflare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Monitoring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ELK Stack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2FA</w:t>
      </w:r>
    </w:p>
    <w:p>
      <w:r>
        <w:pict>
          <v:rect style="width:0;height:1.5pt" o:hralign="center" o:hrstd="t" o:hr="t"/>
        </w:pict>
      </w:r>
    </w:p>
    <w:bookmarkEnd w:id="52"/>
    <w:bookmarkStart w:id="53" w:name="success-metrics"/>
    <w:p>
      <w:pPr>
        <w:pStyle w:val="Heading1"/>
      </w:pPr>
      <w:r>
        <w:t xml:space="preserve">15. SUCCESS METRICS</w:t>
      </w:r>
    </w:p>
    <w:p>
      <w:pPr>
        <w:pStyle w:val="FirstParagraph"/>
      </w:pPr>
      <w:r>
        <w:t xml:space="preserve">System Uptime:</w:t>
      </w:r>
      <w:r>
        <w:t xml:space="preserve"> </w:t>
      </w:r>
      <w:r>
        <w:t xml:space="preserve">99.9%</w:t>
      </w:r>
    </w:p>
    <w:p>
      <w:pPr>
        <w:pStyle w:val="BodyText"/>
      </w:pPr>
      <w:r>
        <w:t xml:space="preserve">Transaction Accuracy:</w:t>
      </w:r>
      <w:r>
        <w:t xml:space="preserve"> </w:t>
      </w:r>
      <w:r>
        <w:t xml:space="preserve">99.95%</w:t>
      </w:r>
    </w:p>
    <w:p>
      <w:pPr>
        <w:pStyle w:val="BodyText"/>
      </w:pPr>
      <w:r>
        <w:t xml:space="preserve">Weighbridge Accuracy:</w:t>
      </w:r>
      <w:r>
        <w:t xml:space="preserve"> </w:t>
      </w:r>
      <w:r>
        <w:t xml:space="preserve">99.9%</w:t>
      </w:r>
    </w:p>
    <w:p>
      <w:pPr>
        <w:pStyle w:val="BodyText"/>
      </w:pPr>
      <w:r>
        <w:t xml:space="preserve">OTIF:</w:t>
      </w:r>
      <w:r>
        <w:t xml:space="preserve"> </w:t>
      </w:r>
      <w:r>
        <w:t xml:space="preserve">98%</w:t>
      </w:r>
    </w:p>
    <w:p>
      <w:pPr>
        <w:pStyle w:val="BodyText"/>
      </w:pPr>
      <w:r>
        <w:t xml:space="preserve">Inventory Accuracy:</w:t>
      </w:r>
      <w:r>
        <w:t xml:space="preserve"> </w:t>
      </w:r>
      <w:r>
        <w:t xml:space="preserve">99%</w:t>
      </w:r>
    </w:p>
    <w:p>
      <w:pPr>
        <w:pStyle w:val="BodyText"/>
      </w:pPr>
      <w:r>
        <w:t xml:space="preserve">Recovery Time:</w:t>
      </w:r>
      <w:r>
        <w:t xml:space="preserve"> </w:t>
      </w:r>
      <w:r>
        <w:t xml:space="preserve">&lt; 4 Jam</w:t>
      </w:r>
    </w:p>
    <w:p>
      <w:pPr>
        <w:pStyle w:val="BodyText"/>
      </w:pPr>
      <w:r>
        <w:t xml:space="preserve">Data Loss:</w:t>
      </w:r>
      <w:r>
        <w:t xml:space="preserve"> </w:t>
      </w:r>
      <w:r>
        <w:t xml:space="preserve">0%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2026-06-03T06:11:56Z</dcterms:created>
  <dcterms:modified xsi:type="dcterms:W3CDTF">2026-06-03T06:11:56Z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