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2306" w14:textId="77777777" w:rsidR="00CB1FC1" w:rsidRDefault="002D0436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8359E0">
        <w:rPr>
          <w:sz w:val="32"/>
          <w:szCs w:val="32"/>
        </w:rPr>
        <w:t>9</w:t>
      </w:r>
      <w:r w:rsidR="00CB1FC1">
        <w:rPr>
          <w:sz w:val="32"/>
          <w:szCs w:val="32"/>
        </w:rPr>
        <w:t>: Application and Transport Layer Protocols</w:t>
      </w:r>
    </w:p>
    <w:p w14:paraId="24596ACF" w14:textId="77777777" w:rsidR="00CB1FC1" w:rsidRDefault="00CB1FC1" w:rsidP="0019112E">
      <w:pPr>
        <w:pStyle w:val="Standard"/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>Or</w:t>
      </w:r>
      <w:r w:rsidR="002D0436">
        <w:rPr>
          <w:sz w:val="24"/>
          <w:szCs w:val="24"/>
        </w:rPr>
        <w:t xml:space="preserve">: </w:t>
      </w:r>
      <w:r w:rsidR="0037467C">
        <w:rPr>
          <w:sz w:val="24"/>
          <w:szCs w:val="24"/>
        </w:rPr>
        <w:t xml:space="preserve">FTP </w:t>
      </w:r>
      <w:r>
        <w:rPr>
          <w:sz w:val="24"/>
          <w:szCs w:val="24"/>
        </w:rPr>
        <w:t xml:space="preserve">and </w:t>
      </w:r>
      <w:smartTag w:uri="urn:schemas-microsoft-com:office:smarttags" w:element="stockticker">
        <w:r>
          <w:rPr>
            <w:sz w:val="24"/>
            <w:szCs w:val="24"/>
          </w:rPr>
          <w:t>TCP</w:t>
        </w:r>
      </w:smartTag>
      <w:r>
        <w:rPr>
          <w:sz w:val="24"/>
          <w:szCs w:val="24"/>
        </w:rPr>
        <w:t xml:space="preserve"> in action</w:t>
      </w:r>
    </w:p>
    <w:p w14:paraId="15634192" w14:textId="77777777" w:rsidR="00CB1FC1" w:rsidRDefault="00CB1FC1" w:rsidP="008D68C0">
      <w:pPr>
        <w:pStyle w:val="Standard"/>
        <w:rPr>
          <w:sz w:val="24"/>
          <w:szCs w:val="24"/>
        </w:rPr>
      </w:pPr>
    </w:p>
    <w:p w14:paraId="1BD744A0" w14:textId="77777777" w:rsidR="00CB1FC1" w:rsidRDefault="00CB1FC1" w:rsidP="003E1928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Overview</w:t>
      </w:r>
    </w:p>
    <w:p w14:paraId="2C7065A6" w14:textId="77777777" w:rsidR="00CB1FC1" w:rsidRDefault="00CB1FC1" w:rsidP="003E1928">
      <w:pPr>
        <w:pStyle w:val="Standard"/>
        <w:rPr>
          <w:sz w:val="24"/>
          <w:szCs w:val="24"/>
        </w:rPr>
      </w:pPr>
    </w:p>
    <w:p w14:paraId="6EF85BA2" w14:textId="77777777" w:rsidR="00CB1FC1" w:rsidRDefault="00EC1B91" w:rsidP="003E192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In tasks 1 and 2</w:t>
      </w:r>
      <w:r w:rsidR="00CB1FC1">
        <w:rPr>
          <w:sz w:val="24"/>
          <w:szCs w:val="24"/>
        </w:rPr>
        <w:t xml:space="preserve"> </w:t>
      </w:r>
      <w:r w:rsidR="00CB1FC1" w:rsidRPr="00036D0F">
        <w:rPr>
          <w:sz w:val="24"/>
          <w:szCs w:val="24"/>
        </w:rPr>
        <w:t>yo</w:t>
      </w:r>
      <w:r w:rsidR="00CB1FC1">
        <w:rPr>
          <w:sz w:val="24"/>
          <w:szCs w:val="24"/>
        </w:rPr>
        <w:t>u will explore the many functions</w:t>
      </w:r>
      <w:r w:rsidR="00CB1FC1" w:rsidRPr="00036D0F">
        <w:rPr>
          <w:sz w:val="24"/>
          <w:szCs w:val="24"/>
        </w:rPr>
        <w:t xml:space="preserve"> of the Tr</w:t>
      </w:r>
      <w:r w:rsidR="00CB1FC1">
        <w:rPr>
          <w:sz w:val="24"/>
          <w:szCs w:val="24"/>
        </w:rPr>
        <w:t xml:space="preserve">ansport Layer </w:t>
      </w:r>
      <w:smartTag w:uri="urn:schemas-microsoft-com:office:smarttags" w:element="stockticker">
        <w:r w:rsidR="00CB1FC1">
          <w:rPr>
            <w:sz w:val="24"/>
            <w:szCs w:val="24"/>
          </w:rPr>
          <w:t>TCP</w:t>
        </w:r>
      </w:smartTag>
      <w:r w:rsidR="00CB1FC1">
        <w:rPr>
          <w:sz w:val="24"/>
          <w:szCs w:val="24"/>
        </w:rPr>
        <w:t xml:space="preserve"> protocol that contribute to a</w:t>
      </w:r>
      <w:r w:rsidR="00CB1FC1" w:rsidRPr="00036D0F">
        <w:rPr>
          <w:sz w:val="24"/>
          <w:szCs w:val="24"/>
        </w:rPr>
        <w:t xml:space="preserve"> reliable </w:t>
      </w:r>
      <w:r w:rsidR="00CB1FC1">
        <w:rPr>
          <w:sz w:val="24"/>
          <w:szCs w:val="24"/>
        </w:rPr>
        <w:t xml:space="preserve">and successful </w:t>
      </w:r>
      <w:r w:rsidR="00CB1FC1" w:rsidRPr="00036D0F">
        <w:rPr>
          <w:sz w:val="24"/>
          <w:szCs w:val="24"/>
        </w:rPr>
        <w:t>communication</w:t>
      </w:r>
      <w:r w:rsidR="00CB1FC1">
        <w:rPr>
          <w:sz w:val="24"/>
          <w:szCs w:val="24"/>
        </w:rPr>
        <w:t xml:space="preserve"> between two communicating entities</w:t>
      </w:r>
      <w:r w:rsidR="00CB1FC1" w:rsidRPr="00036D0F">
        <w:rPr>
          <w:sz w:val="24"/>
          <w:szCs w:val="24"/>
        </w:rPr>
        <w:t>.</w:t>
      </w:r>
    </w:p>
    <w:p w14:paraId="48E036E2" w14:textId="77777777" w:rsidR="00CB1FC1" w:rsidRPr="00036D0F" w:rsidRDefault="00CB1FC1" w:rsidP="003E1928">
      <w:pPr>
        <w:pStyle w:val="Standard"/>
        <w:rPr>
          <w:sz w:val="24"/>
          <w:szCs w:val="24"/>
        </w:rPr>
      </w:pPr>
      <w:r w:rsidRPr="00036D0F">
        <w:rPr>
          <w:sz w:val="24"/>
          <w:szCs w:val="24"/>
        </w:rPr>
        <w:t xml:space="preserve">  </w:t>
      </w:r>
    </w:p>
    <w:p w14:paraId="5CA65EA1" w14:textId="77777777" w:rsidR="00CB1FC1" w:rsidRDefault="00CB1FC1">
      <w:pPr>
        <w:pStyle w:val="Standard"/>
        <w:rPr>
          <w:sz w:val="24"/>
          <w:szCs w:val="24"/>
          <w:u w:val="single"/>
        </w:rPr>
      </w:pPr>
    </w:p>
    <w:p w14:paraId="75894138" w14:textId="77777777" w:rsidR="00CB1FC1" w:rsidRDefault="00CB1FC1">
      <w:pPr>
        <w:pStyle w:val="Standard"/>
        <w:rPr>
          <w:sz w:val="24"/>
          <w:szCs w:val="24"/>
        </w:rPr>
      </w:pPr>
      <w:r>
        <w:rPr>
          <w:sz w:val="24"/>
          <w:szCs w:val="24"/>
          <w:u w:val="single"/>
        </w:rPr>
        <w:t>What you will do</w:t>
      </w:r>
      <w:r>
        <w:rPr>
          <w:sz w:val="24"/>
          <w:szCs w:val="24"/>
        </w:rPr>
        <w:t>:</w:t>
      </w:r>
    </w:p>
    <w:p w14:paraId="2D97EF6A" w14:textId="77777777" w:rsidR="00CB1FC1" w:rsidRPr="000F6D6A" w:rsidRDefault="00CB1FC1" w:rsidP="00F60CD7">
      <w:pPr>
        <w:pStyle w:val="Standard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Capture, inspect, and understand the basic operation of </w:t>
      </w:r>
      <w:smartTag w:uri="urn:schemas-microsoft-com:office:smarttags" w:element="stockticker">
        <w:r>
          <w:rPr>
            <w:sz w:val="24"/>
            <w:szCs w:val="24"/>
          </w:rPr>
          <w:t>TCP</w:t>
        </w:r>
      </w:smartTag>
      <w:r>
        <w:rPr>
          <w:sz w:val="24"/>
          <w:szCs w:val="24"/>
        </w:rPr>
        <w:t>.</w:t>
      </w:r>
    </w:p>
    <w:p w14:paraId="38C888E7" w14:textId="77777777" w:rsidR="00CB1FC1" w:rsidRDefault="00CB1FC1">
      <w:pPr>
        <w:pStyle w:val="Standard"/>
        <w:rPr>
          <w:sz w:val="24"/>
          <w:szCs w:val="24"/>
        </w:rPr>
      </w:pPr>
    </w:p>
    <w:p w14:paraId="0038E621" w14:textId="77777777" w:rsidR="00CB1FC1" w:rsidRDefault="00CB1FC1">
      <w:pPr>
        <w:pStyle w:val="Standard"/>
        <w:rPr>
          <w:sz w:val="24"/>
          <w:szCs w:val="24"/>
        </w:rPr>
      </w:pPr>
      <w:r>
        <w:rPr>
          <w:sz w:val="24"/>
          <w:szCs w:val="24"/>
          <w:u w:val="single"/>
        </w:rPr>
        <w:t>Things that you will need to know or learn</w:t>
      </w:r>
      <w:r>
        <w:rPr>
          <w:sz w:val="24"/>
          <w:szCs w:val="24"/>
        </w:rPr>
        <w:t>:</w:t>
      </w:r>
    </w:p>
    <w:p w14:paraId="21E13C28" w14:textId="77777777" w:rsidR="00CB1FC1" w:rsidRDefault="00CB1FC1" w:rsidP="00F60CD7">
      <w:pPr>
        <w:pStyle w:val="Standard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TCP </w:t>
      </w:r>
      <w:r w:rsidRPr="00934D7E">
        <w:rPr>
          <w:sz w:val="24"/>
          <w:szCs w:val="24"/>
        </w:rPr>
        <w:t xml:space="preserve">Port numbers for the </w:t>
      </w:r>
      <w:r w:rsidR="00494C0A">
        <w:rPr>
          <w:sz w:val="24"/>
          <w:szCs w:val="24"/>
        </w:rPr>
        <w:t>FT</w:t>
      </w:r>
      <w:r w:rsidR="003F2FDB">
        <w:rPr>
          <w:sz w:val="24"/>
          <w:szCs w:val="24"/>
        </w:rPr>
        <w:t>P</w:t>
      </w:r>
      <w:r w:rsidR="00B967A7">
        <w:rPr>
          <w:sz w:val="24"/>
          <w:szCs w:val="24"/>
        </w:rPr>
        <w:t xml:space="preserve"> </w:t>
      </w:r>
      <w:r w:rsidRPr="00934D7E">
        <w:rPr>
          <w:sz w:val="24"/>
          <w:szCs w:val="24"/>
        </w:rPr>
        <w:t>app</w:t>
      </w:r>
      <w:r w:rsidR="00B967A7">
        <w:rPr>
          <w:sz w:val="24"/>
          <w:szCs w:val="24"/>
        </w:rPr>
        <w:t>lication</w:t>
      </w:r>
      <w:r>
        <w:rPr>
          <w:sz w:val="24"/>
          <w:szCs w:val="24"/>
        </w:rPr>
        <w:t>.</w:t>
      </w:r>
    </w:p>
    <w:p w14:paraId="58CD9EE7" w14:textId="77777777" w:rsidR="00CB1FC1" w:rsidRDefault="00CB1FC1" w:rsidP="00F60CD7">
      <w:pPr>
        <w:pStyle w:val="Standard"/>
        <w:numPr>
          <w:ilvl w:val="0"/>
          <w:numId w:val="6"/>
        </w:numPr>
        <w:rPr>
          <w:sz w:val="24"/>
          <w:szCs w:val="24"/>
        </w:rPr>
      </w:pPr>
      <w:r w:rsidRPr="00934D7E">
        <w:rPr>
          <w:sz w:val="24"/>
          <w:szCs w:val="24"/>
        </w:rPr>
        <w:t xml:space="preserve">How to use Wireshark to capture &amp; </w:t>
      </w:r>
      <w:r w:rsidRPr="00934D7E">
        <w:rPr>
          <w:b/>
          <w:bCs/>
          <w:sz w:val="24"/>
          <w:szCs w:val="24"/>
        </w:rPr>
        <w:t>filter</w:t>
      </w:r>
      <w:r>
        <w:rPr>
          <w:sz w:val="24"/>
          <w:szCs w:val="24"/>
        </w:rPr>
        <w:t xml:space="preserve"> interesting network traffic</w:t>
      </w:r>
    </w:p>
    <w:p w14:paraId="6355DA02" w14:textId="77777777" w:rsidR="00CB1FC1" w:rsidRDefault="00CB1FC1" w:rsidP="00F60CD7">
      <w:pPr>
        <w:pStyle w:val="Standard"/>
        <w:numPr>
          <w:ilvl w:val="0"/>
          <w:numId w:val="6"/>
        </w:numPr>
        <w:rPr>
          <w:sz w:val="24"/>
          <w:szCs w:val="24"/>
        </w:rPr>
      </w:pPr>
      <w:r w:rsidRPr="00934D7E">
        <w:rPr>
          <w:sz w:val="24"/>
          <w:szCs w:val="24"/>
        </w:rPr>
        <w:t>How to identify key fields in a Wireshark capture: IP addresses, port numbers, transport layer header values, and application layer header and data fields. (Skill exercised by lab)</w:t>
      </w:r>
    </w:p>
    <w:p w14:paraId="6F99739D" w14:textId="77777777" w:rsidR="00B967A7" w:rsidRDefault="00B967A7" w:rsidP="00F60CD7">
      <w:pPr>
        <w:pStyle w:val="Standard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TCP header fields: Acknowledge</w:t>
      </w:r>
      <w:r w:rsidR="00FE4646">
        <w:rPr>
          <w:sz w:val="24"/>
          <w:szCs w:val="24"/>
        </w:rPr>
        <w:t>ment number, Sequence number, Flags, Source port, Destination port, Header length, Checksum, Options, Urgent</w:t>
      </w:r>
    </w:p>
    <w:p w14:paraId="6CF535A9" w14:textId="77777777" w:rsidR="00B967A7" w:rsidRPr="00B967A7" w:rsidRDefault="00B967A7" w:rsidP="00F60CD7">
      <w:pPr>
        <w:pStyle w:val="Standard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TCP three way handshake, connection tear down. </w:t>
      </w:r>
    </w:p>
    <w:p w14:paraId="16187654" w14:textId="77777777" w:rsidR="00CB1FC1" w:rsidRDefault="00CB1FC1">
      <w:pPr>
        <w:pStyle w:val="Standard"/>
        <w:rPr>
          <w:sz w:val="24"/>
          <w:szCs w:val="24"/>
        </w:rPr>
      </w:pPr>
    </w:p>
    <w:p w14:paraId="43803794" w14:textId="77777777" w:rsidR="00CB1FC1" w:rsidRDefault="00CB1FC1">
      <w:pPr>
        <w:pStyle w:val="Standard"/>
        <w:rPr>
          <w:sz w:val="24"/>
          <w:szCs w:val="24"/>
        </w:rPr>
      </w:pPr>
      <w:r>
        <w:rPr>
          <w:sz w:val="24"/>
          <w:szCs w:val="24"/>
          <w:u w:val="single"/>
        </w:rPr>
        <w:t>What you need to submit and when</w:t>
      </w:r>
      <w:r>
        <w:rPr>
          <w:sz w:val="24"/>
          <w:szCs w:val="24"/>
        </w:rPr>
        <w:t>:</w:t>
      </w:r>
    </w:p>
    <w:p w14:paraId="28E0F20C" w14:textId="77777777" w:rsidR="00CB1FC1" w:rsidRPr="005867A7" w:rsidRDefault="00CB1FC1" w:rsidP="00F60CD7">
      <w:pPr>
        <w:pStyle w:val="Standard"/>
        <w:numPr>
          <w:ilvl w:val="0"/>
          <w:numId w:val="7"/>
        </w:numPr>
      </w:pPr>
      <w:r>
        <w:rPr>
          <w:sz w:val="24"/>
          <w:szCs w:val="24"/>
        </w:rPr>
        <w:t xml:space="preserve">Complete the in-lab part of the exercise (see below), </w:t>
      </w:r>
      <w:r>
        <w:rPr>
          <w:b/>
          <w:bCs/>
          <w:sz w:val="24"/>
          <w:szCs w:val="24"/>
          <w:u w:val="single"/>
        </w:rPr>
        <w:t>during</w:t>
      </w:r>
      <w:r>
        <w:rPr>
          <w:sz w:val="24"/>
          <w:szCs w:val="24"/>
        </w:rPr>
        <w:t xml:space="preserve"> your scheduled lab period.</w:t>
      </w:r>
    </w:p>
    <w:p w14:paraId="58B2828F" w14:textId="77777777" w:rsidR="00CB1FC1" w:rsidRDefault="00B967A7" w:rsidP="00F60CD7">
      <w:pPr>
        <w:pStyle w:val="Standard"/>
        <w:numPr>
          <w:ilvl w:val="0"/>
          <w:numId w:val="7"/>
        </w:numPr>
      </w:pPr>
      <w:r>
        <w:rPr>
          <w:sz w:val="24"/>
          <w:szCs w:val="24"/>
        </w:rPr>
        <w:t>Complete the “</w:t>
      </w:r>
      <w:r w:rsidR="002D0436">
        <w:rPr>
          <w:sz w:val="24"/>
          <w:szCs w:val="24"/>
        </w:rPr>
        <w:t xml:space="preserve">Lab </w:t>
      </w:r>
      <w:r w:rsidR="0038607A">
        <w:rPr>
          <w:sz w:val="24"/>
          <w:szCs w:val="24"/>
        </w:rPr>
        <w:t>9</w:t>
      </w:r>
      <w:r w:rsidR="00D609A1">
        <w:rPr>
          <w:sz w:val="24"/>
          <w:szCs w:val="24"/>
        </w:rPr>
        <w:t xml:space="preserve"> </w:t>
      </w:r>
      <w:r w:rsidR="005867A7">
        <w:rPr>
          <w:sz w:val="24"/>
          <w:szCs w:val="24"/>
        </w:rPr>
        <w:t>–</w:t>
      </w:r>
      <w:r w:rsidR="00D609A1">
        <w:rPr>
          <w:sz w:val="24"/>
          <w:szCs w:val="24"/>
        </w:rPr>
        <w:t xml:space="preserve"> </w:t>
      </w:r>
      <w:r w:rsidR="006C2301">
        <w:rPr>
          <w:sz w:val="24"/>
          <w:szCs w:val="24"/>
        </w:rPr>
        <w:t xml:space="preserve">Postlab </w:t>
      </w:r>
      <w:r w:rsidR="005867A7">
        <w:rPr>
          <w:sz w:val="24"/>
          <w:szCs w:val="24"/>
        </w:rPr>
        <w:t>Q</w:t>
      </w:r>
      <w:r w:rsidR="00CB1FC1">
        <w:rPr>
          <w:sz w:val="24"/>
          <w:szCs w:val="24"/>
        </w:rPr>
        <w:t>uiz</w:t>
      </w:r>
      <w:r w:rsidR="005867A7">
        <w:rPr>
          <w:sz w:val="24"/>
          <w:szCs w:val="24"/>
        </w:rPr>
        <w:t>”</w:t>
      </w:r>
      <w:r w:rsidR="00AB580A">
        <w:rPr>
          <w:sz w:val="24"/>
          <w:szCs w:val="24"/>
        </w:rPr>
        <w:t xml:space="preserve"> on BrightSpace</w:t>
      </w:r>
      <w:r w:rsidR="00CB1FC1">
        <w:rPr>
          <w:sz w:val="24"/>
          <w:szCs w:val="24"/>
        </w:rPr>
        <w:t xml:space="preserve">, </w:t>
      </w:r>
      <w:r w:rsidR="00CB1FC1" w:rsidRPr="00CA5517">
        <w:rPr>
          <w:b/>
          <w:bCs/>
          <w:sz w:val="24"/>
          <w:szCs w:val="24"/>
          <w:u w:val="single"/>
        </w:rPr>
        <w:t>before</w:t>
      </w:r>
      <w:r w:rsidR="00D609A1">
        <w:rPr>
          <w:sz w:val="24"/>
          <w:szCs w:val="24"/>
        </w:rPr>
        <w:t xml:space="preserve"> </w:t>
      </w:r>
      <w:r w:rsidR="0038607A">
        <w:rPr>
          <w:sz w:val="24"/>
          <w:szCs w:val="24"/>
        </w:rPr>
        <w:t>the due time.</w:t>
      </w:r>
    </w:p>
    <w:p w14:paraId="53479DBC" w14:textId="77777777" w:rsidR="00CB1FC1" w:rsidRDefault="00CB1FC1">
      <w:pPr>
        <w:pStyle w:val="Standard"/>
        <w:rPr>
          <w:sz w:val="24"/>
          <w:szCs w:val="24"/>
        </w:rPr>
      </w:pPr>
    </w:p>
    <w:p w14:paraId="7D7B23D0" w14:textId="77777777" w:rsidR="00CB1FC1" w:rsidRDefault="00CB1FC1">
      <w:pPr>
        <w:pStyle w:val="Standard"/>
        <w:rPr>
          <w:sz w:val="24"/>
          <w:szCs w:val="24"/>
        </w:rPr>
      </w:pPr>
    </w:p>
    <w:p w14:paraId="7819DFB1" w14:textId="77777777" w:rsidR="00CB1FC1" w:rsidRDefault="00CB1FC1">
      <w:pPr>
        <w:pStyle w:val="Standard"/>
        <w:rPr>
          <w:sz w:val="24"/>
          <w:szCs w:val="24"/>
        </w:rPr>
      </w:pPr>
      <w:r>
        <w:rPr>
          <w:sz w:val="24"/>
          <w:szCs w:val="24"/>
          <w:u w:val="single"/>
        </w:rPr>
        <w:t>References and Resources</w:t>
      </w:r>
      <w:r>
        <w:rPr>
          <w:sz w:val="24"/>
          <w:szCs w:val="24"/>
        </w:rPr>
        <w:t>:</w:t>
      </w:r>
    </w:p>
    <w:p w14:paraId="13A77055" w14:textId="77777777" w:rsidR="00CB1FC1" w:rsidRDefault="0042289B" w:rsidP="00F60CD7">
      <w:pPr>
        <w:pStyle w:val="Standar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Chapter </w:t>
      </w:r>
      <w:r w:rsidR="00835205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="00CB1FC1">
        <w:rPr>
          <w:sz w:val="24"/>
          <w:szCs w:val="24"/>
        </w:rPr>
        <w:t>from the CISCO’s online curriculum</w:t>
      </w:r>
    </w:p>
    <w:p w14:paraId="198D1711" w14:textId="77777777" w:rsidR="00B967A7" w:rsidRDefault="00494C0A" w:rsidP="00F60CD7">
      <w:pPr>
        <w:pStyle w:val="Standard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Lecture on chapter 9</w:t>
      </w:r>
    </w:p>
    <w:p w14:paraId="54BAA4C4" w14:textId="77777777" w:rsidR="00CB1FC1" w:rsidRDefault="00CB1FC1">
      <w:pPr>
        <w:pStyle w:val="Standard"/>
        <w:rPr>
          <w:sz w:val="24"/>
          <w:szCs w:val="24"/>
        </w:rPr>
      </w:pPr>
    </w:p>
    <w:p w14:paraId="174FD8E2" w14:textId="77777777" w:rsidR="00CB1FC1" w:rsidRDefault="00CB1FC1" w:rsidP="009A59C4">
      <w:pPr>
        <w:pStyle w:val="Standard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>Task 0: Setup</w:t>
      </w:r>
    </w:p>
    <w:p w14:paraId="6D401C3B" w14:textId="77777777" w:rsidR="00CB1FC1" w:rsidRDefault="00CB1FC1" w:rsidP="009A59C4">
      <w:pPr>
        <w:pStyle w:val="Standard"/>
        <w:rPr>
          <w:sz w:val="24"/>
          <w:szCs w:val="24"/>
        </w:rPr>
      </w:pPr>
    </w:p>
    <w:p w14:paraId="4F88043C" w14:textId="77777777" w:rsidR="00CB1FC1" w:rsidRDefault="00CB1FC1" w:rsidP="009A59C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Step 1:</w:t>
      </w:r>
    </w:p>
    <w:p w14:paraId="301754EE" w14:textId="77777777" w:rsidR="00CB1FC1" w:rsidRPr="00206CCC" w:rsidRDefault="00CB1FC1" w:rsidP="009A59C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Preparation tasks:</w:t>
      </w:r>
    </w:p>
    <w:p w14:paraId="0A21EDDB" w14:textId="77777777" w:rsidR="00A231BC" w:rsidRPr="00150B78" w:rsidRDefault="00A231BC" w:rsidP="00F60CD7">
      <w:pPr>
        <w:pStyle w:val="Standard"/>
        <w:numPr>
          <w:ilvl w:val="0"/>
          <w:numId w:val="3"/>
        </w:numPr>
        <w:ind w:left="1440" w:hanging="720"/>
        <w:rPr>
          <w:sz w:val="24"/>
          <w:szCs w:val="24"/>
        </w:rPr>
      </w:pPr>
      <w:r>
        <w:rPr>
          <w:sz w:val="24"/>
          <w:szCs w:val="24"/>
        </w:rPr>
        <w:t>Download this document to your laptop.</w:t>
      </w:r>
    </w:p>
    <w:p w14:paraId="52AE914C" w14:textId="77777777" w:rsidR="00A231BC" w:rsidRPr="00D52136" w:rsidRDefault="00494C0A" w:rsidP="00F60CD7">
      <w:pPr>
        <w:pStyle w:val="Standard"/>
        <w:numPr>
          <w:ilvl w:val="0"/>
          <w:numId w:val="3"/>
        </w:numPr>
        <w:ind w:left="1440" w:hanging="720"/>
        <w:rPr>
          <w:sz w:val="24"/>
          <w:szCs w:val="24"/>
        </w:rPr>
      </w:pPr>
      <w:r>
        <w:rPr>
          <w:sz w:val="24"/>
          <w:szCs w:val="24"/>
        </w:rPr>
        <w:t>Connect to the Internet</w:t>
      </w:r>
      <w:r w:rsidR="00A231BC">
        <w:rPr>
          <w:sz w:val="24"/>
          <w:szCs w:val="24"/>
        </w:rPr>
        <w:t>.</w:t>
      </w:r>
    </w:p>
    <w:p w14:paraId="0E08E6EE" w14:textId="77777777" w:rsidR="00CB1FC1" w:rsidRPr="00910E60" w:rsidRDefault="00CB1FC1" w:rsidP="00E6435B">
      <w:pPr>
        <w:pStyle w:val="Standard"/>
        <w:ind w:left="709"/>
        <w:rPr>
          <w:sz w:val="24"/>
          <w:szCs w:val="24"/>
        </w:rPr>
      </w:pPr>
    </w:p>
    <w:p w14:paraId="068FF588" w14:textId="77777777" w:rsidR="00CB1FC1" w:rsidRPr="00CD6860" w:rsidRDefault="00B967A7" w:rsidP="00E6435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Task 1</w:t>
      </w:r>
      <w:r w:rsidR="00CB1FC1">
        <w:rPr>
          <w:sz w:val="28"/>
          <w:szCs w:val="28"/>
        </w:rPr>
        <w:t xml:space="preserve">: Capture </w:t>
      </w:r>
      <w:r w:rsidR="00494C0A">
        <w:rPr>
          <w:sz w:val="28"/>
          <w:szCs w:val="28"/>
        </w:rPr>
        <w:t>FTP</w:t>
      </w:r>
      <w:r w:rsidR="00CB1FC1">
        <w:rPr>
          <w:sz w:val="28"/>
          <w:szCs w:val="28"/>
        </w:rPr>
        <w:t xml:space="preserve"> communication between client and server (using Wireshark)</w:t>
      </w:r>
    </w:p>
    <w:p w14:paraId="5BCB174E" w14:textId="77777777" w:rsidR="00CD6860" w:rsidRDefault="00CD6860" w:rsidP="00CD6860">
      <w:pPr>
        <w:pStyle w:val="Standard"/>
        <w:ind w:left="1440"/>
        <w:rPr>
          <w:sz w:val="24"/>
          <w:szCs w:val="24"/>
        </w:rPr>
      </w:pPr>
    </w:p>
    <w:p w14:paraId="1949EE52" w14:textId="77777777" w:rsidR="00CD6860" w:rsidRDefault="00CD6860" w:rsidP="00CD6860">
      <w:pPr>
        <w:pStyle w:val="Standard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Open Wireshark BUT do not start the capture yet.</w:t>
      </w:r>
      <w:r>
        <w:rPr>
          <w:sz w:val="24"/>
          <w:szCs w:val="24"/>
        </w:rPr>
        <w:br/>
      </w:r>
    </w:p>
    <w:p w14:paraId="4448713E" w14:textId="77777777" w:rsidR="00CB1FC1" w:rsidRPr="00CD6860" w:rsidRDefault="00494C0A" w:rsidP="00E6435B">
      <w:pPr>
        <w:pStyle w:val="Standard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Choose the proper network interface on Wireshark and s</w:t>
      </w:r>
      <w:r w:rsidR="00CD6860" w:rsidRPr="00CD6860">
        <w:rPr>
          <w:sz w:val="24"/>
          <w:szCs w:val="24"/>
        </w:rPr>
        <w:t xml:space="preserve">et the capture buffer size to 200 Mbytes.  Here’s how: Select Capture </w:t>
      </w:r>
      <w:r w:rsidR="00CD6860" w:rsidRPr="009304B7">
        <w:rPr>
          <w:sz w:val="24"/>
          <w:szCs w:val="24"/>
        </w:rPr>
        <w:sym w:font="Wingdings" w:char="F0E0"/>
      </w:r>
      <w:r w:rsidR="00CD6860" w:rsidRPr="00CD6860">
        <w:rPr>
          <w:sz w:val="24"/>
          <w:szCs w:val="24"/>
        </w:rPr>
        <w:t xml:space="preserve">Options; double click the </w:t>
      </w:r>
      <w:r>
        <w:rPr>
          <w:sz w:val="24"/>
          <w:szCs w:val="24"/>
        </w:rPr>
        <w:t xml:space="preserve">proper </w:t>
      </w:r>
      <w:r w:rsidR="00CD6860" w:rsidRPr="00CD6860">
        <w:rPr>
          <w:sz w:val="24"/>
          <w:szCs w:val="24"/>
        </w:rPr>
        <w:t xml:space="preserve">interface; increase buffer size to 200 Mbytes.  Click </w:t>
      </w:r>
      <w:r w:rsidR="00CD6860" w:rsidRPr="00CD6860">
        <w:rPr>
          <w:b/>
          <w:bCs/>
          <w:sz w:val="24"/>
          <w:szCs w:val="24"/>
        </w:rPr>
        <w:t>Start</w:t>
      </w:r>
      <w:r w:rsidR="00CD6860" w:rsidRPr="00CD6860">
        <w:rPr>
          <w:sz w:val="24"/>
          <w:szCs w:val="24"/>
        </w:rPr>
        <w:t xml:space="preserve"> to start a Wirehark capture.</w:t>
      </w:r>
      <w:r w:rsidR="00CD6860" w:rsidRPr="00CD6860">
        <w:rPr>
          <w:sz w:val="24"/>
          <w:szCs w:val="24"/>
        </w:rPr>
        <w:br/>
      </w:r>
    </w:p>
    <w:p w14:paraId="2A2D2CDE" w14:textId="77777777" w:rsidR="00CB1FC1" w:rsidRDefault="003F2FDB" w:rsidP="00F60CD7">
      <w:pPr>
        <w:pStyle w:val="Standard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Open a Command Prompt </w:t>
      </w:r>
      <w:r w:rsidR="004F7037">
        <w:rPr>
          <w:sz w:val="24"/>
          <w:szCs w:val="24"/>
        </w:rPr>
        <w:t xml:space="preserve">as administrator </w:t>
      </w:r>
      <w:r>
        <w:rPr>
          <w:sz w:val="24"/>
          <w:szCs w:val="24"/>
        </w:rPr>
        <w:t>and enter these commands</w:t>
      </w:r>
    </w:p>
    <w:p w14:paraId="221F1638" w14:textId="77777777" w:rsidR="003F2FDB" w:rsidRDefault="00E6564C" w:rsidP="00F60CD7">
      <w:pPr>
        <w:pStyle w:val="Standard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4F7037">
        <w:rPr>
          <w:sz w:val="24"/>
          <w:szCs w:val="24"/>
        </w:rPr>
        <w:t>rp -d</w:t>
      </w:r>
      <w:r w:rsidR="003F2FDB">
        <w:rPr>
          <w:sz w:val="24"/>
          <w:szCs w:val="24"/>
        </w:rPr>
        <w:t xml:space="preserve"> *</w:t>
      </w:r>
      <w:r w:rsidR="003F2FDB">
        <w:rPr>
          <w:sz w:val="24"/>
          <w:szCs w:val="24"/>
        </w:rPr>
        <w:tab/>
      </w:r>
      <w:r w:rsidR="003F2FDB">
        <w:rPr>
          <w:sz w:val="24"/>
          <w:szCs w:val="24"/>
        </w:rPr>
        <w:tab/>
      </w:r>
      <w:r w:rsidR="003F2FDB">
        <w:rPr>
          <w:sz w:val="24"/>
          <w:szCs w:val="24"/>
        </w:rPr>
        <w:tab/>
      </w:r>
      <w:r w:rsidR="003F2FDB">
        <w:rPr>
          <w:sz w:val="24"/>
          <w:szCs w:val="24"/>
        </w:rPr>
        <w:tab/>
        <w:t xml:space="preserve">Clear your Arp cache </w:t>
      </w:r>
    </w:p>
    <w:p w14:paraId="1DA42675" w14:textId="77777777" w:rsidR="00CB1FC1" w:rsidRDefault="00CD6860" w:rsidP="00CD6860">
      <w:pPr>
        <w:pStyle w:val="Standard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3F2FDB">
        <w:rPr>
          <w:sz w:val="24"/>
          <w:szCs w:val="24"/>
        </w:rPr>
        <w:t>pconfig /flushdns</w:t>
      </w:r>
      <w:r w:rsidR="003F2FDB">
        <w:rPr>
          <w:sz w:val="24"/>
          <w:szCs w:val="24"/>
        </w:rPr>
        <w:tab/>
      </w:r>
      <w:r w:rsidR="003F2FDB">
        <w:rPr>
          <w:sz w:val="24"/>
          <w:szCs w:val="24"/>
        </w:rPr>
        <w:tab/>
      </w:r>
      <w:r w:rsidR="003F2FDB">
        <w:rPr>
          <w:sz w:val="24"/>
          <w:szCs w:val="24"/>
        </w:rPr>
        <w:tab/>
        <w:t>Clear your DNS cache</w:t>
      </w:r>
      <w:r w:rsidR="003F2FDB">
        <w:rPr>
          <w:sz w:val="24"/>
          <w:szCs w:val="24"/>
        </w:rPr>
        <w:br/>
      </w:r>
    </w:p>
    <w:p w14:paraId="3D640E40" w14:textId="77777777" w:rsidR="00494C0A" w:rsidRDefault="00CB1FC1" w:rsidP="00F60CD7">
      <w:pPr>
        <w:pStyle w:val="Standard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="003F2FDB">
        <w:rPr>
          <w:sz w:val="24"/>
          <w:szCs w:val="24"/>
        </w:rPr>
        <w:t xml:space="preserve">a </w:t>
      </w:r>
      <w:r w:rsidR="00494C0A">
        <w:rPr>
          <w:sz w:val="24"/>
          <w:szCs w:val="24"/>
        </w:rPr>
        <w:t xml:space="preserve">Command Prompt </w:t>
      </w:r>
      <w:r w:rsidR="003F2FDB">
        <w:rPr>
          <w:sz w:val="24"/>
          <w:szCs w:val="24"/>
        </w:rPr>
        <w:t xml:space="preserve">and </w:t>
      </w:r>
      <w:r w:rsidR="00494C0A">
        <w:rPr>
          <w:sz w:val="24"/>
          <w:szCs w:val="24"/>
        </w:rPr>
        <w:t>login to the FTP server by the following command:</w:t>
      </w:r>
    </w:p>
    <w:p w14:paraId="42838C7C" w14:textId="77777777" w:rsidR="00494C0A" w:rsidRDefault="00494C0A" w:rsidP="00494C0A">
      <w:pPr>
        <w:pStyle w:val="Standard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ftp </w:t>
      </w:r>
      <w:r w:rsidR="002E57B1">
        <w:rPr>
          <w:rStyle w:val="Hyperlink"/>
          <w:sz w:val="24"/>
          <w:szCs w:val="24"/>
        </w:rPr>
        <w:t>ftp.cdc.gov</w:t>
      </w:r>
    </w:p>
    <w:p w14:paraId="4BB145B7" w14:textId="77777777" w:rsidR="00494C0A" w:rsidRDefault="00494C0A" w:rsidP="00494C0A">
      <w:pPr>
        <w:pStyle w:val="Standard"/>
        <w:ind w:left="1418"/>
        <w:rPr>
          <w:sz w:val="24"/>
          <w:szCs w:val="24"/>
        </w:rPr>
      </w:pPr>
    </w:p>
    <w:p w14:paraId="6ACC610F" w14:textId="77777777" w:rsidR="00EB1A02" w:rsidRDefault="00494C0A" w:rsidP="00494C0A">
      <w:pPr>
        <w:pStyle w:val="Standard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Use “anonymous” as user, no password needed. When you logged into the FTP server, you can execute and FTP commands on the Server. </w:t>
      </w:r>
    </w:p>
    <w:p w14:paraId="3DB465A6" w14:textId="77777777" w:rsidR="00EB1A02" w:rsidRDefault="00EB1A02" w:rsidP="00494C0A">
      <w:pPr>
        <w:pStyle w:val="Standard"/>
        <w:ind w:left="1418"/>
        <w:rPr>
          <w:sz w:val="24"/>
          <w:szCs w:val="24"/>
        </w:rPr>
      </w:pPr>
    </w:p>
    <w:p w14:paraId="4CAC6C0B" w14:textId="77777777" w:rsidR="00CB1FC1" w:rsidRDefault="00EB1A02" w:rsidP="00494C0A">
      <w:pPr>
        <w:pStyle w:val="Standard"/>
        <w:ind w:left="1418"/>
        <w:rPr>
          <w:sz w:val="24"/>
          <w:szCs w:val="24"/>
        </w:rPr>
      </w:pPr>
      <w:r>
        <w:rPr>
          <w:sz w:val="24"/>
          <w:szCs w:val="24"/>
        </w:rPr>
        <w:t>Type the command “</w:t>
      </w:r>
      <w:r w:rsidRPr="00EB1A02">
        <w:rPr>
          <w:b/>
          <w:sz w:val="24"/>
          <w:szCs w:val="24"/>
        </w:rPr>
        <w:t>quit</w:t>
      </w:r>
      <w:r>
        <w:rPr>
          <w:sz w:val="24"/>
          <w:szCs w:val="24"/>
        </w:rPr>
        <w:t xml:space="preserve">” to logout from the FTP server. </w:t>
      </w:r>
      <w:r w:rsidR="003F2FDB">
        <w:rPr>
          <w:sz w:val="24"/>
          <w:szCs w:val="24"/>
        </w:rPr>
        <w:br/>
      </w:r>
    </w:p>
    <w:p w14:paraId="0DB9BA91" w14:textId="77777777" w:rsidR="00CB1FC1" w:rsidRDefault="00CB1FC1" w:rsidP="00F60CD7">
      <w:pPr>
        <w:pStyle w:val="Standard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Stop the Wireshark capture.  </w:t>
      </w:r>
      <w:r w:rsidRPr="004739E0">
        <w:rPr>
          <w:b/>
          <w:bCs/>
          <w:sz w:val="24"/>
          <w:szCs w:val="24"/>
          <w:u w:val="single"/>
        </w:rPr>
        <w:t xml:space="preserve">Save your </w:t>
      </w:r>
      <w:r w:rsidR="0092413F">
        <w:rPr>
          <w:b/>
          <w:bCs/>
          <w:sz w:val="24"/>
          <w:szCs w:val="24"/>
          <w:u w:val="single"/>
        </w:rPr>
        <w:t>wireshark capture</w:t>
      </w:r>
      <w:r w:rsidR="00972D02">
        <w:rPr>
          <w:sz w:val="24"/>
          <w:szCs w:val="24"/>
        </w:rPr>
        <w:t xml:space="preserve"> as </w:t>
      </w:r>
      <w:r w:rsidR="00972D02" w:rsidRPr="00EB1A02">
        <w:rPr>
          <w:sz w:val="24"/>
          <w:szCs w:val="24"/>
          <w:highlight w:val="yellow"/>
        </w:rPr>
        <w:t>“Lab</w:t>
      </w:r>
      <w:r w:rsidR="00BB0115" w:rsidRPr="00EB1A02">
        <w:rPr>
          <w:sz w:val="24"/>
          <w:szCs w:val="24"/>
          <w:highlight w:val="yellow"/>
        </w:rPr>
        <w:t>9</w:t>
      </w:r>
      <w:r w:rsidR="006A75C6">
        <w:rPr>
          <w:sz w:val="24"/>
          <w:szCs w:val="24"/>
          <w:highlight w:val="yellow"/>
        </w:rPr>
        <w:t>_task1</w:t>
      </w:r>
      <w:r w:rsidR="00972D02" w:rsidRPr="00EB1A02">
        <w:rPr>
          <w:sz w:val="24"/>
          <w:szCs w:val="24"/>
          <w:highlight w:val="yellow"/>
        </w:rPr>
        <w:t>”</w:t>
      </w:r>
      <w:r w:rsidR="00972D02">
        <w:rPr>
          <w:sz w:val="24"/>
          <w:szCs w:val="24"/>
        </w:rPr>
        <w:t>.   DO NOT PROCEED to Task 2 until you have validated your Wireshark capture.</w:t>
      </w:r>
    </w:p>
    <w:p w14:paraId="2936F49D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3C52FDC2" w14:textId="77777777" w:rsidR="00CB1FC1" w:rsidRDefault="00D609A1" w:rsidP="00C97B2F">
      <w:pPr>
        <w:pStyle w:val="Standard"/>
        <w:rPr>
          <w:sz w:val="24"/>
          <w:szCs w:val="24"/>
        </w:rPr>
      </w:pPr>
      <w:r>
        <w:rPr>
          <w:b/>
          <w:bCs/>
          <w:sz w:val="24"/>
          <w:szCs w:val="24"/>
        </w:rPr>
        <w:t>Wireshark Capture Validation</w:t>
      </w:r>
      <w:r w:rsidR="00CB1FC1">
        <w:rPr>
          <w:sz w:val="24"/>
          <w:szCs w:val="24"/>
        </w:rPr>
        <w:t xml:space="preserve">:  </w:t>
      </w:r>
      <w:r w:rsidR="00CB1FC1">
        <w:rPr>
          <w:b/>
          <w:bCs/>
          <w:sz w:val="24"/>
          <w:szCs w:val="24"/>
        </w:rPr>
        <w:t>Filter</w:t>
      </w:r>
      <w:r w:rsidR="00CB1FC1">
        <w:rPr>
          <w:sz w:val="24"/>
          <w:szCs w:val="24"/>
        </w:rPr>
        <w:t xml:space="preserve"> the output to only display frames corresponding to the above client to server communication: </w:t>
      </w:r>
    </w:p>
    <w:p w14:paraId="56DDC355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149B7524" w14:textId="77777777" w:rsidR="00CB1FC1" w:rsidRDefault="00CB1FC1" w:rsidP="00C97B2F">
      <w:pPr>
        <w:pStyle w:val="Standard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Filter: </w:t>
      </w:r>
      <w:r w:rsidRPr="00F71BDC">
        <w:rPr>
          <w:sz w:val="24"/>
          <w:szCs w:val="24"/>
        </w:rPr>
        <w:t>(</w:t>
      </w:r>
      <w:r w:rsidR="00EB1A02">
        <w:rPr>
          <w:sz w:val="24"/>
          <w:szCs w:val="24"/>
        </w:rPr>
        <w:t>ftp</w:t>
      </w:r>
      <w:r w:rsidRPr="00F71BDC">
        <w:rPr>
          <w:sz w:val="24"/>
          <w:szCs w:val="24"/>
        </w:rPr>
        <w:t xml:space="preserve"> || tcp) &amp;&amp; ((ip.src == c.c.c.c  &amp;&amp; ip.dst == s.s.s.s) || (ip.dst == c.c.c.c  &amp;&amp; ip.src == s.s.s.s )) </w:t>
      </w:r>
      <w:r w:rsidR="00E6564C">
        <w:rPr>
          <w:sz w:val="24"/>
          <w:szCs w:val="24"/>
        </w:rPr>
        <w:br/>
      </w:r>
    </w:p>
    <w:p w14:paraId="2AE990B7" w14:textId="77777777" w:rsidR="00CB1FC1" w:rsidRDefault="00CB1FC1" w:rsidP="0092413F">
      <w:pPr>
        <w:pStyle w:val="Standard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Replace c.c.c.c with your client IP address and s.s.s.s with the </w:t>
      </w:r>
      <w:r w:rsidR="00EB1A02">
        <w:rPr>
          <w:sz w:val="24"/>
          <w:szCs w:val="24"/>
        </w:rPr>
        <w:t xml:space="preserve">FTP </w:t>
      </w:r>
      <w:r>
        <w:rPr>
          <w:sz w:val="24"/>
          <w:szCs w:val="24"/>
        </w:rPr>
        <w:t>address.</w:t>
      </w:r>
    </w:p>
    <w:p w14:paraId="5D617D84" w14:textId="77777777" w:rsidR="0092413F" w:rsidRDefault="0092413F" w:rsidP="0092413F">
      <w:pPr>
        <w:pStyle w:val="Standard"/>
        <w:ind w:left="709"/>
      </w:pPr>
    </w:p>
    <w:p w14:paraId="00192446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5F913372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606F8816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31C49C25" w14:textId="77777777" w:rsidR="00E6564C" w:rsidRDefault="00E6564C">
      <w:pPr>
        <w:widowControl/>
        <w:suppressAutoHyphens w:val="0"/>
        <w:autoSpaceDN/>
        <w:textAlignment w:val="auto"/>
        <w:rPr>
          <w:rFonts w:ascii="Arial" w:hAnsi="Arial" w:cs="Arial"/>
        </w:rPr>
      </w:pPr>
      <w:r>
        <w:br w:type="page"/>
      </w:r>
    </w:p>
    <w:p w14:paraId="5EA6FD59" w14:textId="77777777" w:rsidR="00CB1FC1" w:rsidRDefault="00334463" w:rsidP="00C97B2F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Task 2</w:t>
      </w:r>
      <w:r w:rsidR="00CB1FC1">
        <w:rPr>
          <w:sz w:val="28"/>
          <w:szCs w:val="28"/>
        </w:rPr>
        <w:t xml:space="preserve">: </w:t>
      </w:r>
      <w:r w:rsidR="00117BF0">
        <w:rPr>
          <w:sz w:val="28"/>
          <w:szCs w:val="28"/>
        </w:rPr>
        <w:t>FTP</w:t>
      </w:r>
      <w:r w:rsidR="00CB1FC1">
        <w:rPr>
          <w:sz w:val="28"/>
          <w:szCs w:val="28"/>
        </w:rPr>
        <w:t>/TCP Communication Analysis</w:t>
      </w:r>
    </w:p>
    <w:p w14:paraId="47522B3B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36513F7D" w14:textId="77777777" w:rsidR="00CB1FC1" w:rsidRDefault="00CB1FC1" w:rsidP="00C97B2F">
      <w:pPr>
        <w:rPr>
          <w:rFonts w:ascii="Arial" w:hAnsi="Arial" w:cs="Arial"/>
        </w:rPr>
      </w:pPr>
    </w:p>
    <w:p w14:paraId="65FD7C12" w14:textId="77777777" w:rsidR="00CB1FC1" w:rsidRDefault="00CB1FC1" w:rsidP="00F60CD7">
      <w:pPr>
        <w:pStyle w:val="Standard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Examine and analyse the frames to answer the following questions:</w:t>
      </w:r>
    </w:p>
    <w:p w14:paraId="488D9A53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7B664F8B" w14:textId="77777777" w:rsidR="00CB1FC1" w:rsidRPr="0016734E" w:rsidRDefault="00CB1FC1" w:rsidP="00C97B2F">
      <w:pPr>
        <w:pStyle w:val="Standard"/>
        <w:ind w:left="360"/>
        <w:rPr>
          <w:b/>
          <w:bCs/>
          <w:sz w:val="24"/>
          <w:szCs w:val="24"/>
        </w:rPr>
      </w:pPr>
      <w:r w:rsidRPr="0016734E">
        <w:rPr>
          <w:b/>
          <w:bCs/>
          <w:sz w:val="24"/>
          <w:szCs w:val="24"/>
        </w:rPr>
        <w:t>Three-Way Handshake</w:t>
      </w:r>
    </w:p>
    <w:p w14:paraId="1F068F32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59B022D7" w14:textId="77777777" w:rsidR="00CB1FC1" w:rsidRDefault="00CB1FC1" w:rsidP="00C97B2F">
      <w:pPr>
        <w:pStyle w:val="Standard"/>
        <w:ind w:left="360"/>
        <w:rPr>
          <w:sz w:val="24"/>
          <w:szCs w:val="24"/>
        </w:rPr>
      </w:pPr>
      <w:r>
        <w:rPr>
          <w:sz w:val="24"/>
          <w:szCs w:val="24"/>
        </w:rPr>
        <w:t>Locate the three frame numbers</w:t>
      </w:r>
      <w:r w:rsidRPr="00B84C2C">
        <w:rPr>
          <w:sz w:val="24"/>
          <w:szCs w:val="24"/>
        </w:rPr>
        <w:t xml:space="preserve"> corresponding to the TCP session establishment</w:t>
      </w:r>
      <w:r>
        <w:rPr>
          <w:sz w:val="24"/>
          <w:szCs w:val="24"/>
        </w:rPr>
        <w:t xml:space="preserve"> between the client and server.  The session establishment is known as the T</w:t>
      </w:r>
      <w:r w:rsidRPr="00B84C2C">
        <w:rPr>
          <w:sz w:val="24"/>
          <w:szCs w:val="24"/>
        </w:rPr>
        <w:t>hree</w:t>
      </w:r>
      <w:r>
        <w:rPr>
          <w:sz w:val="24"/>
          <w:szCs w:val="24"/>
        </w:rPr>
        <w:t>-W</w:t>
      </w:r>
      <w:r w:rsidRPr="00B84C2C">
        <w:rPr>
          <w:sz w:val="24"/>
          <w:szCs w:val="24"/>
        </w:rPr>
        <w:t xml:space="preserve">ay </w:t>
      </w:r>
      <w:r>
        <w:rPr>
          <w:sz w:val="24"/>
          <w:szCs w:val="24"/>
        </w:rPr>
        <w:t>H</w:t>
      </w:r>
      <w:r w:rsidRPr="00B84C2C">
        <w:rPr>
          <w:sz w:val="24"/>
          <w:szCs w:val="24"/>
        </w:rPr>
        <w:t>andshake.</w:t>
      </w:r>
      <w:r>
        <w:rPr>
          <w:sz w:val="24"/>
          <w:szCs w:val="24"/>
        </w:rPr>
        <w:t xml:space="preserve">  Frames 2458, 2459 and 2460 in the figure below are an example of a Three-Way Handshake with the TCP flag sequence: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30B1">
        <w:rPr>
          <w:sz w:val="18"/>
          <w:szCs w:val="18"/>
        </w:rPr>
        <w:t>[SYN]</w:t>
      </w:r>
      <w:r w:rsidRPr="00ED195B">
        <w:rPr>
          <w:sz w:val="18"/>
          <w:szCs w:val="18"/>
        </w:rPr>
        <w:br/>
      </w:r>
      <w:r w:rsidRPr="00E930B1">
        <w:rPr>
          <w:sz w:val="18"/>
          <w:szCs w:val="18"/>
        </w:rPr>
        <w:t xml:space="preserve"> </w:t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930B1">
        <w:rPr>
          <w:sz w:val="18"/>
          <w:szCs w:val="18"/>
        </w:rPr>
        <w:t>[SYN, ACK]</w:t>
      </w:r>
      <w:r w:rsidRPr="00ED195B">
        <w:rPr>
          <w:sz w:val="18"/>
          <w:szCs w:val="18"/>
        </w:rPr>
        <w:br/>
      </w:r>
      <w:r w:rsidRPr="00E930B1">
        <w:rPr>
          <w:sz w:val="18"/>
          <w:szCs w:val="18"/>
        </w:rPr>
        <w:t xml:space="preserve"> </w:t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930B1">
        <w:rPr>
          <w:sz w:val="18"/>
          <w:szCs w:val="18"/>
        </w:rPr>
        <w:t>[ACK]</w:t>
      </w:r>
    </w:p>
    <w:p w14:paraId="55357C5A" w14:textId="77777777" w:rsidR="00CB1FC1" w:rsidRDefault="00CB1FC1" w:rsidP="00C97B2F">
      <w:pPr>
        <w:pStyle w:val="Standard"/>
        <w:ind w:left="360"/>
        <w:rPr>
          <w:sz w:val="24"/>
          <w:szCs w:val="24"/>
        </w:rPr>
      </w:pPr>
    </w:p>
    <w:p w14:paraId="7FF07843" w14:textId="77777777" w:rsidR="00CB1FC1" w:rsidRPr="001328A9" w:rsidRDefault="00334463" w:rsidP="00C97B2F">
      <w:pPr>
        <w:pStyle w:val="Standard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</w:t>
      </w:r>
      <w:r w:rsidR="00CB1FC1" w:rsidRPr="001328A9">
        <w:rPr>
          <w:b/>
          <w:bCs/>
          <w:sz w:val="24"/>
          <w:szCs w:val="24"/>
        </w:rPr>
        <w:t xml:space="preserve">Note that the IPs and </w:t>
      </w:r>
      <w:r w:rsidR="00CB1FC1">
        <w:rPr>
          <w:b/>
          <w:bCs/>
          <w:sz w:val="24"/>
          <w:szCs w:val="24"/>
        </w:rPr>
        <w:t xml:space="preserve">TCP </w:t>
      </w:r>
      <w:r w:rsidR="00CB1FC1" w:rsidRPr="001328A9">
        <w:rPr>
          <w:b/>
          <w:bCs/>
          <w:sz w:val="24"/>
          <w:szCs w:val="24"/>
        </w:rPr>
        <w:t>ports values remain UNCHANGED for all frames of the same communication</w:t>
      </w:r>
      <w:r w:rsidR="00CB1FC1">
        <w:rPr>
          <w:b/>
          <w:bCs/>
          <w:sz w:val="24"/>
          <w:szCs w:val="24"/>
        </w:rPr>
        <w:t xml:space="preserve"> session</w:t>
      </w:r>
      <w:r w:rsidR="00CB1FC1" w:rsidRPr="001328A9">
        <w:rPr>
          <w:b/>
          <w:bCs/>
          <w:sz w:val="24"/>
          <w:szCs w:val="24"/>
        </w:rPr>
        <w:t>.</w:t>
      </w:r>
      <w:r w:rsidR="00407FF3">
        <w:rPr>
          <w:b/>
          <w:bCs/>
          <w:sz w:val="24"/>
          <w:szCs w:val="24"/>
        </w:rPr>
        <w:t xml:space="preserve">  Segments with different port values belong to different sessions!</w:t>
      </w:r>
      <w:r w:rsidR="005867A7">
        <w:rPr>
          <w:b/>
          <w:bCs/>
          <w:sz w:val="24"/>
          <w:szCs w:val="24"/>
        </w:rPr>
        <w:t xml:space="preserve">  In this section and all subsequent sections, it is important that you identify TCP segments belonging to the same session!</w:t>
      </w:r>
    </w:p>
    <w:p w14:paraId="47428DF0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5F4C03BB" w14:textId="77777777" w:rsidR="00CB1FC1" w:rsidRDefault="00EC1B91" w:rsidP="00C97B2F">
      <w:pPr>
        <w:pStyle w:val="Standard"/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31F8ADCC" wp14:editId="2C3041F4">
            <wp:extent cx="5886450" cy="924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0B15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02A79656" w14:textId="3A20C010" w:rsidR="002969DC" w:rsidRDefault="002969DC" w:rsidP="002969DC">
      <w:pPr>
        <w:pStyle w:val="Standard"/>
        <w:ind w:left="720"/>
        <w:rPr>
          <w:sz w:val="24"/>
          <w:szCs w:val="24"/>
        </w:rPr>
      </w:pPr>
      <w:r w:rsidRPr="002969DC">
        <w:rPr>
          <w:sz w:val="24"/>
          <w:szCs w:val="24"/>
        </w:rPr>
        <w:drawing>
          <wp:inline distT="0" distB="0" distL="0" distR="0" wp14:anchorId="1574F7DD" wp14:editId="76BDB8A9">
            <wp:extent cx="6583680" cy="27190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D88E" w14:textId="67DF7565" w:rsidR="00CB1FC1" w:rsidRDefault="00334463" w:rsidP="00F60CD7">
      <w:pPr>
        <w:pStyle w:val="Standard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="00CB1FC1">
        <w:rPr>
          <w:sz w:val="24"/>
          <w:szCs w:val="24"/>
        </w:rPr>
        <w:t>three frames in your Wireshark capture corresponding to your client to server Three-Way Handshake.</w:t>
      </w:r>
    </w:p>
    <w:p w14:paraId="1D3994B6" w14:textId="04D93170" w:rsidR="00595F78" w:rsidRPr="00595F78" w:rsidRDefault="00CB1FC1" w:rsidP="00F60CD7">
      <w:pPr>
        <w:pStyle w:val="Standard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TCP port number has been assigned at the client end?</w:t>
      </w:r>
      <w:r w:rsidR="00595F78">
        <w:rPr>
          <w:sz w:val="24"/>
          <w:szCs w:val="24"/>
        </w:rPr>
        <w:br/>
      </w:r>
      <w:r w:rsidR="00595F78" w:rsidRPr="002969DC">
        <w:rPr>
          <w:color w:val="FF0000"/>
          <w:sz w:val="24"/>
          <w:szCs w:val="24"/>
        </w:rPr>
        <w:t xml:space="preserve">                                                                                              </w:t>
      </w:r>
      <w:r w:rsidR="002969DC" w:rsidRPr="002969DC">
        <w:rPr>
          <w:color w:val="FF0000"/>
          <w:sz w:val="24"/>
          <w:szCs w:val="24"/>
        </w:rPr>
        <w:t>50449</w:t>
      </w:r>
      <w:r w:rsidR="00595F78">
        <w:rPr>
          <w:sz w:val="24"/>
          <w:szCs w:val="24"/>
        </w:rPr>
        <w:br/>
      </w:r>
    </w:p>
    <w:p w14:paraId="450ABB6C" w14:textId="14A03EE7" w:rsidR="00CB1FC1" w:rsidRDefault="00CB1FC1" w:rsidP="00F60CD7">
      <w:pPr>
        <w:pStyle w:val="Standard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are the values of Seq</w:t>
      </w:r>
      <w:r w:rsidR="009947F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Ack </w:t>
      </w:r>
      <w:r w:rsidR="009947FC">
        <w:rPr>
          <w:sz w:val="24"/>
          <w:szCs w:val="24"/>
        </w:rPr>
        <w:t xml:space="preserve">and Window Size </w:t>
      </w:r>
      <w:r>
        <w:rPr>
          <w:sz w:val="24"/>
          <w:szCs w:val="24"/>
        </w:rPr>
        <w:t>in the last segment of the three-way handshake?</w:t>
      </w:r>
      <w:r w:rsidR="00595F78">
        <w:rPr>
          <w:sz w:val="24"/>
          <w:szCs w:val="24"/>
        </w:rPr>
        <w:br/>
        <w:t xml:space="preserve">                                                                             </w:t>
      </w:r>
      <w:r w:rsidR="00595F78" w:rsidRPr="002969DC">
        <w:rPr>
          <w:color w:val="FF0000"/>
          <w:sz w:val="24"/>
          <w:szCs w:val="24"/>
        </w:rPr>
        <w:t xml:space="preserve">SEQ </w:t>
      </w:r>
      <w:r w:rsidR="002969DC" w:rsidRPr="002969DC">
        <w:rPr>
          <w:color w:val="FF0000"/>
          <w:sz w:val="24"/>
          <w:szCs w:val="24"/>
        </w:rPr>
        <w:t>=194</w:t>
      </w:r>
      <w:r w:rsidR="00595F78" w:rsidRPr="002969DC">
        <w:rPr>
          <w:color w:val="FF0000"/>
          <w:sz w:val="24"/>
          <w:szCs w:val="24"/>
        </w:rPr>
        <w:br/>
      </w:r>
      <w:r w:rsidR="00595F78" w:rsidRPr="002969DC">
        <w:rPr>
          <w:color w:val="FF0000"/>
          <w:sz w:val="24"/>
          <w:szCs w:val="24"/>
        </w:rPr>
        <w:br/>
      </w:r>
      <w:r w:rsidR="00595F78" w:rsidRPr="002969DC">
        <w:rPr>
          <w:color w:val="FF0000"/>
          <w:sz w:val="24"/>
          <w:szCs w:val="24"/>
        </w:rPr>
        <w:lastRenderedPageBreak/>
        <w:t xml:space="preserve">                                                                             ACK </w:t>
      </w:r>
      <w:r w:rsidR="002969DC" w:rsidRPr="002969DC">
        <w:rPr>
          <w:color w:val="FF0000"/>
          <w:sz w:val="24"/>
          <w:szCs w:val="24"/>
        </w:rPr>
        <w:t>= 52</w:t>
      </w:r>
      <w:r w:rsidR="009947FC" w:rsidRPr="002969DC">
        <w:rPr>
          <w:color w:val="FF0000"/>
          <w:sz w:val="24"/>
          <w:szCs w:val="24"/>
        </w:rPr>
        <w:br/>
      </w:r>
      <w:r w:rsidR="009947FC" w:rsidRPr="002969DC">
        <w:rPr>
          <w:color w:val="FF0000"/>
          <w:sz w:val="24"/>
          <w:szCs w:val="24"/>
        </w:rPr>
        <w:br/>
        <w:t xml:space="preserve">                                                                       Window </w:t>
      </w:r>
      <w:r w:rsidR="002969DC" w:rsidRPr="002969DC">
        <w:rPr>
          <w:color w:val="FF0000"/>
          <w:sz w:val="24"/>
          <w:szCs w:val="24"/>
        </w:rPr>
        <w:t>= 64810</w:t>
      </w:r>
      <w:r w:rsidR="009947FC"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E930B1">
        <w:rPr>
          <w:i/>
          <w:iCs/>
          <w:sz w:val="22"/>
          <w:szCs w:val="22"/>
        </w:rPr>
        <w:t>(Note: the Ack value is a different a</w:t>
      </w:r>
      <w:r w:rsidR="00EC1B91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5EF51F" wp14:editId="1FEE8B0B">
                <wp:simplePos x="0" y="0"/>
                <wp:positionH relativeFrom="character">
                  <wp:posOffset>5715</wp:posOffset>
                </wp:positionH>
                <wp:positionV relativeFrom="line">
                  <wp:posOffset>130810</wp:posOffset>
                </wp:positionV>
                <wp:extent cx="243205" cy="73025"/>
                <wp:effectExtent l="5715" t="16510" r="8255" b="15240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3205" cy="73025"/>
                        </a:xfrm>
                        <a:prstGeom prst="curvedDownArrow">
                          <a:avLst>
                            <a:gd name="adj1" fmla="val 20044"/>
                            <a:gd name="adj2" fmla="val 97261"/>
                            <a:gd name="adj3" fmla="val 48454"/>
                          </a:avLst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7E1D9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6" o:spid="_x0000_s1026" type="#_x0000_t105" style="position:absolute;margin-left:.45pt;margin-top:10.3pt;width:19.15pt;height:5.7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" adj="15292,19096,11134" strokeweight=".5pt">
                <w10:wrap anchory="line"/>
              </v:shape>
            </w:pict>
          </mc:Fallback>
        </mc:AlternateContent>
      </w:r>
      <w:r w:rsidRPr="00E930B1">
        <w:rPr>
          <w:i/>
          <w:iCs/>
          <w:sz w:val="22"/>
          <w:szCs w:val="22"/>
        </w:rPr>
        <w:t xml:space="preserve">nimal from the [ACK] flag.  </w:t>
      </w:r>
      <w:r w:rsidRPr="00ED195B">
        <w:rPr>
          <w:i/>
          <w:iCs/>
          <w:sz w:val="22"/>
          <w:szCs w:val="22"/>
        </w:rPr>
        <w:br/>
      </w:r>
      <w:r w:rsidRPr="00E930B1">
        <w:rPr>
          <w:i/>
          <w:iCs/>
          <w:sz w:val="22"/>
          <w:szCs w:val="22"/>
        </w:rPr>
        <w:t xml:space="preserve"> </w:t>
      </w:r>
      <w:r w:rsidRPr="00ED195B">
        <w:rPr>
          <w:i/>
          <w:iCs/>
          <w:sz w:val="22"/>
          <w:szCs w:val="22"/>
        </w:rPr>
        <w:tab/>
      </w:r>
      <w:r w:rsidRPr="00E930B1">
        <w:rPr>
          <w:i/>
          <w:iCs/>
          <w:sz w:val="22"/>
          <w:szCs w:val="22"/>
        </w:rPr>
        <w:t xml:space="preserve">In the middle pane,  pop open the [+]    Transmision_Control …  and [+] Flags:  … </w:t>
      </w:r>
      <w:r w:rsidRPr="00ED195B">
        <w:rPr>
          <w:i/>
          <w:iCs/>
          <w:sz w:val="22"/>
          <w:szCs w:val="22"/>
        </w:rPr>
        <w:br/>
      </w:r>
      <w:r w:rsidRPr="00E930B1">
        <w:rPr>
          <w:i/>
          <w:iCs/>
          <w:sz w:val="22"/>
          <w:szCs w:val="22"/>
        </w:rPr>
        <w:t xml:space="preserve"> </w:t>
      </w:r>
      <w:r w:rsidRPr="00ED195B">
        <w:rPr>
          <w:i/>
          <w:iCs/>
          <w:sz w:val="22"/>
          <w:szCs w:val="22"/>
        </w:rPr>
        <w:tab/>
      </w:r>
      <w:r w:rsidRPr="00E930B1">
        <w:rPr>
          <w:i/>
          <w:iCs/>
          <w:sz w:val="22"/>
          <w:szCs w:val="22"/>
        </w:rPr>
        <w:t xml:space="preserve">to see the difference between: </w:t>
      </w:r>
      <w:r w:rsidRPr="00ED195B">
        <w:rPr>
          <w:i/>
          <w:iCs/>
          <w:sz w:val="22"/>
          <w:szCs w:val="22"/>
        </w:rPr>
        <w:tab/>
      </w:r>
      <w:r w:rsidRPr="00E930B1">
        <w:rPr>
          <w:i/>
          <w:iCs/>
          <w:sz w:val="22"/>
          <w:szCs w:val="22"/>
        </w:rPr>
        <w:t xml:space="preserve"> Ack</w:t>
      </w:r>
      <w:r w:rsidRPr="00ED195B">
        <w:rPr>
          <w:i/>
          <w:iCs/>
          <w:sz w:val="22"/>
          <w:szCs w:val="22"/>
        </w:rPr>
        <w:tab/>
      </w:r>
      <w:r w:rsidRPr="00E930B1">
        <w:rPr>
          <w:i/>
          <w:iCs/>
          <w:sz w:val="22"/>
          <w:szCs w:val="22"/>
        </w:rPr>
        <w:t xml:space="preserve"> Acknowledgement_number:  </w:t>
      </w:r>
      <w:r w:rsidRPr="00ED195B">
        <w:rPr>
          <w:i/>
          <w:iCs/>
          <w:sz w:val="22"/>
          <w:szCs w:val="22"/>
        </w:rPr>
        <w:br/>
      </w:r>
      <w:r w:rsidRPr="00E930B1">
        <w:rPr>
          <w:i/>
          <w:iCs/>
          <w:sz w:val="22"/>
          <w:szCs w:val="22"/>
        </w:rPr>
        <w:t xml:space="preserve"> </w:t>
      </w:r>
      <w:r w:rsidRPr="00ED195B">
        <w:rPr>
          <w:i/>
          <w:iCs/>
          <w:sz w:val="22"/>
          <w:szCs w:val="22"/>
        </w:rPr>
        <w:tab/>
      </w:r>
      <w:r w:rsidRPr="00ED195B">
        <w:rPr>
          <w:i/>
          <w:iCs/>
          <w:sz w:val="22"/>
          <w:szCs w:val="22"/>
        </w:rPr>
        <w:tab/>
      </w:r>
      <w:r w:rsidRPr="00ED195B">
        <w:rPr>
          <w:i/>
          <w:iCs/>
          <w:sz w:val="22"/>
          <w:szCs w:val="22"/>
        </w:rPr>
        <w:tab/>
      </w:r>
      <w:r w:rsidRPr="00E930B1">
        <w:rPr>
          <w:i/>
          <w:iCs/>
          <w:sz w:val="22"/>
          <w:szCs w:val="22"/>
        </w:rPr>
        <w:t>and Flags:</w:t>
      </w:r>
      <w:r w:rsidRPr="00ED195B">
        <w:rPr>
          <w:i/>
          <w:iCs/>
          <w:sz w:val="22"/>
          <w:szCs w:val="22"/>
        </w:rPr>
        <w:tab/>
      </w:r>
      <w:r w:rsidRPr="00ED195B">
        <w:rPr>
          <w:i/>
          <w:iCs/>
          <w:sz w:val="22"/>
          <w:szCs w:val="22"/>
        </w:rPr>
        <w:tab/>
      </w:r>
      <w:r w:rsidRPr="00E930B1">
        <w:rPr>
          <w:i/>
          <w:iCs/>
          <w:sz w:val="22"/>
          <w:szCs w:val="22"/>
        </w:rPr>
        <w:t>(ACK)   ...1 ..</w:t>
      </w:r>
      <w:r w:rsidRPr="00ED195B">
        <w:rPr>
          <w:i/>
          <w:iCs/>
          <w:sz w:val="22"/>
          <w:szCs w:val="22"/>
        </w:rPr>
        <w:tab/>
      </w:r>
      <w:r w:rsidRPr="00E930B1">
        <w:rPr>
          <w:i/>
          <w:iCs/>
          <w:sz w:val="22"/>
          <w:szCs w:val="22"/>
        </w:rPr>
        <w:t xml:space="preserve">   Acknowledgement:: (flag) Set</w:t>
      </w:r>
    </w:p>
    <w:p w14:paraId="47C4E5A4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67AAA263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182499B1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4F28DA17" w14:textId="77777777" w:rsidR="009947FC" w:rsidRDefault="009947FC">
      <w:pPr>
        <w:widowControl/>
        <w:suppressAutoHyphens w:val="0"/>
        <w:autoSpaceDN/>
        <w:textAlignment w:val="auto"/>
        <w:rPr>
          <w:rFonts w:ascii="Arial" w:hAnsi="Arial" w:cs="Arial"/>
          <w:b/>
          <w:bCs/>
        </w:rPr>
      </w:pPr>
      <w:r>
        <w:rPr>
          <w:b/>
          <w:bCs/>
        </w:rPr>
        <w:br w:type="page"/>
      </w:r>
    </w:p>
    <w:p w14:paraId="6D43866F" w14:textId="77777777" w:rsidR="00CB1FC1" w:rsidRPr="00FE74F7" w:rsidRDefault="00CB1FC1" w:rsidP="00C97B2F">
      <w:pPr>
        <w:pStyle w:val="Standard"/>
        <w:rPr>
          <w:b/>
          <w:bCs/>
          <w:sz w:val="24"/>
          <w:szCs w:val="24"/>
        </w:rPr>
      </w:pPr>
      <w:r w:rsidRPr="00FE74F7">
        <w:rPr>
          <w:b/>
          <w:bCs/>
          <w:sz w:val="24"/>
          <w:szCs w:val="24"/>
        </w:rPr>
        <w:lastRenderedPageBreak/>
        <w:t>TCP Connection Tear-down</w:t>
      </w:r>
    </w:p>
    <w:p w14:paraId="5289479C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778D0C1A" w14:textId="77777777" w:rsidR="00CB1FC1" w:rsidRDefault="00CB1FC1" w:rsidP="00ED195B">
      <w:pPr>
        <w:pStyle w:val="Standard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will locate the four frames </w:t>
      </w:r>
      <w:r w:rsidRPr="00B84C2C">
        <w:rPr>
          <w:sz w:val="24"/>
          <w:szCs w:val="24"/>
        </w:rPr>
        <w:t xml:space="preserve">corresponding </w:t>
      </w:r>
      <w:r>
        <w:rPr>
          <w:sz w:val="24"/>
          <w:szCs w:val="24"/>
        </w:rPr>
        <w:t xml:space="preserve">to the client to server TCP connection Tear-Down.  Please refer to frames 3291, 3292, 3293 and 3294 in the figure below for sample frames with the TCP flag sequence: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30B1">
        <w:rPr>
          <w:sz w:val="18"/>
          <w:szCs w:val="18"/>
        </w:rPr>
        <w:t>[FIN, ACK]</w:t>
      </w:r>
      <w:r w:rsidRPr="00ED195B">
        <w:rPr>
          <w:sz w:val="18"/>
          <w:szCs w:val="18"/>
        </w:rPr>
        <w:br/>
      </w:r>
      <w:r w:rsidRPr="00E930B1">
        <w:rPr>
          <w:sz w:val="18"/>
          <w:szCs w:val="18"/>
        </w:rPr>
        <w:t xml:space="preserve"> </w:t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930B1">
        <w:rPr>
          <w:sz w:val="18"/>
          <w:szCs w:val="18"/>
        </w:rPr>
        <w:t xml:space="preserve">[ACK] </w:t>
      </w:r>
      <w:r w:rsidRPr="00ED195B">
        <w:rPr>
          <w:sz w:val="18"/>
          <w:szCs w:val="18"/>
        </w:rPr>
        <w:br/>
      </w:r>
      <w:r w:rsidRPr="00E930B1">
        <w:rPr>
          <w:sz w:val="18"/>
          <w:szCs w:val="18"/>
        </w:rPr>
        <w:t xml:space="preserve"> </w:t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930B1">
        <w:rPr>
          <w:sz w:val="18"/>
          <w:szCs w:val="18"/>
        </w:rPr>
        <w:t xml:space="preserve">  </w:t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930B1">
        <w:rPr>
          <w:sz w:val="18"/>
          <w:szCs w:val="18"/>
        </w:rPr>
        <w:t>[FIN, ACK]</w:t>
      </w:r>
      <w:r w:rsidRPr="00ED195B">
        <w:rPr>
          <w:sz w:val="18"/>
          <w:szCs w:val="18"/>
        </w:rPr>
        <w:br/>
      </w:r>
      <w:r w:rsidRPr="00E930B1">
        <w:rPr>
          <w:sz w:val="18"/>
          <w:szCs w:val="18"/>
        </w:rPr>
        <w:t xml:space="preserve"> </w:t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D195B">
        <w:rPr>
          <w:sz w:val="18"/>
          <w:szCs w:val="18"/>
        </w:rPr>
        <w:tab/>
      </w:r>
      <w:r w:rsidRPr="00E930B1">
        <w:rPr>
          <w:sz w:val="18"/>
          <w:szCs w:val="18"/>
        </w:rPr>
        <w:t>[ACK]</w:t>
      </w:r>
    </w:p>
    <w:p w14:paraId="791638E1" w14:textId="77777777" w:rsidR="00CB1FC1" w:rsidRDefault="00CB1FC1" w:rsidP="00C97B2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6490FE41" w14:textId="77777777" w:rsidR="00CB1FC1" w:rsidRDefault="00EC1B91" w:rsidP="00C97B2F">
      <w:pPr>
        <w:pStyle w:val="Standard"/>
        <w:rPr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1D58E43D" wp14:editId="7638B752">
            <wp:extent cx="5895975" cy="684530"/>
            <wp:effectExtent l="0" t="0" r="952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00D2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55673FC5" w14:textId="3F44152E" w:rsidR="00CB1FC1" w:rsidRDefault="00CB1FC1" w:rsidP="00C97B2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969DC">
        <w:rPr>
          <w:noProof/>
        </w:rPr>
        <w:drawing>
          <wp:inline distT="0" distB="0" distL="0" distR="0" wp14:anchorId="31ED5A4E" wp14:editId="4584B268">
            <wp:extent cx="6583680" cy="4883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4D58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0DD20E93" w14:textId="77777777" w:rsidR="00CB1FC1" w:rsidRDefault="00CB1FC1" w:rsidP="00C97B2F">
      <w:pPr>
        <w:pStyle w:val="Standard"/>
        <w:rPr>
          <w:sz w:val="24"/>
          <w:szCs w:val="24"/>
        </w:rPr>
      </w:pPr>
      <w:r w:rsidRPr="00D427F8">
        <w:rPr>
          <w:b/>
          <w:bCs/>
          <w:sz w:val="24"/>
          <w:szCs w:val="24"/>
        </w:rPr>
        <w:t>Note:</w:t>
      </w:r>
      <w:r w:rsidRPr="00D427F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All TCP segments belonging to the same communication, including segments for the 3-way handshake, data transfer and connection tear-down are uniquely identified via the combination </w:t>
      </w:r>
      <w:r w:rsidR="00590F5B">
        <w:rPr>
          <w:sz w:val="24"/>
          <w:szCs w:val="24"/>
        </w:rPr>
        <w:t>called a socket</w:t>
      </w:r>
      <w:r>
        <w:rPr>
          <w:sz w:val="24"/>
          <w:szCs w:val="24"/>
        </w:rPr>
        <w:t>:</w:t>
      </w:r>
    </w:p>
    <w:p w14:paraId="4E85DC91" w14:textId="77777777" w:rsidR="00CB1FC1" w:rsidRDefault="00CB1FC1" w:rsidP="00F60CD7">
      <w:pPr>
        <w:pStyle w:val="Standard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IP/ TCP Port;</w:t>
      </w:r>
    </w:p>
    <w:p w14:paraId="006B853D" w14:textId="77777777" w:rsidR="00CB1FC1" w:rsidRDefault="00CB1FC1" w:rsidP="00F60CD7">
      <w:pPr>
        <w:pStyle w:val="Standard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Server IP/ TCP Port.</w:t>
      </w:r>
    </w:p>
    <w:p w14:paraId="37E3317A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21EDF7A1" w14:textId="77777777" w:rsidR="00CB1FC1" w:rsidRDefault="00CB1FC1" w:rsidP="00C97B2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Using the Sequence (Seq) </w:t>
      </w:r>
      <w:r w:rsidRPr="00B22608">
        <w:rPr>
          <w:sz w:val="24"/>
          <w:szCs w:val="24"/>
        </w:rPr>
        <w:t xml:space="preserve">and Acknowledgment </w:t>
      </w:r>
      <w:r>
        <w:rPr>
          <w:sz w:val="24"/>
          <w:szCs w:val="24"/>
        </w:rPr>
        <w:t>(Ack) number values in the</w:t>
      </w:r>
      <w:r w:rsidRPr="00B22608">
        <w:rPr>
          <w:sz w:val="24"/>
          <w:szCs w:val="24"/>
        </w:rPr>
        <w:t xml:space="preserve"> last frame </w:t>
      </w:r>
      <w:r>
        <w:rPr>
          <w:sz w:val="24"/>
          <w:szCs w:val="24"/>
        </w:rPr>
        <w:t>of the connection teardown (shown above)</w:t>
      </w:r>
      <w:r w:rsidRPr="00B22608">
        <w:rPr>
          <w:sz w:val="24"/>
          <w:szCs w:val="24"/>
        </w:rPr>
        <w:t xml:space="preserve">, you can tell how much application layer data </w:t>
      </w:r>
      <w:r>
        <w:rPr>
          <w:sz w:val="24"/>
          <w:szCs w:val="24"/>
        </w:rPr>
        <w:t xml:space="preserve">(bytes) was </w:t>
      </w:r>
      <w:r w:rsidRPr="00B22608">
        <w:rPr>
          <w:sz w:val="24"/>
          <w:szCs w:val="24"/>
        </w:rPr>
        <w:t>transferred in each direction (client to server and server to client).</w:t>
      </w:r>
    </w:p>
    <w:p w14:paraId="4141A66B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0E9A22ED" w14:textId="77777777" w:rsidR="00CB1FC1" w:rsidRDefault="00CB1FC1" w:rsidP="00C97B2F">
      <w:pPr>
        <w:pStyle w:val="Standard"/>
        <w:rPr>
          <w:sz w:val="24"/>
          <w:szCs w:val="24"/>
        </w:rPr>
      </w:pPr>
      <w:r w:rsidRPr="00B22608">
        <w:rPr>
          <w:sz w:val="24"/>
          <w:szCs w:val="24"/>
        </w:rPr>
        <w:t>For example, in the commun</w:t>
      </w:r>
      <w:r>
        <w:rPr>
          <w:sz w:val="24"/>
          <w:szCs w:val="24"/>
        </w:rPr>
        <w:t>ication represented by the example</w:t>
      </w:r>
      <w:r w:rsidRPr="00B22608">
        <w:rPr>
          <w:sz w:val="24"/>
          <w:szCs w:val="24"/>
        </w:rPr>
        <w:t xml:space="preserve"> above, the Sequence number is 90 bytes and th</w:t>
      </w:r>
      <w:r w:rsidR="00835205">
        <w:rPr>
          <w:sz w:val="24"/>
          <w:szCs w:val="24"/>
        </w:rPr>
        <w:t>e Acknowledgement number is 1852</w:t>
      </w:r>
      <w:r w:rsidRPr="00B22608">
        <w:rPr>
          <w:sz w:val="24"/>
          <w:szCs w:val="24"/>
        </w:rPr>
        <w:t xml:space="preserve">4.  </w:t>
      </w:r>
      <w:r>
        <w:rPr>
          <w:sz w:val="24"/>
          <w:szCs w:val="24"/>
        </w:rPr>
        <w:t xml:space="preserve">Since the </w:t>
      </w:r>
      <w:r w:rsidRPr="00B22608">
        <w:rPr>
          <w:sz w:val="24"/>
          <w:szCs w:val="24"/>
        </w:rPr>
        <w:t>fra</w:t>
      </w:r>
      <w:r>
        <w:rPr>
          <w:sz w:val="24"/>
          <w:szCs w:val="24"/>
        </w:rPr>
        <w:t xml:space="preserve">me originates at the client end:  </w:t>
      </w:r>
    </w:p>
    <w:p w14:paraId="4A3A9F96" w14:textId="77777777" w:rsidR="00CB1FC1" w:rsidRPr="00D427F8" w:rsidRDefault="00CB1FC1" w:rsidP="00C97B2F">
      <w:pPr>
        <w:pStyle w:val="Standard"/>
        <w:rPr>
          <w:sz w:val="24"/>
          <w:szCs w:val="24"/>
        </w:rPr>
      </w:pPr>
      <w:r w:rsidRPr="00D427F8">
        <w:rPr>
          <w:sz w:val="24"/>
          <w:szCs w:val="24"/>
        </w:rPr>
        <w:t>Seq = 90 indi</w:t>
      </w:r>
      <w:r>
        <w:rPr>
          <w:sz w:val="24"/>
          <w:szCs w:val="24"/>
        </w:rPr>
        <w:t>cates that 90 bytes of DATA was</w:t>
      </w:r>
      <w:r w:rsidRPr="00D427F8">
        <w:rPr>
          <w:sz w:val="24"/>
          <w:szCs w:val="24"/>
        </w:rPr>
        <w:t xml:space="preserve"> transferred from the client to the server.</w:t>
      </w:r>
    </w:p>
    <w:p w14:paraId="46090DE4" w14:textId="77777777" w:rsidR="00CB1FC1" w:rsidRPr="00B22608" w:rsidRDefault="00CB1FC1" w:rsidP="00C97B2F">
      <w:pPr>
        <w:pStyle w:val="Standard"/>
        <w:rPr>
          <w:sz w:val="24"/>
          <w:szCs w:val="24"/>
        </w:rPr>
      </w:pPr>
      <w:r w:rsidRPr="00D427F8">
        <w:rPr>
          <w:sz w:val="24"/>
          <w:szCs w:val="24"/>
        </w:rPr>
        <w:t>Ack=18524 indicates that (18524 -1) = 18523 bytes of data was acknowledged and received from the server.</w:t>
      </w:r>
    </w:p>
    <w:p w14:paraId="6466B9D8" w14:textId="77777777" w:rsidR="00CB1FC1" w:rsidRDefault="00CB1FC1" w:rsidP="00C97B2F">
      <w:pPr>
        <w:pStyle w:val="Standard"/>
        <w:rPr>
          <w:sz w:val="24"/>
          <w:szCs w:val="24"/>
        </w:rPr>
      </w:pPr>
    </w:p>
    <w:p w14:paraId="53F48163" w14:textId="77777777" w:rsidR="00F8010C" w:rsidRDefault="00F8010C" w:rsidP="00C97B2F">
      <w:pPr>
        <w:pStyle w:val="Standard"/>
        <w:rPr>
          <w:sz w:val="24"/>
          <w:szCs w:val="24"/>
        </w:rPr>
      </w:pPr>
    </w:p>
    <w:p w14:paraId="66149EB6" w14:textId="77777777" w:rsidR="00F8010C" w:rsidRDefault="00F8010C" w:rsidP="00F8010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Task 3: DNS Communication Analysis</w:t>
      </w:r>
    </w:p>
    <w:p w14:paraId="40198D99" w14:textId="77777777" w:rsidR="00F8010C" w:rsidRDefault="00F8010C" w:rsidP="00F8010C">
      <w:pPr>
        <w:pStyle w:val="Standard"/>
        <w:rPr>
          <w:sz w:val="28"/>
          <w:szCs w:val="28"/>
        </w:rPr>
      </w:pPr>
    </w:p>
    <w:p w14:paraId="2F5A0C7C" w14:textId="77777777" w:rsidR="00F8010C" w:rsidRPr="00F8010C" w:rsidRDefault="00F8010C" w:rsidP="00F60CD7"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4"/>
          <w:szCs w:val="24"/>
        </w:rPr>
        <w:t>Locate the frames in your Wireshark capture corresponding to the DNS query and response. You will need to modify your display filter.</w:t>
      </w:r>
      <w:r>
        <w:rPr>
          <w:sz w:val="24"/>
          <w:szCs w:val="24"/>
        </w:rPr>
        <w:br/>
      </w:r>
    </w:p>
    <w:p w14:paraId="2C9DCC16" w14:textId="77777777" w:rsidR="00F8010C" w:rsidRDefault="006A75C6" w:rsidP="00F60CD7">
      <w:pPr>
        <w:pStyle w:val="Standard"/>
        <w:numPr>
          <w:ilvl w:val="0"/>
          <w:numId w:val="12"/>
        </w:numPr>
        <w:rPr>
          <w:sz w:val="28"/>
          <w:szCs w:val="28"/>
        </w:rPr>
      </w:pPr>
      <w:r>
        <w:rPr>
          <w:sz w:val="24"/>
          <w:szCs w:val="24"/>
        </w:rPr>
        <w:t xml:space="preserve">Take a screen capture of the located frames and save as </w:t>
      </w:r>
      <w:r w:rsidRPr="00EB1A02">
        <w:rPr>
          <w:sz w:val="24"/>
          <w:szCs w:val="24"/>
          <w:highlight w:val="yellow"/>
        </w:rPr>
        <w:t>“Lab9</w:t>
      </w:r>
      <w:r>
        <w:rPr>
          <w:sz w:val="24"/>
          <w:szCs w:val="24"/>
          <w:highlight w:val="yellow"/>
        </w:rPr>
        <w:t>_task3</w:t>
      </w:r>
      <w:r w:rsidRPr="00EB1A02">
        <w:rPr>
          <w:sz w:val="24"/>
          <w:szCs w:val="24"/>
          <w:highlight w:val="yellow"/>
        </w:rPr>
        <w:t>”</w:t>
      </w:r>
      <w:r>
        <w:rPr>
          <w:sz w:val="24"/>
          <w:szCs w:val="24"/>
        </w:rPr>
        <w:t>.</w:t>
      </w:r>
    </w:p>
    <w:p w14:paraId="3CAB3611" w14:textId="77777777" w:rsidR="00CB1FC1" w:rsidRDefault="00CB1FC1" w:rsidP="0019112E">
      <w:pPr>
        <w:pStyle w:val="Standard"/>
        <w:rPr>
          <w:sz w:val="24"/>
          <w:szCs w:val="24"/>
        </w:rPr>
      </w:pPr>
    </w:p>
    <w:p w14:paraId="0F460E5C" w14:textId="77777777" w:rsidR="00F8010C" w:rsidRPr="004A0015" w:rsidRDefault="00F8010C" w:rsidP="0019112E">
      <w:pPr>
        <w:pStyle w:val="Standard"/>
        <w:rPr>
          <w:sz w:val="24"/>
          <w:szCs w:val="24"/>
        </w:rPr>
      </w:pPr>
    </w:p>
    <w:p w14:paraId="0DA18D48" w14:textId="77777777" w:rsidR="00CB1FC1" w:rsidRDefault="001C1E9B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402B28">
        <w:rPr>
          <w:sz w:val="28"/>
          <w:szCs w:val="28"/>
        </w:rPr>
        <w:t>4</w:t>
      </w:r>
      <w:r>
        <w:rPr>
          <w:sz w:val="28"/>
          <w:szCs w:val="28"/>
        </w:rPr>
        <w:t xml:space="preserve">: Clean up, </w:t>
      </w:r>
      <w:r w:rsidR="004C4A87">
        <w:rPr>
          <w:sz w:val="28"/>
          <w:szCs w:val="28"/>
        </w:rPr>
        <w:t>B</w:t>
      </w:r>
      <w:r w:rsidR="00AB580A">
        <w:rPr>
          <w:sz w:val="28"/>
          <w:szCs w:val="28"/>
        </w:rPr>
        <w:t>rightSpace</w:t>
      </w:r>
      <w:r w:rsidR="004C4A87">
        <w:rPr>
          <w:sz w:val="28"/>
          <w:szCs w:val="28"/>
        </w:rPr>
        <w:t xml:space="preserve"> </w:t>
      </w:r>
      <w:r>
        <w:rPr>
          <w:sz w:val="28"/>
          <w:szCs w:val="28"/>
        </w:rPr>
        <w:t>Lab Quiz</w:t>
      </w:r>
    </w:p>
    <w:p w14:paraId="09B5BCEE" w14:textId="77777777" w:rsidR="00CB1FC1" w:rsidRDefault="00CB1FC1">
      <w:pPr>
        <w:pStyle w:val="Standard"/>
        <w:rPr>
          <w:sz w:val="24"/>
          <w:szCs w:val="24"/>
        </w:rPr>
      </w:pPr>
    </w:p>
    <w:p w14:paraId="1C1DABAA" w14:textId="77777777" w:rsidR="006A75C6" w:rsidRPr="006A75C6" w:rsidRDefault="006A75C6" w:rsidP="006A75C6">
      <w:pPr>
        <w:pStyle w:val="Standard"/>
        <w:numPr>
          <w:ilvl w:val="0"/>
          <w:numId w:val="5"/>
        </w:numPr>
        <w:ind w:left="1455" w:hanging="1020"/>
        <w:rPr>
          <w:sz w:val="24"/>
          <w:szCs w:val="24"/>
        </w:rPr>
      </w:pPr>
      <w:r w:rsidRPr="006A75C6">
        <w:rPr>
          <w:sz w:val="24"/>
          <w:szCs w:val="24"/>
        </w:rPr>
        <w:t xml:space="preserve">Submit </w:t>
      </w:r>
      <w:r>
        <w:rPr>
          <w:sz w:val="24"/>
          <w:szCs w:val="24"/>
        </w:rPr>
        <w:t>your</w:t>
      </w:r>
      <w:r w:rsidRPr="006A75C6">
        <w:rPr>
          <w:sz w:val="24"/>
          <w:szCs w:val="24"/>
        </w:rPr>
        <w:t xml:space="preserve"> </w:t>
      </w:r>
      <w:r w:rsidR="00CB1FC1" w:rsidRPr="006A75C6">
        <w:rPr>
          <w:sz w:val="24"/>
          <w:szCs w:val="24"/>
        </w:rPr>
        <w:t xml:space="preserve">saved results </w:t>
      </w:r>
      <w:r>
        <w:rPr>
          <w:sz w:val="24"/>
          <w:szCs w:val="24"/>
        </w:rPr>
        <w:t>“</w:t>
      </w:r>
      <w:r w:rsidRPr="006A75C6">
        <w:rPr>
          <w:sz w:val="24"/>
          <w:szCs w:val="24"/>
        </w:rPr>
        <w:t>Lab9_task</w:t>
      </w:r>
      <w:r>
        <w:rPr>
          <w:sz w:val="24"/>
          <w:szCs w:val="24"/>
        </w:rPr>
        <w:t>1”, “</w:t>
      </w:r>
      <w:r w:rsidRPr="006A75C6">
        <w:rPr>
          <w:sz w:val="24"/>
          <w:szCs w:val="24"/>
        </w:rPr>
        <w:t>Lab9_task</w:t>
      </w:r>
      <w:r>
        <w:rPr>
          <w:sz w:val="24"/>
          <w:szCs w:val="24"/>
        </w:rPr>
        <w:t>3” and this doc with questions answered to BrightSpace</w:t>
      </w:r>
      <w:r w:rsidR="00CB1FC1" w:rsidRPr="006A75C6">
        <w:rPr>
          <w:sz w:val="24"/>
          <w:szCs w:val="24"/>
        </w:rPr>
        <w:t>.</w:t>
      </w:r>
    </w:p>
    <w:p w14:paraId="394F4AE3" w14:textId="77777777" w:rsidR="00CB1FC1" w:rsidRDefault="001C1E9B" w:rsidP="00F60CD7">
      <w:pPr>
        <w:pStyle w:val="Standard"/>
        <w:numPr>
          <w:ilvl w:val="0"/>
          <w:numId w:val="4"/>
        </w:numPr>
        <w:ind w:left="1455" w:hanging="10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Complete </w:t>
      </w:r>
      <w:r w:rsidR="00FE4646">
        <w:rPr>
          <w:sz w:val="24"/>
          <w:szCs w:val="24"/>
        </w:rPr>
        <w:t>“</w:t>
      </w:r>
      <w:r w:rsidR="00CB1FC1">
        <w:rPr>
          <w:sz w:val="24"/>
          <w:szCs w:val="24"/>
        </w:rPr>
        <w:t xml:space="preserve">Lab </w:t>
      </w:r>
      <w:r w:rsidR="00835205">
        <w:rPr>
          <w:sz w:val="24"/>
          <w:szCs w:val="24"/>
        </w:rPr>
        <w:t>9</w:t>
      </w:r>
      <w:r w:rsidR="00FE4646">
        <w:rPr>
          <w:sz w:val="24"/>
          <w:szCs w:val="24"/>
        </w:rPr>
        <w:t xml:space="preserve"> – </w:t>
      </w:r>
      <w:r w:rsidR="00402B28">
        <w:rPr>
          <w:sz w:val="24"/>
          <w:szCs w:val="24"/>
        </w:rPr>
        <w:t xml:space="preserve">Postlab </w:t>
      </w:r>
      <w:r w:rsidR="00FE4646">
        <w:rPr>
          <w:sz w:val="24"/>
          <w:szCs w:val="24"/>
        </w:rPr>
        <w:t>Quiz”</w:t>
      </w:r>
      <w:r>
        <w:rPr>
          <w:sz w:val="24"/>
          <w:szCs w:val="24"/>
        </w:rPr>
        <w:t xml:space="preserve"> </w:t>
      </w:r>
      <w:r w:rsidR="00CB1FC1">
        <w:rPr>
          <w:sz w:val="24"/>
          <w:szCs w:val="24"/>
        </w:rPr>
        <w:t>bef</w:t>
      </w:r>
      <w:r w:rsidR="002E61A8">
        <w:rPr>
          <w:sz w:val="24"/>
          <w:szCs w:val="24"/>
        </w:rPr>
        <w:t xml:space="preserve">ore </w:t>
      </w:r>
      <w:r w:rsidR="00835205">
        <w:rPr>
          <w:sz w:val="24"/>
          <w:szCs w:val="24"/>
        </w:rPr>
        <w:t>the due time.</w:t>
      </w:r>
    </w:p>
    <w:sectPr w:rsidR="00CB1FC1" w:rsidSect="00227B5F">
      <w:footerReference w:type="default" r:id="rId11"/>
      <w:pgSz w:w="12240" w:h="15840"/>
      <w:pgMar w:top="737" w:right="851" w:bottom="737" w:left="1021" w:header="7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AF602" w14:textId="77777777" w:rsidR="00B87588" w:rsidRDefault="00B87588" w:rsidP="00CB40E7">
      <w:r>
        <w:separator/>
      </w:r>
    </w:p>
  </w:endnote>
  <w:endnote w:type="continuationSeparator" w:id="0">
    <w:p w14:paraId="114C8068" w14:textId="77777777" w:rsidR="00B87588" w:rsidRDefault="00B87588" w:rsidP="00CB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EE257" w14:textId="77777777" w:rsidR="00CB1FC1" w:rsidRDefault="00CB1FC1" w:rsidP="00CA5B04">
    <w:pPr>
      <w:pStyle w:val="Footer"/>
      <w:tabs>
        <w:tab w:val="clear" w:pos="9972"/>
        <w:tab w:val="right" w:pos="10350"/>
      </w:tabs>
      <w:rPr>
        <w:sz w:val="20"/>
        <w:szCs w:val="20"/>
      </w:rPr>
    </w:pPr>
    <w:r>
      <w:rPr>
        <w:sz w:val="20"/>
        <w:szCs w:val="20"/>
      </w:rPr>
      <w:tab/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F91E62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/>
    </w:r>
    <w:r w:rsidR="00F91E62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Algonquin College</w:t>
    </w:r>
    <w:r>
      <w:rPr>
        <w:sz w:val="20"/>
        <w:szCs w:val="20"/>
      </w:rPr>
      <w:tab/>
    </w:r>
    <w:r>
      <w:rPr>
        <w:sz w:val="20"/>
        <w:szCs w:val="20"/>
      </w:rPr>
      <w:tab/>
    </w:r>
  </w:p>
  <w:p w14:paraId="6CBDDF52" w14:textId="77777777" w:rsidR="00CB1FC1" w:rsidRDefault="00CB1FC1">
    <w:pPr>
      <w:pStyle w:val="Footer"/>
      <w:tabs>
        <w:tab w:val="clear" w:pos="9972"/>
        <w:tab w:val="right" w:pos="1038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FB0BE" w14:textId="77777777" w:rsidR="00B87588" w:rsidRDefault="00B87588" w:rsidP="00CB40E7">
      <w:r w:rsidRPr="00CB40E7">
        <w:rPr>
          <w:color w:val="000000"/>
        </w:rPr>
        <w:separator/>
      </w:r>
    </w:p>
  </w:footnote>
  <w:footnote w:type="continuationSeparator" w:id="0">
    <w:p w14:paraId="77013BCD" w14:textId="77777777" w:rsidR="00B87588" w:rsidRDefault="00B87588" w:rsidP="00CB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B27AC"/>
    <w:multiLevelType w:val="multilevel"/>
    <w:tmpl w:val="80663752"/>
    <w:lvl w:ilvl="0">
      <w:numFmt w:val="bullet"/>
      <w:lvlText w:val="•"/>
      <w:lvlJc w:val="left"/>
      <w:rPr>
        <w:rFonts w:ascii="OpenSymbol" w:eastAsia="Times New Roman" w:hAnsi="OpenSymbol"/>
      </w:rPr>
    </w:lvl>
    <w:lvl w:ilvl="1">
      <w:numFmt w:val="bullet"/>
      <w:lvlText w:val="◦"/>
      <w:lvlJc w:val="left"/>
      <w:rPr>
        <w:rFonts w:ascii="OpenSymbol" w:eastAsia="Times New Roman" w:hAnsi="OpenSymbol"/>
      </w:rPr>
    </w:lvl>
    <w:lvl w:ilvl="2">
      <w:numFmt w:val="bullet"/>
      <w:lvlText w:val="▪"/>
      <w:lvlJc w:val="left"/>
      <w:rPr>
        <w:rFonts w:ascii="OpenSymbol" w:eastAsia="Times New Roman" w:hAnsi="OpenSymbol"/>
      </w:rPr>
    </w:lvl>
    <w:lvl w:ilvl="3">
      <w:numFmt w:val="bullet"/>
      <w:lvlText w:val="•"/>
      <w:lvlJc w:val="left"/>
      <w:rPr>
        <w:rFonts w:ascii="OpenSymbol" w:eastAsia="Times New Roman" w:hAnsi="OpenSymbol"/>
      </w:rPr>
    </w:lvl>
    <w:lvl w:ilvl="4">
      <w:numFmt w:val="bullet"/>
      <w:lvlText w:val="◦"/>
      <w:lvlJc w:val="left"/>
      <w:rPr>
        <w:rFonts w:ascii="OpenSymbol" w:eastAsia="Times New Roman" w:hAnsi="OpenSymbol"/>
      </w:rPr>
    </w:lvl>
    <w:lvl w:ilvl="5">
      <w:numFmt w:val="bullet"/>
      <w:lvlText w:val="▪"/>
      <w:lvlJc w:val="left"/>
      <w:rPr>
        <w:rFonts w:ascii="OpenSymbol" w:eastAsia="Times New Roman" w:hAnsi="OpenSymbol"/>
      </w:rPr>
    </w:lvl>
    <w:lvl w:ilvl="6">
      <w:numFmt w:val="bullet"/>
      <w:lvlText w:val="•"/>
      <w:lvlJc w:val="left"/>
      <w:rPr>
        <w:rFonts w:ascii="OpenSymbol" w:eastAsia="Times New Roman" w:hAnsi="OpenSymbol"/>
      </w:rPr>
    </w:lvl>
    <w:lvl w:ilvl="7">
      <w:numFmt w:val="bullet"/>
      <w:lvlText w:val="◦"/>
      <w:lvlJc w:val="left"/>
      <w:rPr>
        <w:rFonts w:ascii="OpenSymbol" w:eastAsia="Times New Roman" w:hAnsi="OpenSymbol"/>
      </w:rPr>
    </w:lvl>
    <w:lvl w:ilvl="8">
      <w:numFmt w:val="bullet"/>
      <w:lvlText w:val="▪"/>
      <w:lvlJc w:val="left"/>
      <w:rPr>
        <w:rFonts w:ascii="OpenSymbol" w:eastAsia="Times New Roman" w:hAnsi="OpenSymbol"/>
      </w:rPr>
    </w:lvl>
  </w:abstractNum>
  <w:abstractNum w:abstractNumId="1" w15:restartNumberingAfterBreak="0">
    <w:nsid w:val="17EC7AC4"/>
    <w:multiLevelType w:val="hybridMultilevel"/>
    <w:tmpl w:val="0B507B58"/>
    <w:lvl w:ilvl="0" w:tplc="E2A67E2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115FF"/>
    <w:multiLevelType w:val="hybridMultilevel"/>
    <w:tmpl w:val="441EB4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0159F"/>
    <w:multiLevelType w:val="multilevel"/>
    <w:tmpl w:val="4DFE6CF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9251993"/>
    <w:multiLevelType w:val="multilevel"/>
    <w:tmpl w:val="BC2EC97E"/>
    <w:lvl w:ilvl="0">
      <w:numFmt w:val="bullet"/>
      <w:lvlText w:val="•"/>
      <w:lvlJc w:val="left"/>
      <w:rPr>
        <w:rFonts w:ascii="OpenSymbol" w:eastAsia="Times New Roman" w:hAnsi="OpenSymbol"/>
      </w:rPr>
    </w:lvl>
    <w:lvl w:ilvl="1">
      <w:numFmt w:val="bullet"/>
      <w:lvlText w:val="◦"/>
      <w:lvlJc w:val="left"/>
      <w:rPr>
        <w:rFonts w:ascii="OpenSymbol" w:eastAsia="Times New Roman" w:hAnsi="OpenSymbol"/>
      </w:rPr>
    </w:lvl>
    <w:lvl w:ilvl="2">
      <w:numFmt w:val="bullet"/>
      <w:lvlText w:val="▪"/>
      <w:lvlJc w:val="left"/>
      <w:rPr>
        <w:rFonts w:ascii="OpenSymbol" w:eastAsia="Times New Roman" w:hAnsi="OpenSymbol"/>
      </w:rPr>
    </w:lvl>
    <w:lvl w:ilvl="3">
      <w:numFmt w:val="bullet"/>
      <w:lvlText w:val="•"/>
      <w:lvlJc w:val="left"/>
      <w:rPr>
        <w:rFonts w:ascii="OpenSymbol" w:eastAsia="Times New Roman" w:hAnsi="OpenSymbol"/>
      </w:rPr>
    </w:lvl>
    <w:lvl w:ilvl="4">
      <w:numFmt w:val="bullet"/>
      <w:lvlText w:val="◦"/>
      <w:lvlJc w:val="left"/>
      <w:rPr>
        <w:rFonts w:ascii="OpenSymbol" w:eastAsia="Times New Roman" w:hAnsi="OpenSymbol"/>
      </w:rPr>
    </w:lvl>
    <w:lvl w:ilvl="5">
      <w:numFmt w:val="bullet"/>
      <w:lvlText w:val="▪"/>
      <w:lvlJc w:val="left"/>
      <w:rPr>
        <w:rFonts w:ascii="OpenSymbol" w:eastAsia="Times New Roman" w:hAnsi="OpenSymbol"/>
      </w:rPr>
    </w:lvl>
    <w:lvl w:ilvl="6">
      <w:numFmt w:val="bullet"/>
      <w:lvlText w:val="•"/>
      <w:lvlJc w:val="left"/>
      <w:rPr>
        <w:rFonts w:ascii="OpenSymbol" w:eastAsia="Times New Roman" w:hAnsi="OpenSymbol"/>
      </w:rPr>
    </w:lvl>
    <w:lvl w:ilvl="7">
      <w:numFmt w:val="bullet"/>
      <w:lvlText w:val="◦"/>
      <w:lvlJc w:val="left"/>
      <w:rPr>
        <w:rFonts w:ascii="OpenSymbol" w:eastAsia="Times New Roman" w:hAnsi="OpenSymbol"/>
      </w:rPr>
    </w:lvl>
    <w:lvl w:ilvl="8">
      <w:numFmt w:val="bullet"/>
      <w:lvlText w:val="▪"/>
      <w:lvlJc w:val="left"/>
      <w:rPr>
        <w:rFonts w:ascii="OpenSymbol" w:eastAsia="Times New Roman" w:hAnsi="OpenSymbol"/>
      </w:rPr>
    </w:lvl>
  </w:abstractNum>
  <w:abstractNum w:abstractNumId="5" w15:restartNumberingAfterBreak="0">
    <w:nsid w:val="2C66026C"/>
    <w:multiLevelType w:val="hybridMultilevel"/>
    <w:tmpl w:val="48AC4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3E78"/>
    <w:multiLevelType w:val="hybridMultilevel"/>
    <w:tmpl w:val="52F6168E"/>
    <w:lvl w:ilvl="0" w:tplc="4CF0F956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24F6D"/>
    <w:multiLevelType w:val="multilevel"/>
    <w:tmpl w:val="B2584A10"/>
    <w:lvl w:ilvl="0">
      <w:start w:val="1"/>
      <w:numFmt w:val="decimal"/>
      <w:lvlText w:val="Step 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55F855E3"/>
    <w:multiLevelType w:val="hybridMultilevel"/>
    <w:tmpl w:val="3F82B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216D0"/>
    <w:multiLevelType w:val="hybridMultilevel"/>
    <w:tmpl w:val="AF62D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A0EE8"/>
    <w:multiLevelType w:val="hybridMultilevel"/>
    <w:tmpl w:val="763AF4EA"/>
    <w:lvl w:ilvl="0" w:tplc="4CF0F956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9"/>
  <w:autoHyphenatio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0E7"/>
    <w:rsid w:val="00007862"/>
    <w:rsid w:val="00007F47"/>
    <w:rsid w:val="000123C5"/>
    <w:rsid w:val="0001777F"/>
    <w:rsid w:val="0002546F"/>
    <w:rsid w:val="0003676B"/>
    <w:rsid w:val="00036D0F"/>
    <w:rsid w:val="00040069"/>
    <w:rsid w:val="0004190E"/>
    <w:rsid w:val="00046D91"/>
    <w:rsid w:val="000604FA"/>
    <w:rsid w:val="00064DFD"/>
    <w:rsid w:val="00081297"/>
    <w:rsid w:val="00087496"/>
    <w:rsid w:val="0009682D"/>
    <w:rsid w:val="000A37F3"/>
    <w:rsid w:val="000A4AEE"/>
    <w:rsid w:val="000D2CB6"/>
    <w:rsid w:val="000E3A07"/>
    <w:rsid w:val="000E5AF2"/>
    <w:rsid w:val="000F6D6A"/>
    <w:rsid w:val="001025FE"/>
    <w:rsid w:val="00104ACD"/>
    <w:rsid w:val="00104FB1"/>
    <w:rsid w:val="001068BF"/>
    <w:rsid w:val="00113A04"/>
    <w:rsid w:val="00117BF0"/>
    <w:rsid w:val="001328A9"/>
    <w:rsid w:val="00143315"/>
    <w:rsid w:val="0014519B"/>
    <w:rsid w:val="00150B78"/>
    <w:rsid w:val="001522B8"/>
    <w:rsid w:val="0016734E"/>
    <w:rsid w:val="00167D96"/>
    <w:rsid w:val="00172155"/>
    <w:rsid w:val="0019112E"/>
    <w:rsid w:val="0019455F"/>
    <w:rsid w:val="001A6AF6"/>
    <w:rsid w:val="001C00DA"/>
    <w:rsid w:val="001C1E9B"/>
    <w:rsid w:val="001C4EED"/>
    <w:rsid w:val="001C7261"/>
    <w:rsid w:val="001D5856"/>
    <w:rsid w:val="001E300E"/>
    <w:rsid w:val="001E6EAC"/>
    <w:rsid w:val="001F40CF"/>
    <w:rsid w:val="002007E1"/>
    <w:rsid w:val="00206CCC"/>
    <w:rsid w:val="00214519"/>
    <w:rsid w:val="00217926"/>
    <w:rsid w:val="00217D96"/>
    <w:rsid w:val="00227B5F"/>
    <w:rsid w:val="00240935"/>
    <w:rsid w:val="00245E9F"/>
    <w:rsid w:val="002519B7"/>
    <w:rsid w:val="00256292"/>
    <w:rsid w:val="00260C44"/>
    <w:rsid w:val="002617D6"/>
    <w:rsid w:val="00261D0C"/>
    <w:rsid w:val="002948E7"/>
    <w:rsid w:val="002969DC"/>
    <w:rsid w:val="002C5246"/>
    <w:rsid w:val="002C527E"/>
    <w:rsid w:val="002D0436"/>
    <w:rsid w:val="002D0FD0"/>
    <w:rsid w:val="002D556B"/>
    <w:rsid w:val="002D55BD"/>
    <w:rsid w:val="002D60E6"/>
    <w:rsid w:val="002E06F2"/>
    <w:rsid w:val="002E57B1"/>
    <w:rsid w:val="002E5E91"/>
    <w:rsid w:val="002E61A8"/>
    <w:rsid w:val="00301A8C"/>
    <w:rsid w:val="00307CBE"/>
    <w:rsid w:val="00320A23"/>
    <w:rsid w:val="003264D2"/>
    <w:rsid w:val="0033264B"/>
    <w:rsid w:val="00334463"/>
    <w:rsid w:val="00335E0C"/>
    <w:rsid w:val="00354D2A"/>
    <w:rsid w:val="00360D8E"/>
    <w:rsid w:val="00372336"/>
    <w:rsid w:val="003745DD"/>
    <w:rsid w:val="0037467C"/>
    <w:rsid w:val="003801BD"/>
    <w:rsid w:val="0038607A"/>
    <w:rsid w:val="0039330A"/>
    <w:rsid w:val="00395DBE"/>
    <w:rsid w:val="003968D1"/>
    <w:rsid w:val="003A7C77"/>
    <w:rsid w:val="003B3CF5"/>
    <w:rsid w:val="003C09FA"/>
    <w:rsid w:val="003C6C4F"/>
    <w:rsid w:val="003E141F"/>
    <w:rsid w:val="003E1928"/>
    <w:rsid w:val="003F2222"/>
    <w:rsid w:val="003F2FDB"/>
    <w:rsid w:val="003F4AB5"/>
    <w:rsid w:val="003F57CC"/>
    <w:rsid w:val="00402B28"/>
    <w:rsid w:val="0040611A"/>
    <w:rsid w:val="00407FF3"/>
    <w:rsid w:val="004157CD"/>
    <w:rsid w:val="0042289B"/>
    <w:rsid w:val="00422B50"/>
    <w:rsid w:val="0042326E"/>
    <w:rsid w:val="004659BC"/>
    <w:rsid w:val="00472686"/>
    <w:rsid w:val="00473687"/>
    <w:rsid w:val="004739E0"/>
    <w:rsid w:val="004775C0"/>
    <w:rsid w:val="00493004"/>
    <w:rsid w:val="00494C0A"/>
    <w:rsid w:val="004A0015"/>
    <w:rsid w:val="004A2E74"/>
    <w:rsid w:val="004B080E"/>
    <w:rsid w:val="004B1405"/>
    <w:rsid w:val="004C1A1B"/>
    <w:rsid w:val="004C4A87"/>
    <w:rsid w:val="004D60DD"/>
    <w:rsid w:val="004F05BA"/>
    <w:rsid w:val="004F63FF"/>
    <w:rsid w:val="004F7037"/>
    <w:rsid w:val="005156B4"/>
    <w:rsid w:val="00531A6F"/>
    <w:rsid w:val="00531F15"/>
    <w:rsid w:val="00544773"/>
    <w:rsid w:val="00561517"/>
    <w:rsid w:val="005639A0"/>
    <w:rsid w:val="00572632"/>
    <w:rsid w:val="005867A7"/>
    <w:rsid w:val="00590F5B"/>
    <w:rsid w:val="00595F78"/>
    <w:rsid w:val="00596962"/>
    <w:rsid w:val="005A4985"/>
    <w:rsid w:val="005A6A44"/>
    <w:rsid w:val="005C73C7"/>
    <w:rsid w:val="005D3DF7"/>
    <w:rsid w:val="005D66EB"/>
    <w:rsid w:val="005E158B"/>
    <w:rsid w:val="006023DB"/>
    <w:rsid w:val="00612385"/>
    <w:rsid w:val="00633BB7"/>
    <w:rsid w:val="00634A92"/>
    <w:rsid w:val="00635FFD"/>
    <w:rsid w:val="00655F0A"/>
    <w:rsid w:val="006742E2"/>
    <w:rsid w:val="006858DC"/>
    <w:rsid w:val="006A036E"/>
    <w:rsid w:val="006A75C6"/>
    <w:rsid w:val="006B54D1"/>
    <w:rsid w:val="006B55AB"/>
    <w:rsid w:val="006C17C3"/>
    <w:rsid w:val="006C2301"/>
    <w:rsid w:val="006C2E99"/>
    <w:rsid w:val="006C655D"/>
    <w:rsid w:val="006C6E14"/>
    <w:rsid w:val="006E5A2A"/>
    <w:rsid w:val="006F2D61"/>
    <w:rsid w:val="00711D3D"/>
    <w:rsid w:val="00714202"/>
    <w:rsid w:val="00743842"/>
    <w:rsid w:val="00751386"/>
    <w:rsid w:val="007B1A21"/>
    <w:rsid w:val="007C1529"/>
    <w:rsid w:val="007E2C37"/>
    <w:rsid w:val="007E4E25"/>
    <w:rsid w:val="007E7CA0"/>
    <w:rsid w:val="00807797"/>
    <w:rsid w:val="008132CD"/>
    <w:rsid w:val="0081467C"/>
    <w:rsid w:val="008200D8"/>
    <w:rsid w:val="0082261C"/>
    <w:rsid w:val="00825889"/>
    <w:rsid w:val="00826B28"/>
    <w:rsid w:val="00827261"/>
    <w:rsid w:val="008320CC"/>
    <w:rsid w:val="00834A18"/>
    <w:rsid w:val="00835205"/>
    <w:rsid w:val="008359E0"/>
    <w:rsid w:val="008416D0"/>
    <w:rsid w:val="00855537"/>
    <w:rsid w:val="00873E16"/>
    <w:rsid w:val="0088659B"/>
    <w:rsid w:val="008971DA"/>
    <w:rsid w:val="008D3A2D"/>
    <w:rsid w:val="008D68C0"/>
    <w:rsid w:val="008E7888"/>
    <w:rsid w:val="008F2337"/>
    <w:rsid w:val="008F7D2D"/>
    <w:rsid w:val="009052D6"/>
    <w:rsid w:val="00910E60"/>
    <w:rsid w:val="009119B1"/>
    <w:rsid w:val="00913C1E"/>
    <w:rsid w:val="00920E11"/>
    <w:rsid w:val="0092413F"/>
    <w:rsid w:val="00926B36"/>
    <w:rsid w:val="009304B7"/>
    <w:rsid w:val="0093212B"/>
    <w:rsid w:val="00932C58"/>
    <w:rsid w:val="00934D7E"/>
    <w:rsid w:val="009364D1"/>
    <w:rsid w:val="0093685D"/>
    <w:rsid w:val="009450DF"/>
    <w:rsid w:val="0094776F"/>
    <w:rsid w:val="0095722E"/>
    <w:rsid w:val="00966C06"/>
    <w:rsid w:val="00972D02"/>
    <w:rsid w:val="00986A14"/>
    <w:rsid w:val="00990E21"/>
    <w:rsid w:val="009947FC"/>
    <w:rsid w:val="00996631"/>
    <w:rsid w:val="009A489F"/>
    <w:rsid w:val="009A59C4"/>
    <w:rsid w:val="009B718B"/>
    <w:rsid w:val="009C31ED"/>
    <w:rsid w:val="009C68DA"/>
    <w:rsid w:val="009D3A20"/>
    <w:rsid w:val="009E0D57"/>
    <w:rsid w:val="009E13D0"/>
    <w:rsid w:val="009E3049"/>
    <w:rsid w:val="009E45BF"/>
    <w:rsid w:val="009F7D54"/>
    <w:rsid w:val="00A004CF"/>
    <w:rsid w:val="00A050B3"/>
    <w:rsid w:val="00A0681A"/>
    <w:rsid w:val="00A231BC"/>
    <w:rsid w:val="00A243F2"/>
    <w:rsid w:val="00A34B89"/>
    <w:rsid w:val="00A44736"/>
    <w:rsid w:val="00A702B3"/>
    <w:rsid w:val="00A91B30"/>
    <w:rsid w:val="00AA635E"/>
    <w:rsid w:val="00AB580A"/>
    <w:rsid w:val="00AD2EB9"/>
    <w:rsid w:val="00AD611A"/>
    <w:rsid w:val="00AE1BD2"/>
    <w:rsid w:val="00AE2C5F"/>
    <w:rsid w:val="00AE4698"/>
    <w:rsid w:val="00AE7331"/>
    <w:rsid w:val="00AF72BB"/>
    <w:rsid w:val="00B20AC7"/>
    <w:rsid w:val="00B22608"/>
    <w:rsid w:val="00B240B9"/>
    <w:rsid w:val="00B61431"/>
    <w:rsid w:val="00B6463E"/>
    <w:rsid w:val="00B7263C"/>
    <w:rsid w:val="00B84C2C"/>
    <w:rsid w:val="00B87588"/>
    <w:rsid w:val="00B967A7"/>
    <w:rsid w:val="00BA7947"/>
    <w:rsid w:val="00BB0115"/>
    <w:rsid w:val="00BD1FAC"/>
    <w:rsid w:val="00BE0298"/>
    <w:rsid w:val="00C16062"/>
    <w:rsid w:val="00C229D3"/>
    <w:rsid w:val="00C42B96"/>
    <w:rsid w:val="00C566DF"/>
    <w:rsid w:val="00C73A55"/>
    <w:rsid w:val="00C84F20"/>
    <w:rsid w:val="00C85B03"/>
    <w:rsid w:val="00C97B2F"/>
    <w:rsid w:val="00CA5517"/>
    <w:rsid w:val="00CA5B04"/>
    <w:rsid w:val="00CA70A9"/>
    <w:rsid w:val="00CB04FA"/>
    <w:rsid w:val="00CB1CAD"/>
    <w:rsid w:val="00CB1FC1"/>
    <w:rsid w:val="00CB40E7"/>
    <w:rsid w:val="00CB5330"/>
    <w:rsid w:val="00CC49C3"/>
    <w:rsid w:val="00CC5FBF"/>
    <w:rsid w:val="00CC74CC"/>
    <w:rsid w:val="00CD328F"/>
    <w:rsid w:val="00CD35A7"/>
    <w:rsid w:val="00CD6860"/>
    <w:rsid w:val="00D11539"/>
    <w:rsid w:val="00D2320D"/>
    <w:rsid w:val="00D274CD"/>
    <w:rsid w:val="00D37869"/>
    <w:rsid w:val="00D427F8"/>
    <w:rsid w:val="00D44858"/>
    <w:rsid w:val="00D46EC5"/>
    <w:rsid w:val="00D52136"/>
    <w:rsid w:val="00D5428F"/>
    <w:rsid w:val="00D609A1"/>
    <w:rsid w:val="00D6367D"/>
    <w:rsid w:val="00D701A1"/>
    <w:rsid w:val="00D822FC"/>
    <w:rsid w:val="00D9082F"/>
    <w:rsid w:val="00DB7D13"/>
    <w:rsid w:val="00DD26F1"/>
    <w:rsid w:val="00DE1269"/>
    <w:rsid w:val="00E0002A"/>
    <w:rsid w:val="00E01BC5"/>
    <w:rsid w:val="00E04645"/>
    <w:rsid w:val="00E10D9B"/>
    <w:rsid w:val="00E328C3"/>
    <w:rsid w:val="00E4167E"/>
    <w:rsid w:val="00E427AA"/>
    <w:rsid w:val="00E44FAC"/>
    <w:rsid w:val="00E611E5"/>
    <w:rsid w:val="00E6435B"/>
    <w:rsid w:val="00E6564C"/>
    <w:rsid w:val="00E745D3"/>
    <w:rsid w:val="00E7507A"/>
    <w:rsid w:val="00E845FB"/>
    <w:rsid w:val="00E87268"/>
    <w:rsid w:val="00E910A0"/>
    <w:rsid w:val="00E92CE9"/>
    <w:rsid w:val="00E930B1"/>
    <w:rsid w:val="00E9701B"/>
    <w:rsid w:val="00EB0926"/>
    <w:rsid w:val="00EB1A02"/>
    <w:rsid w:val="00EB698D"/>
    <w:rsid w:val="00EB6A9D"/>
    <w:rsid w:val="00EC0D5E"/>
    <w:rsid w:val="00EC1B91"/>
    <w:rsid w:val="00ED195B"/>
    <w:rsid w:val="00ED5BE8"/>
    <w:rsid w:val="00EE3FFD"/>
    <w:rsid w:val="00EF1234"/>
    <w:rsid w:val="00F1580E"/>
    <w:rsid w:val="00F24826"/>
    <w:rsid w:val="00F25F48"/>
    <w:rsid w:val="00F30AE3"/>
    <w:rsid w:val="00F34B32"/>
    <w:rsid w:val="00F57353"/>
    <w:rsid w:val="00F60CD7"/>
    <w:rsid w:val="00F65FF3"/>
    <w:rsid w:val="00F71BDC"/>
    <w:rsid w:val="00F8010C"/>
    <w:rsid w:val="00F81D35"/>
    <w:rsid w:val="00F82084"/>
    <w:rsid w:val="00F83EA6"/>
    <w:rsid w:val="00F91E62"/>
    <w:rsid w:val="00FA5EC3"/>
    <w:rsid w:val="00FA6DA2"/>
    <w:rsid w:val="00FB2CDA"/>
    <w:rsid w:val="00FB51A0"/>
    <w:rsid w:val="00FC4018"/>
    <w:rsid w:val="00FE4646"/>
    <w:rsid w:val="00FE74F7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716E470"/>
  <w15:docId w15:val="{B0735805-6818-463E-8653-D1CCF900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C06"/>
    <w:pPr>
      <w:widowControl w:val="0"/>
      <w:suppressAutoHyphens/>
      <w:autoSpaceDN w:val="0"/>
      <w:textAlignment w:val="baseline"/>
    </w:pPr>
    <w:rPr>
      <w:rFonts w:cs="Times New Roman"/>
      <w:kern w:val="3"/>
      <w:sz w:val="24"/>
      <w:szCs w:val="24"/>
      <w:lang w:val="en-CA" w:eastAsia="en-CA"/>
    </w:rPr>
  </w:style>
  <w:style w:type="paragraph" w:styleId="Heading2">
    <w:name w:val="heading 2"/>
    <w:basedOn w:val="Standard"/>
    <w:next w:val="Textbody"/>
    <w:link w:val="Heading2Char"/>
    <w:uiPriority w:val="99"/>
    <w:qFormat/>
    <w:rsid w:val="00CB40E7"/>
    <w:pPr>
      <w:spacing w:before="280" w:after="28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B51A0"/>
    <w:pPr>
      <w:keepNext/>
      <w:keepLines/>
      <w:spacing w:before="40"/>
      <w:outlineLvl w:val="3"/>
    </w:pPr>
    <w:rPr>
      <w:rFonts w:ascii="Cambria" w:hAnsi="Cambria" w:cs="Cambria"/>
      <w:i/>
      <w:iCs/>
      <w:color w:val="365F91"/>
      <w:kern w:val="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mbria" w:hAnsi="Cambria" w:cs="Cambria"/>
      <w:b/>
      <w:bCs/>
      <w:i/>
      <w:iCs/>
      <w:kern w:val="3"/>
      <w:sz w:val="28"/>
      <w:szCs w:val="28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B51A0"/>
    <w:rPr>
      <w:rFonts w:ascii="Cambria" w:hAnsi="Cambria" w:cs="Cambria"/>
      <w:i/>
      <w:iCs/>
      <w:color w:val="365F91"/>
    </w:rPr>
  </w:style>
  <w:style w:type="paragraph" w:customStyle="1" w:styleId="Standard">
    <w:name w:val="Standard"/>
    <w:uiPriority w:val="99"/>
    <w:rsid w:val="00CB40E7"/>
    <w:pPr>
      <w:widowControl w:val="0"/>
      <w:suppressAutoHyphens/>
      <w:autoSpaceDN w:val="0"/>
      <w:textAlignment w:val="baseline"/>
    </w:pPr>
    <w:rPr>
      <w:rFonts w:ascii="Arial" w:hAnsi="Arial" w:cs="Arial"/>
      <w:kern w:val="3"/>
      <w:sz w:val="21"/>
      <w:szCs w:val="21"/>
      <w:lang w:val="en-CA" w:eastAsia="en-CA"/>
    </w:rPr>
  </w:style>
  <w:style w:type="paragraph" w:customStyle="1" w:styleId="Heading">
    <w:name w:val="Heading"/>
    <w:basedOn w:val="Standard"/>
    <w:next w:val="Textbody"/>
    <w:uiPriority w:val="99"/>
    <w:rsid w:val="00CB40E7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uiPriority w:val="99"/>
    <w:rsid w:val="00CB40E7"/>
    <w:pPr>
      <w:spacing w:after="120"/>
    </w:pPr>
  </w:style>
  <w:style w:type="paragraph" w:styleId="List">
    <w:name w:val="List"/>
    <w:basedOn w:val="Textbody"/>
    <w:uiPriority w:val="99"/>
    <w:rsid w:val="00CB40E7"/>
    <w:rPr>
      <w:sz w:val="24"/>
      <w:szCs w:val="24"/>
    </w:rPr>
  </w:style>
  <w:style w:type="paragraph" w:styleId="Caption">
    <w:name w:val="caption"/>
    <w:basedOn w:val="Standard"/>
    <w:uiPriority w:val="99"/>
    <w:qFormat/>
    <w:rsid w:val="00CB40E7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uiPriority w:val="99"/>
    <w:rsid w:val="00CB40E7"/>
    <w:pPr>
      <w:suppressLineNumbers/>
    </w:pPr>
    <w:rPr>
      <w:sz w:val="24"/>
      <w:szCs w:val="24"/>
    </w:rPr>
  </w:style>
  <w:style w:type="paragraph" w:styleId="Footer">
    <w:name w:val="footer"/>
    <w:basedOn w:val="Standard"/>
    <w:link w:val="FooterChar"/>
    <w:uiPriority w:val="99"/>
    <w:rsid w:val="00CB40E7"/>
    <w:pPr>
      <w:suppressLineNumbers/>
      <w:tabs>
        <w:tab w:val="center" w:pos="4986"/>
        <w:tab w:val="right" w:pos="9972"/>
      </w:tabs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kern w:val="3"/>
      <w:sz w:val="24"/>
      <w:szCs w:val="24"/>
      <w:lang w:val="en-CA" w:eastAsia="en-CA"/>
    </w:rPr>
  </w:style>
  <w:style w:type="paragraph" w:customStyle="1" w:styleId="Objectwitharrow">
    <w:name w:val="Object with arrow"/>
    <w:basedOn w:val="Standard"/>
    <w:uiPriority w:val="99"/>
    <w:rsid w:val="00CB40E7"/>
  </w:style>
  <w:style w:type="paragraph" w:customStyle="1" w:styleId="Objectwithshadow">
    <w:name w:val="Object with shadow"/>
    <w:basedOn w:val="Standard"/>
    <w:uiPriority w:val="99"/>
    <w:rsid w:val="00CB40E7"/>
  </w:style>
  <w:style w:type="paragraph" w:customStyle="1" w:styleId="Objectwithoutfill">
    <w:name w:val="Object without fill"/>
    <w:basedOn w:val="Standard"/>
    <w:uiPriority w:val="99"/>
    <w:rsid w:val="00CB40E7"/>
  </w:style>
  <w:style w:type="paragraph" w:customStyle="1" w:styleId="Text">
    <w:name w:val="Text"/>
    <w:basedOn w:val="Caption"/>
    <w:uiPriority w:val="99"/>
    <w:rsid w:val="00CB40E7"/>
  </w:style>
  <w:style w:type="paragraph" w:customStyle="1" w:styleId="Textbodyjustified">
    <w:name w:val="Text body justified"/>
    <w:basedOn w:val="Standard"/>
    <w:uiPriority w:val="99"/>
    <w:rsid w:val="00CB40E7"/>
  </w:style>
  <w:style w:type="paragraph" w:customStyle="1" w:styleId="Firstlineindent">
    <w:name w:val="First line indent"/>
    <w:basedOn w:val="Textbody"/>
    <w:uiPriority w:val="99"/>
    <w:rsid w:val="00CB40E7"/>
    <w:pPr>
      <w:ind w:firstLine="283"/>
    </w:pPr>
  </w:style>
  <w:style w:type="paragraph" w:styleId="Title">
    <w:name w:val="Title"/>
    <w:basedOn w:val="Heading"/>
    <w:next w:val="Subtitle"/>
    <w:link w:val="TitleChar"/>
    <w:uiPriority w:val="99"/>
    <w:qFormat/>
    <w:rsid w:val="00CB40E7"/>
    <w:pPr>
      <w:jc w:val="center"/>
    </w:pPr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Pr>
      <w:rFonts w:ascii="Cambria" w:hAnsi="Cambria" w:cs="Cambria"/>
      <w:b/>
      <w:bCs/>
      <w:kern w:val="28"/>
      <w:sz w:val="32"/>
      <w:szCs w:val="32"/>
      <w:lang w:val="en-CA" w:eastAsia="en-CA"/>
    </w:rPr>
  </w:style>
  <w:style w:type="paragraph" w:styleId="Subtitle">
    <w:name w:val="Subtitle"/>
    <w:basedOn w:val="Heading"/>
    <w:next w:val="Textbody"/>
    <w:link w:val="SubtitleChar"/>
    <w:uiPriority w:val="99"/>
    <w:qFormat/>
    <w:rsid w:val="00CB40E7"/>
    <w:pPr>
      <w:jc w:val="center"/>
    </w:pPr>
    <w:rPr>
      <w:rFonts w:ascii="Cambria" w:eastAsia="Times New Roman" w:hAnsi="Cambria" w:cs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mbria" w:hAnsi="Cambria" w:cs="Cambria"/>
      <w:kern w:val="3"/>
      <w:sz w:val="24"/>
      <w:szCs w:val="24"/>
      <w:lang w:val="en-CA" w:eastAsia="en-CA"/>
    </w:rPr>
  </w:style>
  <w:style w:type="paragraph" w:customStyle="1" w:styleId="Title1">
    <w:name w:val="Title1"/>
    <w:basedOn w:val="Standard"/>
    <w:uiPriority w:val="99"/>
    <w:rsid w:val="00CB40E7"/>
    <w:pPr>
      <w:jc w:val="center"/>
    </w:pPr>
  </w:style>
  <w:style w:type="paragraph" w:customStyle="1" w:styleId="Title2">
    <w:name w:val="Title2"/>
    <w:basedOn w:val="Standard"/>
    <w:uiPriority w:val="99"/>
    <w:rsid w:val="00CB40E7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uiPriority w:val="99"/>
    <w:rsid w:val="00CB40E7"/>
    <w:pPr>
      <w:spacing w:before="238" w:after="119"/>
    </w:pPr>
  </w:style>
  <w:style w:type="paragraph" w:customStyle="1" w:styleId="Heading20">
    <w:name w:val="Heading2"/>
    <w:basedOn w:val="Standard"/>
    <w:uiPriority w:val="99"/>
    <w:rsid w:val="00CB40E7"/>
    <w:pPr>
      <w:spacing w:before="238" w:after="119"/>
    </w:pPr>
  </w:style>
  <w:style w:type="paragraph" w:customStyle="1" w:styleId="DimensionLine">
    <w:name w:val="Dimension Line"/>
    <w:basedOn w:val="Standard"/>
    <w:uiPriority w:val="99"/>
    <w:rsid w:val="00CB40E7"/>
  </w:style>
  <w:style w:type="paragraph" w:customStyle="1" w:styleId="DefaultLTGliederung1">
    <w:name w:val="Default~LT~Gliederung 1"/>
    <w:uiPriority w:val="99"/>
    <w:rsid w:val="00CB40E7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autoSpaceDN w:val="0"/>
      <w:spacing w:before="160"/>
      <w:textAlignment w:val="baseline"/>
    </w:pPr>
    <w:rPr>
      <w:rFonts w:ascii="DejaVu Sans" w:hAnsi="DejaVu Sans"/>
      <w:color w:val="000000"/>
      <w:kern w:val="3"/>
      <w:sz w:val="64"/>
      <w:szCs w:val="64"/>
      <w:lang w:val="en-CA" w:eastAsia="en-CA"/>
    </w:rPr>
  </w:style>
  <w:style w:type="paragraph" w:customStyle="1" w:styleId="DefaultLTGliederung2">
    <w:name w:val="Default~LT~Gliederung 2"/>
    <w:basedOn w:val="DefaultLTGliederung1"/>
    <w:uiPriority w:val="99"/>
    <w:rsid w:val="00CB40E7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uiPriority w:val="99"/>
    <w:rsid w:val="00CB40E7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DefaultLTGliederung4">
    <w:name w:val="Default~LT~Gliederung 4"/>
    <w:basedOn w:val="DefaultLTGliederung3"/>
    <w:uiPriority w:val="99"/>
    <w:rsid w:val="00CB40E7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  <w:uiPriority w:val="99"/>
    <w:rsid w:val="00CB40E7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uiPriority w:val="99"/>
    <w:rsid w:val="00CB40E7"/>
  </w:style>
  <w:style w:type="paragraph" w:customStyle="1" w:styleId="DefaultLTGliederung7">
    <w:name w:val="Default~LT~Gliederung 7"/>
    <w:basedOn w:val="DefaultLTGliederung6"/>
    <w:uiPriority w:val="99"/>
    <w:rsid w:val="00CB40E7"/>
  </w:style>
  <w:style w:type="paragraph" w:customStyle="1" w:styleId="DefaultLTGliederung8">
    <w:name w:val="Default~LT~Gliederung 8"/>
    <w:basedOn w:val="DefaultLTGliederung7"/>
    <w:uiPriority w:val="99"/>
    <w:rsid w:val="00CB40E7"/>
  </w:style>
  <w:style w:type="paragraph" w:customStyle="1" w:styleId="DefaultLTGliederung9">
    <w:name w:val="Default~LT~Gliederung 9"/>
    <w:basedOn w:val="DefaultLTGliederung8"/>
    <w:uiPriority w:val="99"/>
    <w:rsid w:val="00CB40E7"/>
  </w:style>
  <w:style w:type="paragraph" w:customStyle="1" w:styleId="DefaultLTTitel">
    <w:name w:val="Default~LT~Titel"/>
    <w:uiPriority w:val="99"/>
    <w:rsid w:val="00CB40E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autoSpaceDN w:val="0"/>
      <w:jc w:val="center"/>
      <w:textAlignment w:val="baseline"/>
    </w:pPr>
    <w:rPr>
      <w:rFonts w:ascii="DejaVu Sans" w:hAnsi="DejaVu Sans"/>
      <w:color w:val="000000"/>
      <w:kern w:val="3"/>
      <w:sz w:val="88"/>
      <w:szCs w:val="88"/>
      <w:lang w:val="en-CA" w:eastAsia="en-CA"/>
    </w:rPr>
  </w:style>
  <w:style w:type="paragraph" w:customStyle="1" w:styleId="DefaultLTUntertitel">
    <w:name w:val="Default~LT~Untertitel"/>
    <w:uiPriority w:val="99"/>
    <w:rsid w:val="00CB40E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autoSpaceDN w:val="0"/>
      <w:spacing w:before="160"/>
      <w:jc w:val="center"/>
      <w:textAlignment w:val="baseline"/>
    </w:pPr>
    <w:rPr>
      <w:rFonts w:ascii="DejaVu Sans" w:hAnsi="DejaVu Sans"/>
      <w:color w:val="000000"/>
      <w:kern w:val="3"/>
      <w:sz w:val="64"/>
      <w:szCs w:val="64"/>
      <w:lang w:val="en-CA" w:eastAsia="en-CA"/>
    </w:rPr>
  </w:style>
  <w:style w:type="paragraph" w:customStyle="1" w:styleId="DefaultLTNotizen">
    <w:name w:val="Default~LT~Notizen"/>
    <w:uiPriority w:val="99"/>
    <w:rsid w:val="00CB40E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autoSpaceDN w:val="0"/>
      <w:spacing w:before="90"/>
      <w:textAlignment w:val="baseline"/>
    </w:pPr>
    <w:rPr>
      <w:rFonts w:ascii="DejaVu Sans" w:hAnsi="DejaVu Sans"/>
      <w:color w:val="000000"/>
      <w:kern w:val="3"/>
      <w:sz w:val="24"/>
      <w:szCs w:val="24"/>
      <w:lang w:val="en-CA" w:eastAsia="en-CA"/>
    </w:rPr>
  </w:style>
  <w:style w:type="paragraph" w:customStyle="1" w:styleId="DefaultLTHintergrundobjekte">
    <w:name w:val="Default~LT~Hintergrundobjekte"/>
    <w:uiPriority w:val="99"/>
    <w:rsid w:val="00CB40E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autoSpaceDN w:val="0"/>
      <w:textAlignment w:val="baseline"/>
    </w:pPr>
    <w:rPr>
      <w:rFonts w:ascii="Arial" w:hAnsi="Arial" w:cs="Arial"/>
      <w:color w:val="000000"/>
      <w:kern w:val="3"/>
      <w:sz w:val="36"/>
      <w:szCs w:val="36"/>
      <w:lang w:val="en-CA" w:eastAsia="en-CA"/>
    </w:rPr>
  </w:style>
  <w:style w:type="paragraph" w:customStyle="1" w:styleId="DefaultLTHintergrund">
    <w:name w:val="Default~LT~Hintergrund"/>
    <w:uiPriority w:val="99"/>
    <w:rsid w:val="00CB40E7"/>
    <w:pPr>
      <w:widowControl w:val="0"/>
      <w:suppressAutoHyphens/>
      <w:autoSpaceDE w:val="0"/>
      <w:autoSpaceDN w:val="0"/>
      <w:jc w:val="center"/>
      <w:textAlignment w:val="baseline"/>
    </w:pPr>
    <w:rPr>
      <w:rFonts w:cs="Times New Roman"/>
      <w:kern w:val="3"/>
      <w:sz w:val="24"/>
      <w:szCs w:val="24"/>
      <w:lang w:val="en-CA" w:eastAsia="en-CA"/>
    </w:rPr>
  </w:style>
  <w:style w:type="paragraph" w:customStyle="1" w:styleId="default">
    <w:name w:val="default"/>
    <w:uiPriority w:val="99"/>
    <w:rsid w:val="00CB40E7"/>
    <w:pPr>
      <w:widowControl w:val="0"/>
      <w:suppressAutoHyphens/>
      <w:autoSpaceDE w:val="0"/>
      <w:autoSpaceDN w:val="0"/>
      <w:spacing w:line="200" w:lineRule="atLeast"/>
      <w:textAlignment w:val="baseline"/>
    </w:pPr>
    <w:rPr>
      <w:rFonts w:ascii="DejaVu Sans" w:hAnsi="DejaVu Sans"/>
      <w:kern w:val="3"/>
      <w:sz w:val="36"/>
      <w:szCs w:val="36"/>
      <w:lang w:val="en-CA" w:eastAsia="en-CA"/>
    </w:rPr>
  </w:style>
  <w:style w:type="paragraph" w:customStyle="1" w:styleId="blue1">
    <w:name w:val="blue1"/>
    <w:basedOn w:val="default"/>
    <w:uiPriority w:val="99"/>
    <w:rsid w:val="00CB40E7"/>
  </w:style>
  <w:style w:type="paragraph" w:customStyle="1" w:styleId="blue2">
    <w:name w:val="blue2"/>
    <w:basedOn w:val="default"/>
    <w:uiPriority w:val="99"/>
    <w:rsid w:val="00CB40E7"/>
  </w:style>
  <w:style w:type="paragraph" w:customStyle="1" w:styleId="blue3">
    <w:name w:val="blue3"/>
    <w:basedOn w:val="default"/>
    <w:uiPriority w:val="99"/>
    <w:rsid w:val="00CB40E7"/>
  </w:style>
  <w:style w:type="paragraph" w:customStyle="1" w:styleId="bw1">
    <w:name w:val="bw1"/>
    <w:basedOn w:val="default"/>
    <w:uiPriority w:val="99"/>
    <w:rsid w:val="00CB40E7"/>
  </w:style>
  <w:style w:type="paragraph" w:customStyle="1" w:styleId="bw2">
    <w:name w:val="bw2"/>
    <w:basedOn w:val="default"/>
    <w:uiPriority w:val="99"/>
    <w:rsid w:val="00CB40E7"/>
  </w:style>
  <w:style w:type="paragraph" w:customStyle="1" w:styleId="bw3">
    <w:name w:val="bw3"/>
    <w:basedOn w:val="default"/>
    <w:uiPriority w:val="99"/>
    <w:rsid w:val="00CB40E7"/>
  </w:style>
  <w:style w:type="paragraph" w:customStyle="1" w:styleId="orange1">
    <w:name w:val="orange1"/>
    <w:basedOn w:val="default"/>
    <w:uiPriority w:val="99"/>
    <w:rsid w:val="00CB40E7"/>
  </w:style>
  <w:style w:type="paragraph" w:customStyle="1" w:styleId="orange2">
    <w:name w:val="orange2"/>
    <w:basedOn w:val="default"/>
    <w:uiPriority w:val="99"/>
    <w:rsid w:val="00CB40E7"/>
  </w:style>
  <w:style w:type="paragraph" w:customStyle="1" w:styleId="orange3">
    <w:name w:val="orange3"/>
    <w:basedOn w:val="default"/>
    <w:uiPriority w:val="99"/>
    <w:rsid w:val="00CB40E7"/>
  </w:style>
  <w:style w:type="paragraph" w:customStyle="1" w:styleId="turquise1">
    <w:name w:val="turquise1"/>
    <w:basedOn w:val="default"/>
    <w:uiPriority w:val="99"/>
    <w:rsid w:val="00CB40E7"/>
  </w:style>
  <w:style w:type="paragraph" w:customStyle="1" w:styleId="turquise2">
    <w:name w:val="turquise2"/>
    <w:basedOn w:val="default"/>
    <w:uiPriority w:val="99"/>
    <w:rsid w:val="00CB40E7"/>
  </w:style>
  <w:style w:type="paragraph" w:customStyle="1" w:styleId="turquise3">
    <w:name w:val="turquise3"/>
    <w:basedOn w:val="default"/>
    <w:uiPriority w:val="99"/>
    <w:rsid w:val="00CB40E7"/>
  </w:style>
  <w:style w:type="paragraph" w:customStyle="1" w:styleId="gray1">
    <w:name w:val="gray1"/>
    <w:basedOn w:val="default"/>
    <w:uiPriority w:val="99"/>
    <w:rsid w:val="00CB40E7"/>
  </w:style>
  <w:style w:type="paragraph" w:customStyle="1" w:styleId="gray2">
    <w:name w:val="gray2"/>
    <w:basedOn w:val="default"/>
    <w:uiPriority w:val="99"/>
    <w:rsid w:val="00CB40E7"/>
  </w:style>
  <w:style w:type="paragraph" w:customStyle="1" w:styleId="gray3">
    <w:name w:val="gray3"/>
    <w:basedOn w:val="default"/>
    <w:uiPriority w:val="99"/>
    <w:rsid w:val="00CB40E7"/>
  </w:style>
  <w:style w:type="paragraph" w:customStyle="1" w:styleId="sun1">
    <w:name w:val="sun1"/>
    <w:basedOn w:val="default"/>
    <w:uiPriority w:val="99"/>
    <w:rsid w:val="00CB40E7"/>
  </w:style>
  <w:style w:type="paragraph" w:customStyle="1" w:styleId="sun2">
    <w:name w:val="sun2"/>
    <w:basedOn w:val="default"/>
    <w:uiPriority w:val="99"/>
    <w:rsid w:val="00CB40E7"/>
  </w:style>
  <w:style w:type="paragraph" w:customStyle="1" w:styleId="sun3">
    <w:name w:val="sun3"/>
    <w:basedOn w:val="default"/>
    <w:uiPriority w:val="99"/>
    <w:rsid w:val="00CB40E7"/>
  </w:style>
  <w:style w:type="paragraph" w:customStyle="1" w:styleId="earth1">
    <w:name w:val="earth1"/>
    <w:basedOn w:val="default"/>
    <w:uiPriority w:val="99"/>
    <w:rsid w:val="00CB40E7"/>
  </w:style>
  <w:style w:type="paragraph" w:customStyle="1" w:styleId="earth2">
    <w:name w:val="earth2"/>
    <w:basedOn w:val="default"/>
    <w:uiPriority w:val="99"/>
    <w:rsid w:val="00CB40E7"/>
  </w:style>
  <w:style w:type="paragraph" w:customStyle="1" w:styleId="earth3">
    <w:name w:val="earth3"/>
    <w:basedOn w:val="default"/>
    <w:uiPriority w:val="99"/>
    <w:rsid w:val="00CB40E7"/>
  </w:style>
  <w:style w:type="paragraph" w:customStyle="1" w:styleId="green1">
    <w:name w:val="green1"/>
    <w:basedOn w:val="default"/>
    <w:uiPriority w:val="99"/>
    <w:rsid w:val="00CB40E7"/>
  </w:style>
  <w:style w:type="paragraph" w:customStyle="1" w:styleId="green2">
    <w:name w:val="green2"/>
    <w:basedOn w:val="default"/>
    <w:uiPriority w:val="99"/>
    <w:rsid w:val="00CB40E7"/>
  </w:style>
  <w:style w:type="paragraph" w:customStyle="1" w:styleId="green3">
    <w:name w:val="green3"/>
    <w:basedOn w:val="default"/>
    <w:uiPriority w:val="99"/>
    <w:rsid w:val="00CB40E7"/>
  </w:style>
  <w:style w:type="paragraph" w:customStyle="1" w:styleId="seetang1">
    <w:name w:val="seetang1"/>
    <w:basedOn w:val="default"/>
    <w:uiPriority w:val="99"/>
    <w:rsid w:val="00CB40E7"/>
  </w:style>
  <w:style w:type="paragraph" w:customStyle="1" w:styleId="seetang2">
    <w:name w:val="seetang2"/>
    <w:basedOn w:val="default"/>
    <w:uiPriority w:val="99"/>
    <w:rsid w:val="00CB40E7"/>
  </w:style>
  <w:style w:type="paragraph" w:customStyle="1" w:styleId="seetang3">
    <w:name w:val="seetang3"/>
    <w:basedOn w:val="default"/>
    <w:uiPriority w:val="99"/>
    <w:rsid w:val="00CB40E7"/>
  </w:style>
  <w:style w:type="paragraph" w:customStyle="1" w:styleId="lightblue1">
    <w:name w:val="lightblue1"/>
    <w:basedOn w:val="default"/>
    <w:uiPriority w:val="99"/>
    <w:rsid w:val="00CB40E7"/>
  </w:style>
  <w:style w:type="paragraph" w:customStyle="1" w:styleId="lightblue2">
    <w:name w:val="lightblue2"/>
    <w:basedOn w:val="default"/>
    <w:uiPriority w:val="99"/>
    <w:rsid w:val="00CB40E7"/>
  </w:style>
  <w:style w:type="paragraph" w:customStyle="1" w:styleId="lightblue3">
    <w:name w:val="lightblue3"/>
    <w:basedOn w:val="default"/>
    <w:uiPriority w:val="99"/>
    <w:rsid w:val="00CB40E7"/>
  </w:style>
  <w:style w:type="paragraph" w:customStyle="1" w:styleId="yellow1">
    <w:name w:val="yellow1"/>
    <w:basedOn w:val="default"/>
    <w:uiPriority w:val="99"/>
    <w:rsid w:val="00CB40E7"/>
  </w:style>
  <w:style w:type="paragraph" w:customStyle="1" w:styleId="yellow2">
    <w:name w:val="yellow2"/>
    <w:basedOn w:val="default"/>
    <w:uiPriority w:val="99"/>
    <w:rsid w:val="00CB40E7"/>
  </w:style>
  <w:style w:type="paragraph" w:customStyle="1" w:styleId="yellow3">
    <w:name w:val="yellow3"/>
    <w:basedOn w:val="default"/>
    <w:uiPriority w:val="99"/>
    <w:rsid w:val="00CB40E7"/>
  </w:style>
  <w:style w:type="paragraph" w:customStyle="1" w:styleId="WW-Title">
    <w:name w:val="WW-Title"/>
    <w:uiPriority w:val="99"/>
    <w:rsid w:val="00CB40E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autoSpaceDN w:val="0"/>
      <w:jc w:val="center"/>
      <w:textAlignment w:val="baseline"/>
    </w:pPr>
    <w:rPr>
      <w:rFonts w:ascii="DejaVu Sans" w:hAnsi="DejaVu Sans"/>
      <w:color w:val="000000"/>
      <w:kern w:val="3"/>
      <w:sz w:val="88"/>
      <w:szCs w:val="88"/>
      <w:lang w:val="en-CA" w:eastAsia="en-CA"/>
    </w:rPr>
  </w:style>
  <w:style w:type="paragraph" w:customStyle="1" w:styleId="Backgroundobjects">
    <w:name w:val="Background objects"/>
    <w:uiPriority w:val="99"/>
    <w:rsid w:val="00CB40E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autoSpaceDN w:val="0"/>
      <w:textAlignment w:val="baseline"/>
    </w:pPr>
    <w:rPr>
      <w:rFonts w:ascii="Arial" w:hAnsi="Arial" w:cs="Arial"/>
      <w:color w:val="000000"/>
      <w:kern w:val="3"/>
      <w:sz w:val="36"/>
      <w:szCs w:val="36"/>
      <w:lang w:val="en-CA" w:eastAsia="en-CA"/>
    </w:rPr>
  </w:style>
  <w:style w:type="paragraph" w:customStyle="1" w:styleId="Background">
    <w:name w:val="Background"/>
    <w:uiPriority w:val="99"/>
    <w:rsid w:val="00CB40E7"/>
    <w:pPr>
      <w:widowControl w:val="0"/>
      <w:suppressAutoHyphens/>
      <w:autoSpaceDE w:val="0"/>
      <w:autoSpaceDN w:val="0"/>
      <w:jc w:val="center"/>
      <w:textAlignment w:val="baseline"/>
    </w:pPr>
    <w:rPr>
      <w:rFonts w:cs="Times New Roman"/>
      <w:kern w:val="3"/>
      <w:sz w:val="24"/>
      <w:szCs w:val="24"/>
      <w:lang w:val="en-CA" w:eastAsia="en-CA"/>
    </w:rPr>
  </w:style>
  <w:style w:type="paragraph" w:customStyle="1" w:styleId="Notes">
    <w:name w:val="Notes"/>
    <w:uiPriority w:val="99"/>
    <w:rsid w:val="00CB40E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autoSpaceDN w:val="0"/>
      <w:spacing w:before="90"/>
      <w:textAlignment w:val="baseline"/>
    </w:pPr>
    <w:rPr>
      <w:rFonts w:ascii="DejaVu Sans" w:hAnsi="DejaVu Sans"/>
      <w:color w:val="000000"/>
      <w:kern w:val="3"/>
      <w:sz w:val="24"/>
      <w:szCs w:val="24"/>
      <w:lang w:val="en-CA" w:eastAsia="en-CA"/>
    </w:rPr>
  </w:style>
  <w:style w:type="paragraph" w:customStyle="1" w:styleId="Outline1">
    <w:name w:val="Outline 1"/>
    <w:uiPriority w:val="99"/>
    <w:rsid w:val="00CB40E7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autoSpaceDN w:val="0"/>
      <w:spacing w:before="160"/>
      <w:textAlignment w:val="baseline"/>
    </w:pPr>
    <w:rPr>
      <w:rFonts w:ascii="DejaVu Sans" w:hAnsi="DejaVu Sans"/>
      <w:color w:val="000000"/>
      <w:kern w:val="3"/>
      <w:sz w:val="64"/>
      <w:szCs w:val="64"/>
      <w:lang w:val="en-CA" w:eastAsia="en-CA"/>
    </w:rPr>
  </w:style>
  <w:style w:type="paragraph" w:customStyle="1" w:styleId="Outline2">
    <w:name w:val="Outline 2"/>
    <w:basedOn w:val="Outline1"/>
    <w:uiPriority w:val="99"/>
    <w:rsid w:val="00CB40E7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Outline3">
    <w:name w:val="Outline 3"/>
    <w:basedOn w:val="Outline2"/>
    <w:uiPriority w:val="99"/>
    <w:rsid w:val="00CB40E7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Outline4">
    <w:name w:val="Outline 4"/>
    <w:basedOn w:val="Outline3"/>
    <w:uiPriority w:val="99"/>
    <w:rsid w:val="00CB40E7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Outline5">
    <w:name w:val="Outline 5"/>
    <w:basedOn w:val="Outline4"/>
    <w:uiPriority w:val="99"/>
    <w:rsid w:val="00CB40E7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uiPriority w:val="99"/>
    <w:rsid w:val="00CB40E7"/>
  </w:style>
  <w:style w:type="paragraph" w:customStyle="1" w:styleId="Outline7">
    <w:name w:val="Outline 7"/>
    <w:basedOn w:val="Outline6"/>
    <w:uiPriority w:val="99"/>
    <w:rsid w:val="00CB40E7"/>
  </w:style>
  <w:style w:type="paragraph" w:customStyle="1" w:styleId="Outline8">
    <w:name w:val="Outline 8"/>
    <w:basedOn w:val="Outline7"/>
    <w:uiPriority w:val="99"/>
    <w:rsid w:val="00CB40E7"/>
  </w:style>
  <w:style w:type="paragraph" w:customStyle="1" w:styleId="Outline9">
    <w:name w:val="Outline 9"/>
    <w:basedOn w:val="Outline8"/>
    <w:uiPriority w:val="99"/>
    <w:rsid w:val="00CB40E7"/>
  </w:style>
  <w:style w:type="paragraph" w:customStyle="1" w:styleId="TableContents">
    <w:name w:val="Table Contents"/>
    <w:basedOn w:val="Standard"/>
    <w:uiPriority w:val="99"/>
    <w:rsid w:val="00CB40E7"/>
    <w:pPr>
      <w:suppressLineNumbers/>
    </w:pPr>
  </w:style>
  <w:style w:type="character" w:customStyle="1" w:styleId="Internetlink">
    <w:name w:val="Internet link"/>
    <w:uiPriority w:val="99"/>
    <w:rsid w:val="00CB40E7"/>
    <w:rPr>
      <w:color w:val="000080"/>
      <w:u w:val="single"/>
    </w:rPr>
  </w:style>
  <w:style w:type="character" w:customStyle="1" w:styleId="BulletSymbols">
    <w:name w:val="Bullet Symbols"/>
    <w:uiPriority w:val="99"/>
    <w:rsid w:val="00CB40E7"/>
    <w:rPr>
      <w:rFonts w:ascii="OpenSymbol" w:hAnsi="OpenSymbol" w:cs="OpenSymbol"/>
    </w:rPr>
  </w:style>
  <w:style w:type="character" w:styleId="Emphasis">
    <w:name w:val="Emphasis"/>
    <w:basedOn w:val="DefaultParagraphFont"/>
    <w:uiPriority w:val="99"/>
    <w:qFormat/>
    <w:rsid w:val="00CB40E7"/>
    <w:rPr>
      <w:i/>
      <w:iCs/>
    </w:rPr>
  </w:style>
  <w:style w:type="character" w:customStyle="1" w:styleId="NumberingSymbols">
    <w:name w:val="Numbering Symbols"/>
    <w:uiPriority w:val="99"/>
    <w:rsid w:val="00CB40E7"/>
  </w:style>
  <w:style w:type="paragraph" w:styleId="BalloonText">
    <w:name w:val="Balloon Text"/>
    <w:basedOn w:val="Normal"/>
    <w:link w:val="BalloonTextChar"/>
    <w:uiPriority w:val="99"/>
    <w:semiHidden/>
    <w:rsid w:val="00934D7E"/>
    <w:rPr>
      <w:rFonts w:ascii="Tahoma" w:hAnsi="Tahoma" w:cs="Tahoma"/>
      <w:kern w:val="0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934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D7E"/>
  </w:style>
  <w:style w:type="character" w:styleId="Hyperlink">
    <w:name w:val="Hyperlink"/>
    <w:basedOn w:val="DefaultParagraphFont"/>
    <w:uiPriority w:val="99"/>
    <w:rsid w:val="00633BB7"/>
    <w:rPr>
      <w:color w:val="0000FF"/>
      <w:u w:val="single"/>
    </w:rPr>
  </w:style>
  <w:style w:type="table" w:styleId="TableGrid">
    <w:name w:val="Table Grid"/>
    <w:basedOn w:val="TableNormal"/>
    <w:uiPriority w:val="99"/>
    <w:rsid w:val="00473687"/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FB51A0"/>
    <w:pPr>
      <w:suppressAutoHyphens w:val="0"/>
      <w:autoSpaceDN/>
      <w:ind w:left="840" w:hanging="360"/>
      <w:textAlignment w:val="auto"/>
    </w:pPr>
    <w:rPr>
      <w:rFonts w:ascii="Arial" w:eastAsia="Times New Roman" w:hAnsi="Arial" w:cs="Arial"/>
      <w:kern w:val="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B51A0"/>
    <w:rPr>
      <w:rFonts w:ascii="Arial" w:hAnsi="Arial" w:cs="Arial"/>
      <w:kern w:val="0"/>
      <w:lang w:val="en-US" w:eastAsia="en-US"/>
    </w:rPr>
  </w:style>
  <w:style w:type="paragraph" w:styleId="ListBullet2">
    <w:name w:val="List Bullet 2"/>
    <w:basedOn w:val="Normal"/>
    <w:autoRedefine/>
    <w:uiPriority w:val="99"/>
    <w:rsid w:val="00A231BC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4318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11: Application and Transport Layer Protocols</vt:lpstr>
    </vt:vector>
  </TitlesOfParts>
  <Company>Hewlett-Packard Company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11: Application and Transport Layer Protocols</dc:title>
  <dc:creator>Shawn McBride</dc:creator>
  <cp:lastModifiedBy>Adam D</cp:lastModifiedBy>
  <cp:revision>19</cp:revision>
  <cp:lastPrinted>2013-09-23T14:33:00Z</cp:lastPrinted>
  <dcterms:created xsi:type="dcterms:W3CDTF">2016-03-16T14:27:00Z</dcterms:created>
  <dcterms:modified xsi:type="dcterms:W3CDTF">2021-04-04T19:20:00Z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