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32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Sebuah truk pengangkut air galon hanya diperbolehkan </w:t>
      </w:r>
    </w:p>
    <w:p w:rsidR="00303432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mengangkut 17,3 ton ketika berada di jalan raya. Jika </w:t>
      </w:r>
    </w:p>
    <w:p w:rsidR="00303432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berat supir beserta dua orang kernet adalah 200 kg, </w:t>
      </w:r>
    </w:p>
    <w:p w:rsidR="00730891" w:rsidRDefault="00303432" w:rsidP="00303432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sedangkan </w:t>
      </w:r>
      <w:r>
        <w:rPr>
          <w:rFonts w:ascii="Arial" w:hAnsi="Arial" w:cs="Arial"/>
          <w:color w:val="000000"/>
          <w:sz w:val="27"/>
          <w:szCs w:val="27"/>
        </w:rPr>
        <w:t>berat I galon air setara 19 kg</w:t>
      </w:r>
    </w:p>
    <w:p w:rsidR="00303432" w:rsidRPr="00154CF9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00"/>
      </w:tblGrid>
      <w:tr w:rsidR="009F1525" w:rsidRPr="00154CF9" w:rsidTr="00303432">
        <w:tc>
          <w:tcPr>
            <w:tcW w:w="3505" w:type="dxa"/>
          </w:tcPr>
          <w:p w:rsidR="009F1525" w:rsidRPr="00303432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 w:rsidRPr="00303432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P</w:t>
            </w:r>
          </w:p>
        </w:tc>
        <w:tc>
          <w:tcPr>
            <w:tcW w:w="2700" w:type="dxa"/>
          </w:tcPr>
          <w:p w:rsidR="009F1525" w:rsidRPr="00303432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 w:rsidRPr="00303432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Q</w:t>
            </w:r>
          </w:p>
        </w:tc>
      </w:tr>
      <w:tr w:rsidR="009F1525" w:rsidRPr="00154CF9" w:rsidTr="00303432">
        <w:tc>
          <w:tcPr>
            <w:tcW w:w="3505" w:type="dxa"/>
          </w:tcPr>
          <w:p w:rsidR="009F1525" w:rsidRPr="00303432" w:rsidRDefault="00303432" w:rsidP="009A2950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Jumlah galon air terbanyak yang dapai diangkut</w:t>
            </w:r>
          </w:p>
        </w:tc>
        <w:tc>
          <w:tcPr>
            <w:tcW w:w="2700" w:type="dxa"/>
          </w:tcPr>
          <w:p w:rsidR="009F1525" w:rsidRPr="00303432" w:rsidRDefault="00303432" w:rsidP="00303432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800 galon</w:t>
            </w:r>
          </w:p>
        </w:tc>
      </w:tr>
    </w:tbl>
    <w:p w:rsidR="009A2950" w:rsidRPr="00154CF9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303432" w:rsidRDefault="009A2950" w:rsidP="009A2950">
      <w:pPr>
        <w:pStyle w:val="Header"/>
        <w:spacing w:line="360" w:lineRule="auto"/>
        <w:ind w:left="-90"/>
        <w:rPr>
          <w:rFonts w:ascii="Arial" w:hAnsi="Arial" w:cs="Arial"/>
          <w:color w:val="000000"/>
          <w:sz w:val="27"/>
          <w:szCs w:val="27"/>
        </w:rPr>
      </w:pPr>
      <w:r w:rsidRPr="00303432">
        <w:rPr>
          <w:rFonts w:ascii="Arial" w:hAnsi="Arial" w:cs="Arial"/>
          <w:color w:val="000000"/>
          <w:sz w:val="27"/>
          <w:szCs w:val="27"/>
        </w:rPr>
        <w:t xml:space="preserve">Manakah hubungan yang benar antara kuantitas 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 xml:space="preserve">P </w:t>
      </w:r>
      <w:r w:rsidRPr="00303432">
        <w:rPr>
          <w:rFonts w:ascii="Arial" w:hAnsi="Arial" w:cs="Arial"/>
          <w:color w:val="000000"/>
          <w:sz w:val="27"/>
          <w:szCs w:val="27"/>
        </w:rPr>
        <w:t xml:space="preserve">dan Q </w:t>
      </w:r>
    </w:p>
    <w:p w:rsidR="009A2950" w:rsidRPr="00303432" w:rsidRDefault="009A2950" w:rsidP="009A2950">
      <w:pPr>
        <w:pStyle w:val="Header"/>
        <w:spacing w:line="360" w:lineRule="auto"/>
        <w:ind w:left="-90"/>
        <w:rPr>
          <w:rFonts w:ascii="Arial Narrow" w:hAnsi="Arial Narrow" w:cstheme="minorHAnsi"/>
          <w:sz w:val="32"/>
          <w:szCs w:val="32"/>
          <w:lang w:val="en-US"/>
        </w:rPr>
      </w:pPr>
      <w:r w:rsidRPr="00303432">
        <w:rPr>
          <w:rFonts w:ascii="Arial" w:hAnsi="Arial" w:cs="Arial"/>
          <w:color w:val="000000"/>
          <w:sz w:val="27"/>
          <w:szCs w:val="27"/>
        </w:rPr>
        <w:t>berikut berdasarkan informasi yang diberikan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 xml:space="preserve"> ?</w:t>
      </w:r>
    </w:p>
    <w:p w:rsidR="009A2950" w:rsidRPr="00154CF9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936F94" w:rsidRPr="00303432" w:rsidRDefault="00BA0F6F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 w:cstheme="minorHAns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 P&gt;Q</m:t>
        </m:r>
      </m:oMath>
      <w:r w:rsidR="00FD7612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FD7612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  <w:bookmarkStart w:id="0" w:name="_GoBack"/>
      <w:bookmarkEnd w:id="0"/>
    </w:p>
    <w:p w:rsidR="00813AF3" w:rsidRPr="00303432" w:rsidRDefault="00FD7612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(B)</w:t>
      </w:r>
      <w:r w:rsidR="000A2678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Q &gt; P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C0004C" w:rsidRPr="00303432" w:rsidRDefault="00FD7612" w:rsidP="007537FF">
      <w:pPr>
        <w:tabs>
          <w:tab w:val="left" w:pos="2250"/>
          <w:tab w:val="left" w:pos="423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(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C</w:t>
      </w:r>
      <w:r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) </w:t>
      </w:r>
      <w:r w:rsidR="000A2678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P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= Q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42541A" w:rsidRPr="00303432" w:rsidRDefault="00936F94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" w:hAnsi="Arial" w:cs="Arial"/>
          <w:color w:val="000000"/>
          <w:sz w:val="27"/>
          <w:szCs w:val="27"/>
        </w:rPr>
      </w:pPr>
      <w:r w:rsidRPr="00303432">
        <w:rPr>
          <w:rFonts w:ascii="Arial Narrow" w:hAnsi="Arial Narrow" w:cstheme="minorHAnsi"/>
          <w:sz w:val="32"/>
          <w:szCs w:val="32"/>
          <w:lang w:val="en-US"/>
        </w:rPr>
        <w:t xml:space="preserve">(D) </w:t>
      </w:r>
      <w:r w:rsidRPr="00303432">
        <w:rPr>
          <w:rFonts w:ascii="Arial" w:hAnsi="Arial" w:cs="Arial"/>
          <w:color w:val="000000"/>
          <w:sz w:val="27"/>
          <w:szCs w:val="27"/>
        </w:rPr>
        <w:t xml:space="preserve">Informasi yang diberikan tidak cukup 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>u</w:t>
      </w:r>
      <w:r w:rsidRPr="00303432">
        <w:rPr>
          <w:rFonts w:ascii="Arial" w:hAnsi="Arial" w:cs="Arial"/>
          <w:color w:val="000000"/>
          <w:sz w:val="27"/>
          <w:szCs w:val="27"/>
        </w:rPr>
        <w:t>n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>tuk</w:t>
      </w:r>
      <w:r w:rsidRPr="00303432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936F94" w:rsidRPr="00303432" w:rsidRDefault="00936F94" w:rsidP="00111AB7">
      <w:pPr>
        <w:tabs>
          <w:tab w:val="left" w:pos="2250"/>
          <w:tab w:val="left" w:pos="4230"/>
        </w:tabs>
        <w:spacing w:line="360" w:lineRule="auto"/>
        <w:ind w:left="1080" w:hanging="630"/>
        <w:rPr>
          <w:rFonts w:ascii="Arial" w:hAnsi="Arial" w:cs="Arial"/>
          <w:color w:val="000000"/>
          <w:sz w:val="27"/>
          <w:szCs w:val="27"/>
        </w:rPr>
      </w:pPr>
      <w:r w:rsidRPr="00303432">
        <w:rPr>
          <w:rFonts w:ascii="Arial" w:hAnsi="Arial" w:cs="Arial"/>
          <w:color w:val="000000"/>
          <w:sz w:val="27"/>
          <w:szCs w:val="27"/>
        </w:rPr>
        <w:t>me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>m</w:t>
      </w:r>
      <w:r w:rsidRPr="00303432">
        <w:rPr>
          <w:rFonts w:ascii="Arial" w:hAnsi="Arial" w:cs="Arial"/>
          <w:color w:val="000000"/>
          <w:sz w:val="27"/>
          <w:szCs w:val="27"/>
        </w:rPr>
        <w:t>utuskan salah satu dari tiga pilihan di atas.</w:t>
      </w:r>
    </w:p>
    <w:p w:rsidR="0042541A" w:rsidRPr="00303432" w:rsidRDefault="0042541A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 Narrow" w:hAnsi="Arial Narrow" w:cstheme="minorHAnsi"/>
          <w:sz w:val="32"/>
          <w:szCs w:val="32"/>
          <w:lang w:val="en-US"/>
        </w:rPr>
      </w:pPr>
      <w:r w:rsidRPr="00303432">
        <w:rPr>
          <w:rFonts w:ascii="Arial" w:hAnsi="Arial" w:cs="Arial"/>
          <w:color w:val="000000"/>
          <w:sz w:val="27"/>
          <w:szCs w:val="27"/>
          <w:lang w:val="en-US"/>
        </w:rPr>
        <w:t>(E) Tidak Tahu</w:t>
      </w:r>
    </w:p>
    <w:p w:rsidR="00C0004C" w:rsidRPr="00154CF9" w:rsidRDefault="00C0004C" w:rsidP="00C0004C">
      <w:pPr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CF2CFD" w:rsidRPr="00154CF9" w:rsidRDefault="00CF2CFD" w:rsidP="00CF2CFD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00"/>
      </w:tblGrid>
      <w:tr w:rsidR="00CF2CFD" w:rsidRPr="00154CF9" w:rsidTr="00CF2CFD">
        <w:tc>
          <w:tcPr>
            <w:tcW w:w="3775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t>P</w:t>
            </w:r>
          </w:p>
        </w:tc>
        <w:tc>
          <w:tcPr>
            <w:tcW w:w="3600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t>Q</w:t>
            </w:r>
          </w:p>
        </w:tc>
      </w:tr>
      <w:tr w:rsidR="00CF2CFD" w:rsidRPr="00154CF9" w:rsidTr="00CF2CFD">
        <w:tc>
          <w:tcPr>
            <w:tcW w:w="3775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t xml:space="preserve">Uang yang dihemat untuk membeli 200 buah mie instan </w:t>
            </w: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lastRenderedPageBreak/>
              <w:t>dalam ukuran dus dibandingkan eceran</w:t>
            </w:r>
          </w:p>
        </w:tc>
        <w:tc>
          <w:tcPr>
            <w:tcW w:w="3600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lastRenderedPageBreak/>
              <w:t>Rp 120.000,00</w:t>
            </w:r>
          </w:p>
        </w:tc>
      </w:tr>
    </w:tbl>
    <w:p w:rsidR="00FD7612" w:rsidRPr="00154CF9" w:rsidRDefault="00FD7612" w:rsidP="00CF2CFD">
      <w:pPr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CF2CFD" w:rsidRPr="00154CF9" w:rsidRDefault="00CF2CFD" w:rsidP="00CF2CFD">
      <w:pPr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B92B69" w:rsidRPr="00A059A6" w:rsidRDefault="00E9408F" w:rsidP="00CF2CFD">
      <w:pPr>
        <w:rPr>
          <w:rFonts w:ascii="Arial" w:hAnsi="Arial" w:cs="Arial"/>
          <w:color w:val="000000"/>
          <w:sz w:val="27"/>
          <w:szCs w:val="27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Himpunan </w:t>
      </w:r>
      <w:r w:rsidRPr="00A059A6">
        <w:rPr>
          <w:rFonts w:ascii="Arial" w:hAnsi="Arial" w:cs="Arial"/>
          <w:color w:val="000000"/>
          <w:sz w:val="27"/>
          <w:szCs w:val="27"/>
          <w:lang w:val="en-US"/>
        </w:rPr>
        <w:t>yang</w:t>
      </w:r>
      <w:r w:rsidRPr="00A059A6">
        <w:rPr>
          <w:rFonts w:ascii="Arial" w:hAnsi="Arial" w:cs="Arial"/>
          <w:color w:val="000000"/>
          <w:sz w:val="27"/>
          <w:szCs w:val="27"/>
        </w:rPr>
        <w:t xml:space="preserve"> menyatakan diagram ven</w:t>
      </w:r>
      <w:r w:rsidR="003759BB" w:rsidRPr="00A059A6">
        <w:rPr>
          <w:rFonts w:ascii="Arial" w:hAnsi="Arial" w:cs="Arial"/>
          <w:color w:val="000000"/>
          <w:sz w:val="27"/>
          <w:szCs w:val="27"/>
          <w:lang w:val="en-US"/>
        </w:rPr>
        <w:t>n</w:t>
      </w:r>
      <w:r w:rsidRPr="00A059A6">
        <w:rPr>
          <w:rFonts w:ascii="Arial" w:hAnsi="Arial" w:cs="Arial"/>
          <w:color w:val="000000"/>
          <w:sz w:val="27"/>
          <w:szCs w:val="27"/>
        </w:rPr>
        <w:t xml:space="preserve"> tersebut adalah </w:t>
      </w:r>
    </w:p>
    <w:p w:rsidR="003759BB" w:rsidRPr="00A059A6" w:rsidRDefault="00E9408F" w:rsidP="00CF2CFD">
      <w:pPr>
        <w:rPr>
          <w:rFonts w:ascii="Arial" w:eastAsiaTheme="minorEastAsia" w:hAnsi="Arial" w:cs="Arial"/>
          <w:color w:val="000000"/>
          <w:sz w:val="27"/>
          <w:szCs w:val="27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(A)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A-(B</m:t>
        </m:r>
        <m:r>
          <m:rPr>
            <m:sty m:val="b"/>
          </m:rPr>
          <w:rPr>
            <w:rFonts w:ascii="Cambria Math" w:hAnsi="Cambria Math" w:cs="Arial"/>
            <w:color w:val="000000"/>
            <w:sz w:val="27"/>
            <w:szCs w:val="27"/>
          </w:rPr>
          <m:t xml:space="preserve"> ∩</m:t>
        </m:r>
        <m:r>
          <m:rPr>
            <m:sty m:val="b"/>
          </m:rPr>
          <w:rPr>
            <w:rFonts w:ascii="Cambria Math" w:hAnsi="Cambria Math" w:cs="Arial"/>
            <w:color w:val="000000"/>
            <w:sz w:val="27"/>
            <w:szCs w:val="27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C'</m:t>
        </m:r>
        <m:r>
          <m:rPr>
            <m:sty m:val="b"/>
          </m:rPr>
          <w:rPr>
            <w:rFonts w:ascii="Cambria Math" w:hAnsi="Cambria Math" w:cs="Arial"/>
            <w:color w:val="000000"/>
            <w:sz w:val="27"/>
            <w:szCs w:val="27"/>
          </w:rPr>
          <m:t>)</m:t>
        </m:r>
      </m:oMath>
      <w:r w:rsidR="00B92B69" w:rsidRPr="00A059A6">
        <w:rPr>
          <w:rFonts w:ascii="Arial" w:hAnsi="Arial" w:cs="Arial"/>
          <w:color w:val="000000"/>
          <w:sz w:val="27"/>
          <w:szCs w:val="27"/>
        </w:rPr>
        <w:tab/>
      </w:r>
      <w:r w:rsidR="00B92B69" w:rsidRPr="00A059A6">
        <w:rPr>
          <w:rFonts w:ascii="Arial" w:hAnsi="Arial" w:cs="Arial"/>
          <w:color w:val="000000"/>
          <w:sz w:val="27"/>
          <w:szCs w:val="27"/>
        </w:rPr>
        <w:tab/>
        <w:t xml:space="preserve">(D) </w:t>
      </w:r>
      <m:oMath>
        <m:r>
          <w:rPr>
            <w:rFonts w:ascii="Cambria Math" w:hAnsi="Cambria Math" w:cs="Arial"/>
            <w:color w:val="000000"/>
            <w:sz w:val="27"/>
            <w:szCs w:val="27"/>
          </w:rPr>
          <m:t>(</m:t>
        </m:r>
        <m:d>
          <m:d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A-B</m:t>
            </m:r>
          </m:e>
        </m:d>
        <m:r>
          <w:rPr>
            <w:rFonts w:ascii="Cambria Math" w:hAnsi="Cambria Math" w:cs="Arial"/>
            <w:color w:val="000000"/>
            <w:sz w:val="27"/>
            <w:szCs w:val="27"/>
          </w:rPr>
          <m:t xml:space="preserve"> ∪(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C-B)</m:t>
        </m:r>
      </m:oMath>
    </w:p>
    <w:p w:rsidR="00B92B69" w:rsidRPr="00A059A6" w:rsidRDefault="00154CF9" w:rsidP="00CF2CFD">
      <w:pPr>
        <w:rPr>
          <w:rFonts w:ascii="Arial" w:eastAsiaTheme="minorEastAsia" w:hAnsi="Arial" w:cs="Arial"/>
          <w:color w:val="000000"/>
          <w:sz w:val="27"/>
          <w:szCs w:val="27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(B)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A-(B-C)</m:t>
        </m:r>
      </m:oMath>
      <w:r w:rsidR="00B92B69" w:rsidRPr="00A059A6">
        <w:rPr>
          <w:rFonts w:ascii="Arial" w:hAnsi="Arial" w:cs="Arial"/>
          <w:color w:val="000000"/>
          <w:sz w:val="27"/>
          <w:szCs w:val="27"/>
        </w:rPr>
        <w:tab/>
      </w:r>
      <w:r w:rsidR="00B92B69" w:rsidRPr="00A059A6">
        <w:rPr>
          <w:rFonts w:ascii="Arial" w:hAnsi="Arial" w:cs="Arial"/>
          <w:color w:val="000000"/>
          <w:sz w:val="27"/>
          <w:szCs w:val="27"/>
        </w:rPr>
        <w:tab/>
        <w:t xml:space="preserve">(E) </w:t>
      </w:r>
      <m:oMath>
        <m:r>
          <w:rPr>
            <w:rFonts w:ascii="Cambria Math" w:hAnsi="Cambria Math" w:cs="Arial"/>
            <w:color w:val="000000"/>
            <w:sz w:val="27"/>
            <w:szCs w:val="27"/>
          </w:rPr>
          <m:t>(</m:t>
        </m:r>
        <m:d>
          <m:d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A-B</m:t>
            </m:r>
          </m:e>
        </m:d>
        <m:r>
          <w:rPr>
            <w:rFonts w:ascii="Cambria Math" w:hAnsi="Cambria Math" w:cs="Arial"/>
            <w:color w:val="000000"/>
            <w:sz w:val="27"/>
            <w:szCs w:val="27"/>
          </w:rPr>
          <m:t xml:space="preserve"> ∪(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B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C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)</m:t>
        </m:r>
      </m:oMath>
    </w:p>
    <w:p w:rsidR="006D2053" w:rsidRPr="00A059A6" w:rsidRDefault="00B92B69" w:rsidP="00B92B69">
      <w:pPr>
        <w:rPr>
          <w:rFonts w:ascii="Arial Narrow" w:hAnsi="Arial Narrow" w:cstheme="minorHAnsi"/>
          <w:sz w:val="32"/>
          <w:szCs w:val="32"/>
          <w:lang w:val="en-US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(C)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 xml:space="preserve">A ∪(B- </m:t>
        </m:r>
        <m:sSup>
          <m:sSup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)</m:t>
        </m:r>
      </m:oMath>
      <w:r w:rsidR="00291560" w:rsidRPr="00A059A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</w:p>
    <w:p w:rsidR="00AE1B54" w:rsidRDefault="00AE1B54" w:rsidP="0002513D">
      <w:pPr>
        <w:ind w:firstLine="36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AE1B54" w:rsidRDefault="00AE1B54" w:rsidP="0002513D">
      <w:pPr>
        <w:ind w:firstLine="36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A059A6" w:rsidRDefault="00AE1B54" w:rsidP="00AE1B54">
      <w:pPr>
        <w:rPr>
          <w:rFonts w:ascii="Arial Narrow" w:hAnsi="Arial Narrow" w:cstheme="minorHAnsi"/>
          <w:sz w:val="32"/>
          <w:szCs w:val="32"/>
          <w:lang w:val="en-US"/>
        </w:rPr>
      </w:pPr>
      <w:r w:rsidRPr="00AE1B54">
        <w:rPr>
          <w:rFonts w:ascii="Arial Narrow" w:hAnsi="Arial Narrow" w:cstheme="minorHAnsi"/>
          <w:sz w:val="32"/>
          <w:szCs w:val="32"/>
          <w:lang w:val="en-US"/>
        </w:rPr>
        <w:t>P</w:t>
      </w:r>
      <w:r>
        <w:rPr>
          <w:rFonts w:ascii="Arial Narrow" w:hAnsi="Arial Narrow" w:cstheme="minorHAnsi"/>
          <w:sz w:val="32"/>
          <w:szCs w:val="32"/>
          <w:lang w:val="en-US"/>
        </w:rPr>
        <w:t>erhatikan grafik fungsi berikut :</w:t>
      </w:r>
    </w:p>
    <w:p w:rsidR="00AE1B54" w:rsidRDefault="00AE1B54" w:rsidP="00AE1B54">
      <w:pPr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 Narrow" w:hAnsi="Arial Narrow" w:cstheme="minorHAnsi"/>
          <w:sz w:val="32"/>
          <w:szCs w:val="32"/>
          <w:lang w:val="en-US"/>
        </w:rPr>
        <w:drawing>
          <wp:inline distT="0" distB="0" distL="0" distR="0">
            <wp:extent cx="1752381" cy="16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0" w:rsidRDefault="00AE1B54" w:rsidP="00BA7750">
      <w:pPr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 Narrow" w:hAnsi="Arial Narrow" w:cstheme="minorHAnsi"/>
          <w:sz w:val="32"/>
          <w:szCs w:val="32"/>
          <w:lang w:val="en-US"/>
        </w:rPr>
        <w:t>Grafik fungsi invers dari fungsi diatas adalah</w:t>
      </w:r>
    </w:p>
    <w:p w:rsidR="00BA7750" w:rsidRDefault="00BA7750" w:rsidP="00BA7750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BA7750" w:rsidRDefault="00BA7750" w:rsidP="00BA7750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8E3DE6" w:rsidRDefault="008E3DE6" w:rsidP="006A495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Perbandingan usia Annisa dan Bela adalah I : 2. Dua tahun </w:t>
      </w:r>
    </w:p>
    <w:p w:rsidR="008E3DE6" w:rsidRDefault="008E3DE6" w:rsidP="006A495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yang akan datang perbandingan usia Bela dan Cica adalah </w:t>
      </w:r>
    </w:p>
    <w:p w:rsidR="00A059A6" w:rsidRDefault="008E3DE6" w:rsidP="006A495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 : I. Jika usia Cica saat ini adalah C, maka usia Annisa saat ini adalah</w:t>
      </w:r>
    </w:p>
    <w:p w:rsidR="008E3DE6" w:rsidRDefault="008E3DE6" w:rsidP="006A495C">
      <w:pPr>
        <w:rPr>
          <w:rFonts w:ascii="Arial" w:hAnsi="Arial" w:cs="Arial"/>
          <w:color w:val="000000"/>
          <w:sz w:val="27"/>
          <w:szCs w:val="27"/>
        </w:rPr>
      </w:pPr>
    </w:p>
    <w:p w:rsidR="006A495C" w:rsidRDefault="006A495C" w:rsidP="006A495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8E3DE6">
        <w:rPr>
          <w:rFonts w:ascii="Arial" w:hAnsi="Arial" w:cs="Arial"/>
          <w:color w:val="000000"/>
          <w:sz w:val="27"/>
          <w:szCs w:val="27"/>
          <w:lang w:val="en-US"/>
        </w:rPr>
        <w:t>C</w:t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  <w:t>(C)</w:t>
      </w:r>
      <w:r w:rsidR="008E3DE6">
        <w:rPr>
          <w:rFonts w:ascii="Arial" w:hAnsi="Arial" w:cs="Arial"/>
          <w:color w:val="000000"/>
          <w:sz w:val="27"/>
          <w:szCs w:val="27"/>
          <w:lang w:val="en-US"/>
        </w:rPr>
        <w:t xml:space="preserve"> C + 2</w:t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  <w:t xml:space="preserve">(E) </w:t>
      </w:r>
      <m:oMath>
        <m:f>
          <m:fPr>
            <m:ctrl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C+1</m:t>
            </m:r>
          </m:num>
          <m:den>
            <m: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3</m:t>
            </m:r>
          </m:den>
        </m:f>
        <m:r>
          <w:rPr>
            <w:rFonts w:ascii="Cambria Math" w:hAnsi="Cambria Math" w:cs="Arial"/>
            <w:color w:val="000000"/>
            <w:sz w:val="27"/>
            <w:szCs w:val="27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  <w:lang w:val="en-US"/>
          </w:rPr>
          <m:t>ml</m:t>
        </m:r>
      </m:oMath>
    </w:p>
    <w:p w:rsidR="006A495C" w:rsidRPr="00A374B2" w:rsidRDefault="006A495C" w:rsidP="006A495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lastRenderedPageBreak/>
        <w:t xml:space="preserve"> </w:t>
      </w:r>
      <w:r w:rsidR="008E3DE6">
        <w:rPr>
          <w:rFonts w:ascii="Arial" w:hAnsi="Arial" w:cs="Arial"/>
          <w:color w:val="000000"/>
          <w:sz w:val="27"/>
          <w:szCs w:val="27"/>
          <w:lang w:val="en-US"/>
        </w:rPr>
        <w:t>C + 1</w:t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  <w:t xml:space="preserve">(D) </w:t>
      </w:r>
      <m:oMath>
        <m:f>
          <m:fPr>
            <m:ctrl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2</m:t>
            </m:r>
          </m:den>
        </m:f>
      </m:oMath>
    </w:p>
    <w:p w:rsidR="00A374B2" w:rsidRDefault="00A374B2" w:rsidP="00A374B2">
      <w:pPr>
        <w:pStyle w:val="ListParagraph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A374B2" w:rsidRDefault="00A374B2" w:rsidP="00A374B2">
      <w:pPr>
        <w:pStyle w:val="ListParagraph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 dan </w:t>
      </w:r>
      <w:r>
        <w:rPr>
          <w:rFonts w:ascii="Arial" w:hAnsi="Arial" w:cs="Arial"/>
          <w:color w:val="000000"/>
          <w:sz w:val="27"/>
          <w:szCs w:val="27"/>
          <w:lang w:val="en-US"/>
        </w:rPr>
        <w:t>q</w:t>
      </w:r>
      <w:r>
        <w:rPr>
          <w:rFonts w:ascii="Arial" w:hAnsi="Arial" w:cs="Arial"/>
          <w:color w:val="000000"/>
          <w:sz w:val="27"/>
          <w:szCs w:val="27"/>
        </w:rPr>
        <w:t xml:space="preserve"> adalah bilangan prima berbeda kurang dari 20. </w:t>
      </w: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(1) p-2 </w:t>
      </w: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(2) p+g </w:t>
      </w: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(3) p, p + 6, dan p + 8 </w:t>
      </w:r>
    </w:p>
    <w:p w:rsidR="00A374B2" w:rsidRP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(4) p</w:t>
      </w:r>
      <w:r>
        <w:rPr>
          <w:rFonts w:ascii="Arial" w:hAnsi="Arial" w:cs="Arial"/>
          <w:color w:val="000000"/>
          <w:sz w:val="27"/>
          <w:szCs w:val="27"/>
          <w:lang w:val="en-US"/>
        </w:rPr>
        <w:t>q</w:t>
      </w:r>
      <w:r>
        <w:rPr>
          <w:rFonts w:ascii="Arial" w:hAnsi="Arial" w:cs="Arial"/>
          <w:color w:val="000000"/>
          <w:sz w:val="27"/>
          <w:szCs w:val="27"/>
        </w:rPr>
        <w:t xml:space="preserve"> + I</w:t>
      </w:r>
    </w:p>
    <w:sectPr w:rsidR="00A374B2" w:rsidRPr="00A374B2" w:rsidSect="00F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6F" w:rsidRDefault="00BA0F6F" w:rsidP="00FD7612">
      <w:pPr>
        <w:spacing w:after="0" w:line="240" w:lineRule="auto"/>
      </w:pPr>
      <w:r>
        <w:separator/>
      </w:r>
    </w:p>
  </w:endnote>
  <w:endnote w:type="continuationSeparator" w:id="0">
    <w:p w:rsidR="00BA0F6F" w:rsidRDefault="00BA0F6F" w:rsidP="00FD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6F" w:rsidRDefault="00BA0F6F" w:rsidP="00FD7612">
      <w:pPr>
        <w:spacing w:after="0" w:line="240" w:lineRule="auto"/>
      </w:pPr>
      <w:r>
        <w:separator/>
      </w:r>
    </w:p>
  </w:footnote>
  <w:footnote w:type="continuationSeparator" w:id="0">
    <w:p w:rsidR="00BA0F6F" w:rsidRDefault="00BA0F6F" w:rsidP="00FD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D2ADD"/>
    <w:multiLevelType w:val="hybridMultilevel"/>
    <w:tmpl w:val="2596499A"/>
    <w:lvl w:ilvl="0" w:tplc="FF18C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3C9E"/>
    <w:multiLevelType w:val="hybridMultilevel"/>
    <w:tmpl w:val="B48AC26C"/>
    <w:lvl w:ilvl="0" w:tplc="E092BC42">
      <w:start w:val="1"/>
      <w:numFmt w:val="upp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84CE0"/>
    <w:multiLevelType w:val="hybridMultilevel"/>
    <w:tmpl w:val="637E4E8E"/>
    <w:lvl w:ilvl="0" w:tplc="801E6A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76A8C"/>
    <w:multiLevelType w:val="hybridMultilevel"/>
    <w:tmpl w:val="8716ECEA"/>
    <w:lvl w:ilvl="0" w:tplc="A6EAE0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C5A0F"/>
    <w:multiLevelType w:val="hybridMultilevel"/>
    <w:tmpl w:val="0478D706"/>
    <w:lvl w:ilvl="0" w:tplc="ACF82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2"/>
    <w:rsid w:val="0001166A"/>
    <w:rsid w:val="0002513D"/>
    <w:rsid w:val="000A2678"/>
    <w:rsid w:val="00111AB7"/>
    <w:rsid w:val="001538B2"/>
    <w:rsid w:val="00154CF9"/>
    <w:rsid w:val="00161A5F"/>
    <w:rsid w:val="002659FA"/>
    <w:rsid w:val="00291560"/>
    <w:rsid w:val="002B2091"/>
    <w:rsid w:val="00303432"/>
    <w:rsid w:val="003759BB"/>
    <w:rsid w:val="0042541A"/>
    <w:rsid w:val="00561A49"/>
    <w:rsid w:val="006A495C"/>
    <w:rsid w:val="006D2053"/>
    <w:rsid w:val="00730891"/>
    <w:rsid w:val="007537FF"/>
    <w:rsid w:val="00757285"/>
    <w:rsid w:val="00813AF3"/>
    <w:rsid w:val="008E3DE6"/>
    <w:rsid w:val="00936F94"/>
    <w:rsid w:val="009A2950"/>
    <w:rsid w:val="009F1525"/>
    <w:rsid w:val="00A059A6"/>
    <w:rsid w:val="00A374B2"/>
    <w:rsid w:val="00A46B26"/>
    <w:rsid w:val="00AE1B54"/>
    <w:rsid w:val="00B92B69"/>
    <w:rsid w:val="00BA0F6F"/>
    <w:rsid w:val="00BA7750"/>
    <w:rsid w:val="00C0004C"/>
    <w:rsid w:val="00C316C4"/>
    <w:rsid w:val="00C8600E"/>
    <w:rsid w:val="00CF2CFD"/>
    <w:rsid w:val="00E302CB"/>
    <w:rsid w:val="00E8671E"/>
    <w:rsid w:val="00E9408F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6825-E390-4EF5-BE86-CE3F3CA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F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6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61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12"/>
    <w:rPr>
      <w:noProof/>
      <w:lang w:val="id-ID"/>
    </w:rPr>
  </w:style>
  <w:style w:type="table" w:styleId="TableGrid">
    <w:name w:val="Table Grid"/>
    <w:basedOn w:val="TableNormal"/>
    <w:uiPriority w:val="39"/>
    <w:rsid w:val="009F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Inc</dc:creator>
  <cp:keywords/>
  <dc:description/>
  <cp:lastModifiedBy>Dev Inc</cp:lastModifiedBy>
  <cp:revision>21</cp:revision>
  <dcterms:created xsi:type="dcterms:W3CDTF">2023-08-05T07:34:00Z</dcterms:created>
  <dcterms:modified xsi:type="dcterms:W3CDTF">2023-08-13T22:05:00Z</dcterms:modified>
</cp:coreProperties>
</file>