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572C" w:rsidRDefault="00E5572C" w:rsidP="00452383">
      <w:pPr>
        <w:jc w:val="center"/>
        <w:rPr>
          <w:sz w:val="52"/>
          <w:szCs w:val="52"/>
          <w:rtl/>
        </w:rPr>
      </w:pPr>
      <w:r>
        <w:rPr>
          <w:rFonts w:hint="cs"/>
          <w:sz w:val="52"/>
          <w:szCs w:val="52"/>
          <w:rtl/>
        </w:rPr>
        <w:t>עבודה בתכנון מערכות</w:t>
      </w:r>
    </w:p>
    <w:p w:rsidR="004517A2" w:rsidRDefault="00E5572C" w:rsidP="00452383">
      <w:pPr>
        <w:jc w:val="center"/>
        <w:rPr>
          <w:sz w:val="40"/>
          <w:szCs w:val="40"/>
          <w:rtl/>
        </w:rPr>
      </w:pPr>
      <w:r w:rsidRPr="00E5572C">
        <w:rPr>
          <w:rFonts w:hint="cs"/>
          <w:sz w:val="40"/>
          <w:szCs w:val="40"/>
          <w:rtl/>
        </w:rPr>
        <w:t>התמחות הגנת הסייבר</w:t>
      </w:r>
    </w:p>
    <w:p w:rsidR="00E5572C" w:rsidRDefault="00E5572C"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0678">
        <w:rPr>
          <w:rFonts w:hint="cs"/>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w:t>
      </w:r>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ar </w:t>
      </w:r>
      <w:proofErr w:type="gramStart"/>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Of</w:t>
      </w:r>
      <w:proofErr w:type="gramEnd"/>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Tanks!</w:t>
      </w:r>
      <w:r w:rsidR="00B20544" w:rsidRPr="00B20544">
        <w:rPr>
          <w:rFonts w:hint="cs"/>
          <w:noProof/>
          <w:sz w:val="40"/>
          <w:szCs w:val="40"/>
        </w:rPr>
        <w:t xml:space="preserve"> </w:t>
      </w:r>
    </w:p>
    <w:p w:rsidR="00E75829" w:rsidRPr="00DB0678" w:rsidRDefault="00E75829"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hint="cs"/>
          <w:noProof/>
          <w:sz w:val="40"/>
          <w:szCs w:val="40"/>
        </w:rPr>
        <w:drawing>
          <wp:inline distT="0" distB="0" distL="0" distR="0">
            <wp:extent cx="3415412" cy="3390900"/>
            <wp:effectExtent l="0" t="0" r="0" b="0"/>
            <wp:docPr id="6" name="תמונה 6" descr="C:\Users\User\AppData\Local\Microsoft\Windows\INetCache\Content.Word\tank 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AppData\Local\Microsoft\Windows\INetCache\Content.Word\tank 222.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83" r="2420" b="34286"/>
                    <a:stretch/>
                  </pic:blipFill>
                  <pic:spPr bwMode="auto">
                    <a:xfrm>
                      <a:off x="0" y="0"/>
                      <a:ext cx="3419081" cy="3394543"/>
                    </a:xfrm>
                    <a:prstGeom prst="rect">
                      <a:avLst/>
                    </a:prstGeom>
                    <a:noFill/>
                    <a:ln>
                      <a:noFill/>
                    </a:ln>
                    <a:extLst>
                      <a:ext uri="{53640926-AAD7-44D8-BBD7-CCE9431645EC}">
                        <a14:shadowObscured xmlns:a14="http://schemas.microsoft.com/office/drawing/2010/main"/>
                      </a:ext>
                    </a:extLst>
                  </pic:spPr>
                </pic:pic>
              </a:graphicData>
            </a:graphic>
          </wp:inline>
        </w:drawing>
      </w:r>
    </w:p>
    <w:p w:rsidR="00E5572C" w:rsidRDefault="00E75829" w:rsidP="00E75829">
      <w:pPr>
        <w:jc w:val="center"/>
        <w:rPr>
          <w:sz w:val="40"/>
          <w:szCs w:val="40"/>
          <w:rtl/>
        </w:rPr>
      </w:pPr>
      <w:r>
        <w:rPr>
          <w:rFonts w:hint="cs"/>
          <w:sz w:val="40"/>
          <w:szCs w:val="40"/>
          <w:rtl/>
        </w:rPr>
        <w:t xml:space="preserve"> </w:t>
      </w:r>
    </w:p>
    <w:p w:rsidR="00DB0678" w:rsidRDefault="00DB0678" w:rsidP="00452383">
      <w:pPr>
        <w:jc w:val="center"/>
        <w:rPr>
          <w:sz w:val="36"/>
          <w:szCs w:val="36"/>
          <w:rtl/>
        </w:rPr>
      </w:pPr>
      <w:r w:rsidRPr="00B20544">
        <w:rPr>
          <w:rFonts w:hint="cs"/>
          <w:sz w:val="36"/>
          <w:szCs w:val="36"/>
          <w:rtl/>
        </w:rPr>
        <w:t>משחק אקשן מקוון מרובה משתמשים</w:t>
      </w:r>
    </w:p>
    <w:p w:rsidR="00B20544" w:rsidRDefault="00B20544" w:rsidP="00452383">
      <w:pPr>
        <w:jc w:val="center"/>
        <w:rPr>
          <w:sz w:val="36"/>
          <w:szCs w:val="36"/>
          <w:rtl/>
        </w:rPr>
      </w:pPr>
    </w:p>
    <w:p w:rsidR="00B20544" w:rsidRDefault="00B20544" w:rsidP="00452383">
      <w:pPr>
        <w:rPr>
          <w:sz w:val="36"/>
          <w:szCs w:val="36"/>
          <w:rtl/>
        </w:rPr>
      </w:pPr>
      <w:r>
        <w:rPr>
          <w:rFonts w:hint="cs"/>
          <w:sz w:val="36"/>
          <w:szCs w:val="36"/>
          <w:rtl/>
        </w:rPr>
        <w:t>מגיש: עדי כהן</w:t>
      </w:r>
    </w:p>
    <w:p w:rsidR="00B20544" w:rsidRDefault="00B20544" w:rsidP="00452383">
      <w:pPr>
        <w:rPr>
          <w:sz w:val="36"/>
          <w:szCs w:val="36"/>
          <w:rtl/>
        </w:rPr>
      </w:pPr>
      <w:r>
        <w:rPr>
          <w:rFonts w:hint="cs"/>
          <w:sz w:val="36"/>
          <w:szCs w:val="36"/>
          <w:rtl/>
        </w:rPr>
        <w:t xml:space="preserve">בית ספר: אורט אבין </w:t>
      </w:r>
      <w:r>
        <w:rPr>
          <w:sz w:val="36"/>
          <w:szCs w:val="36"/>
          <w:rtl/>
        </w:rPr>
        <w:t>–</w:t>
      </w:r>
      <w:r>
        <w:rPr>
          <w:rFonts w:hint="cs"/>
          <w:sz w:val="36"/>
          <w:szCs w:val="36"/>
          <w:rtl/>
        </w:rPr>
        <w:t xml:space="preserve"> רמת גן</w:t>
      </w:r>
    </w:p>
    <w:p w:rsidR="00B20544" w:rsidRDefault="00B20544" w:rsidP="00452383">
      <w:pPr>
        <w:rPr>
          <w:sz w:val="36"/>
          <w:szCs w:val="36"/>
          <w:rtl/>
        </w:rPr>
      </w:pPr>
      <w:r>
        <w:rPr>
          <w:rFonts w:hint="cs"/>
          <w:sz w:val="36"/>
          <w:szCs w:val="36"/>
          <w:rtl/>
        </w:rPr>
        <w:t>מורה: מוטי מתתיהו</w:t>
      </w:r>
    </w:p>
    <w:p w:rsidR="00B20544" w:rsidRDefault="00B20544" w:rsidP="00452383">
      <w:pPr>
        <w:rPr>
          <w:sz w:val="36"/>
          <w:szCs w:val="36"/>
          <w:rtl/>
        </w:rPr>
      </w:pPr>
      <w:r>
        <w:rPr>
          <w:rFonts w:hint="cs"/>
          <w:sz w:val="36"/>
          <w:szCs w:val="36"/>
          <w:rtl/>
        </w:rPr>
        <w:t>תאריך הגשה: מאי 2020</w:t>
      </w:r>
    </w:p>
    <w:p w:rsidR="00756CA6" w:rsidRDefault="00756CA6" w:rsidP="008E692F">
      <w:pPr>
        <w:jc w:val="center"/>
        <w:rPr>
          <w:i/>
          <w:iCs/>
          <w:color w:val="5B9BD5"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56CA6">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תוכן ענייני</w:t>
      </w:r>
      <w:r>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w:t>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rsidR="000B0E43" w:rsidRDefault="00B17CDF" w:rsidP="00B17CDF">
      <w:pPr>
        <w:pStyle w:val="ListParagraph"/>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איפיון..............................................................................</w:t>
      </w:r>
      <w:r w:rsidR="00D02EE2">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8.</w:t>
      </w:r>
      <w:bookmarkStart w:id="0" w:name="_GoBack"/>
      <w:bookmarkEnd w:id="0"/>
    </w:p>
    <w:p w:rsidR="000B0E43" w:rsidRDefault="000B0E43" w:rsidP="00452383">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Pr="000B0E43" w:rsidRDefault="000B0E43" w:rsidP="00452383">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p>
    <w:p w:rsidR="000B0E43" w:rsidRPr="000B0E43" w:rsidRDefault="000B0E43" w:rsidP="00452383">
      <w:pPr>
        <w:pStyle w:val="ListParagraph"/>
        <w:jc w:val="right"/>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jc w:val="cente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0B0E43" w:rsidP="00C37B6A">
      <w:pP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756CA6" w:rsidRDefault="00756CA6" w:rsidP="00452383">
      <w:pPr>
        <w:jc w:val="cente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רקע</w:t>
      </w:r>
    </w:p>
    <w:p w:rsidR="00CF4190" w:rsidRP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מבוא</w:t>
      </w:r>
    </w:p>
    <w:p w:rsidR="000B0E43" w:rsidRDefault="000B0E4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בחרתי לעשות משחק מקוון בתור פרויקט הגמר שלי מפני שאני אוהב</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לשחק במשחקים מסוג זה </w:t>
      </w:r>
      <w:r w:rsidR="00326973"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ונוסף על כך לנתח אותם ולחשוב איך הם עובדים</w:t>
      </w:r>
      <w:r w:rsidR="00326973">
        <w:rPr>
          <w:rFonts w:hint="cs"/>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הפרויקט שלי מכיל שילוב מעניין של חומרים הנלמדו במהלך השנים כגון רשתו</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 בסיסי נתונים (3</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SQLITE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FIREBASE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ומערכות הפעלה. וכלה בנושאים אשר נלמדו בצורה עצמאית כגון יצירת משחקים (עקרונות והיררכיה של המשחק), </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שימוש ב </w:t>
      </w:r>
      <w:r w:rsidR="00452383">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52383" w:rsidRDefault="00452383"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52383">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נושא הפרויקט</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משחק אקשן מקוון מרובה משתמשים</w:t>
      </w:r>
    </w:p>
    <w:p w:rsidR="00CF4190" w:rsidRDefault="00CF4190"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תקציר הפרויקט</w:t>
      </w:r>
    </w:p>
    <w:p w:rsidR="00175CCB"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המשחק יהיה מותקן במחשבי התלמידים, ומחשב אחד ישמש כשרת, כאשר כל מחשבי התלמידים משמשים כלקוחות, המערכת תאפשר לתלמידים לשחק ביניהם במחשבים נפרדים ולהתחרות בניסיון לנצח את היריב במספר מודים שונים, תוצאות כל הקרבות המתרחשים יועברו לשרת אשר ישמור את כולם בבסיס הנתונים, התלמידים יוכלו בנוסף לשלוח הצעות למפות חדשות ואם הן יאושרו על ידי האדמין יעברו לאוסף המפות של המשחק.</w:t>
      </w:r>
    </w:p>
    <w:p w:rsidR="00CF4190"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Pr="007C0672" w:rsidRDefault="00CF4190" w:rsidP="007C0672">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הגדרות</w:t>
      </w:r>
    </w:p>
    <w:p w:rsidR="00175CCB"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משתמשי המערכת</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המערכת (המשחק) מיועדת בעיקר לאנשים בעלי חיבה למשחקי וידיאו בסגנון הישן,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ARCADE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אשר רוצים לשחק עם חבריהם. אין טווח גילאים מוגדר המתאים עבור המשחק אלא הוא מיועד הן לילדים והן למבוגרים.</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64EAB" w:rsidRDefault="00C64EAB"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64EAB">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ויעדיה</w:t>
      </w:r>
    </w:p>
    <w:p w:rsidR="00C37B6A" w:rsidRDefault="00C64EAB" w:rsidP="00C37B6A">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היא לשמש כפלטפורמה וכמשחק חברתי למשתמש, תוך כדי שמירה על נתוניו והישגיו, במערכת רוכזו פעולות אשר יכולות לשמש את האדמין המנהל את השרת בזמן נתינת שירות למשתמשים השונים, קיימת היכולת להשהות שחקנים אשר לא נשמעים לחוקים ומנסים לרמות</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את השרת. נוסף על כך לשרת יש היכולת להעביר את קבצי צד הלקוח (המשחק) דרך ה</w:t>
      </w:r>
      <w:r w:rsidR="00C37B6A">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browsers</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השונים.</w:t>
      </w:r>
    </w:p>
    <w:p w:rsidR="00C37B6A" w:rsidRDefault="00C37B6A" w:rsidP="00C64EAB">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Pr="00C37B6A" w:rsidRDefault="00C37B6A" w:rsidP="00C64EAB">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ארכיטקטורת המערכת</w:t>
      </w:r>
    </w:p>
    <w:p w:rsidR="00E75829" w:rsidRDefault="00C37B6A" w:rsidP="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נבנתה בשימוש שני הארכיטקטורות הנפוצות ביותר בתחום הרשתות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lient-Server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Peer-to-Peer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תומכת במספר רב של שחקנים המנהלים קרבות ביניהם ואשר דורשים שירותים אחרים מהשרת (לדוגמא שמירת צבע חדש למשתמש), המערכת מטפלת בכל לקוח בעזרת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thread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שונה כאשר כל אחד מ</w:t>
      </w:r>
      <w:r w:rsidR="00E7582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הם משתף את המידע השימושי לכולם.</w:t>
      </w:r>
    </w:p>
    <w:p w:rsidR="00E75829" w:rsidRDefault="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E75829" w:rsidRP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תרשים 1 – סקיצה של ארכיטקטורת הלקוחות והשרת </w:t>
      </w:r>
    </w:p>
    <w:p w:rsid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(נוצר באמצעות </w:t>
      </w:r>
      <w:r w:rsidRPr="00E75829">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Packet tracer</w:t>
      </w: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C37B6A" w:rsidRPr="00E75829" w:rsidRDefault="00E75829" w:rsidP="00E75829">
      <w:pPr>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noProof/>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extent cx="5274310" cy="4131860"/>
            <wp:effectExtent l="0" t="0" r="2540" b="2540"/>
            <wp:docPr id="5" name="תמונה 5" descr="C:\Users\User\AppData\Local\Microsoft\Windows\INetCache\Content.Word\Screenshot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AppData\Local\Microsoft\Windows\INetCache\Content.Word\Screenshot (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131860"/>
                    </a:xfrm>
                    <a:prstGeom prst="rect">
                      <a:avLst/>
                    </a:prstGeom>
                    <a:noFill/>
                    <a:ln>
                      <a:noFill/>
                    </a:ln>
                  </pic:spPr>
                </pic:pic>
              </a:graphicData>
            </a:graphic>
          </wp:inline>
        </w:drawing>
      </w:r>
    </w:p>
    <w:p w:rsidR="00E75829" w:rsidRDefault="00E75829"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C37B6A"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הגדרת רכיבי המערכת</w:t>
      </w:r>
    </w:p>
    <w:p w:rsidR="00C37B6A" w:rsidRDefault="00C37B6A"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רשת מקומית </w:t>
      </w:r>
      <w:r w:rsidRPr="00C37B6A">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LAN – Local Area Network</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רשת מקומית, רשת המתפרסת על קטן ומוגבל, לרוב בתוך בניין, בית, או בתי ספר.</w:t>
      </w:r>
    </w:p>
    <w:p w:rsidR="00C37B6A" w:rsidRDefault="00C37B6A"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שרת</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ser</w:t>
      </w:r>
      <w:r w:rsidR="009F12F6"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ver</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מחשב המנהל (האדמין), עליו יש את ממשק המנהל ומאפשר גישה לניהול המידע של המשתמשים.</w:t>
      </w:r>
    </w:p>
    <w:p w:rsidR="009F12F6" w:rsidRDefault="009F12F6"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לקוח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מחשב המשתמש המחובר למערכת השרת</w:t>
      </w:r>
    </w:p>
    <w:p w:rsidR="00FA4E9D" w:rsidRDefault="00FA4E9D"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E75829" w:rsidRDefault="00E75829"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אתגרי 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חקירת תוכנות וטכנולוגיות שונות לשמירה על המידע של המשתמשים ויצירת ממשק לקוח ושרת קלים לתפעול.</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שיתוף המידע הקריטי בזמן אמת בין שחקנים ובין משתמש לשרת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בהשהיית ומחיקת משתמש, העפת המשתמש מהמשחק ומהמערכת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מניעת קריסות בעת שמשתמש מזמין תור בזירה ויוצא לפני שהקרב התחיל</w:t>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FA4E9D">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תיחום המערכת</w:t>
      </w:r>
    </w:p>
    <w:p w:rsidR="00E16069" w:rsidRDefault="00FA4E9D" w:rsidP="00E1606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תותקן על מחשבי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indows 7</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ומעלה, (תומכת גם ב</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inux</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תתמוך במספר מרכזי בקרה (תחת אותה ישות רשת והתחשבות בשינוי הפורטים המואזנים), באופן תאורטי המערכת מסוגלת להתמודד עם מספר לא מוגבל של לקוחות בו זמנית, אם עם זאת כמות גדולה עלולה ליצור עומס על מרכז הבקרה/ השרת ולהאט את תפעולו, לכל צורך של קבוצות בסדר גודל של בערך 20 </w:t>
      </w:r>
      <w:r w:rsidR="00D24F54">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E1606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30 איש.</w:t>
      </w: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מסמך </w:t>
      </w:r>
      <w:r>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אפיון</w:t>
      </w:r>
    </w:p>
    <w:p w:rsidR="00B17CDF" w:rsidRPr="0057138A" w:rsidRDefault="00B17CDF" w:rsidP="0057138A">
      <w:pP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008E6634" w:rsidRPr="0057138A">
        <w:rPr>
          <w:rFonts w:hint="cs"/>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פונקציונליות המערכת</w:t>
      </w:r>
    </w:p>
    <w:p w:rsidR="008E6634" w:rsidRPr="0057138A" w:rsidRDefault="008E6634" w:rsidP="0057138A">
      <w:pPr>
        <w:jc w:val="both"/>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השרת</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תיווך בין שחקנים בעת יצירת זירת קרב חדשה</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התוצאות בזירות השונות ועדכון הרשומות בבסיסי הנתונים</w:t>
      </w:r>
    </w:p>
    <w:p w:rsidR="008E6634" w:rsidRP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מתן שירות כללי לשחקנים בעת הצורך (שינוי וקבלת צבע, פרטי הסטאטוס, הרשמה והתחברות למשחק וכ'ו</w:t>
      </w:r>
      <w:r w:rsidRPr="008E663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שחרור רשומות השחקנים שתאריך ההשהייה שלהם חלף</w:t>
      </w:r>
    </w:p>
    <w:p w:rsidR="008E6634" w:rsidRDefault="0057138A"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מידע אודות המשחק והתוכן עצמו לדפדפנים בעת ביקוש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(backend server</w:t>
      </w:r>
    </w:p>
    <w:p w:rsidR="007F0098" w:rsidRDefault="007F0098"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פינוי מספר זירות הקרב שפונו.</w:t>
      </w:r>
    </w:p>
    <w:p w:rsidR="0057138A" w:rsidRPr="0057138A" w:rsidRDefault="0057138A" w:rsidP="0057138A">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P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הלקוח</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סינכרון המידע בין המשתמש לשחקן השני (האויב) כאשר נמצא בזירת קרב</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יצירת ערוץ קולי עם השחקן השני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(voice chat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כאשר נמצא בזירה.</w:t>
      </w: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האדמין </w:t>
      </w:r>
      <w: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(מנהל השרת)</w:t>
      </w:r>
    </w:p>
    <w:p w:rsidR="0057138A" w:rsidRPr="001A754F" w:rsidRDefault="0057138A"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רישום שחקנים חדשים </w:t>
      </w:r>
      <w:r w:rsidR="001A754F"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למאגר חשבונות המשתמשים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מחיקת חשבון של שחקן מסויים החשוד ברמאות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השהייה ושחרור של שחקן החשוד ברמאות, (שלב ראשוני לפני מחיקת החשבון במקרה והחשבון הנ"ל ימשיך לרמות)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ניקוי כולל של הרשומות של כל השחקנים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כיבוי והפעלת מחלקת השרת המטפלת בלקוחות הפונים דרך הדפדפנים </w:t>
      </w:r>
      <w:r w:rsidRPr="001A754F">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P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השחקן </w:t>
      </w:r>
      <w:r w:rsidRPr="001A754F">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(המשתמש)</w:t>
      </w:r>
    </w:p>
    <w:p w:rsidR="00B17CD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הצבע המועדף של השחקן ושליחת הצבע החדש לשרת לשם שמירה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בערוץ הקולי הנוצר בעת הקרב (כיבוי והפעלה)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יצירת זירות חדשות לקרבות והצעתן לאדמין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מעבר בין המסכים השונים של המשחק (מסך הכניסה, תפריט, הוראות וכו')</w:t>
      </w:r>
    </w:p>
    <w:p w:rsidR="001A754F" w:rsidRDefault="001A754F" w:rsidP="001A754F">
      <w:pPr>
        <w:pStyle w:val="ListParagraph"/>
        <w:numPr>
          <w:ilvl w:val="0"/>
          <w:numId w:val="15"/>
        </w:num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מלאה בטנק בעת קרב עם משתמש אחר (תזוזות, כיוונים, יריות וכ'ו)</w:t>
      </w:r>
    </w:p>
    <w:p w:rsidR="001A754F" w:rsidRDefault="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tbl>
      <w:tblPr>
        <w:tblStyle w:val="TableGrid"/>
        <w:bidiVisual/>
        <w:tblW w:w="0" w:type="auto"/>
        <w:tblInd w:w="-162" w:type="dxa"/>
        <w:tblLook w:val="04A0" w:firstRow="1" w:lastRow="0" w:firstColumn="1" w:lastColumn="0" w:noHBand="0" w:noVBand="1"/>
      </w:tblPr>
      <w:tblGrid>
        <w:gridCol w:w="789"/>
        <w:gridCol w:w="1125"/>
        <w:gridCol w:w="2080"/>
        <w:gridCol w:w="1329"/>
        <w:gridCol w:w="1055"/>
        <w:gridCol w:w="2080"/>
      </w:tblGrid>
      <w:tr w:rsidR="001A1E26" w:rsidTr="005C4F22">
        <w:tc>
          <w:tcPr>
            <w:tcW w:w="789"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w:t>
            </w:r>
          </w:p>
        </w:tc>
        <w:tc>
          <w:tcPr>
            <w:tcW w:w="1125"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דרישה</w:t>
            </w:r>
          </w:p>
        </w:tc>
        <w:tc>
          <w:tcPr>
            <w:tcW w:w="2080"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תהליך</w:t>
            </w:r>
          </w:p>
        </w:tc>
        <w:tc>
          <w:tcPr>
            <w:tcW w:w="1329"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קלט</w:t>
            </w:r>
          </w:p>
        </w:tc>
        <w:tc>
          <w:tcPr>
            <w:tcW w:w="1055"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פלט</w:t>
            </w:r>
          </w:p>
        </w:tc>
        <w:tc>
          <w:tcPr>
            <w:tcW w:w="2080" w:type="dxa"/>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בשגיאות</w:t>
            </w:r>
          </w:p>
        </w:tc>
      </w:tr>
      <w:tr w:rsidR="001A1E26" w:rsidTr="005C4F22">
        <w:trPr>
          <w:trHeight w:val="2051"/>
        </w:trPr>
        <w:tc>
          <w:tcPr>
            <w:tcW w:w="789"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א.1</w:t>
            </w:r>
          </w:p>
        </w:tc>
        <w:tc>
          <w:tcPr>
            <w:tcW w:w="112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הרשמת שחקן חדש</w:t>
            </w:r>
          </w:p>
        </w:tc>
        <w:tc>
          <w:tcPr>
            <w:tcW w:w="2080" w:type="dxa"/>
            <w:shd w:val="clear" w:color="auto" w:fill="D0CECE" w:themeFill="background2" w:themeFillShade="E6"/>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w:t>
            </w:r>
            <w:r w:rsidR="003B0AA3"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שם משתמש וסיסמא של המשתמש החדש</w:t>
            </w:r>
          </w:p>
        </w:tc>
        <w:tc>
          <w:tcPr>
            <w:tcW w:w="105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w:t>
            </w:r>
          </w:p>
        </w:tc>
        <w:tc>
          <w:tcPr>
            <w:tcW w:w="2080"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הוכנס קלט אשר לא תואם לדרישות צד הלקוח ידרוש קלט חדש עד אשר יימצא אחד מתאים</w:t>
            </w:r>
          </w:p>
        </w:tc>
      </w:tr>
      <w:tr w:rsidR="001A1E26" w:rsidTr="005C4F22">
        <w:tc>
          <w:tcPr>
            <w:tcW w:w="789"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א.2</w:t>
            </w:r>
          </w:p>
        </w:tc>
        <w:tc>
          <w:tcPr>
            <w:tcW w:w="1125" w:type="dxa"/>
            <w:shd w:val="clear" w:color="auto" w:fill="D0CECE" w:themeFill="background2" w:themeFillShade="E6"/>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התחברות שחקן קיים</w:t>
            </w:r>
          </w:p>
        </w:tc>
        <w:tc>
          <w:tcPr>
            <w:tcW w:w="2080" w:type="dxa"/>
            <w:shd w:val="clear" w:color="auto" w:fill="D0CECE" w:themeFill="background2" w:themeFillShade="E6"/>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התחברות + </w:t>
            </w:r>
            <w:r w:rsidR="007F0098"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שם משתמש וסיסמא של המשתמש המבקש להיכנס</w:t>
            </w:r>
          </w:p>
        </w:tc>
        <w:tc>
          <w:tcPr>
            <w:tcW w:w="1055" w:type="dxa"/>
            <w:shd w:val="clear" w:color="auto" w:fill="D0CECE" w:themeFill="background2" w:themeFillShade="E6"/>
          </w:tcPr>
          <w:p w:rsidR="001A754F" w:rsidRPr="007F0098" w:rsidRDefault="007F0098"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T/O/B/F</w:t>
            </w:r>
          </w:p>
        </w:tc>
        <w:tc>
          <w:tcPr>
            <w:tcW w:w="2080" w:type="dxa"/>
            <w:shd w:val="clear" w:color="auto" w:fill="D0CECE" w:themeFill="background2" w:themeFillShade="E6"/>
          </w:tcPr>
          <w:p w:rsidR="001A754F" w:rsidRPr="007F0098"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טיפול שגיאות זהה להרשמת שחקן חדש + מתן פלט בהתאם למצב החשבון המבוקש (מושהה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כבר מחובר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וכ'ו)</w:t>
            </w:r>
          </w:p>
        </w:tc>
      </w:tr>
      <w:tr w:rsidR="001A1E26" w:rsidTr="005C4F22">
        <w:tc>
          <w:tcPr>
            <w:tcW w:w="789" w:type="dxa"/>
            <w:shd w:val="clear" w:color="auto" w:fill="D0CECE" w:themeFill="background2" w:themeFillShade="E6"/>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א.3</w:t>
            </w:r>
          </w:p>
        </w:tc>
        <w:tc>
          <w:tcPr>
            <w:tcW w:w="1125" w:type="dxa"/>
            <w:shd w:val="clear" w:color="auto" w:fill="D0CECE" w:themeFill="background2" w:themeFillShade="E6"/>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התנתקות </w:t>
            </w:r>
            <w:r w:rsidR="001A1E26">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שחקן מהשרת</w:t>
            </w:r>
          </w:p>
        </w:tc>
        <w:tc>
          <w:tcPr>
            <w:tcW w:w="2080" w:type="dxa"/>
            <w:shd w:val="clear" w:color="auto" w:fill="D0CECE" w:themeFill="background2" w:themeFillShade="E6"/>
          </w:tcPr>
          <w:p w:rsidR="001A754F" w:rsidRPr="003B0AA3" w:rsidRDefault="001A1E26"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סגירת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המקשר בין השחקן ללקוח ושינוי סטאטוס השחקן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(offline</w:t>
            </w:r>
          </w:p>
        </w:tc>
        <w:tc>
          <w:tcPr>
            <w:tcW w:w="1329"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התנתקות</w:t>
            </w:r>
          </w:p>
        </w:tc>
        <w:tc>
          <w:tcPr>
            <w:tcW w:w="1055"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אין</w:t>
            </w:r>
          </w:p>
        </w:tc>
        <w:tc>
          <w:tcPr>
            <w:tcW w:w="2080"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והשחקן מתנתק לפני שהתחברות/הרשמה הושלמו, ההתנקות מתבצעת על ידי סגירת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socket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בלבד</w:t>
            </w:r>
          </w:p>
        </w:tc>
      </w:tr>
      <w:tr w:rsidR="001A1E26" w:rsidTr="005C4F22">
        <w:tc>
          <w:tcPr>
            <w:tcW w:w="789" w:type="dxa"/>
            <w:shd w:val="clear" w:color="auto" w:fill="D0CECE" w:themeFill="background2" w:themeFillShade="E6"/>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א.4</w:t>
            </w:r>
          </w:p>
        </w:tc>
        <w:tc>
          <w:tcPr>
            <w:tcW w:w="1125" w:type="dxa"/>
            <w:shd w:val="clear" w:color="auto" w:fill="D0CECE" w:themeFill="background2" w:themeFillShade="E6"/>
          </w:tcPr>
          <w:p w:rsidR="001A754F" w:rsidRPr="003B0AA3" w:rsidRDefault="00FC286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צבע השחקן</w:t>
            </w:r>
          </w:p>
        </w:tc>
        <w:tc>
          <w:tcPr>
            <w:tcW w:w="2080" w:type="dxa"/>
            <w:shd w:val="clear" w:color="auto" w:fill="D0CECE" w:themeFill="background2" w:themeFillShade="E6"/>
          </w:tcPr>
          <w:p w:rsidR="001A754F" w:rsidRPr="003B0AA3" w:rsidRDefault="00FC286F"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שמירת הערך החדש הנשלח מהשחקן בבסיסי הנתונים</w:t>
            </w:r>
          </w:p>
        </w:tc>
        <w:tc>
          <w:tcPr>
            <w:tcW w:w="1329" w:type="dxa"/>
            <w:shd w:val="clear" w:color="auto" w:fill="D0CECE" w:themeFill="background2" w:themeFillShade="E6"/>
          </w:tcPr>
          <w:p w:rsidR="001A754F" w:rsidRPr="003B0AA3" w:rsidRDefault="00FC286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עדכון צבע</w:t>
            </w:r>
          </w:p>
        </w:tc>
        <w:tc>
          <w:tcPr>
            <w:tcW w:w="1055"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5C4F22" w:rsidTr="005C4F22">
        <w:tc>
          <w:tcPr>
            <w:tcW w:w="789" w:type="dxa"/>
            <w:shd w:val="clear" w:color="auto" w:fill="D0CECE" w:themeFill="background2" w:themeFillShade="E6"/>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א.5</w:t>
            </w:r>
          </w:p>
        </w:tc>
        <w:tc>
          <w:tcPr>
            <w:tcW w:w="1125" w:type="dxa"/>
            <w:shd w:val="clear" w:color="auto" w:fill="D0CECE" w:themeFill="background2" w:themeFillShade="E6"/>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צבע השחקן</w:t>
            </w:r>
          </w:p>
        </w:tc>
        <w:tc>
          <w:tcPr>
            <w:tcW w:w="2080" w:type="dxa"/>
            <w:shd w:val="clear" w:color="auto" w:fill="D0CECE" w:themeFill="background2" w:themeFillShade="E6"/>
          </w:tcPr>
          <w:p w:rsidR="005C4F22"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ערך הצבע של השחקן דרך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329" w:type="dxa"/>
            <w:shd w:val="clear" w:color="auto" w:fill="D0CECE" w:themeFill="background2" w:themeFillShade="E6"/>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קבלת צבע</w:t>
            </w:r>
          </w:p>
        </w:tc>
        <w:tc>
          <w:tcPr>
            <w:tcW w:w="1055" w:type="dxa"/>
            <w:shd w:val="clear" w:color="auto" w:fill="D0CECE" w:themeFill="background2" w:themeFillShade="E6"/>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ערך הצבע של השחקן</w:t>
            </w:r>
          </w:p>
        </w:tc>
        <w:tc>
          <w:tcPr>
            <w:tcW w:w="2080" w:type="dxa"/>
            <w:shd w:val="clear" w:color="auto" w:fill="D0CECE" w:themeFill="background2" w:themeFillShade="E6"/>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1A1E26" w:rsidTr="005C4F22">
        <w:tc>
          <w:tcPr>
            <w:tcW w:w="789" w:type="dxa"/>
            <w:shd w:val="clear" w:color="auto" w:fill="D0CECE" w:themeFill="background2" w:themeFillShade="E6"/>
          </w:tcPr>
          <w:p w:rsidR="001A754F" w:rsidRPr="0026680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א.6</w:t>
            </w:r>
          </w:p>
        </w:tc>
        <w:tc>
          <w:tcPr>
            <w:tcW w:w="1125"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בקשה לקרב</w:t>
            </w:r>
          </w:p>
        </w:tc>
        <w:tc>
          <w:tcPr>
            <w:tcW w:w="2080"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כבר קיים שחקן הממתין לקרב מאותו סוג מתווך ביניהם במקרה ולא ממתין לשחקן אחר</w:t>
            </w:r>
          </w:p>
        </w:tc>
        <w:tc>
          <w:tcPr>
            <w:tcW w:w="1329"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בקשה למשחק (כולל קוד סוג קרב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זמן/חיים)</w:t>
            </w:r>
          </w:p>
        </w:tc>
        <w:tc>
          <w:tcPr>
            <w:tcW w:w="1055" w:type="dxa"/>
            <w:shd w:val="clear" w:color="auto" w:fill="D0CECE" w:themeFill="background2" w:themeFillShade="E6"/>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proofErr w:type="spellStart"/>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ip</w:t>
            </w:r>
            <w:proofErr w:type="spellEnd"/>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השחקן המתחבר (לאחר מכן גם חומות המפה)</w:t>
            </w:r>
          </w:p>
        </w:tc>
        <w:tc>
          <w:tcPr>
            <w:tcW w:w="2080" w:type="dxa"/>
            <w:shd w:val="clear" w:color="auto" w:fill="D0CECE" w:themeFill="background2" w:themeFillShade="E6"/>
          </w:tcPr>
          <w:p w:rsidR="001A754F"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והחשבון נמחק נשלחה אות לשחקן - @, במקרה והשחקן אשר המתין ראשון מתנתק, </w:t>
            </w:r>
            <w:r w:rsidR="005C4F22">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מגדיר מחדש את תכונות השחקן הממתין בהתאם לשחקן השני</w:t>
            </w:r>
          </w:p>
          <w:p w:rsidR="005C4F22"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1A1E26" w:rsidTr="005C4F22">
        <w:tc>
          <w:tcPr>
            <w:tcW w:w="789"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א.7</w:t>
            </w:r>
          </w:p>
        </w:tc>
        <w:tc>
          <w:tcPr>
            <w:tcW w:w="1125"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תוצאות הקרב</w:t>
            </w:r>
          </w:p>
        </w:tc>
        <w:tc>
          <w:tcPr>
            <w:tcW w:w="2080" w:type="dxa"/>
            <w:shd w:val="clear" w:color="auto" w:fill="D0CECE" w:themeFill="background2" w:themeFillShade="E6"/>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הכנסה לרשימת העדכונים שצריך לכתוב לבסיסי הנתונים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(נסרקת כל פרק זמן מוגדר)</w:t>
            </w:r>
          </w:p>
        </w:tc>
        <w:tc>
          <w:tcPr>
            <w:tcW w:w="1329" w:type="dxa"/>
            <w:shd w:val="clear" w:color="auto" w:fill="D0CECE" w:themeFill="background2" w:themeFillShade="E6"/>
          </w:tcPr>
          <w:p w:rsidR="001A754F" w:rsidRPr="003B0AA3"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הקוד המתאים לתוצאה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(W/L/E</w:t>
            </w:r>
          </w:p>
        </w:tc>
        <w:tc>
          <w:tcPr>
            <w:tcW w:w="1055" w:type="dxa"/>
            <w:shd w:val="clear" w:color="auto" w:fill="D0CECE" w:themeFill="background2" w:themeFillShade="E6"/>
          </w:tcPr>
          <w:p w:rsidR="001A754F" w:rsidRP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
          <w:p w:rsidR="005C4F22"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p w:rsidR="005C4F22" w:rsidRPr="003B0AA3"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והשחקן סגר את התוכנה האירוע מוכר כהפסד טכני.</w:t>
            </w:r>
          </w:p>
        </w:tc>
      </w:tr>
      <w:tr w:rsidR="001A1E26" w:rsidTr="005C4F22">
        <w:tc>
          <w:tcPr>
            <w:tcW w:w="789"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125"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2080"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329"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055"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2080" w:type="dxa"/>
            <w:shd w:val="clear" w:color="auto" w:fill="D0CECE" w:themeFill="background2" w:themeFillShade="E6"/>
          </w:tcPr>
          <w:p w:rsidR="001A754F" w:rsidRPr="003B0AA3" w:rsidRDefault="001A754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bl>
    <w:p w:rsidR="006143C9" w:rsidRDefault="006143C9"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6143C9" w:rsidRDefault="006143C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6143C9" w:rsidRDefault="006143C9" w:rsidP="006143C9">
      <w:pPr>
        <w:jc w:val="center"/>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143C9">
        <w:rPr>
          <w:rFonts w:hint="cs"/>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דף מקורות</w:t>
      </w:r>
    </w:p>
    <w:p w:rsidR="006143C9" w:rsidRPr="006143C9" w:rsidRDefault="006143C9" w:rsidP="006143C9">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143C9">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Realtime firebase - </w:t>
      </w:r>
      <w:hyperlink r:id="rId10" w:history="1">
        <w:r>
          <w:rPr>
            <w:rStyle w:val="Hyperlink"/>
          </w:rPr>
          <w:t>https://www.youtube.com/watch?v=rKuGCQda_Qo</w:t>
        </w:r>
      </w:hyperlink>
    </w:p>
    <w:p w:rsidR="006143C9" w:rsidRPr="006143C9" w:rsidRDefault="006143C9" w:rsidP="006143C9">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32"/>
          <w:szCs w:val="32"/>
        </w:rPr>
        <w:t xml:space="preserve">Sqlite3 database - </w:t>
      </w:r>
      <w:hyperlink r:id="rId11" w:history="1">
        <w:r>
          <w:rPr>
            <w:rStyle w:val="Hyperlink"/>
          </w:rPr>
          <w:t>https://www.youtube.com/watch?v=o-vsdfCBpsU&amp;t=563s</w:t>
        </w:r>
      </w:hyperlink>
    </w:p>
    <w:p w:rsidR="006143C9" w:rsidRPr="006143C9" w:rsidRDefault="006143C9" w:rsidP="006143C9">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32"/>
          <w:szCs w:val="32"/>
        </w:rPr>
        <w:t xml:space="preserve">Develop web pages (html + </w:t>
      </w:r>
      <w:proofErr w:type="spellStart"/>
      <w:r>
        <w:rPr>
          <w:sz w:val="32"/>
          <w:szCs w:val="32"/>
        </w:rPr>
        <w:t>css</w:t>
      </w:r>
      <w:proofErr w:type="spellEnd"/>
      <w:r>
        <w:rPr>
          <w:sz w:val="32"/>
          <w:szCs w:val="32"/>
        </w:rPr>
        <w:t xml:space="preserve"> + </w:t>
      </w:r>
      <w:proofErr w:type="spellStart"/>
      <w:r>
        <w:rPr>
          <w:sz w:val="32"/>
          <w:szCs w:val="32"/>
        </w:rPr>
        <w:t>js</w:t>
      </w:r>
      <w:proofErr w:type="spellEnd"/>
      <w:r>
        <w:rPr>
          <w:sz w:val="32"/>
          <w:szCs w:val="32"/>
        </w:rPr>
        <w:t xml:space="preserve">) - </w:t>
      </w:r>
      <w:hyperlink r:id="rId12" w:history="1">
        <w:r>
          <w:rPr>
            <w:rStyle w:val="Hyperlink"/>
          </w:rPr>
          <w:t>https://www.w3schools.com/</w:t>
        </w:r>
      </w:hyperlink>
    </w:p>
    <w:p w:rsidR="006143C9" w:rsidRPr="006143C9" w:rsidRDefault="006143C9" w:rsidP="006143C9">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32"/>
          <w:szCs w:val="32"/>
        </w:rPr>
        <w:t xml:space="preserve">Real time voice chat - </w:t>
      </w:r>
      <w:hyperlink r:id="rId13" w:history="1">
        <w:r>
          <w:rPr>
            <w:rStyle w:val="Hyperlink"/>
          </w:rPr>
          <w:t>http://sharewebegin.blogspot.com/2013/06/real-time-voice-chat-example-in-python.html</w:t>
        </w:r>
      </w:hyperlink>
    </w:p>
    <w:p w:rsidR="006143C9" w:rsidRPr="006143C9" w:rsidRDefault="006143C9" w:rsidP="006143C9">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sz w:val="32"/>
          <w:szCs w:val="32"/>
        </w:rPr>
        <w:t>Pygame</w:t>
      </w:r>
      <w:proofErr w:type="spellEnd"/>
      <w:r>
        <w:rPr>
          <w:sz w:val="32"/>
          <w:szCs w:val="32"/>
        </w:rPr>
        <w:t xml:space="preserve"> documents - </w:t>
      </w:r>
      <w:hyperlink r:id="rId14" w:history="1">
        <w:r>
          <w:rPr>
            <w:rStyle w:val="Hyperlink"/>
          </w:rPr>
          <w:t>https://www.pygame.org/docs/</w:t>
        </w:r>
      </w:hyperlink>
    </w:p>
    <w:p w:rsidR="00D02EE2" w:rsidRPr="00D02EE2" w:rsidRDefault="00D02EE2" w:rsidP="00D02EE2">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sz w:val="32"/>
          <w:szCs w:val="32"/>
        </w:rPr>
        <w:t>Tkinter</w:t>
      </w:r>
      <w:proofErr w:type="spellEnd"/>
      <w:r>
        <w:rPr>
          <w:sz w:val="32"/>
          <w:szCs w:val="32"/>
        </w:rPr>
        <w:t xml:space="preserve"> - </w:t>
      </w:r>
      <w:hyperlink r:id="rId15" w:history="1">
        <w:r>
          <w:rPr>
            <w:rStyle w:val="Hyperlink"/>
          </w:rPr>
          <w:t>https://docs.python.org/3.7/library/tk.html</w:t>
        </w:r>
      </w:hyperlink>
    </w:p>
    <w:p w:rsidR="00D02EE2" w:rsidRPr="00D02EE2" w:rsidRDefault="00D02EE2" w:rsidP="00D02EE2">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32"/>
          <w:szCs w:val="32"/>
        </w:rPr>
        <w:t xml:space="preserve">Http </w:t>
      </w:r>
      <w:proofErr w:type="spellStart"/>
      <w:r>
        <w:rPr>
          <w:sz w:val="32"/>
          <w:szCs w:val="32"/>
        </w:rPr>
        <w:t>headrs</w:t>
      </w:r>
      <w:proofErr w:type="spellEnd"/>
      <w:r>
        <w:rPr>
          <w:sz w:val="32"/>
          <w:szCs w:val="32"/>
        </w:rPr>
        <w:t xml:space="preserve"> - </w:t>
      </w:r>
      <w:hyperlink r:id="rId16" w:history="1">
        <w:r>
          <w:rPr>
            <w:rStyle w:val="Hyperlink"/>
          </w:rPr>
          <w:t>https://developer.mozilla.org/en-US/docs/Web/HTTP/Headers</w:t>
        </w:r>
      </w:hyperlink>
    </w:p>
    <w:p w:rsidR="00D02EE2" w:rsidRPr="00D02EE2" w:rsidRDefault="00D02EE2" w:rsidP="00D02EE2">
      <w:pPr>
        <w:pStyle w:val="ListParagraph"/>
        <w:numPr>
          <w:ilvl w:val="0"/>
          <w:numId w:val="19"/>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Pyinstaller</w:t>
      </w:r>
      <w:proofErr w:type="spellEnd"/>
      <w:r>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w:t>
      </w:r>
      <w:hyperlink r:id="rId17" w:history="1">
        <w:r>
          <w:rPr>
            <w:rStyle w:val="Hyperlink"/>
          </w:rPr>
          <w:t>https://www.youtube.com/watch?v=t51bT7WbeCM</w:t>
        </w:r>
      </w:hyperlink>
    </w:p>
    <w:sectPr w:rsidR="00D02EE2" w:rsidRPr="00D02EE2" w:rsidSect="007C0672">
      <w:headerReference w:type="default" r:id="rId18"/>
      <w:footerReference w:type="default" r:id="rId19"/>
      <w:pgSz w:w="11906" w:h="16838"/>
      <w:pgMar w:top="1440" w:right="1800" w:bottom="1440" w:left="1800" w:header="708" w:footer="708" w:gutter="0"/>
      <w:pgBorders w:offsetFrom="page">
        <w:top w:val="single" w:sz="18" w:space="24" w:color="auto" w:shadow="1"/>
        <w:left w:val="single" w:sz="18" w:space="24" w:color="auto" w:shadow="1"/>
        <w:bottom w:val="single" w:sz="18" w:space="24" w:color="auto" w:shadow="1"/>
        <w:right w:val="single" w:sz="18" w:space="24" w:color="auto" w:shadow="1"/>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97070" w:rsidRDefault="00B97070" w:rsidP="00E5572C">
      <w:pPr>
        <w:spacing w:after="0" w:line="240" w:lineRule="auto"/>
      </w:pPr>
      <w:r>
        <w:separator/>
      </w:r>
    </w:p>
  </w:endnote>
  <w:endnote w:type="continuationSeparator" w:id="0">
    <w:p w:rsidR="00B97070" w:rsidRDefault="00B97070" w:rsidP="00E5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665911446"/>
      <w:docPartObj>
        <w:docPartGallery w:val="Page Numbers (Bottom of Page)"/>
        <w:docPartUnique/>
      </w:docPartObj>
    </w:sdtPr>
    <w:sdtEndPr>
      <w:rPr>
        <w:cs/>
      </w:rPr>
    </w:sdtEndPr>
    <w:sdtContent>
      <w:p w:rsidR="00D02EE2" w:rsidRDefault="00D02EE2">
        <w:pPr>
          <w:pStyle w:val="Footer"/>
          <w:jc w:val="center"/>
          <w:rPr>
            <w:rtl/>
            <w:cs/>
          </w:rPr>
        </w:pPr>
        <w:r>
          <w:rPr>
            <w:noProof/>
            <w:color w:val="FFFFFF" w:themeColor="background1"/>
            <w:rtl/>
            <w:cs/>
          </w:rPr>
          <mc:AlternateContent>
            <mc:Choice Requires="wpg">
              <w:drawing>
                <wp:inline distT="0" distB="0" distL="0" distR="0">
                  <wp:extent cx="548640" cy="237490"/>
                  <wp:effectExtent l="9525" t="9525" r="13335" b="10160"/>
                  <wp:docPr id="1" name="קבוצה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548640" cy="237490"/>
                            <a:chOff x="614" y="660"/>
                            <a:chExt cx="864" cy="374"/>
                          </a:xfrm>
                        </wpg:grpSpPr>
                        <wps:wsp>
                          <wps:cNvPr id="2" name="AutoShape 47"/>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3" name="AutoShape 48"/>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4" name="Text Box 49"/>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D02EE2" w:rsidRDefault="00D02EE2">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id="קבוצה 1" o:spid="_x0000_s1026" style="width:43.2pt;height:18.7pt;flip:x;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JesCgQAAMcMAAAOAAAAZHJzL2Uyb0RvYy54bWzsV9uO5DQQfUfiHyy/Z3IZJ51Ek1nN9GVA&#10;GmDFLh/gzh0SO9ju6R4QH4G0+wvwSf07lO2kLwMjjXZXsA/0Q2S77HLVqeOq6qtXu75DD6WQLWcZ&#10;9i88jEqW86JldYZ/eLtyYoykoqygHWdlhh9LiV9df/nF1XZIy4A3vCtKgUAJk+l2yHCj1JC6rsyb&#10;sqfygg8lA2HFRU8VTEXtFoJuQXvfuYHnRe6Wi2IQPC+lhNWFFeJro7+qylx9V1WyVKjLMNimzFeY&#10;71p/3esrmtaCDk2bj2bQD7Cipy2DSw+qFlRRtBHt31T1bS645JW6yHnv8qpq89L4AN743hNv7gTf&#10;DMaXOt3WwwEmgPYJTh+sNv/24bVAbQGxw4jRHkK0/3P/+/79/o/9O+RrfLZDncK2OzG8GV4L6yQM&#10;73n+kwSx+1Su57XdjNbbb3gBOulGcYPPrhI9qrp2+ErfqJUBBmhnAvJ4CEi5UyiHxZDEEYGw5SAK&#10;LmckGQOWNxBVfSryCUYgjKKDZDmehZP2IJzTbrg01ZePBo8Gau+AePKIrfw4bN80dChNyKQGbcQ2&#10;mLC9ARzMFkRmFluzbQJWWlQR4/OGsrq8EYJvm5IWYJWJBYB9ckBPJMTkGZgFB7o7IfH07xTrOEwM&#10;asQP7QOY8NZQGbA1eKeY0XQQUt2VvEd6kGFgJiu+h+dl9NKHe6kMM4qRRLT4EaOq7+AxPdAO+VEU&#10;GYchCuNmGE069UnJu7ZYtV1nJqJezzuB4GiGV+Y3mnO2rWNom+EkDEJjxZlMnqpYkttlPHl0ts34&#10;AZ7SVMO8ZIUZK9p2dgxWdsxwxkJtCbPmxSPAbgAGekL+A0gaLn7BaAu5JMPy5w0VJUbd1wxCl/hE&#10;s1iZCQlnAUzEqWR9KqEsB1UZVhjZ4VzZhLUZRFs3cJN9OIxrNlWt0oHSVLBWjRPg9L9E7st/IHf8&#10;H5I7gZIDKYGE5sXQdCJ3kESW3LMk+GzI/Twz/yf350BuyIe2Kr7VNLrlO0SSJ9xGagfr06v8pClc&#10;56WxPs4uoYgArWd+pO8/0jrSydwUyNi8ukOdO+bXKWefpWudNY5btEbGdf41ynXOO1kYs6C5dMz0&#10;Gg7T4PyaeMkyhvTqkCBaOsRbLJyb1Zw40cqfhYvLxXy+8H/TCdonadMWRcn0NVOz5ZOXFdyx7bNt&#10;0qHdOsvlZyn/uarhnpthQABfJkRHl/yAeLdB4qyieOaQFQmdZObFjucnt0nkkYQsVucu3bes/HiX&#10;XljOTEE3DQ8E5gyCvlXQTndtn+HYln0Tzudq2yEi2vwjFKAVIDGBNoVF9xi2mKjdegcaj9XmxTXw&#10;UP8OtQ8Gtu7B4BPWPNOPQrds3Bk7e92On85hfPr/4/ovAAAA//8DAFBLAwQUAAYACAAAACEALGXd&#10;GdoAAAADAQAADwAAAGRycy9kb3ducmV2LnhtbEyPQUvDQBCF70L/wzKCN7uxLrWk2ZRSqIh4MWrp&#10;cZodk8XsbMhu2/jvXb3Uy8DjPd77pliNrhMnGoL1rOFumoEgrr2x3Gh4f9veLkCEiGyw80wavinA&#10;qpxcFZgbf+ZXOlWxEamEQ44a2hj7XMpQt+QwTH1PnLxPPziMSQ6NNAOeU7nr5CzL5tKh5bTQYk+b&#10;luqv6ug0fKytIrXbP79kNdGTkfvHyiqtb67H9RJEpDFewvCLn9ChTEwHf2QTRKchPRL/bvIWcwXi&#10;oOH+QYEsC/mfvfwBAAD//wMAUEsBAi0AFAAGAAgAAAAhALaDOJL+AAAA4QEAABMAAAAAAAAAAAAA&#10;AAAAAAAAAFtDb250ZW50X1R5cGVzXS54bWxQSwECLQAUAAYACAAAACEAOP0h/9YAAACUAQAACwAA&#10;AAAAAAAAAAAAAAAvAQAAX3JlbHMvLnJlbHNQSwECLQAUAAYACAAAACEA24SXrAoEAADHDAAADgAA&#10;AAAAAAAAAAAAAAAuAgAAZHJzL2Uyb0RvYy54bWxQSwECLQAUAAYACAAAACEALGXdGdoAAAADAQAA&#10;DwAAAAAAAAAAAAAAAABkBgAAZHJzL2Rvd25yZXYueG1sUEsFBgAAAAAEAAQA8wAAAGsHAAAAAA==&#10;">
                  <v:roundrect id="AutoShape 47"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eMAwQAAANoAAAAPAAAAZHJzL2Rvd25yZXYueG1sRI9Bi8Iw&#10;FITvC/6H8AQvoqk9LFKNIkLBgyDWPXh8NM+22LyUJrbVX2+EBY/DzHzDrLeDqUVHrassK1jMIxDE&#10;udUVFwr+LulsCcJ5ZI21ZVLwJAfbzehnjYm2PZ+py3whAoRdggpK75tESpeXZNDNbUMcvJttDfog&#10;20LqFvsAN7WMo+hXGqw4LJTY0L6k/J49jAIdP5dyekrr1zQ9dY+rz459mik1GQ+7FQhPg/+G/9sH&#10;rSCGz5VwA+TmDQAA//8DAFBLAQItABQABgAIAAAAIQDb4fbL7gAAAIUBAAATAAAAAAAAAAAAAAAA&#10;AAAAAABbQ29udGVudF9UeXBlc10ueG1sUEsBAi0AFAAGAAgAAAAhAFr0LFu/AAAAFQEAAAsAAAAA&#10;AAAAAAAAAAAAHwEAAF9yZWxzLy5yZWxzUEsBAi0AFAAGAAgAAAAhAPbB4wDBAAAA2gAAAA8AAAAA&#10;AAAAAAAAAAAABwIAAGRycy9kb3ducmV2LnhtbFBLBQYAAAAAAwADALcAAAD1AgAAAAA=&#10;" strokecolor="#e4be84"/>
                  <v:roundrect id="AutoShape 48"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m8wwAAANoAAAAPAAAAZHJzL2Rvd25yZXYueG1sRI9BawIx&#10;FITvgv8hPKGXollbrLIaRYRCb0Vbyh6fm+dmdfOyJFG3/vpGKHgcZuYbZrHqbCMu5EPtWMF4lIEg&#10;Lp2uuVLw/fU+nIEIEVlj45gU/FKA1bLfW2Cu3ZW3dNnFSiQIhxwVmBjbXMpQGrIYRq4lTt7BeYsx&#10;SV9J7fGa4LaRL1n2Ji3WnBYMtrQxVJ52Z6vgs5DFZlLsp9t15m+H8c+Nns1RqadBt56DiNTFR/i/&#10;/aEVvML9SroBcvkHAAD//wMAUEsBAi0AFAAGAAgAAAAhANvh9svuAAAAhQEAABMAAAAAAAAAAAAA&#10;AAAAAAAAAFtDb250ZW50X1R5cGVzXS54bWxQSwECLQAUAAYACAAAACEAWvQsW78AAAAVAQAACwAA&#10;AAAAAAAAAAAAAAAfAQAAX3JlbHMvLnJlbHNQSwECLQAUAAYACAAAACEAXz+pvMMAAADaAAAADwAA&#10;AAAAAAAAAAAAAAAHAgAAZHJzL2Rvd25yZXYueG1sUEsFBgAAAAADAAMAtwAAAPcCAAAAAA==&#10;" fillcolor="#e4be84" strokecolor="#e4be84"/>
                  <v:shapetype id="_x0000_t202" coordsize="21600,21600" o:spt="202" path="m,l,21600r21600,l21600,xe">
                    <v:stroke joinstyle="miter"/>
                    <v:path gradientshapeok="t" o:connecttype="rect"/>
                  </v:shapetype>
                  <v:shape id="Text Box 49"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rsidR="00D02EE2" w:rsidRDefault="00D02EE2">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v:textbox>
                  </v:shape>
                  <w10:anchorlock/>
                </v:group>
              </w:pict>
            </mc:Fallback>
          </mc:AlternateContent>
        </w:r>
      </w:p>
    </w:sdtContent>
  </w:sdt>
  <w:p w:rsidR="00D02EE2" w:rsidRDefault="00D02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97070" w:rsidRDefault="00B97070" w:rsidP="00E5572C">
      <w:pPr>
        <w:spacing w:after="0" w:line="240" w:lineRule="auto"/>
      </w:pPr>
      <w:r>
        <w:separator/>
      </w:r>
    </w:p>
  </w:footnote>
  <w:footnote w:type="continuationSeparator" w:id="0">
    <w:p w:rsidR="00B97070" w:rsidRDefault="00B97070" w:rsidP="00E557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02EE2" w:rsidRPr="00B20544" w:rsidRDefault="00D02EE2" w:rsidP="00B20544">
    <w:pPr>
      <w:pStyle w:val="Header"/>
    </w:pPr>
    <w:r w:rsidRPr="00B20544">
      <w:rPr>
        <w:rFonts w:hint="cs"/>
        <w:noProof/>
        <w:sz w:val="36"/>
        <w:szCs w:val="36"/>
      </w:rPr>
      <w:drawing>
        <wp:anchor distT="0" distB="0" distL="114300" distR="114300" simplePos="0" relativeHeight="251658240" behindDoc="0" locked="0" layoutInCell="1" allowOverlap="1" wp14:anchorId="12A4EBAA">
          <wp:simplePos x="0" y="0"/>
          <wp:positionH relativeFrom="column">
            <wp:posOffset>4476750</wp:posOffset>
          </wp:positionH>
          <wp:positionV relativeFrom="paragraph">
            <wp:posOffset>-78105</wp:posOffset>
          </wp:positionV>
          <wp:extent cx="1085850" cy="523875"/>
          <wp:effectExtent l="0" t="0" r="0" b="9525"/>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5850"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20544">
      <w:rPr>
        <w:rFonts w:hint="cs"/>
        <w:noProof/>
        <w:sz w:val="36"/>
        <w:szCs w:val="36"/>
        <w:rtl/>
      </w:rPr>
      <w:t>מגמת הנדסת תוכנה התמחות בהגנת הסייבר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AC2D3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EE765E"/>
    <w:multiLevelType w:val="hybridMultilevel"/>
    <w:tmpl w:val="51CECDF0"/>
    <w:lvl w:ilvl="0" w:tplc="9CB8EE4A">
      <w:start w:val="1"/>
      <w:numFmt w:val="decimal"/>
      <w:lvlText w:val="%1."/>
      <w:lvlJc w:val="left"/>
      <w:pPr>
        <w:ind w:left="720" w:hanging="360"/>
      </w:pPr>
      <w:rPr>
        <w:rFonts w:hint="default"/>
        <w:i w:val="0"/>
        <w:sz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A85446"/>
    <w:multiLevelType w:val="hybridMultilevel"/>
    <w:tmpl w:val="0632EBFC"/>
    <w:lvl w:ilvl="0" w:tplc="D1B0C5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D67265E"/>
    <w:multiLevelType w:val="hybridMultilevel"/>
    <w:tmpl w:val="32D0D296"/>
    <w:lvl w:ilvl="0" w:tplc="E356EA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7AB0358"/>
    <w:multiLevelType w:val="hybridMultilevel"/>
    <w:tmpl w:val="753AC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8E31B1"/>
    <w:multiLevelType w:val="hybridMultilevel"/>
    <w:tmpl w:val="E0BE89FE"/>
    <w:lvl w:ilvl="0" w:tplc="049AF0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0D810FB"/>
    <w:multiLevelType w:val="hybridMultilevel"/>
    <w:tmpl w:val="874871B6"/>
    <w:lvl w:ilvl="0" w:tplc="12BAEE1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59668D2"/>
    <w:multiLevelType w:val="hybridMultilevel"/>
    <w:tmpl w:val="3198E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668DD"/>
    <w:multiLevelType w:val="hybridMultilevel"/>
    <w:tmpl w:val="456A895E"/>
    <w:lvl w:ilvl="0" w:tplc="478AF4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F6244E1"/>
    <w:multiLevelType w:val="hybridMultilevel"/>
    <w:tmpl w:val="C4244AF8"/>
    <w:lvl w:ilvl="0" w:tplc="6BF2914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9132E5"/>
    <w:multiLevelType w:val="hybridMultilevel"/>
    <w:tmpl w:val="FC607D18"/>
    <w:lvl w:ilvl="0" w:tplc="7140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5A57BD2"/>
    <w:multiLevelType w:val="hybridMultilevel"/>
    <w:tmpl w:val="7EF06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4E702D"/>
    <w:multiLevelType w:val="hybridMultilevel"/>
    <w:tmpl w:val="5B8A1A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6714B3"/>
    <w:multiLevelType w:val="hybridMultilevel"/>
    <w:tmpl w:val="0382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7823D2"/>
    <w:multiLevelType w:val="hybridMultilevel"/>
    <w:tmpl w:val="DF7A0C86"/>
    <w:lvl w:ilvl="0" w:tplc="E3C222E4">
      <w:start w:val="1"/>
      <w:numFmt w:val="decimal"/>
      <w:lvlText w:val="%1."/>
      <w:lvlJc w:val="left"/>
      <w:pPr>
        <w:ind w:left="720" w:hanging="360"/>
      </w:pPr>
      <w:rPr>
        <w:rFonts w:hint="default"/>
        <w:i w:val="0"/>
        <w:sz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2B039C"/>
    <w:multiLevelType w:val="hybridMultilevel"/>
    <w:tmpl w:val="EAEC0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46E73"/>
    <w:multiLevelType w:val="hybridMultilevel"/>
    <w:tmpl w:val="212AA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B14351"/>
    <w:multiLevelType w:val="hybridMultilevel"/>
    <w:tmpl w:val="576898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0E3E63"/>
    <w:multiLevelType w:val="hybridMultilevel"/>
    <w:tmpl w:val="4C6C20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5"/>
  </w:num>
  <w:num w:numId="3">
    <w:abstractNumId w:val="16"/>
  </w:num>
  <w:num w:numId="4">
    <w:abstractNumId w:val="10"/>
  </w:num>
  <w:num w:numId="5">
    <w:abstractNumId w:val="9"/>
  </w:num>
  <w:num w:numId="6">
    <w:abstractNumId w:val="13"/>
  </w:num>
  <w:num w:numId="7">
    <w:abstractNumId w:val="12"/>
  </w:num>
  <w:num w:numId="8">
    <w:abstractNumId w:val="17"/>
  </w:num>
  <w:num w:numId="9">
    <w:abstractNumId w:val="8"/>
  </w:num>
  <w:num w:numId="10">
    <w:abstractNumId w:val="6"/>
  </w:num>
  <w:num w:numId="11">
    <w:abstractNumId w:val="3"/>
  </w:num>
  <w:num w:numId="12">
    <w:abstractNumId w:val="5"/>
  </w:num>
  <w:num w:numId="13">
    <w:abstractNumId w:val="7"/>
  </w:num>
  <w:num w:numId="14">
    <w:abstractNumId w:val="4"/>
  </w:num>
  <w:num w:numId="15">
    <w:abstractNumId w:val="18"/>
  </w:num>
  <w:num w:numId="16">
    <w:abstractNumId w:val="11"/>
  </w:num>
  <w:num w:numId="17">
    <w:abstractNumId w:val="2"/>
  </w:num>
  <w:num w:numId="18">
    <w:abstractNumId w:val="14"/>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72C"/>
    <w:rsid w:val="000B0E43"/>
    <w:rsid w:val="000B0F90"/>
    <w:rsid w:val="00133426"/>
    <w:rsid w:val="00175CCB"/>
    <w:rsid w:val="001A1E26"/>
    <w:rsid w:val="001A754F"/>
    <w:rsid w:val="001C450F"/>
    <w:rsid w:val="00266803"/>
    <w:rsid w:val="003163C4"/>
    <w:rsid w:val="00326973"/>
    <w:rsid w:val="003B0AA3"/>
    <w:rsid w:val="004517A2"/>
    <w:rsid w:val="00452383"/>
    <w:rsid w:val="0057138A"/>
    <w:rsid w:val="005C4F22"/>
    <w:rsid w:val="006143C9"/>
    <w:rsid w:val="00752E69"/>
    <w:rsid w:val="00756CA6"/>
    <w:rsid w:val="007C0672"/>
    <w:rsid w:val="007F0098"/>
    <w:rsid w:val="0088178D"/>
    <w:rsid w:val="008E6634"/>
    <w:rsid w:val="008E692F"/>
    <w:rsid w:val="00935328"/>
    <w:rsid w:val="009F12F6"/>
    <w:rsid w:val="00B17CDF"/>
    <w:rsid w:val="00B20544"/>
    <w:rsid w:val="00B72ABE"/>
    <w:rsid w:val="00B97070"/>
    <w:rsid w:val="00C17819"/>
    <w:rsid w:val="00C37B6A"/>
    <w:rsid w:val="00C64EAB"/>
    <w:rsid w:val="00CF4190"/>
    <w:rsid w:val="00D02EE2"/>
    <w:rsid w:val="00D24F54"/>
    <w:rsid w:val="00DB0678"/>
    <w:rsid w:val="00E16069"/>
    <w:rsid w:val="00E5572C"/>
    <w:rsid w:val="00E75829"/>
    <w:rsid w:val="00FA4E9D"/>
    <w:rsid w:val="00FC28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014AF6"/>
  <w15:chartTrackingRefBased/>
  <w15:docId w15:val="{C59F38FF-0B88-433C-819A-B56B190B0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he-IL"/>
      </w:rPr>
    </w:rPrDefault>
    <w:pPrDefault>
      <w:pPr>
        <w:bidi/>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5572C"/>
  </w:style>
  <w:style w:type="paragraph" w:styleId="Heading1">
    <w:name w:val="heading 1"/>
    <w:basedOn w:val="Normal"/>
    <w:next w:val="Normal"/>
    <w:link w:val="Heading1Char"/>
    <w:uiPriority w:val="9"/>
    <w:qFormat/>
    <w:rsid w:val="00E5572C"/>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semiHidden/>
    <w:unhideWhenUsed/>
    <w:qFormat/>
    <w:rsid w:val="00E557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semiHidden/>
    <w:unhideWhenUsed/>
    <w:qFormat/>
    <w:rsid w:val="00E557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E557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E557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E557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E557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557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E557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572C"/>
    <w:pPr>
      <w:tabs>
        <w:tab w:val="center" w:pos="4153"/>
        <w:tab w:val="right" w:pos="8306"/>
      </w:tabs>
      <w:spacing w:after="0" w:line="240" w:lineRule="auto"/>
    </w:pPr>
  </w:style>
  <w:style w:type="character" w:customStyle="1" w:styleId="HeaderChar">
    <w:name w:val="Header Char"/>
    <w:basedOn w:val="DefaultParagraphFont"/>
    <w:link w:val="Header"/>
    <w:uiPriority w:val="99"/>
    <w:rsid w:val="00E5572C"/>
  </w:style>
  <w:style w:type="paragraph" w:styleId="Footer">
    <w:name w:val="footer"/>
    <w:basedOn w:val="Normal"/>
    <w:link w:val="FooterChar"/>
    <w:uiPriority w:val="99"/>
    <w:unhideWhenUsed/>
    <w:rsid w:val="00E5572C"/>
    <w:pPr>
      <w:tabs>
        <w:tab w:val="center" w:pos="4153"/>
        <w:tab w:val="right" w:pos="8306"/>
      </w:tabs>
      <w:spacing w:after="0" w:line="240" w:lineRule="auto"/>
    </w:pPr>
  </w:style>
  <w:style w:type="character" w:customStyle="1" w:styleId="FooterChar">
    <w:name w:val="Footer Char"/>
    <w:basedOn w:val="DefaultParagraphFont"/>
    <w:link w:val="Footer"/>
    <w:uiPriority w:val="99"/>
    <w:rsid w:val="00E5572C"/>
  </w:style>
  <w:style w:type="paragraph" w:styleId="BalloonText">
    <w:name w:val="Balloon Text"/>
    <w:basedOn w:val="Normal"/>
    <w:link w:val="BalloonTextChar"/>
    <w:uiPriority w:val="99"/>
    <w:semiHidden/>
    <w:unhideWhenUsed/>
    <w:rsid w:val="00E5572C"/>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5572C"/>
    <w:rPr>
      <w:rFonts w:ascii="Tahoma" w:hAnsi="Tahoma" w:cs="Tahoma"/>
      <w:sz w:val="18"/>
      <w:szCs w:val="18"/>
    </w:rPr>
  </w:style>
  <w:style w:type="paragraph" w:styleId="ListBullet">
    <w:name w:val="List Bullet"/>
    <w:basedOn w:val="Normal"/>
    <w:uiPriority w:val="99"/>
    <w:unhideWhenUsed/>
    <w:rsid w:val="00E5572C"/>
    <w:pPr>
      <w:numPr>
        <w:numId w:val="1"/>
      </w:numPr>
      <w:contextualSpacing/>
    </w:pPr>
  </w:style>
  <w:style w:type="character" w:customStyle="1" w:styleId="Heading1Char">
    <w:name w:val="Heading 1 Char"/>
    <w:basedOn w:val="DefaultParagraphFont"/>
    <w:link w:val="Heading1"/>
    <w:uiPriority w:val="9"/>
    <w:rsid w:val="00E557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semiHidden/>
    <w:rsid w:val="00E557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semiHidden/>
    <w:rsid w:val="00E557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E557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E557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E557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E557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E557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E5572C"/>
    <w:rPr>
      <w:rFonts w:asciiTheme="majorHAnsi" w:eastAsiaTheme="majorEastAsia" w:hAnsiTheme="majorHAnsi" w:cstheme="majorBidi"/>
      <w:i/>
      <w:iCs/>
      <w:caps/>
    </w:rPr>
  </w:style>
  <w:style w:type="paragraph" w:styleId="Caption">
    <w:name w:val="caption"/>
    <w:basedOn w:val="Normal"/>
    <w:next w:val="Normal"/>
    <w:uiPriority w:val="35"/>
    <w:semiHidden/>
    <w:unhideWhenUsed/>
    <w:qFormat/>
    <w:rsid w:val="00E5572C"/>
    <w:pPr>
      <w:spacing w:line="240" w:lineRule="auto"/>
    </w:pPr>
    <w:rPr>
      <w:b/>
      <w:bCs/>
      <w:color w:val="ED7D31" w:themeColor="accent2"/>
      <w:spacing w:val="10"/>
      <w:sz w:val="16"/>
      <w:szCs w:val="16"/>
    </w:rPr>
  </w:style>
  <w:style w:type="paragraph" w:styleId="Title">
    <w:name w:val="Title"/>
    <w:basedOn w:val="Normal"/>
    <w:next w:val="Normal"/>
    <w:link w:val="TitleChar"/>
    <w:uiPriority w:val="10"/>
    <w:qFormat/>
    <w:rsid w:val="00E557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E557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E557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E5572C"/>
    <w:rPr>
      <w:color w:val="000000" w:themeColor="text1"/>
      <w:sz w:val="24"/>
      <w:szCs w:val="24"/>
    </w:rPr>
  </w:style>
  <w:style w:type="character" w:styleId="Strong">
    <w:name w:val="Strong"/>
    <w:basedOn w:val="DefaultParagraphFont"/>
    <w:uiPriority w:val="22"/>
    <w:qFormat/>
    <w:rsid w:val="00E557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E5572C"/>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E5572C"/>
    <w:pPr>
      <w:spacing w:after="0" w:line="240" w:lineRule="auto"/>
    </w:pPr>
  </w:style>
  <w:style w:type="paragraph" w:styleId="Quote">
    <w:name w:val="Quote"/>
    <w:basedOn w:val="Normal"/>
    <w:next w:val="Normal"/>
    <w:link w:val="QuoteChar"/>
    <w:uiPriority w:val="29"/>
    <w:qFormat/>
    <w:rsid w:val="00E557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E5572C"/>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qFormat/>
    <w:rsid w:val="00E5572C"/>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E5572C"/>
    <w:rPr>
      <w:rFonts w:asciiTheme="majorHAnsi" w:eastAsiaTheme="majorEastAsia" w:hAnsiTheme="majorHAnsi" w:cstheme="majorBidi"/>
      <w:caps/>
      <w:color w:val="C45911" w:themeColor="accent2" w:themeShade="BF"/>
      <w:spacing w:val="10"/>
      <w:sz w:val="28"/>
      <w:szCs w:val="28"/>
    </w:rPr>
  </w:style>
  <w:style w:type="character" w:styleId="SubtleEmphasis">
    <w:name w:val="Subtle Emphasis"/>
    <w:basedOn w:val="DefaultParagraphFont"/>
    <w:uiPriority w:val="19"/>
    <w:qFormat/>
    <w:rsid w:val="00E5572C"/>
    <w:rPr>
      <w:i/>
      <w:iCs/>
      <w:color w:val="auto"/>
    </w:rPr>
  </w:style>
  <w:style w:type="character" w:styleId="IntenseEmphasis">
    <w:name w:val="Intense Emphasis"/>
    <w:basedOn w:val="DefaultParagraphFont"/>
    <w:uiPriority w:val="21"/>
    <w:qFormat/>
    <w:rsid w:val="00E5572C"/>
    <w:rPr>
      <w:rFonts w:asciiTheme="minorHAnsi" w:eastAsiaTheme="minorEastAsia" w:hAnsiTheme="minorHAnsi" w:cstheme="minorBidi"/>
      <w:b/>
      <w:bCs/>
      <w:i/>
      <w:iCs/>
      <w:color w:val="C45911" w:themeColor="accent2" w:themeShade="BF"/>
      <w:spacing w:val="0"/>
      <w:w w:val="100"/>
      <w:position w:val="0"/>
      <w:sz w:val="20"/>
      <w:szCs w:val="20"/>
    </w:rPr>
  </w:style>
  <w:style w:type="character" w:styleId="SubtleReference">
    <w:name w:val="Subtle Reference"/>
    <w:basedOn w:val="DefaultParagraphFont"/>
    <w:uiPriority w:val="31"/>
    <w:qFormat/>
    <w:rsid w:val="00E557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qFormat/>
    <w:rsid w:val="00E557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qFormat/>
    <w:rsid w:val="00E557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E5572C"/>
    <w:pPr>
      <w:outlineLvl w:val="9"/>
    </w:pPr>
  </w:style>
  <w:style w:type="paragraph" w:styleId="ListParagraph">
    <w:name w:val="List Paragraph"/>
    <w:basedOn w:val="Normal"/>
    <w:uiPriority w:val="34"/>
    <w:qFormat/>
    <w:rsid w:val="00756CA6"/>
    <w:pPr>
      <w:ind w:left="720"/>
      <w:contextualSpacing/>
    </w:pPr>
  </w:style>
  <w:style w:type="table" w:styleId="TableGrid">
    <w:name w:val="Table Grid"/>
    <w:basedOn w:val="TableNormal"/>
    <w:uiPriority w:val="39"/>
    <w:rsid w:val="001A7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6143C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harewebegin.blogspot.com/2013/06/real-time-voice-chat-example-in-python.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w3schools.com/" TargetMode="External"/><Relationship Id="rId17" Type="http://schemas.openxmlformats.org/officeDocument/2006/relationships/hyperlink" Target="https://www.youtube.com/watch?v=t51bT7WbeCM" TargetMode="External"/><Relationship Id="rId2" Type="http://schemas.openxmlformats.org/officeDocument/2006/relationships/numbering" Target="numbering.xml"/><Relationship Id="rId16" Type="http://schemas.openxmlformats.org/officeDocument/2006/relationships/hyperlink" Target="https://developer.mozilla.org/en-US/docs/Web/HTTP/Header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o-vsdfCBpsU&amp;t=563s" TargetMode="External"/><Relationship Id="rId5" Type="http://schemas.openxmlformats.org/officeDocument/2006/relationships/webSettings" Target="webSettings.xml"/><Relationship Id="rId15" Type="http://schemas.openxmlformats.org/officeDocument/2006/relationships/hyperlink" Target="https://docs.python.org/3.7/library/tk.html" TargetMode="External"/><Relationship Id="rId10" Type="http://schemas.openxmlformats.org/officeDocument/2006/relationships/hyperlink" Target="https://www.youtube.com/watch?v=rKuGCQda_Qo"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ygame.org/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BB9D9-2319-4465-8434-BD06526A7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13</Pages>
  <Words>1140</Words>
  <Characters>5591</Characters>
  <Application>Microsoft Office Word</Application>
  <DocSecurity>0</DocSecurity>
  <Lines>372</Lines>
  <Paragraphs>160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adi cohen</cp:lastModifiedBy>
  <cp:revision>11</cp:revision>
  <dcterms:created xsi:type="dcterms:W3CDTF">2019-10-31T13:39:00Z</dcterms:created>
  <dcterms:modified xsi:type="dcterms:W3CDTF">2019-12-10T19:26:00Z</dcterms:modified>
</cp:coreProperties>
</file>