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&lt;title&gt;Olhar 360 Comunicação Visual&lt;/title&gt;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&lt;!-- Google Fonts Poppins 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&lt;link href="https://fonts.googleapis.com/css2?family=Poppins:wght@400;600;700&amp;display=swap" rel="stylesheet"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&lt;!-- Font Awesome (Grátis)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rel="stylesheet"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href="https://cdnjs.cloudflare.com/ajax/libs/font-awesome/6.4.0/css/all.min.css"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integrity="sha512-pO5smX0V+WxjKjq3vtHyrT1x6z1Fi6u0mYgW0KbSxjZBx+cH3Y+Ox4aDfT8G82pP7rX5d5B5vM6A46vJHYJV9A=="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crossorigin="anonymous"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referrerpolicy="no-referrer"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/* Reset básico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font-family: 'Poppins', Arial, sans-serif;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background-color: #f5f5f5;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scroll-behavior: smooth;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color: inherit;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 HEADER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box-shadow: 0 2px 6px rgba(0,0,0,0.1);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padding: 15px 30px;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position: sticky;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top: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z-index: 100;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transition: background-color 0.3s ease;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color: #0a3d62; /* azul escuro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font-size: 28px;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letter-spacing: 1.5px;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margin-left: 30px;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color: #444;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transition: color 0.3s ease;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position: relative;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padding-bottom: 4px;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nav a:hover,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nav a:focus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color: #1e90ff;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nav a::after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content: '';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width: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height: 2px;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background-color: #1e90ff;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left: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bottom: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transition: width 0.3s ease;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nav a:hover::after,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nav a:focus::after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/* HERO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.hero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background-color: #0a3d62;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padding: 100px 20px 120px 20px;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position: relative;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overflow: hidden;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.hero h2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font-size: 3.5rem;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max-width: 720px;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margin: 0 auto 20px auto;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font-weight: 900;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text-shadow: 2px 2px 6px rgba(0,0,0,0.3);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.hero p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font-size: 1.3rem;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max-width: 620px;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margin: 0 auto 40px auto;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font-weight: 500;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text-shadow: 1px 1px 4px rgba(0,0,0,0.25);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.btn-primary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color: #0a3d62;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padding: 16px 38px;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box-shadow: 0 8px 20px rgba(0,0,0,0.12);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transition: background-color 0.3s ease, transform 0.3s ease;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.btn-primary:hover,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.btn-primary:focus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background-color: #e1e1e1;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transform: translateY(-3px);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/* SEÇÕES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max-width: 1100px;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margin: 70px auto;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padding: 0 20px;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h3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font-size: 2.6rem;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margin-bottom: 50px;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letter-spacing: 0.03em;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/* SERVIÇOS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.servicos-container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gap: 30px;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.servico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padding: 35px 25px;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flex: 1 1 320px;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box-shadow: 0 3px 15px rgba(0,0,0,0.1);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transition: box-shadow 0.3s ease;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cursor: default;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.servico:hover,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.servico:focus-within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box-shadow: 0 8px 28px rgba(0,0,0,0.15);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.servico h4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font-size: 1.5rem;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color: #0a3d62;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letter-spacing: 0.02em;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.servico p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color: #555;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font-weight: 500;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/* PORTFÓLIO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.portfolio-grid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grid-template-columns: repeat(auto-fit,minmax(280px,1fr));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gap: 28px;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.portfolio-grid img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box-shadow: 0 3px 15px rgba(0,0,0,0.15);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transition: transform 0.3s ease, box-shadow 0.3s ease;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.portfolio-grid img:hover,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.portfolio-grid img:focus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transform: scale(1.06);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box-shadow: 0 8px 28px rgba(0,0,0,0.2);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/* CONTATO 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#contato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background-color: #eaeaea;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border-radius: 14px;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padding: 50px 40px;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#contato p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font-size: 1.3rem;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margin-bottom: 30px;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.btn-whatsapp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background-color: #25d366;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padding: 16px 38px;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margin-bottom: 50px;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transition: background-color 0.3s ease, transform 0.3s ease;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box-shadow: 0 6px 18px rgba(0,0,0,0.15);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.btn-whatsapp:hover,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.btn-whatsapp:focus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background-color: #1ebe57;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transform: translateY(-3px);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/* FORMULÁRIO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form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max-width: 520px;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padding: 40px 35px;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border-radius: 14px;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box-shadow: 0 5px 20px rgba(0,0,0,0.12);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text-align: left;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form h4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margin-bottom: 30px;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color: #0a3d62;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letter-spacing: 0.03em;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font-weight: 600;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input[type="text"],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input[type="email"],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textarea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padding: 15px 18px;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margin-bottom: 28px;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border: 2px solid #ccc;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transition: border-color 0.3s ease;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resize: vertical;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font-family: 'Poppins', Arial, sans-serif;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font-weight: 400;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input[type="text"]:focus,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input[type="email"]:focus,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textarea:focus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border-color: #0a3d62;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button[type="submit"]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background-color: #0a3d62;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padding: 16px 38px;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transition: background-color 0.3s ease, transform 0.3s ease;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letter-spacing: 0.02em;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box-shadow: 0 6px 18px rgba(0,0,0,0.18);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button[type="submit"]:hover,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button[type="submit"]:focus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background-color: #064070;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transform: translateY(-3px);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/* INSTAGRAM */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.instagram-section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max-width: 600px;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margin: 70px auto 50px auto;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padding: 40px 35px;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border-radius: 14px;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box-shadow: 0 5px 20px rgba(0,0,0,0.12);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letter-spacing: 0.02em;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.instagram-section h4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margin-bottom: 25px;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color: #e4405f;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font-size: 1.8rem;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.instagram-section a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background-color: #e4405f;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padding: 16px 38px;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transition: background-color 0.3s ease, transform 0.3s ease;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box-shadow: 0 6px 18px rgba(0,0,0,0.15);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font-size: 1.2rem;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letter-spacing: 0.02em;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.instagram-section a:hover,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.instagram-section a:focus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background-color: #b52b44;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transform: translateY(-3px);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/* FOOTER */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background-color: #0a3d62;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padding: 25px;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font-size: 0.95rem;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letter-spacing: 0.02em;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font-weight: 500;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/* RESPONSIVIDADE */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@media (max-width: 700px)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.servicos-container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gap: 25px;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.hero h2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font-size: 2.4rem;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.hero p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font-size: 1rem;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&lt;h1&gt;Olhar 360&lt;/h1&gt;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&lt;a href="#servicos"&gt;Serviços&lt;/a&gt;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&lt;a href="#portfolio"&gt;Portfólio&lt;/a&gt;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&lt;a href="#contato"&gt;Contato&lt;/a&gt;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&lt;section class="hero" role="banner" aria-label="Seção principal do site Olhar 360"&gt;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&lt;h2&gt;Transformamos Ideias em Imagem&lt;/h2&gt;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&lt;p&gt;Adesivos, fachadas, letras caixa e muito mais no Litoral Norte de SP&lt;/p&gt;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&lt;a href="#contato" class="btn-primary" role="button"&gt;Faça um orçamento&lt;/a&gt;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&lt;section id="servicos" aria-labelledby="titulo-servicos"&gt;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&lt;h3 id="titulo-servicos"&gt;Nossos Serviços&lt;/h3&gt;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&lt;div class="servicos-container"&gt;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&lt;div class="servico" tabindex="0" aria-describedby="desc-adesivos"&gt;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&lt;h4&gt;Adesivos Personalizados &lt;i class="fa-solid fa-sticky-note" aria-hidden="true"&gt;&lt;/i&gt;&lt;/h4&gt;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&lt;p id="desc-adesivos"&gt;Parede, vidro, veículos e decoração.&lt;/p&gt;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&lt;div class="servico" tabindex="0" aria-describedby="desc-letras"&gt;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&lt;h4&gt;Letras Caixa &lt;i class="fa-solid fa-lightbulb" aria-hidden="true"&gt;&lt;/i&gt;&lt;/h4&gt;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&lt;p id="desc-letras"&gt;Com LED, PVC ou inox, sob medida.&lt;/p&gt;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&lt;div class="servico" tabindex="0" aria-describedby="desc-fachadas"&gt;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&lt;h4&gt;Fachadas &lt;i class="fa-solid fa-building" aria-hidden="true"&gt;&lt;/i&gt;&lt;/h4&gt;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&lt;p id="desc-fachadas"&gt;Projetos completos para seu comércio.&lt;/p&gt;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&lt;section id="portfolio" aria-labelledby="titulo-portfolio"&gt;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&lt;h3 id="titulo-portfolio"&gt;Portfólio&lt;/h3&gt;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&lt;div class="portfolio-grid"&gt;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&lt;img src="https://via.placeholder.com/400x300?text=Projeto+1" alt="Projeto 1 Olhar 360" tabindex="0" /&gt;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&lt;img src="https://via.placeholder.com/400x300?text=Projeto+2" alt="Projeto 2 Olhar 360" tabindex="0" /&gt;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&lt;img src="https://via.placeholder.com/400x300?text=Projeto+3" alt="Projeto 3 Olhar 360" tabindex="0" /&gt;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&lt;img src="https://via.placeholder.com/400x300?text=Projeto+4" alt="Projeto 4 Olhar 360" tabindex="0" /&gt;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&lt;img src="https://via.placeholder.com/400x300?text=Projeto+5" alt="Projeto 5 Olhar 360" tabindex="0" /&gt;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&lt;img src="https://via.placeholder.com/400x300?text=Projeto+6" alt="Projeto 6 Olhar 360" tabindex="0" /&gt;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&lt;section id="contato" aria-labelledby="titulo-contato"&gt;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&lt;h3 id="titulo-contato"&gt;Fale Conosco&lt;/h3&gt;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&lt;p&gt;📞 (12) 99749-5923 | ✉️ adicto.xavier@gmail.com&lt;/p&gt;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&lt;a href="https://wa.me/5512997495923" target="_blank" rel="noopener" class="btn-whatsapp" role="button" aria-label="Chamar no WhatsApp"&gt;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&lt;i class="fa-brands fa-whatsapp" aria-hidden="true"&gt;&lt;/i&gt; Chamar no WhatsApp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&lt;form action="https://formspree.io/f/seu_form_id" method="POST" aria-label="Formulário para orçamento"&gt;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&lt;h4&gt;Peça seu Orçamento&lt;/h4&gt;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&lt;label for="nome"&gt;Nome&lt;/label&gt;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&lt;input type="text" id="nome" name="nome" required /&gt;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&lt;label for="email"&gt;Email&lt;/label&gt;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&lt;input type="email" id="email" name="_replyto" required /&gt;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&lt;label for="mensagem"&gt;Detalhes do Serviço&lt;/label&gt;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&lt;textarea id="mensagem" name="mensagem" rows="4" required&gt;&lt;/textarea&gt;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&lt;button type="submit" aria-label="Enviar formulário de orçamento"&gt;Enviar&lt;/button&gt;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&lt;section class="instagram-section" aria-label="Instagram Olhar 360"&gt;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&lt;h4&gt;Siga-nos no Instagram&lt;/h4&gt;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&lt;a href="https://instagram.com/seu_usuario" target="_blank" rel="noopener" aria-label="Abrir Instagram Olhar 360"&gt;@seu_usuario&lt;/a&gt;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&lt;p&gt;&amp;copy; 2025 Olhar 360 Comunicação Visual. Todos os direitos reservados.&lt;/p&gt;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