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2B4BE862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(WFO)</w:t>
      </w:r>
    </w:p>
    <w:p w14:paraId="2B36C928" w14:textId="43A5A0C0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565AF7">
        <w:t xml:space="preserve">24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2FB5024B" w14:textId="27B978E8" w:rsidR="004D7383" w:rsidRDefault="00565AF7" w:rsidP="004D7383">
      <w:pPr>
        <w:pStyle w:val="ListParagraph"/>
        <w:numPr>
          <w:ilvl w:val="0"/>
          <w:numId w:val="2"/>
        </w:numPr>
      </w:pPr>
      <w:r>
        <w:t xml:space="preserve">Get Data API </w:t>
      </w:r>
      <w:proofErr w:type="spellStart"/>
      <w:r>
        <w:t>Iqfast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pemantauan</w:t>
      </w:r>
      <w:proofErr w:type="spellEnd"/>
      <w:r>
        <w:t xml:space="preserve"> BPK</w:t>
      </w:r>
    </w:p>
    <w:p w14:paraId="1160360C" w14:textId="3A999C62" w:rsidR="00565AF7" w:rsidRDefault="00565AF7" w:rsidP="00565AF7">
      <w:pPr>
        <w:pStyle w:val="ListParagraph"/>
      </w:pPr>
      <w:bookmarkStart w:id="0" w:name="_GoBack"/>
      <w:r w:rsidRPr="00565AF7">
        <w:drawing>
          <wp:inline distT="0" distB="0" distL="0" distR="0" wp14:anchorId="32112794" wp14:editId="2145C3B1">
            <wp:extent cx="5943600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3A14D9"/>
    <w:rsid w:val="00400E72"/>
    <w:rsid w:val="004D7383"/>
    <w:rsid w:val="00565AF7"/>
    <w:rsid w:val="005B6BC4"/>
    <w:rsid w:val="00640F51"/>
    <w:rsid w:val="007B7847"/>
    <w:rsid w:val="00801142"/>
    <w:rsid w:val="00C11355"/>
    <w:rsid w:val="00CA7D31"/>
    <w:rsid w:val="00D42AF3"/>
    <w:rsid w:val="00D4413B"/>
    <w:rsid w:val="00D85CF7"/>
    <w:rsid w:val="00DA7309"/>
    <w:rsid w:val="00E11E5A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2021-01-26T03:47:00Z</dcterms:created>
  <dcterms:modified xsi:type="dcterms:W3CDTF">2021-02-26T04:23:00Z</dcterms:modified>
</cp:coreProperties>
</file>