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3E7" w:rsidRDefault="00E823E7"/>
    <w:p w:rsidR="00742091" w:rsidRDefault="0074209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20320</wp:posOffset>
                </wp:positionV>
                <wp:extent cx="5586730" cy="8618220"/>
                <wp:effectExtent l="0" t="0" r="13970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730" cy="861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337" w:rsidRPr="00CF3725" w:rsidRDefault="004E5337" w:rsidP="00742091">
                            <w:pPr>
                              <w:jc w:val="center"/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  <w:t>KERANGKA ACUAN KERJA/TOR</w:t>
                            </w:r>
                          </w:p>
                          <w:p w:rsidR="004E5337" w:rsidRDefault="004E5337" w:rsidP="00742091">
                            <w:pPr>
                              <w:jc w:val="center"/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CF3725"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  <w:t>Tahun</w:t>
                            </w:r>
                            <w:proofErr w:type="spellEnd"/>
                            <w:r w:rsidRPr="00CF3725"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CF3725"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  <w:t>Anggaran</w:t>
                            </w:r>
                            <w:proofErr w:type="spellEnd"/>
                            <w:r w:rsidRPr="00CF3725"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  <w:t xml:space="preserve"> 20</w:t>
                            </w:r>
                            <w:r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  <w:t>21</w:t>
                            </w:r>
                          </w:p>
                          <w:p w:rsidR="004E5337" w:rsidRDefault="004E5337" w:rsidP="00742091">
                            <w:pPr>
                              <w:jc w:val="center"/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</w:pPr>
                          </w:p>
                          <w:p w:rsidR="004E5337" w:rsidRPr="00CF3725" w:rsidRDefault="004E5337" w:rsidP="00742091">
                            <w:pPr>
                              <w:jc w:val="center"/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359"/>
                              <w:gridCol w:w="6126"/>
                            </w:tblGrid>
                            <w:tr w:rsidR="004E5337" w:rsidRPr="00DF169D" w:rsidTr="004E5337">
                              <w:trPr>
                                <w:trHeight w:val="913"/>
                              </w:trPr>
                              <w:tc>
                                <w:tcPr>
                                  <w:tcW w:w="1998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Program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188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Dukungan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Manajemen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dan </w:t>
                                  </w: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Pelaksanaan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Tugas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Teknis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Lainnya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Kementerian </w:t>
                                  </w: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Pertanian</w:t>
                                  </w:r>
                                  <w:proofErr w:type="spellEnd"/>
                                </w:p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E5337" w:rsidRPr="00DF169D" w:rsidTr="004E5337">
                              <w:trPr>
                                <w:trHeight w:val="445"/>
                              </w:trPr>
                              <w:tc>
                                <w:tcPr>
                                  <w:tcW w:w="1998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Kegiatan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188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Pengembangan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Perstatistikan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dan </w:t>
                                  </w:r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  <w:lang w:val="id-ID"/>
                                    </w:rPr>
                                    <w:t>S</w:t>
                                  </w: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istem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Informasi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Pertanian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(1751)</w:t>
                                  </w:r>
                                </w:p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E5337" w:rsidRPr="00DF169D" w:rsidTr="004E5337">
                              <w:trPr>
                                <w:trHeight w:val="445"/>
                              </w:trPr>
                              <w:tc>
                                <w:tcPr>
                                  <w:tcW w:w="1998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Output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188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bCs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bCs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  <w:t>Layanan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bCs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  <w:t xml:space="preserve"> Data dan </w:t>
                                  </w: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bCs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  <w:t>Informasi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bCs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  <w:t xml:space="preserve"> (963)</w:t>
                                  </w:r>
                                </w:p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E5337" w:rsidRPr="00DF169D" w:rsidTr="004E5337">
                              <w:trPr>
                                <w:trHeight w:val="445"/>
                              </w:trPr>
                              <w:tc>
                                <w:tcPr>
                                  <w:tcW w:w="1998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8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bCs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E5337" w:rsidRPr="00DF169D" w:rsidTr="004E5337">
                              <w:trPr>
                                <w:trHeight w:val="843"/>
                              </w:trPr>
                              <w:tc>
                                <w:tcPr>
                                  <w:tcW w:w="1998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8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E5337" w:rsidRPr="00DF169D" w:rsidTr="004E5337">
                              <w:trPr>
                                <w:trHeight w:val="445"/>
                              </w:trPr>
                              <w:tc>
                                <w:tcPr>
                                  <w:tcW w:w="1998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Kode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MAK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188" w:type="dxa"/>
                                  <w:shd w:val="clear" w:color="auto" w:fill="auto"/>
                                </w:tcPr>
                                <w:p w:rsidR="004E5337" w:rsidRPr="00055B0B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1751.963.103.051</w:t>
                                  </w:r>
                                </w:p>
                              </w:tc>
                            </w:tr>
                          </w:tbl>
                          <w:p w:rsidR="004E5337" w:rsidRDefault="004E5337" w:rsidP="00742091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  <w:p w:rsidR="004E5337" w:rsidRPr="00CF3725" w:rsidRDefault="004E5337" w:rsidP="00742091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  <w:p w:rsidR="004E5337" w:rsidRDefault="004E5337" w:rsidP="00742091">
                            <w:pPr>
                              <w:jc w:val="center"/>
                              <w:rPr>
                                <w:rFonts w:ascii="Trebuchet MS" w:hAnsi="Trebuchet MS" w:cs="Arial"/>
                                <w:sz w:val="32"/>
                                <w:szCs w:val="32"/>
                              </w:rPr>
                            </w:pPr>
                            <w:r w:rsidRPr="00CF3725">
                              <w:rPr>
                                <w:rFonts w:ascii="Calibri" w:hAnsi="Calibri" w:cs="Calibri"/>
                              </w:rPr>
                              <w:object w:dxaOrig="1291" w:dyaOrig="1306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73.5pt;height:74pt">
                                  <v:imagedata r:id="rId5" o:title=""/>
                                </v:shape>
                                <o:OLEObject Type="Embed" ProgID="Word.Picture.8" ShapeID="_x0000_i1026" DrawAspect="Content" ObjectID="_1656835417" r:id="rId6"/>
                              </w:object>
                            </w:r>
                            <w:r w:rsidRPr="008C2769">
                              <w:rPr>
                                <w:rFonts w:ascii="Trebuchet MS" w:hAnsi="Trebuchet MS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4E5337" w:rsidRDefault="004E5337" w:rsidP="00742091">
                            <w:pPr>
                              <w:jc w:val="center"/>
                              <w:rPr>
                                <w:rFonts w:ascii="Trebuchet MS" w:hAnsi="Trebuchet MS" w:cs="Arial"/>
                                <w:sz w:val="32"/>
                                <w:szCs w:val="32"/>
                              </w:rPr>
                            </w:pPr>
                          </w:p>
                          <w:p w:rsidR="004E5337" w:rsidRPr="008C2769" w:rsidRDefault="004E5337" w:rsidP="00742091">
                            <w:pPr>
                              <w:jc w:val="center"/>
                              <w:rPr>
                                <w:rFonts w:ascii="Trebuchet MS" w:hAnsi="Trebuchet MS" w:cs="Arial"/>
                                <w:sz w:val="28"/>
                                <w:szCs w:val="28"/>
                              </w:rPr>
                            </w:pPr>
                            <w:r w:rsidRPr="008C2769">
                              <w:rPr>
                                <w:rFonts w:ascii="Trebuchet MS" w:hAnsi="Trebuchet MS" w:cs="Arial"/>
                                <w:sz w:val="28"/>
                                <w:szCs w:val="28"/>
                              </w:rPr>
                              <w:t>PUSAT DATA DAN SISTEM INFORMASI PERTANIAN</w:t>
                            </w:r>
                          </w:p>
                          <w:p w:rsidR="004E5337" w:rsidRPr="008C2769" w:rsidRDefault="004E5337" w:rsidP="00742091">
                            <w:pPr>
                              <w:jc w:val="center"/>
                              <w:rPr>
                                <w:rFonts w:ascii="Trebuchet MS" w:hAnsi="Trebuchet MS" w:cs="Arial"/>
                                <w:sz w:val="28"/>
                                <w:szCs w:val="28"/>
                              </w:rPr>
                            </w:pPr>
                            <w:r w:rsidRPr="008C2769">
                              <w:rPr>
                                <w:rFonts w:ascii="Trebuchet MS" w:hAnsi="Trebuchet MS" w:cs="Arial"/>
                                <w:sz w:val="28"/>
                                <w:szCs w:val="28"/>
                                <w:lang w:val="id-ID"/>
                              </w:rPr>
                              <w:t>KEMENTERIAN</w:t>
                            </w:r>
                            <w:r w:rsidRPr="008C2769">
                              <w:rPr>
                                <w:rFonts w:ascii="Trebuchet MS" w:hAnsi="Trebuchet MS" w:cs="Arial"/>
                                <w:sz w:val="28"/>
                                <w:szCs w:val="28"/>
                              </w:rPr>
                              <w:t xml:space="preserve"> PERTANIAN</w:t>
                            </w:r>
                          </w:p>
                          <w:p w:rsidR="004E5337" w:rsidRPr="008C2769" w:rsidRDefault="004E5337" w:rsidP="00742091">
                            <w:pPr>
                              <w:jc w:val="center"/>
                              <w:rPr>
                                <w:rFonts w:ascii="Trebuchet MS" w:hAnsi="Trebuchet MS" w:cs="Arial"/>
                                <w:sz w:val="28"/>
                                <w:szCs w:val="28"/>
                              </w:rPr>
                            </w:pPr>
                            <w:r w:rsidRPr="008C2769">
                              <w:rPr>
                                <w:rFonts w:ascii="Trebuchet MS" w:hAnsi="Trebuchet MS" w:cs="Arial"/>
                                <w:sz w:val="28"/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rFonts w:ascii="Trebuchet MS" w:hAnsi="Trebuchet MS" w:cs="Arial"/>
                                <w:sz w:val="28"/>
                                <w:szCs w:val="28"/>
                              </w:rPr>
                              <w:t>21</w:t>
                            </w:r>
                          </w:p>
                          <w:p w:rsidR="004E5337" w:rsidRPr="00CF3725" w:rsidRDefault="004E5337" w:rsidP="00742091">
                            <w:pPr>
                              <w:ind w:firstLine="3060"/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  <w:p w:rsidR="004E5337" w:rsidRPr="00CF3725" w:rsidRDefault="004E5337" w:rsidP="00742091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  <w:p w:rsidR="004E5337" w:rsidRPr="00CF3725" w:rsidRDefault="004E5337" w:rsidP="00742091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  <w:lang w:val="id-ID"/>
                              </w:rPr>
                            </w:pPr>
                            <w:r w:rsidRPr="00CF3725">
                              <w:rPr>
                                <w:rFonts w:ascii="Calibri" w:hAnsi="Calibri" w:cs="Calibri"/>
                                <w:sz w:val="36"/>
                                <w:szCs w:val="36"/>
                                <w:lang w:val="id-ID"/>
                              </w:rPr>
                              <w:t xml:space="preserve"> </w:t>
                            </w:r>
                          </w:p>
                          <w:p w:rsidR="004E5337" w:rsidRPr="00CF3725" w:rsidRDefault="004E5337" w:rsidP="00742091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  <w:p w:rsidR="004E5337" w:rsidRPr="00CF3725" w:rsidRDefault="004E5337" w:rsidP="00742091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  <w:p w:rsidR="004E5337" w:rsidRPr="00CF3725" w:rsidRDefault="004E5337" w:rsidP="00742091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  <w:p w:rsidR="004E5337" w:rsidRPr="00CF3725" w:rsidRDefault="004E5337" w:rsidP="00742091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  <w:p w:rsidR="004E5337" w:rsidRPr="00CF3725" w:rsidRDefault="004E5337" w:rsidP="00742091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CF3725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PUSAT DATA DAN SISTEM INFORMASI PERTANIAN</w:t>
                            </w:r>
                          </w:p>
                          <w:p w:rsidR="004E5337" w:rsidRPr="00CF3725" w:rsidRDefault="004E5337" w:rsidP="00742091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CF3725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id-ID"/>
                              </w:rPr>
                              <w:t>KEMENTERIAN</w:t>
                            </w:r>
                            <w:r w:rsidRPr="00CF3725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 xml:space="preserve"> PERTANIAN</w:t>
                            </w:r>
                          </w:p>
                          <w:p w:rsidR="004E5337" w:rsidRPr="00CF3725" w:rsidRDefault="004E5337" w:rsidP="00742091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CF3725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8.7pt;margin-top:1.6pt;width:439.9pt;height:678.6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" strokeweight="2pt">
                <v:textbox>
                  <w:txbxContent>
                    <w:p w:rsidR="004E5337" w:rsidRPr="00CF3725" w:rsidRDefault="004E5337" w:rsidP="00742091">
                      <w:pPr>
                        <w:jc w:val="center"/>
                        <w:rPr>
                          <w:rFonts w:ascii="Calibri" w:hAnsi="Calibri" w:cs="Calibri"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 w:cs="Calibri"/>
                          <w:sz w:val="40"/>
                          <w:szCs w:val="40"/>
                        </w:rPr>
                        <w:t>KERANGKA ACUAN KERJA/TOR</w:t>
                      </w:r>
                    </w:p>
                    <w:p w:rsidR="004E5337" w:rsidRDefault="004E5337" w:rsidP="00742091">
                      <w:pPr>
                        <w:jc w:val="center"/>
                        <w:rPr>
                          <w:rFonts w:ascii="Calibri" w:hAnsi="Calibri" w:cs="Calibri"/>
                          <w:sz w:val="40"/>
                          <w:szCs w:val="40"/>
                        </w:rPr>
                      </w:pPr>
                      <w:proofErr w:type="spellStart"/>
                      <w:r w:rsidRPr="00CF3725">
                        <w:rPr>
                          <w:rFonts w:ascii="Calibri" w:hAnsi="Calibri" w:cs="Calibri"/>
                          <w:sz w:val="40"/>
                          <w:szCs w:val="40"/>
                        </w:rPr>
                        <w:t>Tahun</w:t>
                      </w:r>
                      <w:proofErr w:type="spellEnd"/>
                      <w:r w:rsidRPr="00CF3725">
                        <w:rPr>
                          <w:rFonts w:ascii="Calibri" w:hAnsi="Calibri" w:cs="Calibri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CF3725">
                        <w:rPr>
                          <w:rFonts w:ascii="Calibri" w:hAnsi="Calibri" w:cs="Calibri"/>
                          <w:sz w:val="40"/>
                          <w:szCs w:val="40"/>
                        </w:rPr>
                        <w:t>Anggaran</w:t>
                      </w:r>
                      <w:proofErr w:type="spellEnd"/>
                      <w:r w:rsidRPr="00CF3725">
                        <w:rPr>
                          <w:rFonts w:ascii="Calibri" w:hAnsi="Calibri" w:cs="Calibri"/>
                          <w:sz w:val="40"/>
                          <w:szCs w:val="40"/>
                        </w:rPr>
                        <w:t xml:space="preserve"> 20</w:t>
                      </w:r>
                      <w:r>
                        <w:rPr>
                          <w:rFonts w:ascii="Calibri" w:hAnsi="Calibri" w:cs="Calibri"/>
                          <w:sz w:val="40"/>
                          <w:szCs w:val="40"/>
                        </w:rPr>
                        <w:t>21</w:t>
                      </w:r>
                    </w:p>
                    <w:p w:rsidR="004E5337" w:rsidRDefault="004E5337" w:rsidP="00742091">
                      <w:pPr>
                        <w:jc w:val="center"/>
                        <w:rPr>
                          <w:rFonts w:ascii="Calibri" w:hAnsi="Calibri" w:cs="Calibri"/>
                          <w:sz w:val="40"/>
                          <w:szCs w:val="40"/>
                        </w:rPr>
                      </w:pPr>
                    </w:p>
                    <w:p w:rsidR="004E5337" w:rsidRPr="00CF3725" w:rsidRDefault="004E5337" w:rsidP="00742091">
                      <w:pPr>
                        <w:jc w:val="center"/>
                        <w:rPr>
                          <w:rFonts w:ascii="Calibri" w:hAnsi="Calibri" w:cs="Calibri"/>
                          <w:sz w:val="40"/>
                          <w:szCs w:val="40"/>
                        </w:rPr>
                      </w:pPr>
                    </w:p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85"/>
                        <w:gridCol w:w="359"/>
                        <w:gridCol w:w="6126"/>
                      </w:tblGrid>
                      <w:tr w:rsidR="004E5337" w:rsidRPr="00DF169D" w:rsidTr="004E5337">
                        <w:trPr>
                          <w:trHeight w:val="913"/>
                        </w:trPr>
                        <w:tc>
                          <w:tcPr>
                            <w:tcW w:w="1998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Program</w:t>
                            </w:r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188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Dukungan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Manajemen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dan </w:t>
                            </w: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Pelaksanaan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Tugas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Teknis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Lainnya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Kementerian </w:t>
                            </w: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Pertanian</w:t>
                            </w:r>
                            <w:proofErr w:type="spellEnd"/>
                          </w:p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E5337" w:rsidRPr="00DF169D" w:rsidTr="004E5337">
                        <w:trPr>
                          <w:trHeight w:val="445"/>
                        </w:trPr>
                        <w:tc>
                          <w:tcPr>
                            <w:tcW w:w="1998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Kegiatan</w:t>
                            </w:r>
                            <w:proofErr w:type="spellEnd"/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188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Pengembangan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Perstatistikan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dan </w:t>
                            </w:r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id-ID"/>
                              </w:rPr>
                              <w:t>S</w:t>
                            </w: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istem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Informasi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Pertanian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(1751)</w:t>
                            </w:r>
                          </w:p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E5337" w:rsidRPr="00DF169D" w:rsidTr="004E5337">
                        <w:trPr>
                          <w:trHeight w:val="445"/>
                        </w:trPr>
                        <w:tc>
                          <w:tcPr>
                            <w:tcW w:w="1998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Output</w:t>
                            </w:r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188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bCs/>
                                <w:iCs/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bCs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Layanan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bCs/>
                                <w:iCs/>
                                <w:color w:val="000000"/>
                                <w:sz w:val="28"/>
                                <w:szCs w:val="28"/>
                              </w:rPr>
                              <w:t xml:space="preserve"> Data dan </w:t>
                            </w: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bCs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Informasi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Cs/>
                                <w:iCs/>
                                <w:color w:val="000000"/>
                                <w:sz w:val="28"/>
                                <w:szCs w:val="28"/>
                              </w:rPr>
                              <w:t xml:space="preserve"> (963)</w:t>
                            </w:r>
                          </w:p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E5337" w:rsidRPr="00DF169D" w:rsidTr="004E5337">
                        <w:trPr>
                          <w:trHeight w:val="445"/>
                        </w:trPr>
                        <w:tc>
                          <w:tcPr>
                            <w:tcW w:w="1998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6188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bCs/>
                                <w:i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E5337" w:rsidRPr="00DF169D" w:rsidTr="004E5337">
                        <w:trPr>
                          <w:trHeight w:val="843"/>
                        </w:trPr>
                        <w:tc>
                          <w:tcPr>
                            <w:tcW w:w="1998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6188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E5337" w:rsidRPr="00DF169D" w:rsidTr="004E5337">
                        <w:trPr>
                          <w:trHeight w:val="445"/>
                        </w:trPr>
                        <w:tc>
                          <w:tcPr>
                            <w:tcW w:w="1998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Kode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MAK</w:t>
                            </w:r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188" w:type="dxa"/>
                            <w:shd w:val="clear" w:color="auto" w:fill="auto"/>
                          </w:tcPr>
                          <w:p w:rsidR="004E5337" w:rsidRPr="00055B0B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1751.963.103.051</w:t>
                            </w:r>
                          </w:p>
                        </w:tc>
                      </w:tr>
                    </w:tbl>
                    <w:p w:rsidR="004E5337" w:rsidRDefault="004E5337" w:rsidP="00742091">
                      <w:pPr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  <w:p w:rsidR="004E5337" w:rsidRPr="00CF3725" w:rsidRDefault="004E5337" w:rsidP="00742091">
                      <w:pPr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  <w:p w:rsidR="004E5337" w:rsidRDefault="004E5337" w:rsidP="00742091">
                      <w:pPr>
                        <w:jc w:val="center"/>
                        <w:rPr>
                          <w:rFonts w:ascii="Trebuchet MS" w:hAnsi="Trebuchet MS" w:cs="Arial"/>
                          <w:sz w:val="32"/>
                          <w:szCs w:val="32"/>
                        </w:rPr>
                      </w:pPr>
                      <w:r w:rsidRPr="00CF3725">
                        <w:rPr>
                          <w:rFonts w:ascii="Calibri" w:hAnsi="Calibri" w:cs="Calibri"/>
                        </w:rPr>
                        <w:object w:dxaOrig="1291" w:dyaOrig="1306">
                          <v:shape id="_x0000_i1026" type="#_x0000_t75" style="width:73.5pt;height:74pt">
                            <v:imagedata r:id="rId5" o:title=""/>
                          </v:shape>
                          <o:OLEObject Type="Embed" ProgID="Word.Picture.8" ShapeID="_x0000_i1026" DrawAspect="Content" ObjectID="_1656835417" r:id="rId7"/>
                        </w:object>
                      </w:r>
                      <w:r w:rsidRPr="008C2769">
                        <w:rPr>
                          <w:rFonts w:ascii="Trebuchet MS" w:hAnsi="Trebuchet MS" w:cs="Arial"/>
                          <w:sz w:val="32"/>
                          <w:szCs w:val="32"/>
                        </w:rPr>
                        <w:t xml:space="preserve"> </w:t>
                      </w:r>
                    </w:p>
                    <w:p w:rsidR="004E5337" w:rsidRDefault="004E5337" w:rsidP="00742091">
                      <w:pPr>
                        <w:jc w:val="center"/>
                        <w:rPr>
                          <w:rFonts w:ascii="Trebuchet MS" w:hAnsi="Trebuchet MS" w:cs="Arial"/>
                          <w:sz w:val="32"/>
                          <w:szCs w:val="32"/>
                        </w:rPr>
                      </w:pPr>
                    </w:p>
                    <w:p w:rsidR="004E5337" w:rsidRPr="008C2769" w:rsidRDefault="004E5337" w:rsidP="00742091">
                      <w:pPr>
                        <w:jc w:val="center"/>
                        <w:rPr>
                          <w:rFonts w:ascii="Trebuchet MS" w:hAnsi="Trebuchet MS" w:cs="Arial"/>
                          <w:sz w:val="28"/>
                          <w:szCs w:val="28"/>
                        </w:rPr>
                      </w:pPr>
                      <w:r w:rsidRPr="008C2769">
                        <w:rPr>
                          <w:rFonts w:ascii="Trebuchet MS" w:hAnsi="Trebuchet MS" w:cs="Arial"/>
                          <w:sz w:val="28"/>
                          <w:szCs w:val="28"/>
                        </w:rPr>
                        <w:t>PUSAT DATA DAN SISTEM INFORMASI PERTANIAN</w:t>
                      </w:r>
                    </w:p>
                    <w:p w:rsidR="004E5337" w:rsidRPr="008C2769" w:rsidRDefault="004E5337" w:rsidP="00742091">
                      <w:pPr>
                        <w:jc w:val="center"/>
                        <w:rPr>
                          <w:rFonts w:ascii="Trebuchet MS" w:hAnsi="Trebuchet MS" w:cs="Arial"/>
                          <w:sz w:val="28"/>
                          <w:szCs w:val="28"/>
                        </w:rPr>
                      </w:pPr>
                      <w:r w:rsidRPr="008C2769">
                        <w:rPr>
                          <w:rFonts w:ascii="Trebuchet MS" w:hAnsi="Trebuchet MS" w:cs="Arial"/>
                          <w:sz w:val="28"/>
                          <w:szCs w:val="28"/>
                          <w:lang w:val="id-ID"/>
                        </w:rPr>
                        <w:t>KEMENTERIAN</w:t>
                      </w:r>
                      <w:r w:rsidRPr="008C2769">
                        <w:rPr>
                          <w:rFonts w:ascii="Trebuchet MS" w:hAnsi="Trebuchet MS" w:cs="Arial"/>
                          <w:sz w:val="28"/>
                          <w:szCs w:val="28"/>
                        </w:rPr>
                        <w:t xml:space="preserve"> PERTANIAN</w:t>
                      </w:r>
                    </w:p>
                    <w:p w:rsidR="004E5337" w:rsidRPr="008C2769" w:rsidRDefault="004E5337" w:rsidP="00742091">
                      <w:pPr>
                        <w:jc w:val="center"/>
                        <w:rPr>
                          <w:rFonts w:ascii="Trebuchet MS" w:hAnsi="Trebuchet MS" w:cs="Arial"/>
                          <w:sz w:val="28"/>
                          <w:szCs w:val="28"/>
                        </w:rPr>
                      </w:pPr>
                      <w:r w:rsidRPr="008C2769">
                        <w:rPr>
                          <w:rFonts w:ascii="Trebuchet MS" w:hAnsi="Trebuchet MS" w:cs="Arial"/>
                          <w:sz w:val="28"/>
                          <w:szCs w:val="28"/>
                        </w:rPr>
                        <w:t>20</w:t>
                      </w:r>
                      <w:r>
                        <w:rPr>
                          <w:rFonts w:ascii="Trebuchet MS" w:hAnsi="Trebuchet MS" w:cs="Arial"/>
                          <w:sz w:val="28"/>
                          <w:szCs w:val="28"/>
                        </w:rPr>
                        <w:t>21</w:t>
                      </w:r>
                    </w:p>
                    <w:p w:rsidR="004E5337" w:rsidRPr="00CF3725" w:rsidRDefault="004E5337" w:rsidP="00742091">
                      <w:pPr>
                        <w:ind w:firstLine="3060"/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  <w:p w:rsidR="004E5337" w:rsidRPr="00CF3725" w:rsidRDefault="004E5337" w:rsidP="00742091">
                      <w:pPr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  <w:p w:rsidR="004E5337" w:rsidRPr="00CF3725" w:rsidRDefault="004E5337" w:rsidP="00742091">
                      <w:pPr>
                        <w:rPr>
                          <w:rFonts w:ascii="Calibri" w:hAnsi="Calibri" w:cs="Calibri"/>
                          <w:sz w:val="36"/>
                          <w:szCs w:val="36"/>
                          <w:lang w:val="id-ID"/>
                        </w:rPr>
                      </w:pPr>
                      <w:r w:rsidRPr="00CF3725">
                        <w:rPr>
                          <w:rFonts w:ascii="Calibri" w:hAnsi="Calibri" w:cs="Calibri"/>
                          <w:sz w:val="36"/>
                          <w:szCs w:val="36"/>
                          <w:lang w:val="id-ID"/>
                        </w:rPr>
                        <w:t xml:space="preserve"> </w:t>
                      </w:r>
                    </w:p>
                    <w:p w:rsidR="004E5337" w:rsidRPr="00CF3725" w:rsidRDefault="004E5337" w:rsidP="00742091">
                      <w:pPr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  <w:p w:rsidR="004E5337" w:rsidRPr="00CF3725" w:rsidRDefault="004E5337" w:rsidP="00742091">
                      <w:pPr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  <w:p w:rsidR="004E5337" w:rsidRPr="00CF3725" w:rsidRDefault="004E5337" w:rsidP="00742091">
                      <w:pPr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  <w:p w:rsidR="004E5337" w:rsidRPr="00CF3725" w:rsidRDefault="004E5337" w:rsidP="00742091">
                      <w:pPr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  <w:p w:rsidR="004E5337" w:rsidRPr="00CF3725" w:rsidRDefault="004E5337" w:rsidP="00742091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CF3725">
                        <w:rPr>
                          <w:rFonts w:ascii="Calibri" w:hAnsi="Calibri" w:cs="Calibri"/>
                          <w:sz w:val="32"/>
                          <w:szCs w:val="32"/>
                        </w:rPr>
                        <w:t>PUSAT DATA DAN SISTEM INFORMASI PERTANIAN</w:t>
                      </w:r>
                    </w:p>
                    <w:p w:rsidR="004E5337" w:rsidRPr="00CF3725" w:rsidRDefault="004E5337" w:rsidP="00742091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CF3725">
                        <w:rPr>
                          <w:rFonts w:ascii="Calibri" w:hAnsi="Calibri" w:cs="Calibri"/>
                          <w:sz w:val="32"/>
                          <w:szCs w:val="32"/>
                          <w:lang w:val="id-ID"/>
                        </w:rPr>
                        <w:t>KEMENTERIAN</w:t>
                      </w:r>
                      <w:r w:rsidRPr="00CF3725">
                        <w:rPr>
                          <w:rFonts w:ascii="Calibri" w:hAnsi="Calibri" w:cs="Calibri"/>
                          <w:sz w:val="32"/>
                          <w:szCs w:val="32"/>
                        </w:rPr>
                        <w:t xml:space="preserve"> PERTANIAN</w:t>
                      </w:r>
                    </w:p>
                    <w:p w:rsidR="004E5337" w:rsidRPr="00CF3725" w:rsidRDefault="004E5337" w:rsidP="00742091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CF3725">
                        <w:rPr>
                          <w:rFonts w:ascii="Calibri" w:hAnsi="Calibri" w:cs="Calibri"/>
                          <w:sz w:val="32"/>
                          <w:szCs w:val="32"/>
                        </w:rPr>
                        <w:t>2015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1D3764" w:rsidRDefault="001D3764"/>
    <w:p w:rsidR="001D3764" w:rsidRPr="00D00B1F" w:rsidRDefault="001D3764" w:rsidP="001D3764">
      <w:pPr>
        <w:pStyle w:val="Heading2"/>
        <w:ind w:left="0" w:firstLine="0"/>
        <w:jc w:val="center"/>
        <w:rPr>
          <w:rFonts w:ascii="Arial" w:hAnsi="Arial" w:cs="Arial"/>
          <w:bCs w:val="0"/>
          <w:lang w:val="sq-AL"/>
        </w:rPr>
      </w:pPr>
      <w:r w:rsidRPr="00D00B1F">
        <w:rPr>
          <w:rFonts w:ascii="Arial" w:hAnsi="Arial" w:cs="Arial"/>
          <w:bCs w:val="0"/>
          <w:lang w:val="sq-AL"/>
        </w:rPr>
        <w:lastRenderedPageBreak/>
        <w:t>LEMBAR PENGESAHAN</w:t>
      </w:r>
    </w:p>
    <w:p w:rsidR="001D3764" w:rsidRDefault="001D3764" w:rsidP="001D3764">
      <w:pPr>
        <w:jc w:val="center"/>
      </w:pPr>
      <w:r>
        <w:rPr>
          <w:rFonts w:ascii="Arial" w:hAnsi="Arial" w:cs="Arial"/>
          <w:b/>
          <w:lang w:val="sq-AL"/>
        </w:rPr>
        <w:t>KERANGKA ACUAN KERJA/TOR</w:t>
      </w:r>
      <w:r w:rsidRPr="00D00B1F">
        <w:rPr>
          <w:rFonts w:ascii="Arial" w:hAnsi="Arial" w:cs="Arial"/>
          <w:b/>
          <w:lang w:val="sq-AL"/>
        </w:rPr>
        <w:t xml:space="preserve"> TAHUN 20</w:t>
      </w:r>
      <w:r>
        <w:rPr>
          <w:rFonts w:ascii="Arial" w:hAnsi="Arial" w:cs="Arial"/>
          <w:b/>
          <w:lang w:val="sq-AL"/>
        </w:rPr>
        <w:t>21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8"/>
        <w:gridCol w:w="2520"/>
        <w:gridCol w:w="296"/>
        <w:gridCol w:w="5959"/>
      </w:tblGrid>
      <w:tr w:rsidR="00E823E7" w:rsidRPr="00CA2C0F" w:rsidTr="004E5337">
        <w:tc>
          <w:tcPr>
            <w:tcW w:w="468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1.</w:t>
            </w:r>
          </w:p>
        </w:tc>
        <w:tc>
          <w:tcPr>
            <w:tcW w:w="2520" w:type="dxa"/>
            <w:shd w:val="clear" w:color="auto" w:fill="auto"/>
          </w:tcPr>
          <w:p w:rsidR="00E823E7" w:rsidRPr="00965D00" w:rsidRDefault="00E823E7" w:rsidP="004E5337">
            <w:pPr>
              <w:rPr>
                <w:rFonts w:ascii="Arial" w:hAnsi="Arial" w:cs="Arial"/>
                <w:b/>
                <w:lang w:val="sq-AL"/>
              </w:rPr>
            </w:pPr>
            <w:r>
              <w:rPr>
                <w:rFonts w:ascii="Arial" w:hAnsi="Arial" w:cs="Arial"/>
                <w:b/>
                <w:lang w:val="sq-AL"/>
              </w:rPr>
              <w:t>Output</w:t>
            </w:r>
          </w:p>
        </w:tc>
        <w:tc>
          <w:tcPr>
            <w:tcW w:w="296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E823E7" w:rsidRPr="00CA2C0F" w:rsidRDefault="00E823E7" w:rsidP="004E5337">
            <w:pPr>
              <w:rPr>
                <w:rFonts w:ascii="Arial" w:hAnsi="Arial" w:cs="Arial"/>
                <w:lang w:val="sq-AL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Integrasi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Layanan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Aplikasi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Sistem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Informasi</w:t>
            </w:r>
            <w:proofErr w:type="spellEnd"/>
          </w:p>
        </w:tc>
      </w:tr>
      <w:tr w:rsidR="00E823E7" w:rsidRPr="00CA2C0F" w:rsidTr="004E5337">
        <w:tc>
          <w:tcPr>
            <w:tcW w:w="468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2.</w:t>
            </w:r>
          </w:p>
        </w:tc>
        <w:tc>
          <w:tcPr>
            <w:tcW w:w="2520" w:type="dxa"/>
            <w:shd w:val="clear" w:color="auto" w:fill="auto"/>
          </w:tcPr>
          <w:p w:rsidR="00E823E7" w:rsidRPr="00965D00" w:rsidRDefault="00E823E7" w:rsidP="004E5337">
            <w:pPr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Tujuan dan Sasaran</w:t>
            </w:r>
          </w:p>
        </w:tc>
        <w:tc>
          <w:tcPr>
            <w:tcW w:w="296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E823E7" w:rsidRDefault="00E823E7" w:rsidP="004E5337">
            <w:pPr>
              <w:jc w:val="both"/>
              <w:rPr>
                <w:rFonts w:ascii="Arial" w:hAnsi="Arial" w:cs="Arial"/>
                <w:lang w:val="sq-AL"/>
              </w:rPr>
            </w:pPr>
            <w:r w:rsidRPr="00CA2C0F">
              <w:rPr>
                <w:rFonts w:ascii="Arial" w:hAnsi="Arial" w:cs="Arial"/>
                <w:lang w:val="sq-AL"/>
              </w:rPr>
              <w:t xml:space="preserve">Tujuan: </w:t>
            </w:r>
          </w:p>
          <w:p w:rsidR="00E823E7" w:rsidRDefault="00E823E7" w:rsidP="00E823E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Integrasi A</w:t>
            </w:r>
            <w:r w:rsidRPr="002177F4">
              <w:rPr>
                <w:rFonts w:ascii="Arial" w:hAnsi="Arial" w:cs="Arial"/>
                <w:lang w:val="sq-AL"/>
              </w:rPr>
              <w:t xml:space="preserve">plikasi </w:t>
            </w:r>
            <w:r>
              <w:rPr>
                <w:rFonts w:ascii="Arial" w:hAnsi="Arial" w:cs="Arial"/>
                <w:lang w:val="sq-AL"/>
              </w:rPr>
              <w:t>Layanan Kepegawaian</w:t>
            </w:r>
          </w:p>
          <w:p w:rsidR="00E823E7" w:rsidRDefault="00E823E7" w:rsidP="00E823E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Integrasi Aplikasi Perencanaan, Penganggaran, Kinerja</w:t>
            </w:r>
          </w:p>
          <w:p w:rsidR="00E823E7" w:rsidRDefault="00E823E7" w:rsidP="00E823E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Integrasi Aplikasi Layanan Kearsipan</w:t>
            </w:r>
          </w:p>
          <w:p w:rsidR="00E823E7" w:rsidRDefault="00E823E7" w:rsidP="00E823E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Integrasi Aplikasi Layanan Publik</w:t>
            </w:r>
          </w:p>
          <w:p w:rsidR="00E823E7" w:rsidRDefault="00E823E7" w:rsidP="00E823E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Integrasi Aplikasi Teknis</w:t>
            </w:r>
          </w:p>
          <w:p w:rsidR="00730101" w:rsidRDefault="00730101" w:rsidP="00E823E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Pengelolaan LPSE Kementan</w:t>
            </w:r>
          </w:p>
          <w:p w:rsidR="00E823E7" w:rsidRDefault="00730101" w:rsidP="00E823E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Kegiatan </w:t>
            </w:r>
            <w:r w:rsidR="00AA3127">
              <w:rPr>
                <w:rFonts w:ascii="Arial" w:hAnsi="Arial" w:cs="Arial"/>
                <w:lang w:val="sq-AL"/>
              </w:rPr>
              <w:t xml:space="preserve">Penas </w:t>
            </w:r>
          </w:p>
          <w:p w:rsidR="00E823E7" w:rsidRPr="00CA2C0F" w:rsidRDefault="00E823E7" w:rsidP="004E5337">
            <w:pPr>
              <w:jc w:val="both"/>
              <w:rPr>
                <w:rFonts w:ascii="Arial" w:hAnsi="Arial" w:cs="Arial"/>
                <w:lang w:val="id-ID"/>
              </w:rPr>
            </w:pPr>
          </w:p>
          <w:p w:rsidR="00E823E7" w:rsidRDefault="00E823E7" w:rsidP="004E5337">
            <w:pPr>
              <w:jc w:val="both"/>
              <w:rPr>
                <w:rFonts w:ascii="Arial" w:hAnsi="Arial" w:cs="Arial"/>
              </w:rPr>
            </w:pPr>
            <w:proofErr w:type="spellStart"/>
            <w:r w:rsidRPr="00CA2C0F">
              <w:rPr>
                <w:rFonts w:ascii="Arial" w:hAnsi="Arial" w:cs="Arial"/>
              </w:rPr>
              <w:t>Sasaran</w:t>
            </w:r>
            <w:proofErr w:type="spellEnd"/>
            <w:r w:rsidRPr="00CA2C0F">
              <w:rPr>
                <w:rFonts w:ascii="Arial" w:hAnsi="Arial" w:cs="Arial"/>
              </w:rPr>
              <w:t>:</w:t>
            </w:r>
          </w:p>
          <w:p w:rsidR="00E823E7" w:rsidRDefault="00E823E7" w:rsidP="00E823E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Terlaksananya </w:t>
            </w:r>
            <w:r w:rsidR="00AA3127">
              <w:rPr>
                <w:rFonts w:ascii="Arial" w:hAnsi="Arial" w:cs="Arial"/>
                <w:lang w:val="sq-AL"/>
              </w:rPr>
              <w:t>Integrasi A</w:t>
            </w:r>
            <w:r w:rsidR="00AA3127" w:rsidRPr="002177F4">
              <w:rPr>
                <w:rFonts w:ascii="Arial" w:hAnsi="Arial" w:cs="Arial"/>
                <w:lang w:val="sq-AL"/>
              </w:rPr>
              <w:t xml:space="preserve">plikasi </w:t>
            </w:r>
            <w:r w:rsidR="00AA3127">
              <w:rPr>
                <w:rFonts w:ascii="Arial" w:hAnsi="Arial" w:cs="Arial"/>
                <w:lang w:val="sq-AL"/>
              </w:rPr>
              <w:t xml:space="preserve">Layanan Kepegawaian </w:t>
            </w:r>
          </w:p>
          <w:p w:rsidR="00AA3127" w:rsidRDefault="00AA3127" w:rsidP="00AA312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Terlaksananya Integrasi A</w:t>
            </w:r>
            <w:r w:rsidRPr="002177F4">
              <w:rPr>
                <w:rFonts w:ascii="Arial" w:hAnsi="Arial" w:cs="Arial"/>
                <w:lang w:val="sq-AL"/>
              </w:rPr>
              <w:t xml:space="preserve">plikasi </w:t>
            </w:r>
            <w:r>
              <w:rPr>
                <w:rFonts w:ascii="Arial" w:hAnsi="Arial" w:cs="Arial"/>
                <w:lang w:val="sq-AL"/>
              </w:rPr>
              <w:t>Perencanaan, Penganggaran, Kinerja</w:t>
            </w:r>
          </w:p>
          <w:p w:rsidR="00AA3127" w:rsidRDefault="00AA3127" w:rsidP="00AA312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Terlaksananya Integrasi A</w:t>
            </w:r>
            <w:r w:rsidRPr="002177F4">
              <w:rPr>
                <w:rFonts w:ascii="Arial" w:hAnsi="Arial" w:cs="Arial"/>
                <w:lang w:val="sq-AL"/>
              </w:rPr>
              <w:t xml:space="preserve">plikasi </w:t>
            </w:r>
            <w:r>
              <w:rPr>
                <w:rFonts w:ascii="Arial" w:hAnsi="Arial" w:cs="Arial"/>
                <w:lang w:val="sq-AL"/>
              </w:rPr>
              <w:t>Layanan Kearsipan</w:t>
            </w:r>
          </w:p>
          <w:p w:rsidR="00AA3127" w:rsidRDefault="00AA3127" w:rsidP="00AA312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Terlaksananya Integrasi A</w:t>
            </w:r>
            <w:r w:rsidRPr="002177F4">
              <w:rPr>
                <w:rFonts w:ascii="Arial" w:hAnsi="Arial" w:cs="Arial"/>
                <w:lang w:val="sq-AL"/>
              </w:rPr>
              <w:t xml:space="preserve">plikasi </w:t>
            </w:r>
            <w:r>
              <w:rPr>
                <w:rFonts w:ascii="Arial" w:hAnsi="Arial" w:cs="Arial"/>
                <w:lang w:val="sq-AL"/>
              </w:rPr>
              <w:t>Layanan Publik</w:t>
            </w:r>
          </w:p>
          <w:p w:rsidR="00AA3127" w:rsidRDefault="00AA3127" w:rsidP="00AA312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Terlaksananya Integrasi Aplikasi Teknis</w:t>
            </w:r>
          </w:p>
          <w:p w:rsidR="00730101" w:rsidRDefault="00730101" w:rsidP="00AA312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Terlaksananya Pengelolaan LPSE Kementan</w:t>
            </w:r>
          </w:p>
          <w:p w:rsidR="009D567C" w:rsidRDefault="009D567C" w:rsidP="00AA312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Terlaksananya Kegiatan Penas</w:t>
            </w:r>
          </w:p>
          <w:p w:rsidR="00E823E7" w:rsidRPr="00CA2C0F" w:rsidRDefault="00E823E7" w:rsidP="004E5337">
            <w:pPr>
              <w:ind w:left="720"/>
              <w:jc w:val="both"/>
              <w:rPr>
                <w:rFonts w:ascii="Arial" w:hAnsi="Arial" w:cs="Arial"/>
                <w:lang w:val="sq-AL"/>
              </w:rPr>
            </w:pPr>
          </w:p>
        </w:tc>
      </w:tr>
      <w:tr w:rsidR="00E823E7" w:rsidRPr="00CA2C0F" w:rsidTr="004E5337">
        <w:tc>
          <w:tcPr>
            <w:tcW w:w="468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3.</w:t>
            </w:r>
          </w:p>
        </w:tc>
        <w:tc>
          <w:tcPr>
            <w:tcW w:w="2520" w:type="dxa"/>
            <w:shd w:val="clear" w:color="auto" w:fill="auto"/>
          </w:tcPr>
          <w:p w:rsidR="00E823E7" w:rsidRPr="00965D00" w:rsidRDefault="00E823E7" w:rsidP="004E5337">
            <w:pPr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Keluaran</w:t>
            </w:r>
          </w:p>
        </w:tc>
        <w:tc>
          <w:tcPr>
            <w:tcW w:w="296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E823E7" w:rsidRDefault="00E823E7" w:rsidP="00E823E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bookmarkStart w:id="0" w:name="_Hlk45650241"/>
            <w:r>
              <w:rPr>
                <w:rFonts w:ascii="Arial" w:hAnsi="Arial" w:cs="Arial"/>
                <w:lang w:val="sq-AL"/>
              </w:rPr>
              <w:t xml:space="preserve">Aplikasi </w:t>
            </w:r>
            <w:r w:rsidR="00730101">
              <w:rPr>
                <w:rFonts w:ascii="Arial" w:hAnsi="Arial" w:cs="Arial"/>
                <w:lang w:val="sq-AL"/>
              </w:rPr>
              <w:t xml:space="preserve">layanan kepegawaian </w:t>
            </w:r>
            <w:r>
              <w:rPr>
                <w:rFonts w:ascii="Arial" w:hAnsi="Arial" w:cs="Arial"/>
                <w:lang w:val="sq-AL"/>
              </w:rPr>
              <w:t>y</w:t>
            </w:r>
            <w:r w:rsidR="00730101">
              <w:rPr>
                <w:rFonts w:ascii="Arial" w:hAnsi="Arial" w:cs="Arial"/>
                <w:lang w:val="sq-AL"/>
              </w:rPr>
              <w:t>an</w:t>
            </w:r>
            <w:r>
              <w:rPr>
                <w:rFonts w:ascii="Arial" w:hAnsi="Arial" w:cs="Arial"/>
                <w:lang w:val="sq-AL"/>
              </w:rPr>
              <w:t xml:space="preserve">g terintegrasi </w:t>
            </w:r>
          </w:p>
          <w:p w:rsidR="00730101" w:rsidRPr="00730101" w:rsidRDefault="00730101" w:rsidP="0073010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Aplikasi Perencanaan, Penganggaran, Kinerja </w:t>
            </w:r>
            <w:r w:rsidRPr="00730101">
              <w:rPr>
                <w:rFonts w:ascii="Arial" w:hAnsi="Arial" w:cs="Arial"/>
                <w:lang w:val="sq-AL"/>
              </w:rPr>
              <w:t xml:space="preserve">yang terintegrasi </w:t>
            </w:r>
          </w:p>
          <w:p w:rsidR="00730101" w:rsidRPr="00730101" w:rsidRDefault="00730101" w:rsidP="0073010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A</w:t>
            </w:r>
            <w:r w:rsidRPr="002177F4">
              <w:rPr>
                <w:rFonts w:ascii="Arial" w:hAnsi="Arial" w:cs="Arial"/>
                <w:lang w:val="sq-AL"/>
              </w:rPr>
              <w:t xml:space="preserve">plikasi </w:t>
            </w:r>
            <w:r>
              <w:rPr>
                <w:rFonts w:ascii="Arial" w:hAnsi="Arial" w:cs="Arial"/>
                <w:lang w:val="sq-AL"/>
              </w:rPr>
              <w:t xml:space="preserve">Layanan Kearsipan </w:t>
            </w:r>
            <w:r w:rsidRPr="00730101">
              <w:rPr>
                <w:rFonts w:ascii="Arial" w:hAnsi="Arial" w:cs="Arial"/>
                <w:lang w:val="sq-AL"/>
              </w:rPr>
              <w:t xml:space="preserve">yang terintegrasi </w:t>
            </w:r>
          </w:p>
          <w:p w:rsidR="00730101" w:rsidRDefault="004353C8" w:rsidP="0073010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A</w:t>
            </w:r>
            <w:r w:rsidRPr="002177F4">
              <w:rPr>
                <w:rFonts w:ascii="Arial" w:hAnsi="Arial" w:cs="Arial"/>
                <w:lang w:val="sq-AL"/>
              </w:rPr>
              <w:t xml:space="preserve">plikasi </w:t>
            </w:r>
            <w:r>
              <w:rPr>
                <w:rFonts w:ascii="Arial" w:hAnsi="Arial" w:cs="Arial"/>
                <w:lang w:val="sq-AL"/>
              </w:rPr>
              <w:t>Layanan Publik</w:t>
            </w:r>
            <w:r w:rsidR="00730101">
              <w:rPr>
                <w:rFonts w:ascii="Arial" w:hAnsi="Arial" w:cs="Arial"/>
                <w:lang w:val="sq-AL"/>
              </w:rPr>
              <w:t xml:space="preserve"> yang terintegrasi </w:t>
            </w:r>
          </w:p>
          <w:p w:rsidR="00730101" w:rsidRDefault="004353C8" w:rsidP="0073010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Aplikasi Teknis </w:t>
            </w:r>
            <w:r w:rsidR="00730101">
              <w:rPr>
                <w:rFonts w:ascii="Arial" w:hAnsi="Arial" w:cs="Arial"/>
                <w:lang w:val="sq-AL"/>
              </w:rPr>
              <w:t xml:space="preserve">yang terintegrasi </w:t>
            </w:r>
          </w:p>
          <w:p w:rsidR="00FD4702" w:rsidRDefault="008B0D6D" w:rsidP="0073010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Dokumentasi Kegiatan Pengelolaan LPSE</w:t>
            </w:r>
            <w:r w:rsidR="00D67EF6">
              <w:rPr>
                <w:rFonts w:ascii="Arial" w:hAnsi="Arial" w:cs="Arial"/>
                <w:lang w:val="sq-AL"/>
              </w:rPr>
              <w:t xml:space="preserve"> Kementan</w:t>
            </w:r>
          </w:p>
          <w:p w:rsidR="00E823E7" w:rsidRPr="00D67EF6" w:rsidRDefault="00FD4702" w:rsidP="0073010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 w:rsidRPr="00D67EF6">
              <w:rPr>
                <w:rFonts w:ascii="Arial" w:hAnsi="Arial" w:cs="Arial"/>
                <w:lang w:val="sq-AL"/>
              </w:rPr>
              <w:t>Dokumentasi Kegiatan Penas</w:t>
            </w:r>
          </w:p>
          <w:bookmarkEnd w:id="0"/>
          <w:p w:rsidR="00E823E7" w:rsidRPr="00CA2C0F" w:rsidRDefault="00E823E7" w:rsidP="004E5337">
            <w:pPr>
              <w:ind w:left="720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E823E7" w:rsidRPr="00965D00" w:rsidTr="004E5337">
        <w:tc>
          <w:tcPr>
            <w:tcW w:w="468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4.</w:t>
            </w:r>
          </w:p>
        </w:tc>
        <w:tc>
          <w:tcPr>
            <w:tcW w:w="2520" w:type="dxa"/>
            <w:shd w:val="clear" w:color="auto" w:fill="auto"/>
          </w:tcPr>
          <w:p w:rsidR="00E823E7" w:rsidRPr="00965D00" w:rsidRDefault="00E823E7" w:rsidP="004E5337">
            <w:pPr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Jangka Waktu</w:t>
            </w:r>
          </w:p>
        </w:tc>
        <w:tc>
          <w:tcPr>
            <w:tcW w:w="296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E823E7" w:rsidRPr="00965D00" w:rsidRDefault="00E823E7" w:rsidP="00D67EF6">
            <w:pPr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12 Bulan (Januari – Desember 202</w:t>
            </w:r>
            <w:r w:rsidR="00D67EF6">
              <w:rPr>
                <w:rFonts w:ascii="Arial" w:hAnsi="Arial" w:cs="Arial"/>
                <w:lang w:val="sq-AL"/>
              </w:rPr>
              <w:t>1</w:t>
            </w:r>
            <w:r w:rsidRPr="00965D00">
              <w:rPr>
                <w:rFonts w:ascii="Arial" w:hAnsi="Arial" w:cs="Arial"/>
                <w:lang w:val="sq-AL"/>
              </w:rPr>
              <w:t>)</w:t>
            </w:r>
          </w:p>
        </w:tc>
      </w:tr>
      <w:tr w:rsidR="00E823E7" w:rsidRPr="00965D00" w:rsidTr="004E5337">
        <w:tc>
          <w:tcPr>
            <w:tcW w:w="468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5.</w:t>
            </w:r>
          </w:p>
        </w:tc>
        <w:tc>
          <w:tcPr>
            <w:tcW w:w="2520" w:type="dxa"/>
            <w:shd w:val="clear" w:color="auto" w:fill="auto"/>
          </w:tcPr>
          <w:p w:rsidR="00E823E7" w:rsidRPr="00965D00" w:rsidRDefault="00E823E7" w:rsidP="004E5337">
            <w:pPr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Lokasi Kegiatan</w:t>
            </w:r>
          </w:p>
        </w:tc>
        <w:tc>
          <w:tcPr>
            <w:tcW w:w="296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E823E7" w:rsidRPr="00965D00" w:rsidRDefault="00B02766" w:rsidP="00D67EF6">
            <w:pPr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Satker </w:t>
            </w:r>
            <w:r w:rsidRPr="00965D00">
              <w:rPr>
                <w:rFonts w:ascii="Arial" w:hAnsi="Arial" w:cs="Arial"/>
                <w:lang w:val="sq-AL"/>
              </w:rPr>
              <w:t xml:space="preserve">Pusat dan </w:t>
            </w:r>
            <w:r>
              <w:rPr>
                <w:rFonts w:ascii="Arial" w:hAnsi="Arial" w:cs="Arial"/>
                <w:lang w:val="sq-AL"/>
              </w:rPr>
              <w:t>Satker Daerah</w:t>
            </w:r>
            <w:r w:rsidRPr="00965D00">
              <w:rPr>
                <w:rFonts w:ascii="Arial" w:hAnsi="Arial" w:cs="Arial"/>
                <w:lang w:val="sq-AL"/>
              </w:rPr>
              <w:t xml:space="preserve"> </w:t>
            </w:r>
            <w:r>
              <w:rPr>
                <w:rFonts w:ascii="Arial" w:hAnsi="Arial" w:cs="Arial"/>
                <w:lang w:val="sq-AL"/>
              </w:rPr>
              <w:t>Lingkup Kementerian Pertanian</w:t>
            </w:r>
          </w:p>
        </w:tc>
      </w:tr>
      <w:tr w:rsidR="00E823E7" w:rsidRPr="00207768" w:rsidTr="004E5337">
        <w:tc>
          <w:tcPr>
            <w:tcW w:w="468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6.</w:t>
            </w:r>
          </w:p>
        </w:tc>
        <w:tc>
          <w:tcPr>
            <w:tcW w:w="2520" w:type="dxa"/>
            <w:shd w:val="clear" w:color="auto" w:fill="auto"/>
          </w:tcPr>
          <w:p w:rsidR="00E823E7" w:rsidRPr="00965D00" w:rsidRDefault="00E823E7" w:rsidP="004E5337">
            <w:pPr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Biaya</w:t>
            </w:r>
          </w:p>
        </w:tc>
        <w:tc>
          <w:tcPr>
            <w:tcW w:w="296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E823E7" w:rsidRPr="00207768" w:rsidRDefault="00027A7D" w:rsidP="004E5337">
            <w:pPr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Rp. 1.</w:t>
            </w:r>
            <w:r w:rsidR="008354B6">
              <w:rPr>
                <w:rFonts w:ascii="Arial" w:hAnsi="Arial" w:cs="Arial"/>
                <w:lang w:val="sq-AL"/>
              </w:rPr>
              <w:t>250</w:t>
            </w:r>
            <w:r>
              <w:rPr>
                <w:rFonts w:ascii="Arial" w:hAnsi="Arial" w:cs="Arial"/>
                <w:lang w:val="sq-AL"/>
              </w:rPr>
              <w:t>.</w:t>
            </w:r>
            <w:r w:rsidR="008354B6">
              <w:rPr>
                <w:rFonts w:ascii="Arial" w:hAnsi="Arial" w:cs="Arial"/>
                <w:lang w:val="sq-AL"/>
              </w:rPr>
              <w:t>00</w:t>
            </w:r>
            <w:r>
              <w:rPr>
                <w:rFonts w:ascii="Arial" w:hAnsi="Arial" w:cs="Arial"/>
                <w:lang w:val="sq-AL"/>
              </w:rPr>
              <w:t xml:space="preserve">0.000 </w:t>
            </w:r>
            <w:bookmarkStart w:id="1" w:name="_Hlk45654588"/>
            <w:r>
              <w:rPr>
                <w:rFonts w:ascii="Arial" w:hAnsi="Arial" w:cs="Arial"/>
                <w:lang w:val="sq-AL"/>
              </w:rPr>
              <w:t xml:space="preserve">(Satu milyar </w:t>
            </w:r>
            <w:r w:rsidR="003C458E">
              <w:rPr>
                <w:rFonts w:ascii="Arial" w:hAnsi="Arial" w:cs="Arial"/>
                <w:lang w:val="sq-AL"/>
              </w:rPr>
              <w:t xml:space="preserve">dua ratus lima puluh juta </w:t>
            </w:r>
            <w:r>
              <w:rPr>
                <w:rFonts w:ascii="Arial" w:hAnsi="Arial" w:cs="Arial"/>
                <w:lang w:val="sq-AL"/>
              </w:rPr>
              <w:t>rupiah)</w:t>
            </w:r>
            <w:bookmarkEnd w:id="1"/>
          </w:p>
        </w:tc>
      </w:tr>
    </w:tbl>
    <w:p w:rsidR="000967A9" w:rsidRDefault="000967A9" w:rsidP="001D3764">
      <w:pPr>
        <w:spacing w:after="0" w:line="240" w:lineRule="auto"/>
        <w:rPr>
          <w:rFonts w:ascii="Arial" w:eastAsia="Times New Roman" w:hAnsi="Arial" w:cs="Arial"/>
          <w:sz w:val="24"/>
          <w:szCs w:val="24"/>
          <w:lang w:val="sq-AL"/>
        </w:rPr>
      </w:pPr>
    </w:p>
    <w:p w:rsidR="000967A9" w:rsidRDefault="000967A9" w:rsidP="001D3764">
      <w:pPr>
        <w:spacing w:after="0" w:line="240" w:lineRule="auto"/>
        <w:rPr>
          <w:rFonts w:ascii="Arial" w:eastAsia="Times New Roman" w:hAnsi="Arial" w:cs="Arial"/>
          <w:sz w:val="24"/>
          <w:szCs w:val="24"/>
          <w:lang w:val="sq-AL"/>
        </w:rPr>
      </w:pPr>
    </w:p>
    <w:p w:rsidR="001D3764" w:rsidRPr="001D3764" w:rsidRDefault="001D3764" w:rsidP="001D3764">
      <w:pPr>
        <w:spacing w:after="0" w:line="240" w:lineRule="auto"/>
        <w:rPr>
          <w:rFonts w:ascii="Arial" w:eastAsia="Times New Roman" w:hAnsi="Arial" w:cs="Arial"/>
          <w:sz w:val="24"/>
          <w:szCs w:val="24"/>
          <w:lang w:val="sq-AL"/>
        </w:rPr>
      </w:pPr>
      <w:r w:rsidRPr="001D3764">
        <w:rPr>
          <w:rFonts w:ascii="Arial" w:eastAsia="Times New Roman" w:hAnsi="Arial" w:cs="Arial"/>
          <w:sz w:val="24"/>
          <w:szCs w:val="24"/>
          <w:lang w:val="sq-AL"/>
        </w:rPr>
        <w:lastRenderedPageBreak/>
        <w:t>Menyetujui</w:t>
      </w:r>
      <w:r w:rsidRPr="001D3764">
        <w:rPr>
          <w:rFonts w:ascii="Arial" w:eastAsia="Times New Roman" w:hAnsi="Arial" w:cs="Arial"/>
          <w:sz w:val="24"/>
          <w:szCs w:val="24"/>
          <w:lang w:val="sq-AL"/>
        </w:rPr>
        <w:tab/>
      </w:r>
    </w:p>
    <w:p w:rsidR="001D3764" w:rsidRPr="001D3764" w:rsidRDefault="001D3764" w:rsidP="001D3764">
      <w:pPr>
        <w:spacing w:after="0" w:line="240" w:lineRule="auto"/>
        <w:ind w:left="5103" w:hanging="5103"/>
        <w:rPr>
          <w:rFonts w:ascii="Arial" w:eastAsia="Times New Roman" w:hAnsi="Arial" w:cs="Arial"/>
          <w:sz w:val="24"/>
          <w:szCs w:val="24"/>
          <w:lang w:val="sq-AL"/>
        </w:rPr>
      </w:pPr>
      <w:r w:rsidRPr="001D3764">
        <w:rPr>
          <w:rFonts w:ascii="Arial" w:eastAsia="Times New Roman" w:hAnsi="Arial" w:cs="Arial"/>
          <w:sz w:val="24"/>
          <w:szCs w:val="24"/>
          <w:lang w:val="sq-AL"/>
        </w:rPr>
        <w:t>Kepala Pusat Data &amp; Sistem Informasi</w:t>
      </w:r>
      <w:r w:rsidRPr="001D3764">
        <w:rPr>
          <w:rFonts w:ascii="Arial" w:eastAsia="Times New Roman" w:hAnsi="Arial" w:cs="Arial"/>
          <w:sz w:val="24"/>
          <w:szCs w:val="24"/>
          <w:lang w:val="id-ID"/>
        </w:rPr>
        <w:t xml:space="preserve"> </w:t>
      </w:r>
      <w:r w:rsidRPr="001D3764">
        <w:rPr>
          <w:rFonts w:ascii="Arial" w:eastAsia="Times New Roman" w:hAnsi="Arial" w:cs="Arial"/>
          <w:sz w:val="24"/>
          <w:szCs w:val="24"/>
          <w:lang w:val="sq-AL"/>
        </w:rPr>
        <w:t xml:space="preserve"> </w:t>
      </w:r>
      <w:r w:rsidRPr="001D3764">
        <w:rPr>
          <w:rFonts w:ascii="Arial" w:eastAsia="Times New Roman" w:hAnsi="Arial" w:cs="Arial"/>
          <w:sz w:val="24"/>
          <w:szCs w:val="24"/>
          <w:lang w:val="sq-AL"/>
        </w:rPr>
        <w:tab/>
        <w:t xml:space="preserve">Kepala </w:t>
      </w:r>
      <w:r w:rsidRPr="001D3764">
        <w:rPr>
          <w:rFonts w:ascii="Arial" w:eastAsia="Times New Roman" w:hAnsi="Arial" w:cs="Arial"/>
          <w:sz w:val="24"/>
          <w:szCs w:val="24"/>
          <w:lang w:val="id-ID"/>
        </w:rPr>
        <w:t xml:space="preserve">Bagian </w:t>
      </w:r>
      <w:proofErr w:type="spellStart"/>
      <w:r w:rsidRPr="001D3764">
        <w:rPr>
          <w:rFonts w:ascii="Arial" w:eastAsia="Times New Roman" w:hAnsi="Arial" w:cs="Arial"/>
          <w:sz w:val="24"/>
          <w:szCs w:val="24"/>
        </w:rPr>
        <w:t>Umum</w:t>
      </w:r>
      <w:proofErr w:type="spellEnd"/>
      <w:r w:rsidRPr="001D3764">
        <w:rPr>
          <w:rFonts w:ascii="Arial" w:eastAsia="Times New Roman" w:hAnsi="Arial" w:cs="Arial"/>
          <w:sz w:val="24"/>
          <w:szCs w:val="24"/>
        </w:rPr>
        <w:t xml:space="preserve"> </w:t>
      </w:r>
    </w:p>
    <w:p w:rsidR="001D3764" w:rsidRPr="001D3764" w:rsidRDefault="001D3764" w:rsidP="001D3764">
      <w:pPr>
        <w:keepNext/>
        <w:tabs>
          <w:tab w:val="left" w:pos="5103"/>
        </w:tabs>
        <w:spacing w:after="0" w:line="240" w:lineRule="auto"/>
        <w:outlineLvl w:val="0"/>
        <w:rPr>
          <w:rFonts w:ascii="Arial" w:eastAsia="Times New Roman" w:hAnsi="Arial" w:cs="Arial"/>
          <w:sz w:val="24"/>
          <w:szCs w:val="24"/>
          <w:lang w:val="sq-AL"/>
        </w:rPr>
      </w:pPr>
      <w:r w:rsidRPr="001D3764">
        <w:rPr>
          <w:rFonts w:ascii="Arial" w:eastAsia="Times New Roman" w:hAnsi="Arial" w:cs="Arial"/>
          <w:sz w:val="24"/>
          <w:szCs w:val="24"/>
          <w:lang w:val="sq-AL"/>
        </w:rPr>
        <w:t>Pertanian/ Kuasa Pengguna Anggaran,</w:t>
      </w:r>
      <w:r w:rsidRPr="001D3764">
        <w:rPr>
          <w:rFonts w:ascii="Arial" w:eastAsia="Times New Roman" w:hAnsi="Arial" w:cs="Arial"/>
          <w:sz w:val="24"/>
          <w:szCs w:val="24"/>
          <w:lang w:val="sq-AL"/>
        </w:rPr>
        <w:tab/>
        <w:t>Pena</w:t>
      </w:r>
      <w:r w:rsidRPr="001D3764">
        <w:rPr>
          <w:rFonts w:ascii="Arial" w:eastAsia="Times New Roman" w:hAnsi="Arial" w:cs="Arial"/>
          <w:sz w:val="24"/>
          <w:szCs w:val="24"/>
          <w:lang w:val="id-ID"/>
        </w:rPr>
        <w:t>n</w:t>
      </w:r>
      <w:r w:rsidRPr="001D3764">
        <w:rPr>
          <w:rFonts w:ascii="Arial" w:eastAsia="Times New Roman" w:hAnsi="Arial" w:cs="Arial"/>
          <w:sz w:val="24"/>
          <w:szCs w:val="24"/>
          <w:lang w:val="sq-AL"/>
        </w:rPr>
        <w:t xml:space="preserve">ggung Jawab Umum, </w:t>
      </w:r>
    </w:p>
    <w:p w:rsidR="001D3764" w:rsidRPr="001D3764" w:rsidRDefault="001D3764" w:rsidP="001D3764">
      <w:pPr>
        <w:spacing w:after="0" w:line="240" w:lineRule="auto"/>
        <w:rPr>
          <w:rFonts w:ascii="Arial" w:eastAsia="Times New Roman" w:hAnsi="Arial" w:cs="Arial"/>
          <w:sz w:val="24"/>
          <w:szCs w:val="24"/>
          <w:lang w:val="sq-AL"/>
        </w:rPr>
      </w:pPr>
    </w:p>
    <w:p w:rsidR="001D3764" w:rsidRPr="001D3764" w:rsidRDefault="001D3764" w:rsidP="001D3764">
      <w:pPr>
        <w:spacing w:after="0" w:line="240" w:lineRule="auto"/>
        <w:rPr>
          <w:rFonts w:ascii="Arial" w:eastAsia="Times New Roman" w:hAnsi="Arial" w:cs="Arial"/>
          <w:sz w:val="24"/>
          <w:szCs w:val="24"/>
          <w:lang w:val="sq-AL"/>
        </w:rPr>
      </w:pPr>
    </w:p>
    <w:p w:rsidR="001D3764" w:rsidRPr="001D3764" w:rsidRDefault="001D3764" w:rsidP="001D3764">
      <w:pPr>
        <w:spacing w:after="0" w:line="240" w:lineRule="auto"/>
        <w:rPr>
          <w:rFonts w:ascii="Arial" w:eastAsia="Times New Roman" w:hAnsi="Arial" w:cs="Arial"/>
          <w:sz w:val="24"/>
          <w:szCs w:val="24"/>
          <w:lang w:val="id-ID"/>
        </w:rPr>
      </w:pPr>
    </w:p>
    <w:p w:rsidR="001D3764" w:rsidRPr="001D3764" w:rsidRDefault="001D3764" w:rsidP="001D3764">
      <w:pPr>
        <w:spacing w:after="0" w:line="240" w:lineRule="auto"/>
        <w:rPr>
          <w:rFonts w:ascii="Arial" w:eastAsia="Times New Roman" w:hAnsi="Arial" w:cs="Arial"/>
          <w:sz w:val="24"/>
          <w:szCs w:val="24"/>
          <w:lang w:val="id-ID"/>
        </w:rPr>
      </w:pPr>
    </w:p>
    <w:p w:rsidR="001D3764" w:rsidRPr="001D3764" w:rsidRDefault="001D3764" w:rsidP="001D3764">
      <w:pPr>
        <w:tabs>
          <w:tab w:val="center" w:pos="3780"/>
          <w:tab w:val="left" w:pos="5040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val="sq-AL"/>
        </w:rPr>
      </w:pPr>
      <w:r w:rsidRPr="001D3764">
        <w:rPr>
          <w:rFonts w:ascii="Arial" w:eastAsia="Times New Roman" w:hAnsi="Arial" w:cs="Arial"/>
          <w:b/>
          <w:sz w:val="24"/>
          <w:szCs w:val="24"/>
          <w:u w:val="single"/>
          <w:lang w:val="sq-AL"/>
        </w:rPr>
        <w:t>Dr. Ir. Ketut Kariyasa, M.Si</w:t>
      </w:r>
      <w:r w:rsidRPr="001D3764">
        <w:rPr>
          <w:rFonts w:ascii="Arial" w:eastAsia="Times New Roman" w:hAnsi="Arial" w:cs="Arial"/>
          <w:b/>
          <w:sz w:val="24"/>
          <w:szCs w:val="24"/>
          <w:lang w:val="sq-AL"/>
        </w:rPr>
        <w:tab/>
      </w:r>
      <w:r w:rsidRPr="001D3764">
        <w:rPr>
          <w:rFonts w:ascii="Arial" w:eastAsia="Times New Roman" w:hAnsi="Arial" w:cs="Arial"/>
          <w:sz w:val="24"/>
          <w:szCs w:val="24"/>
          <w:lang w:val="sq-AL"/>
        </w:rPr>
        <w:tab/>
      </w:r>
      <w:r w:rsidRPr="001D3764">
        <w:rPr>
          <w:rFonts w:ascii="Arial" w:eastAsia="Times New Roman" w:hAnsi="Arial" w:cs="Arial"/>
          <w:b/>
          <w:sz w:val="24"/>
          <w:szCs w:val="24"/>
          <w:u w:val="single"/>
          <w:lang w:val="sv-SE"/>
        </w:rPr>
        <w:t>Ir. Bayu Mulyana, MM</w:t>
      </w:r>
      <w:r w:rsidRPr="001D3764">
        <w:rPr>
          <w:rFonts w:ascii="Arial" w:eastAsia="Times New Roman" w:hAnsi="Arial" w:cs="Arial"/>
          <w:sz w:val="24"/>
          <w:szCs w:val="24"/>
          <w:lang w:val="fi-FI"/>
        </w:rPr>
        <w:tab/>
      </w:r>
    </w:p>
    <w:p w:rsidR="001D3764" w:rsidRPr="001D3764" w:rsidRDefault="001D3764" w:rsidP="001D3764">
      <w:pPr>
        <w:tabs>
          <w:tab w:val="left" w:pos="5040"/>
          <w:tab w:val="left" w:pos="5103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id-ID"/>
        </w:rPr>
      </w:pPr>
      <w:r w:rsidRPr="001D3764">
        <w:rPr>
          <w:rFonts w:ascii="Arial" w:eastAsia="Times New Roman" w:hAnsi="Arial" w:cs="Arial"/>
          <w:sz w:val="24"/>
          <w:szCs w:val="24"/>
          <w:lang w:val="sq-AL"/>
        </w:rPr>
        <w:t xml:space="preserve">NIP. </w:t>
      </w:r>
      <w:r w:rsidRPr="001D3764">
        <w:rPr>
          <w:rFonts w:ascii="Arial" w:eastAsia="Times New Roman" w:hAnsi="Arial" w:cs="Arial"/>
          <w:sz w:val="24"/>
          <w:szCs w:val="24"/>
        </w:rPr>
        <w:t>19690419198031002</w:t>
      </w:r>
      <w:r w:rsidRPr="001D3764">
        <w:rPr>
          <w:rFonts w:ascii="Arial" w:eastAsia="Times New Roman" w:hAnsi="Arial" w:cs="Arial"/>
          <w:sz w:val="24"/>
          <w:szCs w:val="24"/>
          <w:lang w:val="sq-AL"/>
        </w:rPr>
        <w:tab/>
      </w:r>
      <w:proofErr w:type="gramStart"/>
      <w:r w:rsidRPr="001D3764">
        <w:rPr>
          <w:rFonts w:ascii="Arial" w:eastAsia="Times New Roman" w:hAnsi="Arial" w:cs="Arial"/>
          <w:sz w:val="24"/>
          <w:szCs w:val="24"/>
          <w:lang w:val="fi-FI"/>
        </w:rPr>
        <w:t>NIP</w:t>
      </w:r>
      <w:proofErr w:type="gramEnd"/>
      <w:r w:rsidRPr="001D3764">
        <w:rPr>
          <w:rFonts w:ascii="Arial" w:eastAsia="Times New Roman" w:hAnsi="Arial" w:cs="Arial"/>
          <w:sz w:val="24"/>
          <w:szCs w:val="24"/>
          <w:lang w:val="fi-FI"/>
        </w:rPr>
        <w:t xml:space="preserve">. </w:t>
      </w:r>
      <w:r w:rsidRPr="001D3764">
        <w:rPr>
          <w:rFonts w:ascii="Arial" w:eastAsia="Times New Roman" w:hAnsi="Arial" w:cs="Arial"/>
          <w:sz w:val="24"/>
          <w:szCs w:val="24"/>
          <w:lang w:val="es-ES"/>
        </w:rPr>
        <w:t>19660625 199203 1 002</w:t>
      </w:r>
    </w:p>
    <w:p w:rsidR="00E823E7" w:rsidRDefault="00E823E7"/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727E4D" w:rsidRPr="00727E4D" w:rsidRDefault="00727E4D" w:rsidP="00727E4D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id-ID"/>
        </w:rPr>
      </w:pPr>
      <w:r w:rsidRPr="00727E4D">
        <w:rPr>
          <w:rFonts w:ascii="Arial" w:eastAsia="Times New Roman" w:hAnsi="Arial" w:cs="Arial"/>
          <w:b/>
          <w:sz w:val="24"/>
          <w:szCs w:val="24"/>
          <w:lang w:val="sq-AL"/>
        </w:rPr>
        <w:t>KERANGKA ACUAN K</w:t>
      </w:r>
      <w:r w:rsidRPr="00727E4D">
        <w:rPr>
          <w:rFonts w:ascii="Arial" w:eastAsia="Times New Roman" w:hAnsi="Arial" w:cs="Arial"/>
          <w:b/>
          <w:sz w:val="24"/>
          <w:szCs w:val="24"/>
          <w:lang w:val="id-ID"/>
        </w:rPr>
        <w:t>ERJA/TERM OF REFERENCE</w:t>
      </w:r>
      <w:r w:rsidRPr="00727E4D">
        <w:rPr>
          <w:rFonts w:ascii="Arial" w:eastAsia="Times New Roman" w:hAnsi="Arial" w:cs="Arial"/>
          <w:b/>
          <w:sz w:val="24"/>
          <w:szCs w:val="24"/>
        </w:rPr>
        <w:t xml:space="preserve"> (TOR)</w:t>
      </w:r>
      <w:r w:rsidRPr="00727E4D">
        <w:rPr>
          <w:rFonts w:ascii="Arial" w:eastAsia="Times New Roman" w:hAnsi="Arial" w:cs="Arial"/>
          <w:b/>
          <w:sz w:val="24"/>
          <w:szCs w:val="24"/>
          <w:lang w:val="id-ID"/>
        </w:rPr>
        <w:t xml:space="preserve"> </w:t>
      </w:r>
    </w:p>
    <w:p w:rsidR="00727E4D" w:rsidRPr="00727E4D" w:rsidRDefault="00727E4D" w:rsidP="00727E4D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sq-AL"/>
        </w:rPr>
      </w:pPr>
      <w:r w:rsidRPr="00727E4D">
        <w:rPr>
          <w:rFonts w:ascii="Arial" w:eastAsia="Times New Roman" w:hAnsi="Arial" w:cs="Arial"/>
          <w:b/>
          <w:sz w:val="24"/>
          <w:szCs w:val="24"/>
        </w:rPr>
        <w:t>PENYUSUNAN PROGRAM DAN RENCANA KERJA TAHUNAN</w:t>
      </w:r>
    </w:p>
    <w:p w:rsidR="00727E4D" w:rsidRPr="00727E4D" w:rsidRDefault="00727E4D" w:rsidP="00727E4D">
      <w:pPr>
        <w:spacing w:after="0" w:line="360" w:lineRule="auto"/>
        <w:rPr>
          <w:rFonts w:ascii="Arial" w:eastAsia="Times New Roman" w:hAnsi="Arial" w:cs="Arial"/>
          <w:sz w:val="24"/>
          <w:szCs w:val="24"/>
          <w:lang w:val="sq-AL"/>
        </w:rPr>
      </w:pPr>
    </w:p>
    <w:p w:rsidR="00727E4D" w:rsidRPr="00727E4D" w:rsidRDefault="00727E4D" w:rsidP="00727E4D">
      <w:pPr>
        <w:numPr>
          <w:ilvl w:val="0"/>
          <w:numId w:val="10"/>
        </w:numPr>
        <w:tabs>
          <w:tab w:val="left" w:pos="567"/>
        </w:tabs>
        <w:spacing w:after="0" w:line="360" w:lineRule="auto"/>
        <w:ind w:left="540" w:hanging="540"/>
        <w:rPr>
          <w:rFonts w:ascii="Arial" w:eastAsia="Times New Roman" w:hAnsi="Arial" w:cs="Arial"/>
          <w:b/>
          <w:sz w:val="24"/>
          <w:szCs w:val="24"/>
          <w:lang w:val="id-ID"/>
        </w:rPr>
      </w:pPr>
      <w:r w:rsidRPr="00727E4D">
        <w:rPr>
          <w:rFonts w:ascii="Arial" w:eastAsia="Times New Roman" w:hAnsi="Arial" w:cs="Arial"/>
          <w:b/>
          <w:sz w:val="24"/>
          <w:szCs w:val="24"/>
          <w:lang w:val="id-ID"/>
        </w:rPr>
        <w:t>Latar Belakang</w:t>
      </w:r>
    </w:p>
    <w:p w:rsidR="00727E4D" w:rsidRPr="00727E4D" w:rsidRDefault="00727E4D" w:rsidP="00727E4D">
      <w:pPr>
        <w:numPr>
          <w:ilvl w:val="0"/>
          <w:numId w:val="4"/>
        </w:numPr>
        <w:tabs>
          <w:tab w:val="left" w:pos="567"/>
        </w:tabs>
        <w:spacing w:after="0" w:line="360" w:lineRule="auto"/>
        <w:ind w:left="1170" w:hanging="540"/>
        <w:rPr>
          <w:rFonts w:ascii="Arial" w:eastAsia="Times New Roman" w:hAnsi="Arial" w:cs="Arial"/>
          <w:b/>
          <w:sz w:val="24"/>
          <w:szCs w:val="24"/>
          <w:lang w:val="id-ID"/>
        </w:rPr>
      </w:pPr>
      <w:r w:rsidRPr="00727E4D">
        <w:rPr>
          <w:rFonts w:ascii="Arial" w:eastAsia="Times New Roman" w:hAnsi="Arial" w:cs="Arial"/>
          <w:b/>
          <w:sz w:val="24"/>
          <w:szCs w:val="24"/>
          <w:lang w:val="id-ID"/>
        </w:rPr>
        <w:t>Dasar Hukum</w:t>
      </w:r>
    </w:p>
    <w:p w:rsidR="00727E4D" w:rsidRPr="00727E4D" w:rsidRDefault="00727E4D" w:rsidP="00727E4D">
      <w:pPr>
        <w:spacing w:after="0" w:line="360" w:lineRule="auto"/>
        <w:ind w:left="1170"/>
        <w:jc w:val="both"/>
        <w:rPr>
          <w:rFonts w:ascii="Arial" w:eastAsia="Times New Roman" w:hAnsi="Arial" w:cs="Arial"/>
          <w:sz w:val="24"/>
          <w:szCs w:val="24"/>
        </w:rPr>
      </w:pPr>
      <w:r w:rsidRPr="00727E4D">
        <w:rPr>
          <w:rFonts w:ascii="Arial" w:eastAsia="Times New Roman" w:hAnsi="Arial" w:cs="Arial"/>
          <w:sz w:val="24"/>
          <w:szCs w:val="24"/>
          <w:lang w:val="id-ID"/>
        </w:rPr>
        <w:t xml:space="preserve">Dasar Hukum yang mendasari pelaksanaan kegiatan ini adalah : </w:t>
      </w:r>
    </w:p>
    <w:p w:rsidR="00727E4D" w:rsidRPr="00727E4D" w:rsidRDefault="00727E4D" w:rsidP="00727E4D">
      <w:pPr>
        <w:numPr>
          <w:ilvl w:val="0"/>
          <w:numId w:val="1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27E4D">
        <w:rPr>
          <w:rFonts w:ascii="Arial" w:eastAsia="Times New Roman" w:hAnsi="Arial" w:cs="Arial"/>
          <w:sz w:val="24"/>
          <w:szCs w:val="24"/>
          <w:lang w:val="id-ID"/>
        </w:rPr>
        <w:t>Peraturan menteri Pertanian Nomor 19/2015 tentang rencana strategis kementerian pertanian 2015 - 2019</w:t>
      </w:r>
    </w:p>
    <w:p w:rsidR="00727E4D" w:rsidRPr="00727E4D" w:rsidRDefault="00727E4D" w:rsidP="00727E4D">
      <w:pPr>
        <w:numPr>
          <w:ilvl w:val="0"/>
          <w:numId w:val="1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727E4D">
        <w:rPr>
          <w:rFonts w:ascii="Arial" w:eastAsia="Times New Roman" w:hAnsi="Arial" w:cs="Arial"/>
          <w:sz w:val="24"/>
          <w:szCs w:val="24"/>
        </w:rPr>
        <w:t>Peraturan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Menteri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Pertanian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Nomor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>: 43/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Permentan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/OT.010/8/2015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tentang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Organisasi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dan Tata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Kementerian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Pertanian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>.</w:t>
      </w:r>
    </w:p>
    <w:p w:rsidR="00727E4D" w:rsidRPr="00727E4D" w:rsidRDefault="00727E4D" w:rsidP="00727E4D">
      <w:pPr>
        <w:numPr>
          <w:ilvl w:val="0"/>
          <w:numId w:val="1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27E4D">
        <w:rPr>
          <w:rFonts w:ascii="Arial" w:eastAsia="Times New Roman" w:hAnsi="Arial" w:cs="Arial"/>
          <w:sz w:val="24"/>
          <w:szCs w:val="24"/>
          <w:lang w:val="id-ID"/>
        </w:rPr>
        <w:t>Peraturan Menteri Pertanian nomor 51/2016 tentang tata kelola TIK</w:t>
      </w:r>
    </w:p>
    <w:p w:rsidR="00727E4D" w:rsidRPr="00727E4D" w:rsidRDefault="00727E4D" w:rsidP="00727E4D">
      <w:pPr>
        <w:numPr>
          <w:ilvl w:val="0"/>
          <w:numId w:val="1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727E4D">
        <w:rPr>
          <w:rFonts w:ascii="Arial" w:eastAsia="Times New Roman" w:hAnsi="Arial" w:cs="Arial"/>
          <w:sz w:val="24"/>
          <w:szCs w:val="24"/>
        </w:rPr>
        <w:t>Peraturan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Presiden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Republik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Indonesia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Nomor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95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2018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tentang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Sistem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Pemerintahan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Berbasis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Elektronik</w:t>
      </w:r>
      <w:proofErr w:type="spellEnd"/>
    </w:p>
    <w:p w:rsidR="00727E4D" w:rsidRPr="00727E4D" w:rsidRDefault="00727E4D" w:rsidP="00727E4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727E4D" w:rsidRPr="00727E4D" w:rsidRDefault="00727E4D" w:rsidP="00727E4D">
      <w:pPr>
        <w:numPr>
          <w:ilvl w:val="0"/>
          <w:numId w:val="4"/>
        </w:numPr>
        <w:tabs>
          <w:tab w:val="left" w:pos="567"/>
        </w:tabs>
        <w:spacing w:after="0" w:line="360" w:lineRule="auto"/>
        <w:ind w:left="1170" w:hanging="540"/>
        <w:rPr>
          <w:rFonts w:ascii="Arial" w:eastAsia="Times New Roman" w:hAnsi="Arial" w:cs="Arial"/>
          <w:b/>
          <w:sz w:val="24"/>
          <w:szCs w:val="24"/>
          <w:lang w:val="id-ID"/>
        </w:rPr>
      </w:pPr>
      <w:r w:rsidRPr="00727E4D">
        <w:rPr>
          <w:rFonts w:ascii="Arial" w:eastAsia="Times New Roman" w:hAnsi="Arial" w:cs="Arial"/>
          <w:b/>
          <w:sz w:val="24"/>
          <w:szCs w:val="24"/>
          <w:lang w:val="id-ID"/>
        </w:rPr>
        <w:t>Gambaran Umum</w:t>
      </w: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17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Perkembangan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teknologi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semakin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pesat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mendorong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Pusat Data dan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Sistem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Pertanian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untuk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semakin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berinovasi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memberikan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pelayanan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kepada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seluruh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stakeholders di Kementerian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Pertanian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.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Saat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teknologi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bukan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lagi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sebagai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alat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tetapi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menjadi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sebuah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r w:rsidRPr="00727E4D">
        <w:rPr>
          <w:rFonts w:ascii="Arial" w:eastAsia="MS Mincho" w:hAnsi="Arial" w:cs="Arial"/>
          <w:i/>
          <w:kern w:val="2"/>
          <w:sz w:val="24"/>
          <w:szCs w:val="24"/>
          <w:lang w:eastAsia="ja-JP"/>
        </w:rPr>
        <w:t>enabler</w:t>
      </w: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dapat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menjembatani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kebutuhan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bisnis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di Kementerian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Pertanian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. Oleh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karena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itu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posisi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Pusdatin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merupakan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posisi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sangat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strategis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dalam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mengintegrasikan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menerapkan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eGovernment. </w:t>
      </w: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17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Permintaan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layanan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TI yang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semakin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banyak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cepat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menuntut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Pusdatin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untuk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dapat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mengakomodir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layanan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TI. Salah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satunya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adalah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587E6F">
        <w:rPr>
          <w:rFonts w:ascii="Arial" w:eastAsia="MS Mincho" w:hAnsi="Arial" w:cs="Arial"/>
          <w:kern w:val="2"/>
          <w:sz w:val="24"/>
          <w:szCs w:val="24"/>
          <w:lang w:eastAsia="ja-JP"/>
        </w:rPr>
        <w:t>pengembangan</w:t>
      </w:r>
      <w:proofErr w:type="spellEnd"/>
      <w:r w:rsidR="00587E6F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sistem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saling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terintegrasi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.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Pusdatin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melalui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Sub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Bidang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Sistem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melakukan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pengembangan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sesuai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dengan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kebutuhan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bisnis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sesuai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permintaan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masing-masing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unit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kerja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.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dikembangkan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dituntut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cepat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saling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terintegrasi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dengan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lainnya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sehingga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menghasilkan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efektif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efisien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.</w:t>
      </w: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17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17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Ad</w:t>
      </w:r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 xml:space="preserve">apun sesuai dengan Lampiran Permentan </w:t>
      </w:r>
      <w:proofErr w:type="gramStart"/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>Nomor :</w:t>
      </w:r>
      <w:proofErr w:type="gramEnd"/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 xml:space="preserve"> </w:t>
      </w:r>
      <w:r w:rsidRPr="00727E4D">
        <w:rPr>
          <w:rFonts w:ascii="Arial" w:eastAsia="MS Mincho" w:hAnsi="Arial" w:cs="Arial"/>
          <w:kern w:val="2"/>
          <w:sz w:val="24"/>
          <w:szCs w:val="24"/>
          <w:lang w:val="es-ES" w:eastAsia="ja-JP"/>
        </w:rPr>
        <w:t>19/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val="es-ES" w:eastAsia="ja-JP"/>
        </w:rPr>
        <w:t>Permentan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val="es-ES" w:eastAsia="ja-JP"/>
        </w:rPr>
        <w:t>/OT.040/5/2016</w:t>
      </w:r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 xml:space="preserve"> tentang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Uraian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Tugas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Pekerjaan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Unit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Kerja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Eselon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IV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Lingkup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Sekretariat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Jenderal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menjelaskan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uraian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tentang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tugas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Sub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Bidang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Sistem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adalah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:</w:t>
      </w:r>
    </w:p>
    <w:p w:rsidR="00727E4D" w:rsidRPr="00727E4D" w:rsidRDefault="00727E4D" w:rsidP="00727E4D">
      <w:pPr>
        <w:widowControl w:val="0"/>
        <w:numPr>
          <w:ilvl w:val="0"/>
          <w:numId w:val="12"/>
        </w:numPr>
        <w:tabs>
          <w:tab w:val="left" w:pos="720"/>
        </w:tabs>
        <w:spacing w:after="0" w:line="360" w:lineRule="auto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Melakukan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penyiapan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bahan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pembinaan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pengembangan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sistem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</w:p>
    <w:p w:rsidR="00727E4D" w:rsidRPr="00727E4D" w:rsidRDefault="00727E4D" w:rsidP="00727E4D">
      <w:pPr>
        <w:widowControl w:val="0"/>
        <w:numPr>
          <w:ilvl w:val="0"/>
          <w:numId w:val="12"/>
        </w:numPr>
        <w:tabs>
          <w:tab w:val="left" w:pos="720"/>
        </w:tabs>
        <w:spacing w:after="0" w:line="360" w:lineRule="auto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Melakukan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pengembangan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sistem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</w:p>
    <w:p w:rsidR="00727E4D" w:rsidRPr="00727E4D" w:rsidRDefault="00727E4D" w:rsidP="00727E4D">
      <w:pPr>
        <w:widowControl w:val="0"/>
        <w:numPr>
          <w:ilvl w:val="0"/>
          <w:numId w:val="12"/>
        </w:numPr>
        <w:tabs>
          <w:tab w:val="left" w:pos="720"/>
        </w:tabs>
        <w:spacing w:after="0" w:line="360" w:lineRule="auto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Melaksanakan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sosialisasi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sistem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89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17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 xml:space="preserve">Berdasarkan tugas tersebut subbidang Aplikasi Sistem Informasi wajib mengembangkan sistem informasi sesuai dengan arahan yang ada di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Rencana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Induk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TIK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Kementrian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Pertanian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 xml:space="preserve"> </w:t>
      </w: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2017-2021 </w:t>
      </w:r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>dimana pengelolaan teknologi informasi dan komunikasi merupakan strategi pendukung penguatan pembangunan pertanian</w:t>
      </w: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.</w:t>
      </w: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170"/>
        <w:jc w:val="both"/>
        <w:rPr>
          <w:rFonts w:ascii="Arial" w:eastAsia="MS Mincho" w:hAnsi="Arial" w:cs="Arial"/>
          <w:kern w:val="2"/>
          <w:sz w:val="24"/>
          <w:szCs w:val="24"/>
          <w:lang w:val="id-ID" w:eastAsia="ja-JP"/>
        </w:rPr>
      </w:pPr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>Selain itu sistem informasi juga harus di kelola agar dapat berfungsi sesuai dengan bisnis proses yang telah dikembangkan oleh karena itu pengelolaan tersebut harus sesuai dengan peratura</w:t>
      </w: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n</w:t>
      </w:r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 xml:space="preserve"> tentang tata kelola TIK Permentan nomor 51/2016</w:t>
      </w: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170"/>
        <w:jc w:val="both"/>
        <w:rPr>
          <w:rFonts w:ascii="Arial" w:eastAsia="MS Mincho" w:hAnsi="Arial" w:cs="Arial"/>
          <w:kern w:val="2"/>
          <w:sz w:val="24"/>
          <w:szCs w:val="24"/>
          <w:lang w:val="id-ID" w:eastAsia="ja-JP"/>
        </w:rPr>
      </w:pPr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>Dengan kebutuhan diatas maka diperlukan kegiatan yang mampu mendukung pengembangan, penyempurnaan, dan pengawalan yang dilaksankan oleh Subbidang Aplikasi Sistem Informasi.</w:t>
      </w: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17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numPr>
          <w:ilvl w:val="0"/>
          <w:numId w:val="4"/>
        </w:numPr>
        <w:suppressAutoHyphens/>
        <w:autoSpaceDN w:val="0"/>
        <w:spacing w:after="0" w:line="360" w:lineRule="auto"/>
        <w:ind w:left="1170" w:hanging="540"/>
        <w:jc w:val="both"/>
        <w:rPr>
          <w:rFonts w:ascii="Arial" w:eastAsia="Times New Roman" w:hAnsi="Arial" w:cs="Arial"/>
          <w:b/>
          <w:sz w:val="24"/>
          <w:szCs w:val="24"/>
          <w:lang w:val="es-ES"/>
        </w:rPr>
      </w:pP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s-ES"/>
        </w:rPr>
        <w:t>Alasan</w:t>
      </w:r>
      <w:proofErr w:type="spellEnd"/>
      <w:r w:rsidRPr="00727E4D">
        <w:rPr>
          <w:rFonts w:ascii="Arial" w:eastAsia="Times New Roman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s-ES"/>
        </w:rPr>
        <w:t>Kegiatan</w:t>
      </w:r>
      <w:proofErr w:type="spellEnd"/>
      <w:r w:rsidRPr="00727E4D">
        <w:rPr>
          <w:rFonts w:ascii="Arial" w:eastAsia="Times New Roman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s-ES"/>
        </w:rPr>
        <w:t>dilaksanakan</w:t>
      </w:r>
      <w:proofErr w:type="spellEnd"/>
    </w:p>
    <w:p w:rsidR="00727E4D" w:rsidRPr="00727E4D" w:rsidRDefault="00727E4D" w:rsidP="00727E4D">
      <w:pPr>
        <w:suppressAutoHyphens/>
        <w:autoSpaceDN w:val="0"/>
        <w:spacing w:after="0" w:line="360" w:lineRule="auto"/>
        <w:ind w:left="117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727E4D">
        <w:rPr>
          <w:rFonts w:ascii="Arial" w:eastAsia="Times New Roman" w:hAnsi="Arial" w:cs="Arial"/>
          <w:sz w:val="24"/>
          <w:szCs w:val="24"/>
          <w:lang w:val="es-ES"/>
        </w:rPr>
        <w:t>Kegiatan</w:t>
      </w:r>
      <w:proofErr w:type="spellEnd"/>
      <w:r w:rsidRPr="00727E4D">
        <w:rPr>
          <w:rFonts w:ascii="Arial" w:eastAsia="Times New Roman" w:hAnsi="Arial" w:cs="Arial"/>
          <w:sz w:val="24"/>
          <w:szCs w:val="24"/>
          <w:lang w:val="es-ES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  <w:lang w:val="es-ES"/>
        </w:rPr>
        <w:t>ini</w:t>
      </w:r>
      <w:proofErr w:type="spellEnd"/>
      <w:r w:rsidRPr="00727E4D">
        <w:rPr>
          <w:rFonts w:ascii="Arial" w:eastAsia="Times New Roman" w:hAnsi="Arial" w:cs="Arial"/>
          <w:sz w:val="24"/>
          <w:szCs w:val="24"/>
          <w:lang w:val="es-ES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  <w:lang w:val="es-ES"/>
        </w:rPr>
        <w:t>perlu</w:t>
      </w:r>
      <w:proofErr w:type="spellEnd"/>
      <w:r w:rsidRPr="00727E4D">
        <w:rPr>
          <w:rFonts w:ascii="Arial" w:eastAsia="Times New Roman" w:hAnsi="Arial" w:cs="Arial"/>
          <w:sz w:val="24"/>
          <w:szCs w:val="24"/>
          <w:lang w:val="es-ES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  <w:lang w:val="es-ES"/>
        </w:rPr>
        <w:t>dilaksanakan</w:t>
      </w:r>
      <w:proofErr w:type="spellEnd"/>
      <w:r w:rsidRPr="00727E4D">
        <w:rPr>
          <w:rFonts w:ascii="Arial" w:eastAsia="Times New Roman" w:hAnsi="Arial" w:cs="Arial"/>
          <w:sz w:val="24"/>
          <w:szCs w:val="24"/>
          <w:lang w:val="es-ES"/>
        </w:rPr>
        <w:t xml:space="preserve"> </w:t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>untuk mendukung</w:t>
      </w:r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>kegiatan</w:t>
      </w:r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pengembangan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TIK di Kementerian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Pertanian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>.</w:t>
      </w:r>
    </w:p>
    <w:p w:rsidR="00727E4D" w:rsidRPr="00727E4D" w:rsidRDefault="00727E4D" w:rsidP="00727E4D">
      <w:pPr>
        <w:autoSpaceDE w:val="0"/>
        <w:autoSpaceDN w:val="0"/>
        <w:adjustRightInd w:val="0"/>
        <w:spacing w:after="0" w:line="360" w:lineRule="auto"/>
        <w:rPr>
          <w:rFonts w:ascii="Calibri" w:eastAsia="Calibri" w:hAnsi="Calibri" w:cs="Calibri"/>
          <w:sz w:val="23"/>
          <w:szCs w:val="23"/>
        </w:rPr>
      </w:pPr>
    </w:p>
    <w:p w:rsidR="00727E4D" w:rsidRPr="00727E4D" w:rsidRDefault="00727E4D" w:rsidP="00727E4D">
      <w:pPr>
        <w:widowControl w:val="0"/>
        <w:numPr>
          <w:ilvl w:val="0"/>
          <w:numId w:val="10"/>
        </w:numPr>
        <w:tabs>
          <w:tab w:val="left" w:pos="540"/>
        </w:tabs>
        <w:spacing w:after="0" w:line="360" w:lineRule="auto"/>
        <w:ind w:left="540" w:hanging="54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yang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dilaksanakan</w:t>
      </w:r>
      <w:proofErr w:type="spellEnd"/>
    </w:p>
    <w:p w:rsidR="00727E4D" w:rsidRPr="00727E4D" w:rsidRDefault="00727E4D" w:rsidP="00727E4D">
      <w:pPr>
        <w:widowControl w:val="0"/>
        <w:numPr>
          <w:ilvl w:val="0"/>
          <w:numId w:val="5"/>
        </w:numPr>
        <w:tabs>
          <w:tab w:val="left" w:pos="720"/>
        </w:tabs>
        <w:spacing w:after="0" w:line="360" w:lineRule="auto"/>
        <w:ind w:hanging="45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Uraian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</w:p>
    <w:p w:rsidR="00727E4D" w:rsidRPr="00727E4D" w:rsidRDefault="00727E4D" w:rsidP="00727E4D">
      <w:pPr>
        <w:widowControl w:val="0"/>
        <w:numPr>
          <w:ilvl w:val="0"/>
          <w:numId w:val="16"/>
        </w:numPr>
        <w:spacing w:after="0" w:line="360" w:lineRule="auto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0837EA">
        <w:rPr>
          <w:rFonts w:ascii="Arial" w:eastAsia="MS Mincho" w:hAnsi="Arial" w:cs="Arial"/>
          <w:kern w:val="2"/>
          <w:sz w:val="24"/>
          <w:szCs w:val="24"/>
          <w:lang w:eastAsia="ja-JP"/>
        </w:rPr>
        <w:t>integrasi</w:t>
      </w:r>
      <w:proofErr w:type="spellEnd"/>
      <w:r w:rsidR="000837EA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0837EA">
        <w:rPr>
          <w:rFonts w:ascii="Arial" w:eastAsia="MS Mincho" w:hAnsi="Arial" w:cs="Arial"/>
          <w:kern w:val="2"/>
          <w:sz w:val="24"/>
          <w:szCs w:val="24"/>
          <w:lang w:eastAsia="ja-JP"/>
        </w:rPr>
        <w:t>layanan</w:t>
      </w:r>
      <w:proofErr w:type="spellEnd"/>
      <w:r w:rsidR="000837EA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0837EA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="000837EA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0837EA">
        <w:rPr>
          <w:rFonts w:ascii="Arial" w:eastAsia="MS Mincho" w:hAnsi="Arial" w:cs="Arial"/>
          <w:kern w:val="2"/>
          <w:sz w:val="24"/>
          <w:szCs w:val="24"/>
          <w:lang w:eastAsia="ja-JP"/>
        </w:rPr>
        <w:t>kepegawaian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meliputi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:</w:t>
      </w:r>
    </w:p>
    <w:p w:rsidR="00977F82" w:rsidRPr="00977F82" w:rsidRDefault="00977F82" w:rsidP="00977F82">
      <w:pPr>
        <w:pStyle w:val="ListParagraph"/>
        <w:numPr>
          <w:ilvl w:val="0"/>
          <w:numId w:val="24"/>
        </w:numPr>
        <w:spacing w:line="360" w:lineRule="auto"/>
        <w:ind w:left="2610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lastRenderedPageBreak/>
        <w:t>Identifikasi Proses Bisnis</w:t>
      </w:r>
      <w:r>
        <w:rPr>
          <w:rFonts w:ascii="Arial" w:hAnsi="Arial" w:cs="Arial"/>
          <w:sz w:val="24"/>
          <w:lang w:val="sq-AL"/>
        </w:rPr>
        <w:t>. Melakukan identifikasi proses bisnis terhadap aplikasi kepegawaian.</w:t>
      </w:r>
      <w:r w:rsidRPr="00977F82">
        <w:rPr>
          <w:rFonts w:ascii="Arial" w:hAnsi="Arial" w:cs="Arial"/>
          <w:sz w:val="24"/>
          <w:lang w:val="sq-AL"/>
        </w:rPr>
        <w:t xml:space="preserve"> </w:t>
      </w:r>
    </w:p>
    <w:p w:rsidR="00977F82" w:rsidRPr="00977F82" w:rsidRDefault="00977F82" w:rsidP="00977F82">
      <w:pPr>
        <w:pStyle w:val="ListParagraph"/>
        <w:numPr>
          <w:ilvl w:val="0"/>
          <w:numId w:val="24"/>
        </w:numPr>
        <w:spacing w:line="360" w:lineRule="auto"/>
        <w:ind w:left="2610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>Identifikasi dan analisis resiko</w:t>
      </w:r>
      <w:r>
        <w:rPr>
          <w:rFonts w:ascii="Arial" w:hAnsi="Arial" w:cs="Arial"/>
          <w:sz w:val="24"/>
          <w:lang w:val="sq-AL"/>
        </w:rPr>
        <w:t>. Melakukan identifikasi dan analisis resiko yang dihadapi terkait integrasi aplikasi kepegawaian</w:t>
      </w:r>
    </w:p>
    <w:p w:rsidR="00977F82" w:rsidRPr="00977F82" w:rsidRDefault="00977F82" w:rsidP="00977F82">
      <w:pPr>
        <w:pStyle w:val="ListParagraph"/>
        <w:numPr>
          <w:ilvl w:val="0"/>
          <w:numId w:val="24"/>
        </w:numPr>
        <w:spacing w:line="360" w:lineRule="auto"/>
        <w:ind w:left="2610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>Analisis Kesenjangan</w:t>
      </w:r>
      <w:r>
        <w:rPr>
          <w:rFonts w:ascii="Arial" w:hAnsi="Arial" w:cs="Arial"/>
          <w:sz w:val="24"/>
          <w:lang w:val="sq-AL"/>
        </w:rPr>
        <w:t xml:space="preserve">. Melakukan analisis kesenjangan dan dampak integrasi aplikasi kepegawaian. </w:t>
      </w:r>
    </w:p>
    <w:p w:rsidR="00977F82" w:rsidRPr="00977F82" w:rsidRDefault="00977F82" w:rsidP="00977F82">
      <w:pPr>
        <w:pStyle w:val="ListParagraph"/>
        <w:numPr>
          <w:ilvl w:val="0"/>
          <w:numId w:val="24"/>
        </w:numPr>
        <w:spacing w:line="360" w:lineRule="auto"/>
        <w:ind w:left="2610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>Identifikasi kebutuhan integrasi aplikasi kepegawaian</w:t>
      </w:r>
      <w:r>
        <w:rPr>
          <w:rFonts w:ascii="Arial" w:hAnsi="Arial" w:cs="Arial"/>
          <w:sz w:val="24"/>
          <w:lang w:val="sq-AL"/>
        </w:rPr>
        <w:t>. Melakukan identifikasi kebutuhan integrasi aplikasi kepegawaian.</w:t>
      </w:r>
    </w:p>
    <w:p w:rsidR="00977F82" w:rsidRPr="00977F82" w:rsidRDefault="00977F82" w:rsidP="00977F82">
      <w:pPr>
        <w:pStyle w:val="ListParagraph"/>
        <w:numPr>
          <w:ilvl w:val="0"/>
          <w:numId w:val="24"/>
        </w:numPr>
        <w:spacing w:line="360" w:lineRule="auto"/>
        <w:ind w:left="2610"/>
        <w:jc w:val="both"/>
        <w:rPr>
          <w:rFonts w:ascii="Arial" w:hAnsi="Arial" w:cs="Arial"/>
          <w:lang w:val="sq-AL"/>
        </w:rPr>
      </w:pPr>
      <w:r w:rsidRPr="00977F82">
        <w:rPr>
          <w:rFonts w:ascii="Arial" w:hAnsi="Arial" w:cs="Arial"/>
          <w:sz w:val="24"/>
          <w:lang w:val="sq-AL"/>
        </w:rPr>
        <w:t>Penyedia</w:t>
      </w:r>
      <w:r w:rsidR="00C40DC5">
        <w:rPr>
          <w:rFonts w:ascii="Arial" w:hAnsi="Arial" w:cs="Arial"/>
          <w:sz w:val="24"/>
          <w:lang w:val="sq-AL"/>
        </w:rPr>
        <w:t>a</w:t>
      </w:r>
      <w:r w:rsidRPr="00977F82">
        <w:rPr>
          <w:rFonts w:ascii="Arial" w:hAnsi="Arial" w:cs="Arial"/>
          <w:sz w:val="24"/>
          <w:lang w:val="sq-AL"/>
        </w:rPr>
        <w:t>n web service aplikasi layanan kepegawaian</w:t>
      </w:r>
      <w:r w:rsidR="00C40DC5">
        <w:rPr>
          <w:rFonts w:ascii="Arial" w:hAnsi="Arial" w:cs="Arial"/>
          <w:sz w:val="24"/>
          <w:lang w:val="sq-AL"/>
        </w:rPr>
        <w:t xml:space="preserve">. Membuat web service untuk integrasi aplikasi layanan kepegawaian. </w:t>
      </w:r>
    </w:p>
    <w:p w:rsidR="00977F82" w:rsidRPr="00977F82" w:rsidRDefault="00977F82" w:rsidP="00977F82">
      <w:pPr>
        <w:pStyle w:val="ListParagraph"/>
        <w:numPr>
          <w:ilvl w:val="0"/>
          <w:numId w:val="24"/>
        </w:numPr>
        <w:spacing w:line="360" w:lineRule="auto"/>
        <w:ind w:left="2610"/>
        <w:jc w:val="both"/>
        <w:rPr>
          <w:rFonts w:ascii="Arial" w:hAnsi="Arial" w:cs="Arial"/>
          <w:lang w:val="sq-AL"/>
        </w:rPr>
      </w:pPr>
      <w:r>
        <w:rPr>
          <w:rFonts w:ascii="Arial" w:hAnsi="Arial" w:cs="Arial"/>
          <w:sz w:val="24"/>
          <w:lang w:val="sq-AL"/>
        </w:rPr>
        <w:t>Pembuatan portal layanan aplikasi kepegawaian</w:t>
      </w:r>
      <w:r w:rsidR="00C40DC5">
        <w:rPr>
          <w:rFonts w:ascii="Arial" w:hAnsi="Arial" w:cs="Arial"/>
          <w:sz w:val="24"/>
          <w:lang w:val="sq-AL"/>
        </w:rPr>
        <w:t xml:space="preserve">. </w:t>
      </w:r>
      <w:r w:rsidR="000B153A">
        <w:rPr>
          <w:rFonts w:ascii="Arial" w:hAnsi="Arial" w:cs="Arial"/>
          <w:sz w:val="24"/>
          <w:lang w:val="sq-AL"/>
        </w:rPr>
        <w:t>Membuat portal layanan kepegawaian yang terintegrasi.</w:t>
      </w:r>
    </w:p>
    <w:p w:rsidR="00727E4D" w:rsidRPr="00727E4D" w:rsidRDefault="00727E4D" w:rsidP="00977F82">
      <w:pPr>
        <w:widowControl w:val="0"/>
        <w:numPr>
          <w:ilvl w:val="0"/>
          <w:numId w:val="16"/>
        </w:numPr>
        <w:spacing w:after="0" w:line="360" w:lineRule="auto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>integrasi</w:t>
      </w:r>
      <w:proofErr w:type="spellEnd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>keuangan</w:t>
      </w:r>
      <w:proofErr w:type="spellEnd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>meliputi</w:t>
      </w:r>
      <w:proofErr w:type="spellEnd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>:</w:t>
      </w:r>
    </w:p>
    <w:p w:rsidR="000B153A" w:rsidRPr="00977F82" w:rsidRDefault="000B153A" w:rsidP="000B153A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>Identifikasi Proses Bisnis</w:t>
      </w:r>
      <w:r>
        <w:rPr>
          <w:rFonts w:ascii="Arial" w:hAnsi="Arial" w:cs="Arial"/>
          <w:sz w:val="24"/>
          <w:lang w:val="sq-AL"/>
        </w:rPr>
        <w:t xml:space="preserve">. Melakukan identifikasi proses bisnis terhadap aplikasi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keuangan</w:t>
      </w:r>
      <w:proofErr w:type="spellEnd"/>
      <w:r>
        <w:rPr>
          <w:rFonts w:ascii="Arial" w:hAnsi="Arial" w:cs="Arial"/>
          <w:sz w:val="24"/>
          <w:lang w:val="sq-AL"/>
        </w:rPr>
        <w:t>.</w:t>
      </w:r>
      <w:r w:rsidRPr="00977F82">
        <w:rPr>
          <w:rFonts w:ascii="Arial" w:hAnsi="Arial" w:cs="Arial"/>
          <w:sz w:val="24"/>
          <w:lang w:val="sq-AL"/>
        </w:rPr>
        <w:t xml:space="preserve"> </w:t>
      </w:r>
    </w:p>
    <w:p w:rsidR="000B153A" w:rsidRPr="00977F82" w:rsidRDefault="000B153A" w:rsidP="000B153A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>Identifikasi dan analisis resiko</w:t>
      </w:r>
      <w:r>
        <w:rPr>
          <w:rFonts w:ascii="Arial" w:hAnsi="Arial" w:cs="Arial"/>
          <w:sz w:val="24"/>
          <w:lang w:val="sq-AL"/>
        </w:rPr>
        <w:t xml:space="preserve">. Melakukan identifikasi dan analisis resiko yang dihadapi terkait integrasi aplikasi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keuangan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.</w:t>
      </w:r>
    </w:p>
    <w:p w:rsidR="000B153A" w:rsidRPr="00977F82" w:rsidRDefault="000B153A" w:rsidP="000B153A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>Analisis Kesenjangan</w:t>
      </w:r>
      <w:r>
        <w:rPr>
          <w:rFonts w:ascii="Arial" w:hAnsi="Arial" w:cs="Arial"/>
          <w:sz w:val="24"/>
          <w:lang w:val="sq-AL"/>
        </w:rPr>
        <w:t xml:space="preserve">. Melakukan analisis kesenjangan dan dampak integrasi aplikasi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keuangan</w:t>
      </w:r>
      <w:proofErr w:type="spellEnd"/>
      <w:r>
        <w:rPr>
          <w:rFonts w:ascii="Arial" w:hAnsi="Arial" w:cs="Arial"/>
          <w:sz w:val="24"/>
          <w:lang w:val="sq-AL"/>
        </w:rPr>
        <w:t xml:space="preserve">. </w:t>
      </w:r>
    </w:p>
    <w:p w:rsidR="000B153A" w:rsidRPr="00977F82" w:rsidRDefault="000B153A" w:rsidP="000B153A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 xml:space="preserve">Identifikasi kebutuhan integrasi aplikasi </w:t>
      </w:r>
      <w:proofErr w:type="spellStart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>keuangan</w:t>
      </w:r>
      <w:proofErr w:type="spellEnd"/>
      <w:r>
        <w:rPr>
          <w:rFonts w:ascii="Arial" w:hAnsi="Arial" w:cs="Arial"/>
          <w:sz w:val="24"/>
          <w:lang w:val="sq-AL"/>
        </w:rPr>
        <w:t xml:space="preserve">. Melakukan identifikasi kebutuhan integrasi aplikasi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keuangan</w:t>
      </w:r>
      <w:proofErr w:type="spellEnd"/>
      <w:r>
        <w:rPr>
          <w:rFonts w:ascii="Arial" w:hAnsi="Arial" w:cs="Arial"/>
          <w:sz w:val="24"/>
          <w:lang w:val="sq-AL"/>
        </w:rPr>
        <w:t>.</w:t>
      </w:r>
    </w:p>
    <w:p w:rsidR="000B153A" w:rsidRPr="00977F82" w:rsidRDefault="000B153A" w:rsidP="000B153A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lang w:val="sq-AL"/>
        </w:rPr>
      </w:pPr>
      <w:r w:rsidRPr="00977F82">
        <w:rPr>
          <w:rFonts w:ascii="Arial" w:hAnsi="Arial" w:cs="Arial"/>
          <w:sz w:val="24"/>
          <w:lang w:val="sq-AL"/>
        </w:rPr>
        <w:t>Penyedia</w:t>
      </w:r>
      <w:r>
        <w:rPr>
          <w:rFonts w:ascii="Arial" w:hAnsi="Arial" w:cs="Arial"/>
          <w:sz w:val="24"/>
          <w:lang w:val="sq-AL"/>
        </w:rPr>
        <w:t>a</w:t>
      </w:r>
      <w:r w:rsidRPr="00977F82">
        <w:rPr>
          <w:rFonts w:ascii="Arial" w:hAnsi="Arial" w:cs="Arial"/>
          <w:sz w:val="24"/>
          <w:lang w:val="sq-AL"/>
        </w:rPr>
        <w:t xml:space="preserve">n web service aplikasi layanan </w:t>
      </w:r>
      <w:proofErr w:type="spellStart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>keuangan</w:t>
      </w:r>
      <w:proofErr w:type="spellEnd"/>
      <w:r>
        <w:rPr>
          <w:rFonts w:ascii="Arial" w:hAnsi="Arial" w:cs="Arial"/>
          <w:sz w:val="24"/>
          <w:lang w:val="sq-AL"/>
        </w:rPr>
        <w:t xml:space="preserve">. Membuat web service untuk integrasi aplikasi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keuangan</w:t>
      </w:r>
      <w:proofErr w:type="spellEnd"/>
      <w:r>
        <w:rPr>
          <w:rFonts w:ascii="Arial" w:hAnsi="Arial" w:cs="Arial"/>
          <w:sz w:val="24"/>
          <w:lang w:val="sq-AL"/>
        </w:rPr>
        <w:t xml:space="preserve">. </w:t>
      </w:r>
    </w:p>
    <w:p w:rsidR="000B153A" w:rsidRPr="00977F82" w:rsidRDefault="000B153A" w:rsidP="000B153A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lang w:val="sq-AL"/>
        </w:rPr>
      </w:pPr>
      <w:r>
        <w:rPr>
          <w:rFonts w:ascii="Arial" w:hAnsi="Arial" w:cs="Arial"/>
          <w:sz w:val="24"/>
          <w:lang w:val="sq-AL"/>
        </w:rPr>
        <w:lastRenderedPageBreak/>
        <w:t xml:space="preserve">Pembuatan portal layanan aplikasi </w:t>
      </w:r>
      <w:proofErr w:type="spellStart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>keuangan</w:t>
      </w:r>
      <w:proofErr w:type="spellEnd"/>
      <w:r>
        <w:rPr>
          <w:rFonts w:ascii="Arial" w:hAnsi="Arial" w:cs="Arial"/>
          <w:sz w:val="24"/>
          <w:lang w:val="sq-AL"/>
        </w:rPr>
        <w:t xml:space="preserve">. Membuat portal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keuangan</w:t>
      </w:r>
      <w:proofErr w:type="spellEnd"/>
      <w:r>
        <w:rPr>
          <w:rFonts w:ascii="Arial" w:hAnsi="Arial" w:cs="Arial"/>
          <w:sz w:val="24"/>
          <w:lang w:val="sq-AL"/>
        </w:rPr>
        <w:t xml:space="preserve"> yang terintegrasi.</w:t>
      </w:r>
    </w:p>
    <w:p w:rsidR="00727E4D" w:rsidRPr="00727E4D" w:rsidRDefault="00727E4D" w:rsidP="00727E4D">
      <w:pPr>
        <w:widowControl w:val="0"/>
        <w:numPr>
          <w:ilvl w:val="0"/>
          <w:numId w:val="16"/>
        </w:numPr>
        <w:spacing w:after="0" w:line="360" w:lineRule="auto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>integrasi</w:t>
      </w:r>
      <w:proofErr w:type="spellEnd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>layanan</w:t>
      </w:r>
      <w:proofErr w:type="spellEnd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>kearsipan</w:t>
      </w:r>
      <w:proofErr w:type="spellEnd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>meliputi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:</w:t>
      </w:r>
    </w:p>
    <w:p w:rsidR="005C0573" w:rsidRPr="00977F82" w:rsidRDefault="005C0573" w:rsidP="005C0573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>Identifikasi Proses Bisnis</w:t>
      </w:r>
      <w:r>
        <w:rPr>
          <w:rFonts w:ascii="Arial" w:hAnsi="Arial" w:cs="Arial"/>
          <w:sz w:val="24"/>
          <w:lang w:val="sq-AL"/>
        </w:rPr>
        <w:t xml:space="preserve">. Melakukan identifikasi proses bisnis terhadap aplikasi layanan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kearsipan</w:t>
      </w:r>
      <w:proofErr w:type="spellEnd"/>
      <w:r>
        <w:rPr>
          <w:rFonts w:ascii="Arial" w:hAnsi="Arial" w:cs="Arial"/>
          <w:sz w:val="24"/>
          <w:lang w:val="sq-AL"/>
        </w:rPr>
        <w:t>.</w:t>
      </w:r>
      <w:r w:rsidRPr="00977F82">
        <w:rPr>
          <w:rFonts w:ascii="Arial" w:hAnsi="Arial" w:cs="Arial"/>
          <w:sz w:val="24"/>
          <w:lang w:val="sq-AL"/>
        </w:rPr>
        <w:t xml:space="preserve"> </w:t>
      </w:r>
    </w:p>
    <w:p w:rsidR="005C0573" w:rsidRPr="00977F82" w:rsidRDefault="005C0573" w:rsidP="005C0573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>Identifikasi dan analisis resiko</w:t>
      </w:r>
      <w:r>
        <w:rPr>
          <w:rFonts w:ascii="Arial" w:hAnsi="Arial" w:cs="Arial"/>
          <w:sz w:val="24"/>
          <w:lang w:val="sq-AL"/>
        </w:rPr>
        <w:t xml:space="preserve">. Melakukan identifikasi dan analisis resiko yang dihadapi terkait integrasi aplikasi layanan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kearsipan</w:t>
      </w:r>
      <w:proofErr w:type="spellEnd"/>
    </w:p>
    <w:p w:rsidR="005C0573" w:rsidRPr="00977F82" w:rsidRDefault="005C0573" w:rsidP="005C0573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>Analisis Kesenjangan</w:t>
      </w:r>
      <w:r>
        <w:rPr>
          <w:rFonts w:ascii="Arial" w:hAnsi="Arial" w:cs="Arial"/>
          <w:sz w:val="24"/>
          <w:lang w:val="sq-AL"/>
        </w:rPr>
        <w:t xml:space="preserve">. Melakukan analisis kesenjangan dan dampak integrasi aplikasi layanan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kearsipan</w:t>
      </w:r>
      <w:proofErr w:type="spellEnd"/>
      <w:r>
        <w:rPr>
          <w:rFonts w:ascii="Arial" w:hAnsi="Arial" w:cs="Arial"/>
          <w:sz w:val="24"/>
          <w:lang w:val="sq-AL"/>
        </w:rPr>
        <w:t xml:space="preserve">. </w:t>
      </w:r>
    </w:p>
    <w:p w:rsidR="005C0573" w:rsidRPr="00977F82" w:rsidRDefault="005C0573" w:rsidP="005C0573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 xml:space="preserve">Identifikasi kebutuhan integrasi aplikasi </w:t>
      </w:r>
      <w:proofErr w:type="spellStart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>kearsipan</w:t>
      </w:r>
      <w:proofErr w:type="spellEnd"/>
      <w:r>
        <w:rPr>
          <w:rFonts w:ascii="Arial" w:hAnsi="Arial" w:cs="Arial"/>
          <w:sz w:val="24"/>
          <w:lang w:val="sq-AL"/>
        </w:rPr>
        <w:t xml:space="preserve">. Melakukan identifikasi kebutuhan integrasi aplikasi layanan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kearsipan</w:t>
      </w:r>
      <w:proofErr w:type="spellEnd"/>
      <w:r>
        <w:rPr>
          <w:rFonts w:ascii="Arial" w:hAnsi="Arial" w:cs="Arial"/>
          <w:sz w:val="24"/>
          <w:lang w:val="sq-AL"/>
        </w:rPr>
        <w:t>.</w:t>
      </w:r>
    </w:p>
    <w:p w:rsidR="005C0573" w:rsidRPr="00977F82" w:rsidRDefault="005C0573" w:rsidP="005C0573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lang w:val="sq-AL"/>
        </w:rPr>
      </w:pPr>
      <w:r w:rsidRPr="00977F82">
        <w:rPr>
          <w:rFonts w:ascii="Arial" w:hAnsi="Arial" w:cs="Arial"/>
          <w:sz w:val="24"/>
          <w:lang w:val="sq-AL"/>
        </w:rPr>
        <w:t>Penyedia</w:t>
      </w:r>
      <w:r>
        <w:rPr>
          <w:rFonts w:ascii="Arial" w:hAnsi="Arial" w:cs="Arial"/>
          <w:sz w:val="24"/>
          <w:lang w:val="sq-AL"/>
        </w:rPr>
        <w:t>a</w:t>
      </w:r>
      <w:r w:rsidRPr="00977F82">
        <w:rPr>
          <w:rFonts w:ascii="Arial" w:hAnsi="Arial" w:cs="Arial"/>
          <w:sz w:val="24"/>
          <w:lang w:val="sq-AL"/>
        </w:rPr>
        <w:t xml:space="preserve">n web service aplikasi layanan </w:t>
      </w:r>
      <w:r w:rsidR="007423A3">
        <w:rPr>
          <w:rFonts w:ascii="Arial" w:hAnsi="Arial" w:cs="Arial"/>
          <w:sz w:val="24"/>
          <w:lang w:val="sq-AL"/>
        </w:rPr>
        <w:t>kearsipan</w:t>
      </w:r>
      <w:r>
        <w:rPr>
          <w:rFonts w:ascii="Arial" w:hAnsi="Arial" w:cs="Arial"/>
          <w:sz w:val="24"/>
          <w:lang w:val="sq-AL"/>
        </w:rPr>
        <w:t xml:space="preserve">. Membuat web service untuk integrasi aplikasi layanan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kearsipan</w:t>
      </w:r>
      <w:proofErr w:type="spellEnd"/>
      <w:r>
        <w:rPr>
          <w:rFonts w:ascii="Arial" w:hAnsi="Arial" w:cs="Arial"/>
          <w:sz w:val="24"/>
          <w:lang w:val="sq-AL"/>
        </w:rPr>
        <w:t xml:space="preserve">. </w:t>
      </w:r>
    </w:p>
    <w:p w:rsidR="005C0573" w:rsidRPr="00977F82" w:rsidRDefault="005C0573" w:rsidP="005C0573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lang w:val="sq-AL"/>
        </w:rPr>
      </w:pPr>
      <w:r>
        <w:rPr>
          <w:rFonts w:ascii="Arial" w:hAnsi="Arial" w:cs="Arial"/>
          <w:sz w:val="24"/>
          <w:lang w:val="sq-AL"/>
        </w:rPr>
        <w:t xml:space="preserve">Pembuatan portal layanan aplikasi </w:t>
      </w:r>
      <w:proofErr w:type="spellStart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>kearsipan</w:t>
      </w:r>
      <w:proofErr w:type="spellEnd"/>
      <w:r>
        <w:rPr>
          <w:rFonts w:ascii="Arial" w:hAnsi="Arial" w:cs="Arial"/>
          <w:sz w:val="24"/>
          <w:lang w:val="sq-AL"/>
        </w:rPr>
        <w:t xml:space="preserve">. Membuat portal layanan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kearsipan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r>
        <w:rPr>
          <w:rFonts w:ascii="Arial" w:hAnsi="Arial" w:cs="Arial"/>
          <w:sz w:val="24"/>
          <w:lang w:val="sq-AL"/>
        </w:rPr>
        <w:t>yang terintegrasi.</w:t>
      </w:r>
    </w:p>
    <w:p w:rsidR="00B8620E" w:rsidRDefault="00B8620E" w:rsidP="00B8620E">
      <w:pPr>
        <w:widowControl w:val="0"/>
        <w:numPr>
          <w:ilvl w:val="0"/>
          <w:numId w:val="16"/>
        </w:numPr>
        <w:spacing w:after="0" w:line="360" w:lineRule="auto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Integrasi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Layanan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Publik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meliputi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:</w:t>
      </w:r>
    </w:p>
    <w:p w:rsidR="007423A3" w:rsidRPr="00977F82" w:rsidRDefault="007423A3" w:rsidP="007423A3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>Identifikasi Proses Bisnis</w:t>
      </w:r>
      <w:r>
        <w:rPr>
          <w:rFonts w:ascii="Arial" w:hAnsi="Arial" w:cs="Arial"/>
          <w:sz w:val="24"/>
          <w:lang w:val="sq-AL"/>
        </w:rPr>
        <w:t xml:space="preserve">. Melakukan identifikasi proses bisnis terhadap aplikasi layanan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publik</w:t>
      </w:r>
      <w:proofErr w:type="spellEnd"/>
      <w:r>
        <w:rPr>
          <w:rFonts w:ascii="Arial" w:hAnsi="Arial" w:cs="Arial"/>
          <w:sz w:val="24"/>
          <w:lang w:val="sq-AL"/>
        </w:rPr>
        <w:t>.</w:t>
      </w:r>
      <w:r w:rsidRPr="00977F82">
        <w:rPr>
          <w:rFonts w:ascii="Arial" w:hAnsi="Arial" w:cs="Arial"/>
          <w:sz w:val="24"/>
          <w:lang w:val="sq-AL"/>
        </w:rPr>
        <w:t xml:space="preserve"> </w:t>
      </w:r>
    </w:p>
    <w:p w:rsidR="007423A3" w:rsidRPr="00977F82" w:rsidRDefault="007423A3" w:rsidP="007423A3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>Identifikasi dan analisis resiko</w:t>
      </w:r>
      <w:r>
        <w:rPr>
          <w:rFonts w:ascii="Arial" w:hAnsi="Arial" w:cs="Arial"/>
          <w:sz w:val="24"/>
          <w:lang w:val="sq-AL"/>
        </w:rPr>
        <w:t xml:space="preserve">. Melakukan identifikasi dan analisis resiko yang dihadapi terkait integrasi aplikasi layanan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publik</w:t>
      </w:r>
      <w:proofErr w:type="spellEnd"/>
    </w:p>
    <w:p w:rsidR="007423A3" w:rsidRPr="00977F82" w:rsidRDefault="007423A3" w:rsidP="007423A3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>Analisis Kesenjangan</w:t>
      </w:r>
      <w:r>
        <w:rPr>
          <w:rFonts w:ascii="Arial" w:hAnsi="Arial" w:cs="Arial"/>
          <w:sz w:val="24"/>
          <w:lang w:val="sq-AL"/>
        </w:rPr>
        <w:t xml:space="preserve">. Melakukan analisis kesenjangan dan dampak integrasi aplikasi layanan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publik</w:t>
      </w:r>
      <w:proofErr w:type="spellEnd"/>
      <w:r>
        <w:rPr>
          <w:rFonts w:ascii="Arial" w:hAnsi="Arial" w:cs="Arial"/>
          <w:sz w:val="24"/>
          <w:lang w:val="sq-AL"/>
        </w:rPr>
        <w:t xml:space="preserve">. </w:t>
      </w:r>
    </w:p>
    <w:p w:rsidR="007423A3" w:rsidRPr="00977F82" w:rsidRDefault="007423A3" w:rsidP="007423A3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 xml:space="preserve">Identifikasi kebutuhan integrasi aplikasi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publik</w:t>
      </w:r>
      <w:proofErr w:type="spellEnd"/>
      <w:r>
        <w:rPr>
          <w:rFonts w:ascii="Arial" w:hAnsi="Arial" w:cs="Arial"/>
          <w:sz w:val="24"/>
          <w:lang w:val="sq-AL"/>
        </w:rPr>
        <w:t xml:space="preserve">. Melakukan identifikasi kebutuhan integrasi aplikasi layanan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publik</w:t>
      </w:r>
      <w:proofErr w:type="spellEnd"/>
      <w:r>
        <w:rPr>
          <w:rFonts w:ascii="Arial" w:hAnsi="Arial" w:cs="Arial"/>
          <w:sz w:val="24"/>
          <w:lang w:val="sq-AL"/>
        </w:rPr>
        <w:t>.</w:t>
      </w:r>
    </w:p>
    <w:p w:rsidR="007423A3" w:rsidRPr="00977F82" w:rsidRDefault="007423A3" w:rsidP="007423A3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lang w:val="sq-AL"/>
        </w:rPr>
      </w:pPr>
      <w:r w:rsidRPr="00977F82">
        <w:rPr>
          <w:rFonts w:ascii="Arial" w:hAnsi="Arial" w:cs="Arial"/>
          <w:sz w:val="24"/>
          <w:lang w:val="sq-AL"/>
        </w:rPr>
        <w:t>Penyedia</w:t>
      </w:r>
      <w:r>
        <w:rPr>
          <w:rFonts w:ascii="Arial" w:hAnsi="Arial" w:cs="Arial"/>
          <w:sz w:val="24"/>
          <w:lang w:val="sq-AL"/>
        </w:rPr>
        <w:t>a</w:t>
      </w:r>
      <w:r w:rsidRPr="00977F82">
        <w:rPr>
          <w:rFonts w:ascii="Arial" w:hAnsi="Arial" w:cs="Arial"/>
          <w:sz w:val="24"/>
          <w:lang w:val="sq-AL"/>
        </w:rPr>
        <w:t xml:space="preserve">n web service aplikasi layanan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publik</w:t>
      </w:r>
      <w:proofErr w:type="spellEnd"/>
      <w:r>
        <w:rPr>
          <w:rFonts w:ascii="Arial" w:hAnsi="Arial" w:cs="Arial"/>
          <w:sz w:val="24"/>
          <w:lang w:val="sq-AL"/>
        </w:rPr>
        <w:t xml:space="preserve">. Membuat web service untuk integrasi aplikasi layanan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publik</w:t>
      </w:r>
      <w:proofErr w:type="spellEnd"/>
      <w:r>
        <w:rPr>
          <w:rFonts w:ascii="Arial" w:hAnsi="Arial" w:cs="Arial"/>
          <w:sz w:val="24"/>
          <w:lang w:val="sq-AL"/>
        </w:rPr>
        <w:t xml:space="preserve">. </w:t>
      </w:r>
    </w:p>
    <w:p w:rsidR="007423A3" w:rsidRPr="007423A3" w:rsidRDefault="007423A3" w:rsidP="007423A3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lang w:val="sq-AL"/>
        </w:rPr>
      </w:pPr>
      <w:r>
        <w:rPr>
          <w:rFonts w:ascii="Arial" w:hAnsi="Arial" w:cs="Arial"/>
          <w:sz w:val="24"/>
          <w:lang w:val="sq-AL"/>
        </w:rPr>
        <w:lastRenderedPageBreak/>
        <w:t xml:space="preserve">Pembuatan portal layanan aplikasi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publik</w:t>
      </w:r>
      <w:proofErr w:type="spellEnd"/>
      <w:r>
        <w:rPr>
          <w:rFonts w:ascii="Arial" w:hAnsi="Arial" w:cs="Arial"/>
          <w:sz w:val="24"/>
          <w:lang w:val="sq-AL"/>
        </w:rPr>
        <w:t xml:space="preserve">. Membuat portal layanan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kearsipan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r>
        <w:rPr>
          <w:rFonts w:ascii="Arial" w:hAnsi="Arial" w:cs="Arial"/>
          <w:sz w:val="24"/>
          <w:lang w:val="sq-AL"/>
        </w:rPr>
        <w:t>yang terintegrasi.</w:t>
      </w:r>
    </w:p>
    <w:p w:rsidR="00B8620E" w:rsidRDefault="00B8620E" w:rsidP="00B8620E">
      <w:pPr>
        <w:widowControl w:val="0"/>
        <w:numPr>
          <w:ilvl w:val="0"/>
          <w:numId w:val="16"/>
        </w:numPr>
        <w:spacing w:after="0" w:line="360" w:lineRule="auto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Integrasi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Layanan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Teknis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meliputi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:</w:t>
      </w:r>
    </w:p>
    <w:p w:rsidR="004E5337" w:rsidRPr="00977F82" w:rsidRDefault="004E5337" w:rsidP="004E5337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>Identifikasi Proses Bisnis</w:t>
      </w:r>
      <w:r>
        <w:rPr>
          <w:rFonts w:ascii="Arial" w:hAnsi="Arial" w:cs="Arial"/>
          <w:sz w:val="24"/>
          <w:lang w:val="sq-AL"/>
        </w:rPr>
        <w:t xml:space="preserve">. Melakukan identifikasi proses bisnis terhadap aplikasi layanan </w:t>
      </w:r>
      <w:proofErr w:type="spellStart"/>
      <w:r w:rsidR="00DF28CB">
        <w:rPr>
          <w:rFonts w:ascii="Arial" w:eastAsia="MS Mincho" w:hAnsi="Arial" w:cs="Arial"/>
          <w:kern w:val="2"/>
          <w:sz w:val="24"/>
          <w:szCs w:val="24"/>
          <w:lang w:eastAsia="ja-JP"/>
        </w:rPr>
        <w:t>teknis</w:t>
      </w:r>
      <w:proofErr w:type="spellEnd"/>
      <w:r>
        <w:rPr>
          <w:rFonts w:ascii="Arial" w:hAnsi="Arial" w:cs="Arial"/>
          <w:sz w:val="24"/>
          <w:lang w:val="sq-AL"/>
        </w:rPr>
        <w:t>.</w:t>
      </w:r>
      <w:r w:rsidRPr="00977F82">
        <w:rPr>
          <w:rFonts w:ascii="Arial" w:hAnsi="Arial" w:cs="Arial"/>
          <w:sz w:val="24"/>
          <w:lang w:val="sq-AL"/>
        </w:rPr>
        <w:t xml:space="preserve"> </w:t>
      </w:r>
    </w:p>
    <w:p w:rsidR="004E5337" w:rsidRPr="00977F82" w:rsidRDefault="004E5337" w:rsidP="004E5337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>Identifikasi dan analisis resiko</w:t>
      </w:r>
      <w:r>
        <w:rPr>
          <w:rFonts w:ascii="Arial" w:hAnsi="Arial" w:cs="Arial"/>
          <w:sz w:val="24"/>
          <w:lang w:val="sq-AL"/>
        </w:rPr>
        <w:t xml:space="preserve">. Melakukan identifikasi dan analisis resiko yang dihadapi terkait integrasi aplikasi layanan </w:t>
      </w:r>
      <w:proofErr w:type="spellStart"/>
      <w:r w:rsidR="00DF28CB">
        <w:rPr>
          <w:rFonts w:ascii="Arial" w:eastAsia="MS Mincho" w:hAnsi="Arial" w:cs="Arial"/>
          <w:kern w:val="2"/>
          <w:sz w:val="24"/>
          <w:szCs w:val="24"/>
          <w:lang w:eastAsia="ja-JP"/>
        </w:rPr>
        <w:t>teknis</w:t>
      </w:r>
      <w:proofErr w:type="spellEnd"/>
    </w:p>
    <w:p w:rsidR="004E5337" w:rsidRPr="00977F82" w:rsidRDefault="004E5337" w:rsidP="004E5337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>Analisis Kesenjangan</w:t>
      </w:r>
      <w:r>
        <w:rPr>
          <w:rFonts w:ascii="Arial" w:hAnsi="Arial" w:cs="Arial"/>
          <w:sz w:val="24"/>
          <w:lang w:val="sq-AL"/>
        </w:rPr>
        <w:t xml:space="preserve">. Melakukan analisis kesenjangan dan dampak integrasi aplikasi layanan </w:t>
      </w:r>
      <w:proofErr w:type="spellStart"/>
      <w:r w:rsidR="00DF28CB">
        <w:rPr>
          <w:rFonts w:ascii="Arial" w:eastAsia="MS Mincho" w:hAnsi="Arial" w:cs="Arial"/>
          <w:kern w:val="2"/>
          <w:sz w:val="24"/>
          <w:szCs w:val="24"/>
          <w:lang w:eastAsia="ja-JP"/>
        </w:rPr>
        <w:t>teknis</w:t>
      </w:r>
      <w:proofErr w:type="spellEnd"/>
      <w:r>
        <w:rPr>
          <w:rFonts w:ascii="Arial" w:hAnsi="Arial" w:cs="Arial"/>
          <w:sz w:val="24"/>
          <w:lang w:val="sq-AL"/>
        </w:rPr>
        <w:t xml:space="preserve">. </w:t>
      </w:r>
    </w:p>
    <w:p w:rsidR="004E5337" w:rsidRPr="00977F82" w:rsidRDefault="004E5337" w:rsidP="004E5337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 xml:space="preserve">Identifikasi kebutuhan integrasi aplikasi </w:t>
      </w:r>
      <w:r w:rsidR="00DF28CB">
        <w:rPr>
          <w:rFonts w:ascii="Arial" w:hAnsi="Arial" w:cs="Arial"/>
          <w:sz w:val="24"/>
          <w:lang w:val="sq-AL"/>
        </w:rPr>
        <w:t xml:space="preserve">layanan </w:t>
      </w:r>
      <w:proofErr w:type="spellStart"/>
      <w:r w:rsidR="00DF28CB">
        <w:rPr>
          <w:rFonts w:ascii="Arial" w:eastAsia="MS Mincho" w:hAnsi="Arial" w:cs="Arial"/>
          <w:kern w:val="2"/>
          <w:sz w:val="24"/>
          <w:szCs w:val="24"/>
          <w:lang w:eastAsia="ja-JP"/>
        </w:rPr>
        <w:t>teknis</w:t>
      </w:r>
      <w:proofErr w:type="spellEnd"/>
      <w:r>
        <w:rPr>
          <w:rFonts w:ascii="Arial" w:hAnsi="Arial" w:cs="Arial"/>
          <w:sz w:val="24"/>
          <w:lang w:val="sq-AL"/>
        </w:rPr>
        <w:t xml:space="preserve">. Melakukan identifikasi kebutuhan integrasi aplikasi layanan </w:t>
      </w:r>
      <w:proofErr w:type="spellStart"/>
      <w:r w:rsidR="00DF28CB">
        <w:rPr>
          <w:rFonts w:ascii="Arial" w:eastAsia="MS Mincho" w:hAnsi="Arial" w:cs="Arial"/>
          <w:kern w:val="2"/>
          <w:sz w:val="24"/>
          <w:szCs w:val="24"/>
          <w:lang w:eastAsia="ja-JP"/>
        </w:rPr>
        <w:t>teknis</w:t>
      </w:r>
      <w:proofErr w:type="spellEnd"/>
      <w:r>
        <w:rPr>
          <w:rFonts w:ascii="Arial" w:hAnsi="Arial" w:cs="Arial"/>
          <w:sz w:val="24"/>
          <w:lang w:val="sq-AL"/>
        </w:rPr>
        <w:t>.</w:t>
      </w:r>
    </w:p>
    <w:p w:rsidR="004E5337" w:rsidRPr="00977F82" w:rsidRDefault="004E5337" w:rsidP="004E5337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lang w:val="sq-AL"/>
        </w:rPr>
      </w:pPr>
      <w:r w:rsidRPr="00977F82">
        <w:rPr>
          <w:rFonts w:ascii="Arial" w:hAnsi="Arial" w:cs="Arial"/>
          <w:sz w:val="24"/>
          <w:lang w:val="sq-AL"/>
        </w:rPr>
        <w:t>Penyedia</w:t>
      </w:r>
      <w:r>
        <w:rPr>
          <w:rFonts w:ascii="Arial" w:hAnsi="Arial" w:cs="Arial"/>
          <w:sz w:val="24"/>
          <w:lang w:val="sq-AL"/>
        </w:rPr>
        <w:t>a</w:t>
      </w:r>
      <w:r w:rsidRPr="00977F82">
        <w:rPr>
          <w:rFonts w:ascii="Arial" w:hAnsi="Arial" w:cs="Arial"/>
          <w:sz w:val="24"/>
          <w:lang w:val="sq-AL"/>
        </w:rPr>
        <w:t xml:space="preserve">n web service aplikasi layanan </w:t>
      </w:r>
      <w:proofErr w:type="spellStart"/>
      <w:r w:rsidR="00DF28CB">
        <w:rPr>
          <w:rFonts w:ascii="Arial" w:eastAsia="MS Mincho" w:hAnsi="Arial" w:cs="Arial"/>
          <w:kern w:val="2"/>
          <w:sz w:val="24"/>
          <w:szCs w:val="24"/>
          <w:lang w:eastAsia="ja-JP"/>
        </w:rPr>
        <w:t>teknis</w:t>
      </w:r>
      <w:proofErr w:type="spellEnd"/>
      <w:r>
        <w:rPr>
          <w:rFonts w:ascii="Arial" w:hAnsi="Arial" w:cs="Arial"/>
          <w:sz w:val="24"/>
          <w:lang w:val="sq-AL"/>
        </w:rPr>
        <w:t xml:space="preserve">. Membuat web service untuk integrasi aplikasi layanan </w:t>
      </w:r>
      <w:proofErr w:type="spellStart"/>
      <w:r w:rsidR="00DF28CB">
        <w:rPr>
          <w:rFonts w:ascii="Arial" w:eastAsia="MS Mincho" w:hAnsi="Arial" w:cs="Arial"/>
          <w:kern w:val="2"/>
          <w:sz w:val="24"/>
          <w:szCs w:val="24"/>
          <w:lang w:eastAsia="ja-JP"/>
        </w:rPr>
        <w:t>teknis</w:t>
      </w:r>
      <w:proofErr w:type="spellEnd"/>
      <w:r>
        <w:rPr>
          <w:rFonts w:ascii="Arial" w:hAnsi="Arial" w:cs="Arial"/>
          <w:sz w:val="24"/>
          <w:lang w:val="sq-AL"/>
        </w:rPr>
        <w:t xml:space="preserve">. </w:t>
      </w:r>
    </w:p>
    <w:p w:rsidR="004E5337" w:rsidRPr="007423A3" w:rsidRDefault="004E5337" w:rsidP="004E5337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lang w:val="sq-AL"/>
        </w:rPr>
      </w:pPr>
      <w:r>
        <w:rPr>
          <w:rFonts w:ascii="Arial" w:hAnsi="Arial" w:cs="Arial"/>
          <w:sz w:val="24"/>
          <w:lang w:val="sq-AL"/>
        </w:rPr>
        <w:t xml:space="preserve">Pembuatan portal layanan aplikasi </w:t>
      </w:r>
      <w:proofErr w:type="spellStart"/>
      <w:r w:rsidR="00DF28CB">
        <w:rPr>
          <w:rFonts w:ascii="Arial" w:eastAsia="MS Mincho" w:hAnsi="Arial" w:cs="Arial"/>
          <w:kern w:val="2"/>
          <w:sz w:val="24"/>
          <w:szCs w:val="24"/>
          <w:lang w:eastAsia="ja-JP"/>
        </w:rPr>
        <w:t>teknis</w:t>
      </w:r>
      <w:proofErr w:type="spellEnd"/>
      <w:r>
        <w:rPr>
          <w:rFonts w:ascii="Arial" w:hAnsi="Arial" w:cs="Arial"/>
          <w:sz w:val="24"/>
          <w:lang w:val="sq-AL"/>
        </w:rPr>
        <w:t xml:space="preserve">. Membuat portal layanan </w:t>
      </w:r>
      <w:proofErr w:type="spellStart"/>
      <w:r w:rsidR="00DF28CB">
        <w:rPr>
          <w:rFonts w:ascii="Arial" w:eastAsia="MS Mincho" w:hAnsi="Arial" w:cs="Arial"/>
          <w:kern w:val="2"/>
          <w:sz w:val="24"/>
          <w:szCs w:val="24"/>
          <w:lang w:eastAsia="ja-JP"/>
        </w:rPr>
        <w:t>teknis</w:t>
      </w:r>
      <w:proofErr w:type="spellEnd"/>
      <w:r w:rsidR="00DF28CB">
        <w:rPr>
          <w:rFonts w:ascii="Arial" w:hAnsi="Arial" w:cs="Arial"/>
          <w:sz w:val="24"/>
          <w:lang w:val="sq-AL"/>
        </w:rPr>
        <w:t xml:space="preserve"> </w:t>
      </w:r>
      <w:r>
        <w:rPr>
          <w:rFonts w:ascii="Arial" w:hAnsi="Arial" w:cs="Arial"/>
          <w:sz w:val="24"/>
          <w:lang w:val="sq-AL"/>
        </w:rPr>
        <w:t>yang terintegrasi.</w:t>
      </w:r>
    </w:p>
    <w:p w:rsidR="004E5337" w:rsidRPr="00DF28CB" w:rsidRDefault="00DF28CB" w:rsidP="00DF28CB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>
        <w:rPr>
          <w:rFonts w:ascii="Arial" w:hAnsi="Arial" w:cs="Arial"/>
          <w:sz w:val="24"/>
        </w:rPr>
        <w:t>P</w:t>
      </w:r>
      <w:r w:rsidR="004E5337" w:rsidRPr="00DF28CB">
        <w:rPr>
          <w:rFonts w:ascii="Arial" w:hAnsi="Arial" w:cs="Arial"/>
          <w:sz w:val="24"/>
        </w:rPr>
        <w:t xml:space="preserve">embangunan </w:t>
      </w:r>
      <w:r w:rsidR="004E5337" w:rsidRPr="00DF28CB">
        <w:rPr>
          <w:rFonts w:ascii="Arial" w:hAnsi="Arial" w:cs="Arial"/>
          <w:sz w:val="24"/>
          <w:lang w:val="sq-AL"/>
        </w:rPr>
        <w:t>File Repositori</w:t>
      </w:r>
      <w:r>
        <w:rPr>
          <w:rFonts w:ascii="Arial" w:hAnsi="Arial" w:cs="Arial"/>
          <w:sz w:val="24"/>
          <w:lang w:val="sq-AL"/>
        </w:rPr>
        <w:t xml:space="preserve">. Membangun file repositori untuk pengelolaan file di seluruh aplikasi. </w:t>
      </w:r>
    </w:p>
    <w:p w:rsidR="004E5337" w:rsidRPr="004E5337" w:rsidRDefault="00DF28CB" w:rsidP="00DF28CB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>
        <w:rPr>
          <w:rFonts w:ascii="Arial" w:hAnsi="Arial" w:cs="Arial"/>
          <w:sz w:val="24"/>
        </w:rPr>
        <w:t>P</w:t>
      </w:r>
      <w:r w:rsidR="004E5337" w:rsidRPr="004E5337">
        <w:rPr>
          <w:rFonts w:ascii="Arial" w:hAnsi="Arial" w:cs="Arial"/>
          <w:sz w:val="24"/>
        </w:rPr>
        <w:t xml:space="preserve">embangunan </w:t>
      </w:r>
      <w:r w:rsidR="004E5337" w:rsidRPr="004E5337">
        <w:rPr>
          <w:rFonts w:ascii="Arial" w:hAnsi="Arial" w:cs="Arial"/>
          <w:sz w:val="24"/>
          <w:lang w:val="sq-AL"/>
        </w:rPr>
        <w:t>SSO</w:t>
      </w:r>
      <w:r w:rsidR="005C6212">
        <w:rPr>
          <w:rFonts w:ascii="Arial" w:hAnsi="Arial" w:cs="Arial"/>
          <w:sz w:val="24"/>
          <w:lang w:val="sq-AL"/>
        </w:rPr>
        <w:t>. Membangun portal single sign on untuk memudahkan akses aplikasi.</w:t>
      </w:r>
    </w:p>
    <w:p w:rsidR="00FA6953" w:rsidRPr="004E5337" w:rsidRDefault="00DF28CB" w:rsidP="00DF28CB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>
        <w:rPr>
          <w:rFonts w:ascii="Arial" w:hAnsi="Arial" w:cs="Arial"/>
          <w:sz w:val="24"/>
        </w:rPr>
        <w:t>P</w:t>
      </w:r>
      <w:r w:rsidR="004E5337" w:rsidRPr="004E5337">
        <w:rPr>
          <w:rFonts w:ascii="Arial" w:hAnsi="Arial" w:cs="Arial"/>
          <w:sz w:val="24"/>
        </w:rPr>
        <w:t xml:space="preserve">embangunan </w:t>
      </w:r>
      <w:r w:rsidR="004E5337" w:rsidRPr="005C0256">
        <w:rPr>
          <w:rFonts w:ascii="Arial" w:hAnsi="Arial" w:cs="Arial"/>
          <w:i/>
          <w:sz w:val="24"/>
          <w:lang w:val="sq-AL"/>
        </w:rPr>
        <w:t>Microservice</w:t>
      </w:r>
      <w:r w:rsidR="005C6212">
        <w:rPr>
          <w:rFonts w:ascii="Arial" w:hAnsi="Arial" w:cs="Arial"/>
          <w:sz w:val="24"/>
          <w:lang w:val="sq-AL"/>
        </w:rPr>
        <w:t xml:space="preserve">. Implementasi konsep pengembangan aplikasi berbasis </w:t>
      </w:r>
      <w:r w:rsidR="005C6212" w:rsidRPr="005C0256">
        <w:rPr>
          <w:rFonts w:ascii="Arial" w:hAnsi="Arial" w:cs="Arial"/>
          <w:i/>
          <w:sz w:val="24"/>
          <w:lang w:val="sq-AL"/>
        </w:rPr>
        <w:t>microservice</w:t>
      </w:r>
      <w:r w:rsidR="005C6212">
        <w:rPr>
          <w:rFonts w:ascii="Arial" w:hAnsi="Arial" w:cs="Arial"/>
          <w:sz w:val="24"/>
          <w:lang w:val="sq-AL"/>
        </w:rPr>
        <w:t xml:space="preserve">. </w:t>
      </w:r>
    </w:p>
    <w:p w:rsidR="00B8620E" w:rsidRDefault="00B8620E" w:rsidP="00B8620E">
      <w:pPr>
        <w:widowControl w:val="0"/>
        <w:numPr>
          <w:ilvl w:val="0"/>
          <w:numId w:val="16"/>
        </w:numPr>
        <w:spacing w:after="0" w:line="360" w:lineRule="auto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Pengelolaan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LPSE Kementerian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Pertanian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meliputi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:</w:t>
      </w:r>
    </w:p>
    <w:p w:rsidR="00352E81" w:rsidRPr="00352E81" w:rsidRDefault="00352E81" w:rsidP="00352E81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352E81">
        <w:rPr>
          <w:rFonts w:ascii="Arial" w:hAnsi="Arial" w:cs="Arial"/>
          <w:sz w:val="24"/>
          <w:lang w:val="sq-AL"/>
        </w:rPr>
        <w:t>Penyelenggaraan TOT untuk pemenuhan form Pengelolaan Sumber Daya Manusia</w:t>
      </w:r>
    </w:p>
    <w:p w:rsidR="00352E81" w:rsidRPr="00352E81" w:rsidRDefault="00352E81" w:rsidP="00352E81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352E81">
        <w:rPr>
          <w:rFonts w:ascii="Arial" w:hAnsi="Arial" w:cs="Arial"/>
          <w:sz w:val="24"/>
          <w:lang w:val="sq-AL"/>
        </w:rPr>
        <w:t>Pelatihan tim admin sistem untuk pemenuhan form pengelolaan keamanan server dan jaringan</w:t>
      </w:r>
    </w:p>
    <w:p w:rsidR="00352E81" w:rsidRPr="00352E81" w:rsidRDefault="00352E81" w:rsidP="00352E81">
      <w:pPr>
        <w:pStyle w:val="ListParagraph"/>
        <w:widowControl w:val="0"/>
        <w:numPr>
          <w:ilvl w:val="0"/>
          <w:numId w:val="26"/>
        </w:numPr>
        <w:spacing w:after="0" w:line="360" w:lineRule="auto"/>
        <w:jc w:val="both"/>
        <w:rPr>
          <w:rFonts w:ascii="Arial" w:eastAsia="MS Mincho" w:hAnsi="Arial" w:cs="Arial"/>
          <w:kern w:val="2"/>
          <w:sz w:val="28"/>
          <w:szCs w:val="24"/>
          <w:lang w:eastAsia="ja-JP"/>
        </w:rPr>
      </w:pPr>
      <w:r w:rsidRPr="00352E81">
        <w:rPr>
          <w:rFonts w:ascii="Arial" w:hAnsi="Arial" w:cs="Arial"/>
          <w:sz w:val="24"/>
          <w:lang w:val="sq-AL"/>
        </w:rPr>
        <w:t>Penyelenggaraan evaluasi untuk pemenuhan form penilaian internal</w:t>
      </w:r>
    </w:p>
    <w:p w:rsidR="00B8620E" w:rsidRDefault="00B8620E" w:rsidP="00B8620E">
      <w:pPr>
        <w:widowControl w:val="0"/>
        <w:numPr>
          <w:ilvl w:val="0"/>
          <w:numId w:val="16"/>
        </w:numPr>
        <w:spacing w:after="0" w:line="360" w:lineRule="auto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lastRenderedPageBreak/>
        <w:t>Kegiatan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Penas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meliputi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:</w:t>
      </w:r>
    </w:p>
    <w:p w:rsidR="00364BAF" w:rsidRPr="00364BAF" w:rsidRDefault="00364BAF" w:rsidP="00364BAF">
      <w:pPr>
        <w:pStyle w:val="ListParagraph"/>
        <w:numPr>
          <w:ilvl w:val="1"/>
          <w:numId w:val="16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64BAF">
        <w:rPr>
          <w:rFonts w:ascii="Arial" w:hAnsi="Arial" w:cs="Arial"/>
          <w:sz w:val="24"/>
          <w:szCs w:val="24"/>
        </w:rPr>
        <w:t>Membangun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BAF">
        <w:rPr>
          <w:rFonts w:ascii="Arial" w:hAnsi="Arial" w:cs="Arial"/>
          <w:sz w:val="24"/>
          <w:szCs w:val="24"/>
        </w:rPr>
        <w:t>penyebarluasan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BAF">
        <w:rPr>
          <w:rFonts w:ascii="Arial" w:hAnsi="Arial" w:cs="Arial"/>
          <w:sz w:val="24"/>
          <w:szCs w:val="24"/>
        </w:rPr>
        <w:t>informasi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PENAS XVI </w:t>
      </w:r>
      <w:proofErr w:type="spellStart"/>
      <w:r w:rsidRPr="00364BAF">
        <w:rPr>
          <w:rFonts w:ascii="Arial" w:hAnsi="Arial" w:cs="Arial"/>
          <w:sz w:val="24"/>
          <w:szCs w:val="24"/>
        </w:rPr>
        <w:t>melalui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Website/ Internet;</w:t>
      </w:r>
    </w:p>
    <w:p w:rsidR="00364BAF" w:rsidRPr="00364BAF" w:rsidRDefault="00364BAF" w:rsidP="00364BAF">
      <w:pPr>
        <w:pStyle w:val="ListParagraph"/>
        <w:numPr>
          <w:ilvl w:val="1"/>
          <w:numId w:val="16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64BAF">
        <w:rPr>
          <w:rFonts w:ascii="Arial" w:hAnsi="Arial" w:cs="Arial"/>
          <w:sz w:val="24"/>
          <w:szCs w:val="24"/>
        </w:rPr>
        <w:t>Mendorong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BAF">
        <w:rPr>
          <w:rFonts w:ascii="Arial" w:hAnsi="Arial" w:cs="Arial"/>
          <w:sz w:val="24"/>
          <w:szCs w:val="24"/>
        </w:rPr>
        <w:t>peserta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PENAS XVI </w:t>
      </w:r>
      <w:proofErr w:type="spellStart"/>
      <w:r w:rsidRPr="00364BAF">
        <w:rPr>
          <w:rFonts w:ascii="Arial" w:hAnsi="Arial" w:cs="Arial"/>
          <w:sz w:val="24"/>
          <w:szCs w:val="24"/>
        </w:rPr>
        <w:t>Petani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BAF">
        <w:rPr>
          <w:rFonts w:ascii="Arial" w:hAnsi="Arial" w:cs="Arial"/>
          <w:sz w:val="24"/>
          <w:szCs w:val="24"/>
        </w:rPr>
        <w:t>Nelayan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BAF">
        <w:rPr>
          <w:rFonts w:ascii="Arial" w:hAnsi="Arial" w:cs="Arial"/>
          <w:sz w:val="24"/>
          <w:szCs w:val="24"/>
        </w:rPr>
        <w:t>untuk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BAF">
        <w:rPr>
          <w:rFonts w:ascii="Arial" w:hAnsi="Arial" w:cs="Arial"/>
          <w:sz w:val="24"/>
          <w:szCs w:val="24"/>
        </w:rPr>
        <w:t>memanfaatkan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BAF">
        <w:rPr>
          <w:rFonts w:ascii="Arial" w:hAnsi="Arial" w:cs="Arial"/>
          <w:sz w:val="24"/>
          <w:szCs w:val="24"/>
        </w:rPr>
        <w:t>teknologi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BAF">
        <w:rPr>
          <w:rFonts w:ascii="Arial" w:hAnsi="Arial" w:cs="Arial"/>
          <w:sz w:val="24"/>
          <w:szCs w:val="24"/>
        </w:rPr>
        <w:t>informasi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BAF">
        <w:rPr>
          <w:rFonts w:ascii="Arial" w:hAnsi="Arial" w:cs="Arial"/>
          <w:sz w:val="24"/>
          <w:szCs w:val="24"/>
        </w:rPr>
        <w:t>agribisnis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BAF">
        <w:rPr>
          <w:rFonts w:ascii="Arial" w:hAnsi="Arial" w:cs="Arial"/>
          <w:sz w:val="24"/>
          <w:szCs w:val="24"/>
        </w:rPr>
        <w:t>berbasis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startup </w:t>
      </w:r>
      <w:proofErr w:type="spellStart"/>
      <w:r w:rsidRPr="00364BAF">
        <w:rPr>
          <w:rFonts w:ascii="Arial" w:hAnsi="Arial" w:cs="Arial"/>
          <w:sz w:val="24"/>
          <w:szCs w:val="24"/>
        </w:rPr>
        <w:t>teknologi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BAF">
        <w:rPr>
          <w:rFonts w:ascii="Arial" w:hAnsi="Arial" w:cs="Arial"/>
          <w:sz w:val="24"/>
          <w:szCs w:val="24"/>
        </w:rPr>
        <w:t>informasi</w:t>
      </w:r>
      <w:proofErr w:type="spellEnd"/>
      <w:r w:rsidRPr="00364BAF">
        <w:rPr>
          <w:rFonts w:ascii="Arial" w:hAnsi="Arial" w:cs="Arial"/>
          <w:sz w:val="24"/>
          <w:szCs w:val="24"/>
        </w:rPr>
        <w:t>;</w:t>
      </w:r>
    </w:p>
    <w:p w:rsidR="00364BAF" w:rsidRPr="00364BAF" w:rsidRDefault="00364BAF" w:rsidP="00364BAF">
      <w:pPr>
        <w:pStyle w:val="ListParagraph"/>
        <w:numPr>
          <w:ilvl w:val="1"/>
          <w:numId w:val="16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64BAF">
        <w:rPr>
          <w:rFonts w:ascii="Arial" w:hAnsi="Arial" w:cs="Arial"/>
          <w:sz w:val="24"/>
          <w:szCs w:val="24"/>
        </w:rPr>
        <w:t>Menyelenggarakan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BAF">
        <w:rPr>
          <w:rFonts w:ascii="Arial" w:hAnsi="Arial" w:cs="Arial"/>
          <w:sz w:val="24"/>
          <w:szCs w:val="24"/>
        </w:rPr>
        <w:t>pelatihan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BAF">
        <w:rPr>
          <w:rFonts w:ascii="Arial" w:hAnsi="Arial" w:cs="Arial"/>
          <w:sz w:val="24"/>
          <w:szCs w:val="24"/>
        </w:rPr>
        <w:t>pemanfaatan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BAF">
        <w:rPr>
          <w:rFonts w:ascii="Arial" w:hAnsi="Arial" w:cs="Arial"/>
          <w:sz w:val="24"/>
          <w:szCs w:val="24"/>
        </w:rPr>
        <w:t>teknologi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BAF">
        <w:rPr>
          <w:rFonts w:ascii="Arial" w:hAnsi="Arial" w:cs="Arial"/>
          <w:sz w:val="24"/>
          <w:szCs w:val="24"/>
        </w:rPr>
        <w:t>informasi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BAF">
        <w:rPr>
          <w:rFonts w:ascii="Arial" w:hAnsi="Arial" w:cs="Arial"/>
          <w:sz w:val="24"/>
          <w:szCs w:val="24"/>
        </w:rPr>
        <w:t>untuk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BAF">
        <w:rPr>
          <w:rFonts w:ascii="Arial" w:hAnsi="Arial" w:cs="Arial"/>
          <w:sz w:val="24"/>
          <w:szCs w:val="24"/>
        </w:rPr>
        <w:t>pengembangan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BAF">
        <w:rPr>
          <w:rFonts w:ascii="Arial" w:hAnsi="Arial" w:cs="Arial"/>
          <w:sz w:val="24"/>
          <w:szCs w:val="24"/>
        </w:rPr>
        <w:t>jaringan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BAF">
        <w:rPr>
          <w:rFonts w:ascii="Arial" w:hAnsi="Arial" w:cs="Arial"/>
          <w:sz w:val="24"/>
          <w:szCs w:val="24"/>
        </w:rPr>
        <w:t>agribisnis</w:t>
      </w:r>
      <w:proofErr w:type="spellEnd"/>
      <w:r w:rsidRPr="00364BAF">
        <w:rPr>
          <w:rFonts w:ascii="Arial" w:hAnsi="Arial" w:cs="Arial"/>
          <w:sz w:val="24"/>
          <w:szCs w:val="24"/>
        </w:rPr>
        <w:t>;</w:t>
      </w:r>
    </w:p>
    <w:p w:rsidR="00364BAF" w:rsidRPr="00364BAF" w:rsidRDefault="00364BAF" w:rsidP="00364BAF">
      <w:pPr>
        <w:pStyle w:val="ListParagraph"/>
        <w:numPr>
          <w:ilvl w:val="1"/>
          <w:numId w:val="16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64BAF">
        <w:rPr>
          <w:rFonts w:ascii="Arial" w:hAnsi="Arial" w:cs="Arial"/>
          <w:sz w:val="24"/>
          <w:szCs w:val="24"/>
        </w:rPr>
        <w:t>Membangun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BAF">
        <w:rPr>
          <w:rFonts w:ascii="Arial" w:hAnsi="Arial" w:cs="Arial"/>
          <w:sz w:val="24"/>
          <w:szCs w:val="24"/>
        </w:rPr>
        <w:t>jaringan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BAF">
        <w:rPr>
          <w:rFonts w:ascii="Arial" w:hAnsi="Arial" w:cs="Arial"/>
          <w:sz w:val="24"/>
          <w:szCs w:val="24"/>
        </w:rPr>
        <w:t>informasi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BAF">
        <w:rPr>
          <w:rFonts w:ascii="Arial" w:hAnsi="Arial" w:cs="Arial"/>
          <w:sz w:val="24"/>
          <w:szCs w:val="24"/>
        </w:rPr>
        <w:t>agribisnis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BAF">
        <w:rPr>
          <w:rFonts w:ascii="Arial" w:hAnsi="Arial" w:cs="Arial"/>
          <w:sz w:val="24"/>
          <w:szCs w:val="24"/>
        </w:rPr>
        <w:t>antara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BAF">
        <w:rPr>
          <w:rFonts w:ascii="Arial" w:hAnsi="Arial" w:cs="Arial"/>
          <w:sz w:val="24"/>
          <w:szCs w:val="24"/>
        </w:rPr>
        <w:t>pelaku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BAF">
        <w:rPr>
          <w:rFonts w:ascii="Arial" w:hAnsi="Arial" w:cs="Arial"/>
          <w:sz w:val="24"/>
          <w:szCs w:val="24"/>
        </w:rPr>
        <w:t>utama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64BAF">
        <w:rPr>
          <w:rFonts w:ascii="Arial" w:hAnsi="Arial" w:cs="Arial"/>
          <w:sz w:val="24"/>
          <w:szCs w:val="24"/>
        </w:rPr>
        <w:t>pelaku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BAF">
        <w:rPr>
          <w:rFonts w:ascii="Arial" w:hAnsi="Arial" w:cs="Arial"/>
          <w:sz w:val="24"/>
          <w:szCs w:val="24"/>
        </w:rPr>
        <w:t>usaha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dan Startup </w:t>
      </w:r>
      <w:proofErr w:type="spellStart"/>
      <w:r w:rsidRPr="00364BAF">
        <w:rPr>
          <w:rFonts w:ascii="Arial" w:hAnsi="Arial" w:cs="Arial"/>
          <w:sz w:val="24"/>
          <w:szCs w:val="24"/>
        </w:rPr>
        <w:t>teknologi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64BAF">
        <w:rPr>
          <w:rFonts w:ascii="Arial" w:hAnsi="Arial" w:cs="Arial"/>
          <w:sz w:val="24"/>
          <w:szCs w:val="24"/>
        </w:rPr>
        <w:t>informasi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;</w:t>
      </w:r>
      <w:proofErr w:type="gramEnd"/>
    </w:p>
    <w:p w:rsidR="00364BAF" w:rsidRPr="00A26339" w:rsidRDefault="00364BAF" w:rsidP="00364BAF">
      <w:pPr>
        <w:pStyle w:val="ListParagraph"/>
        <w:numPr>
          <w:ilvl w:val="1"/>
          <w:numId w:val="16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26339">
        <w:rPr>
          <w:rFonts w:ascii="Arial" w:hAnsi="Arial" w:cs="Arial"/>
          <w:sz w:val="24"/>
          <w:szCs w:val="24"/>
        </w:rPr>
        <w:t>Membangun</w:t>
      </w:r>
      <w:proofErr w:type="spellEnd"/>
      <w:r w:rsidRPr="00A26339">
        <w:rPr>
          <w:rFonts w:ascii="Arial" w:hAnsi="Arial" w:cs="Arial"/>
          <w:sz w:val="24"/>
          <w:szCs w:val="24"/>
        </w:rPr>
        <w:t xml:space="preserve"> pasar </w:t>
      </w:r>
      <w:proofErr w:type="spellStart"/>
      <w:r w:rsidRPr="00A26339">
        <w:rPr>
          <w:rFonts w:ascii="Arial" w:hAnsi="Arial" w:cs="Arial"/>
          <w:sz w:val="24"/>
          <w:szCs w:val="24"/>
        </w:rPr>
        <w:t>agribisnis</w:t>
      </w:r>
      <w:proofErr w:type="spellEnd"/>
      <w:r w:rsidRPr="00A263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6339">
        <w:rPr>
          <w:rFonts w:ascii="Arial" w:hAnsi="Arial" w:cs="Arial"/>
          <w:sz w:val="24"/>
          <w:szCs w:val="24"/>
        </w:rPr>
        <w:t>memanfaatkan</w:t>
      </w:r>
      <w:proofErr w:type="spellEnd"/>
      <w:r w:rsidRPr="00A263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6339">
        <w:rPr>
          <w:rFonts w:ascii="Arial" w:hAnsi="Arial" w:cs="Arial"/>
          <w:sz w:val="24"/>
          <w:szCs w:val="24"/>
        </w:rPr>
        <w:t>infrastruktur</w:t>
      </w:r>
      <w:proofErr w:type="spellEnd"/>
      <w:r w:rsidRPr="00A26339">
        <w:rPr>
          <w:rFonts w:ascii="Arial" w:hAnsi="Arial" w:cs="Arial"/>
          <w:sz w:val="24"/>
          <w:szCs w:val="24"/>
        </w:rPr>
        <w:t xml:space="preserve"> startup </w:t>
      </w:r>
      <w:proofErr w:type="spellStart"/>
      <w:r w:rsidRPr="00A26339">
        <w:rPr>
          <w:rFonts w:ascii="Arial" w:hAnsi="Arial" w:cs="Arial"/>
          <w:sz w:val="24"/>
          <w:szCs w:val="24"/>
        </w:rPr>
        <w:t>teknologi</w:t>
      </w:r>
      <w:proofErr w:type="spellEnd"/>
      <w:r w:rsidRPr="00A263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6339">
        <w:rPr>
          <w:rFonts w:ascii="Arial" w:hAnsi="Arial" w:cs="Arial"/>
          <w:sz w:val="24"/>
          <w:szCs w:val="24"/>
        </w:rPr>
        <w:t>informasi</w:t>
      </w:r>
      <w:proofErr w:type="spellEnd"/>
      <w:r w:rsidRPr="00A26339">
        <w:rPr>
          <w:rFonts w:ascii="Arial" w:hAnsi="Arial" w:cs="Arial"/>
          <w:sz w:val="24"/>
          <w:szCs w:val="24"/>
        </w:rPr>
        <w:t>.</w:t>
      </w:r>
    </w:p>
    <w:p w:rsidR="00727E4D" w:rsidRPr="00727E4D" w:rsidRDefault="00727E4D" w:rsidP="00727E4D">
      <w:pPr>
        <w:widowControl w:val="0"/>
        <w:numPr>
          <w:ilvl w:val="0"/>
          <w:numId w:val="5"/>
        </w:numPr>
        <w:tabs>
          <w:tab w:val="left" w:pos="720"/>
        </w:tabs>
        <w:spacing w:after="0" w:line="360" w:lineRule="auto"/>
        <w:ind w:hanging="45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Batasan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</w:p>
    <w:p w:rsidR="00727E4D" w:rsidRPr="00727E4D" w:rsidRDefault="00727E4D" w:rsidP="00727E4D">
      <w:pPr>
        <w:widowControl w:val="0"/>
        <w:tabs>
          <w:tab w:val="left" w:pos="720"/>
          <w:tab w:val="left" w:pos="108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terbatas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pada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tugas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fungsi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pokok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dari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Sub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Bidang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Sistem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yaitu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: </w:t>
      </w:r>
    </w:p>
    <w:p w:rsidR="00727E4D" w:rsidRPr="00727E4D" w:rsidRDefault="00727E4D" w:rsidP="009B33B9">
      <w:pPr>
        <w:widowControl w:val="0"/>
        <w:tabs>
          <w:tab w:val="left" w:pos="720"/>
          <w:tab w:val="left" w:pos="108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val="id-ID" w:eastAsia="ja-JP"/>
        </w:rPr>
      </w:pPr>
      <w:proofErr w:type="spellStart"/>
      <w:r w:rsidRPr="00727E4D">
        <w:rPr>
          <w:rFonts w:ascii="Arial" w:eastAsia="MS Mincho" w:hAnsi="Arial" w:cs="Arial"/>
          <w:bCs/>
          <w:kern w:val="2"/>
          <w:sz w:val="24"/>
          <w:szCs w:val="24"/>
          <w:lang w:eastAsia="ja-JP"/>
        </w:rPr>
        <w:t>Melakukan</w:t>
      </w:r>
      <w:proofErr w:type="spellEnd"/>
      <w:r w:rsidRPr="00727E4D">
        <w:rPr>
          <w:rFonts w:ascii="Arial" w:eastAsia="MS Mincho" w:hAnsi="Arial" w:cs="Arial"/>
          <w:bCs/>
          <w:kern w:val="2"/>
          <w:sz w:val="24"/>
          <w:szCs w:val="24"/>
          <w:lang w:eastAsia="ja-JP"/>
        </w:rPr>
        <w:t xml:space="preserve"> </w:t>
      </w:r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>pengembangan, penyempurnaan, pengawalan</w:t>
      </w:r>
      <w:r w:rsidR="009D3F08">
        <w:rPr>
          <w:rFonts w:ascii="Arial" w:eastAsia="MS Mincho" w:hAnsi="Arial" w:cs="Arial"/>
          <w:kern w:val="2"/>
          <w:sz w:val="24"/>
          <w:szCs w:val="24"/>
          <w:lang w:eastAsia="ja-JP"/>
        </w:rPr>
        <w:t>.</w:t>
      </w: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720"/>
        <w:jc w:val="both"/>
        <w:rPr>
          <w:rFonts w:ascii="Arial" w:eastAsia="MS Mincho" w:hAnsi="Arial" w:cs="Arial"/>
          <w:kern w:val="2"/>
          <w:sz w:val="24"/>
          <w:szCs w:val="24"/>
          <w:lang w:val="id-ID" w:eastAsia="ja-JP"/>
        </w:rPr>
      </w:pPr>
    </w:p>
    <w:p w:rsidR="00727E4D" w:rsidRPr="00727E4D" w:rsidRDefault="00727E4D" w:rsidP="00727E4D">
      <w:pPr>
        <w:widowControl w:val="0"/>
        <w:numPr>
          <w:ilvl w:val="0"/>
          <w:numId w:val="10"/>
        </w:numPr>
        <w:tabs>
          <w:tab w:val="left" w:pos="540"/>
        </w:tabs>
        <w:spacing w:after="0" w:line="360" w:lineRule="auto"/>
        <w:ind w:left="540" w:hanging="54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Maksud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dan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Tujuan</w:t>
      </w:r>
      <w:proofErr w:type="spellEnd"/>
    </w:p>
    <w:p w:rsidR="00727E4D" w:rsidRPr="00727E4D" w:rsidRDefault="00727E4D" w:rsidP="00727E4D">
      <w:pPr>
        <w:widowControl w:val="0"/>
        <w:numPr>
          <w:ilvl w:val="0"/>
          <w:numId w:val="6"/>
        </w:numPr>
        <w:tabs>
          <w:tab w:val="left" w:pos="720"/>
        </w:tabs>
        <w:spacing w:after="0" w:line="360" w:lineRule="auto"/>
        <w:ind w:hanging="45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Maksud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Times New Roman" w:hAnsi="Arial" w:cs="Arial"/>
          <w:kern w:val="2"/>
          <w:sz w:val="24"/>
          <w:szCs w:val="24"/>
          <w:lang w:val="en-GB"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Maksud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Pengembangan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pengawalan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r w:rsidRPr="00727E4D">
        <w:rPr>
          <w:rFonts w:ascii="Arial" w:eastAsia="MS Mincho" w:hAnsi="Arial" w:cs="Arial"/>
          <w:kern w:val="2"/>
          <w:sz w:val="24"/>
          <w:szCs w:val="24"/>
          <w:lang w:val="sq-AL" w:eastAsia="ja-JP"/>
        </w:rPr>
        <w:t xml:space="preserve">adalah </w:t>
      </w: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agar</w:t>
      </w:r>
      <w:r w:rsidRPr="00727E4D">
        <w:rPr>
          <w:rFonts w:ascii="Arial" w:eastAsia="Times New Roman" w:hAnsi="Arial" w:cs="Arial"/>
          <w:kern w:val="2"/>
          <w:sz w:val="24"/>
          <w:szCs w:val="24"/>
          <w:lang w:val="en-GB"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tersedianya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terintegrasi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untuk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mendukung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para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pengambil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kebijakan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serta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pengelola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administrasi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sehingga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dapat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membantu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memudahkan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dalam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melakukan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pekerjaan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di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Pusdatin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dan unit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kerja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lain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lingkup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Kementerian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Pertanian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val="id-ID" w:eastAsia="ja-JP"/>
        </w:rPr>
        <w:t>.</w:t>
      </w: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</w:p>
    <w:p w:rsidR="008D531B" w:rsidRPr="008D531B" w:rsidRDefault="00727E4D" w:rsidP="008D531B">
      <w:pPr>
        <w:numPr>
          <w:ilvl w:val="0"/>
          <w:numId w:val="6"/>
        </w:numPr>
        <w:spacing w:after="0" w:line="360" w:lineRule="auto"/>
        <w:ind w:hanging="450"/>
        <w:jc w:val="both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>Tujuan</w:t>
      </w:r>
      <w:proofErr w:type="spellEnd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 xml:space="preserve"> yang </w:t>
      </w: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>ingin</w:t>
      </w:r>
      <w:proofErr w:type="spellEnd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>dicapai</w:t>
      </w:r>
      <w:proofErr w:type="spellEnd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>dari</w:t>
      </w:r>
      <w:proofErr w:type="spellEnd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>kegiatan</w:t>
      </w:r>
      <w:proofErr w:type="spellEnd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>ini</w:t>
      </w:r>
      <w:proofErr w:type="spellEnd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>adalah</w:t>
      </w:r>
      <w:proofErr w:type="spellEnd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>:</w:t>
      </w:r>
    </w:p>
    <w:p w:rsidR="008D531B" w:rsidRPr="008D531B" w:rsidRDefault="008D531B" w:rsidP="008D531B">
      <w:pPr>
        <w:numPr>
          <w:ilvl w:val="1"/>
          <w:numId w:val="20"/>
        </w:numPr>
        <w:spacing w:after="0" w:line="360" w:lineRule="auto"/>
        <w:jc w:val="both"/>
        <w:rPr>
          <w:rFonts w:ascii="Arial" w:hAnsi="Arial" w:cs="Arial"/>
          <w:sz w:val="24"/>
          <w:lang w:val="sq-AL"/>
        </w:rPr>
      </w:pPr>
      <w:r w:rsidRPr="008D531B">
        <w:rPr>
          <w:rFonts w:ascii="Arial" w:hAnsi="Arial" w:cs="Arial"/>
          <w:sz w:val="24"/>
          <w:lang w:val="sq-AL"/>
        </w:rPr>
        <w:t>Integrasi Aplikasi Layanan Kepegawaian</w:t>
      </w:r>
    </w:p>
    <w:p w:rsidR="008D531B" w:rsidRPr="008D531B" w:rsidRDefault="008D531B" w:rsidP="008D531B">
      <w:pPr>
        <w:numPr>
          <w:ilvl w:val="1"/>
          <w:numId w:val="20"/>
        </w:numPr>
        <w:spacing w:after="0" w:line="360" w:lineRule="auto"/>
        <w:jc w:val="both"/>
        <w:rPr>
          <w:rFonts w:ascii="Arial" w:hAnsi="Arial" w:cs="Arial"/>
          <w:sz w:val="24"/>
          <w:lang w:val="sq-AL"/>
        </w:rPr>
      </w:pPr>
      <w:r w:rsidRPr="008D531B">
        <w:rPr>
          <w:rFonts w:ascii="Arial" w:hAnsi="Arial" w:cs="Arial"/>
          <w:sz w:val="24"/>
          <w:lang w:val="sq-AL"/>
        </w:rPr>
        <w:t>Integrasi Aplikasi Perencanaan, Penganggaran, Kinerja</w:t>
      </w:r>
    </w:p>
    <w:p w:rsidR="008D531B" w:rsidRPr="008D531B" w:rsidRDefault="008D531B" w:rsidP="008D531B">
      <w:pPr>
        <w:numPr>
          <w:ilvl w:val="1"/>
          <w:numId w:val="20"/>
        </w:numPr>
        <w:spacing w:after="0" w:line="360" w:lineRule="auto"/>
        <w:jc w:val="both"/>
        <w:rPr>
          <w:rFonts w:ascii="Arial" w:hAnsi="Arial" w:cs="Arial"/>
          <w:sz w:val="24"/>
          <w:lang w:val="sq-AL"/>
        </w:rPr>
      </w:pPr>
      <w:r w:rsidRPr="008D531B">
        <w:rPr>
          <w:rFonts w:ascii="Arial" w:hAnsi="Arial" w:cs="Arial"/>
          <w:sz w:val="24"/>
          <w:lang w:val="sq-AL"/>
        </w:rPr>
        <w:t>Integrasi Aplikasi Layanan Kearsipan</w:t>
      </w:r>
    </w:p>
    <w:p w:rsidR="008D531B" w:rsidRPr="008D531B" w:rsidRDefault="008D531B" w:rsidP="008D531B">
      <w:pPr>
        <w:numPr>
          <w:ilvl w:val="1"/>
          <w:numId w:val="20"/>
        </w:numPr>
        <w:spacing w:after="0" w:line="360" w:lineRule="auto"/>
        <w:jc w:val="both"/>
        <w:rPr>
          <w:rFonts w:ascii="Arial" w:hAnsi="Arial" w:cs="Arial"/>
          <w:sz w:val="24"/>
          <w:lang w:val="sq-AL"/>
        </w:rPr>
      </w:pPr>
      <w:r w:rsidRPr="008D531B">
        <w:rPr>
          <w:rFonts w:ascii="Arial" w:hAnsi="Arial" w:cs="Arial"/>
          <w:sz w:val="24"/>
          <w:lang w:val="sq-AL"/>
        </w:rPr>
        <w:t>Integrasi Aplikasi Layanan Publik</w:t>
      </w:r>
    </w:p>
    <w:p w:rsidR="008D531B" w:rsidRPr="008D531B" w:rsidRDefault="008D531B" w:rsidP="008D531B">
      <w:pPr>
        <w:numPr>
          <w:ilvl w:val="1"/>
          <w:numId w:val="20"/>
        </w:numPr>
        <w:spacing w:after="0" w:line="360" w:lineRule="auto"/>
        <w:jc w:val="both"/>
        <w:rPr>
          <w:rFonts w:ascii="Arial" w:hAnsi="Arial" w:cs="Arial"/>
          <w:sz w:val="24"/>
          <w:lang w:val="sq-AL"/>
        </w:rPr>
      </w:pPr>
      <w:r w:rsidRPr="008D531B">
        <w:rPr>
          <w:rFonts w:ascii="Arial" w:hAnsi="Arial" w:cs="Arial"/>
          <w:sz w:val="24"/>
          <w:lang w:val="sq-AL"/>
        </w:rPr>
        <w:t>Integrasi Aplikasi Teknis</w:t>
      </w:r>
    </w:p>
    <w:p w:rsidR="008D531B" w:rsidRPr="008D531B" w:rsidRDefault="008D531B" w:rsidP="008D531B">
      <w:pPr>
        <w:numPr>
          <w:ilvl w:val="1"/>
          <w:numId w:val="20"/>
        </w:numPr>
        <w:spacing w:after="0" w:line="360" w:lineRule="auto"/>
        <w:jc w:val="both"/>
        <w:rPr>
          <w:rFonts w:ascii="Arial" w:hAnsi="Arial" w:cs="Arial"/>
          <w:sz w:val="24"/>
          <w:lang w:val="sq-AL"/>
        </w:rPr>
      </w:pPr>
      <w:r w:rsidRPr="008D531B">
        <w:rPr>
          <w:rFonts w:ascii="Arial" w:hAnsi="Arial" w:cs="Arial"/>
          <w:sz w:val="24"/>
          <w:lang w:val="sq-AL"/>
        </w:rPr>
        <w:lastRenderedPageBreak/>
        <w:t>Pengelolaan LPSE Kementan</w:t>
      </w:r>
    </w:p>
    <w:p w:rsidR="008D531B" w:rsidRDefault="008D531B" w:rsidP="008D531B">
      <w:pPr>
        <w:numPr>
          <w:ilvl w:val="1"/>
          <w:numId w:val="20"/>
        </w:numPr>
        <w:spacing w:after="0" w:line="360" w:lineRule="auto"/>
        <w:jc w:val="both"/>
        <w:rPr>
          <w:rFonts w:ascii="Arial" w:hAnsi="Arial" w:cs="Arial"/>
          <w:lang w:val="sq-AL"/>
        </w:rPr>
      </w:pPr>
      <w:r w:rsidRPr="008D531B">
        <w:rPr>
          <w:rFonts w:ascii="Arial" w:hAnsi="Arial" w:cs="Arial"/>
          <w:sz w:val="24"/>
          <w:lang w:val="sq-AL"/>
        </w:rPr>
        <w:t xml:space="preserve">Kegiatan Penas </w:t>
      </w:r>
    </w:p>
    <w:p w:rsidR="008D531B" w:rsidRPr="00727E4D" w:rsidRDefault="008D531B" w:rsidP="008D531B">
      <w:pPr>
        <w:spacing w:after="0" w:line="360" w:lineRule="auto"/>
        <w:ind w:left="108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Sedangkan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sasaran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Times New Roman" w:hAnsi="Arial" w:cs="Arial"/>
          <w:sz w:val="24"/>
          <w:szCs w:val="24"/>
        </w:rPr>
        <w:t>ingin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dicapai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dari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kegiatan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ini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adalah</w:t>
      </w:r>
      <w:proofErr w:type="spellEnd"/>
      <w:r>
        <w:rPr>
          <w:rFonts w:ascii="Arial" w:eastAsia="Times New Roman" w:hAnsi="Arial" w:cs="Arial"/>
          <w:sz w:val="24"/>
          <w:szCs w:val="24"/>
        </w:rPr>
        <w:t>:</w:t>
      </w:r>
    </w:p>
    <w:p w:rsidR="008D531B" w:rsidRPr="008D531B" w:rsidRDefault="008D531B" w:rsidP="008D531B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  <w:sz w:val="24"/>
          <w:lang w:val="sq-AL"/>
        </w:rPr>
      </w:pPr>
      <w:r w:rsidRPr="008D531B">
        <w:rPr>
          <w:rFonts w:ascii="Arial" w:hAnsi="Arial" w:cs="Arial"/>
          <w:sz w:val="24"/>
          <w:lang w:val="sq-AL"/>
        </w:rPr>
        <w:t xml:space="preserve">Terlaksananya Integrasi Aplikasi Layanan Kepegawaian </w:t>
      </w:r>
    </w:p>
    <w:p w:rsidR="008D531B" w:rsidRPr="008D531B" w:rsidRDefault="008D531B" w:rsidP="008D531B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  <w:sz w:val="24"/>
          <w:lang w:val="sq-AL"/>
        </w:rPr>
      </w:pPr>
      <w:r w:rsidRPr="008D531B">
        <w:rPr>
          <w:rFonts w:ascii="Arial" w:hAnsi="Arial" w:cs="Arial"/>
          <w:sz w:val="24"/>
          <w:lang w:val="sq-AL"/>
        </w:rPr>
        <w:t>Terlaksananya Integrasi Aplikasi Perencanaan, Penganggaran, Kinerja</w:t>
      </w:r>
    </w:p>
    <w:p w:rsidR="008D531B" w:rsidRPr="008D531B" w:rsidRDefault="008D531B" w:rsidP="008D531B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  <w:sz w:val="24"/>
          <w:lang w:val="sq-AL"/>
        </w:rPr>
      </w:pPr>
      <w:r w:rsidRPr="008D531B">
        <w:rPr>
          <w:rFonts w:ascii="Arial" w:hAnsi="Arial" w:cs="Arial"/>
          <w:sz w:val="24"/>
          <w:lang w:val="sq-AL"/>
        </w:rPr>
        <w:t>Terlaksananya Integrasi Aplikasi Layanan Kearsipan</w:t>
      </w:r>
    </w:p>
    <w:p w:rsidR="008D531B" w:rsidRPr="008D531B" w:rsidRDefault="008D531B" w:rsidP="008D531B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  <w:sz w:val="24"/>
          <w:lang w:val="sq-AL"/>
        </w:rPr>
      </w:pPr>
      <w:r w:rsidRPr="008D531B">
        <w:rPr>
          <w:rFonts w:ascii="Arial" w:hAnsi="Arial" w:cs="Arial"/>
          <w:sz w:val="24"/>
          <w:lang w:val="sq-AL"/>
        </w:rPr>
        <w:t>Terlaksananya Integrasi Aplikasi Layanan Publik</w:t>
      </w:r>
    </w:p>
    <w:p w:rsidR="008D531B" w:rsidRPr="008D531B" w:rsidRDefault="008D531B" w:rsidP="008D531B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  <w:sz w:val="24"/>
          <w:lang w:val="sq-AL"/>
        </w:rPr>
      </w:pPr>
      <w:r w:rsidRPr="008D531B">
        <w:rPr>
          <w:rFonts w:ascii="Arial" w:hAnsi="Arial" w:cs="Arial"/>
          <w:sz w:val="24"/>
          <w:lang w:val="sq-AL"/>
        </w:rPr>
        <w:t>Terlaksananya Integrasi Aplikasi Teknis</w:t>
      </w:r>
    </w:p>
    <w:p w:rsidR="008D531B" w:rsidRPr="008D531B" w:rsidRDefault="008D531B" w:rsidP="008D531B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  <w:sz w:val="24"/>
          <w:lang w:val="sq-AL"/>
        </w:rPr>
      </w:pPr>
      <w:r w:rsidRPr="008D531B">
        <w:rPr>
          <w:rFonts w:ascii="Arial" w:hAnsi="Arial" w:cs="Arial"/>
          <w:sz w:val="24"/>
          <w:lang w:val="sq-AL"/>
        </w:rPr>
        <w:t>Terlaksananya Pengelolaan LPSE Kementan</w:t>
      </w:r>
    </w:p>
    <w:p w:rsidR="008D531B" w:rsidRPr="008D531B" w:rsidRDefault="008D531B" w:rsidP="008D531B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  <w:sz w:val="24"/>
          <w:lang w:val="sq-AL"/>
        </w:rPr>
      </w:pPr>
      <w:r w:rsidRPr="008D531B">
        <w:rPr>
          <w:rFonts w:ascii="Arial" w:hAnsi="Arial" w:cs="Arial"/>
          <w:sz w:val="24"/>
          <w:lang w:val="sq-AL"/>
        </w:rPr>
        <w:t>Terlaksananya Kegiatan Penas</w:t>
      </w: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widowControl w:val="0"/>
        <w:numPr>
          <w:ilvl w:val="0"/>
          <w:numId w:val="10"/>
        </w:numPr>
        <w:tabs>
          <w:tab w:val="left" w:pos="540"/>
        </w:tabs>
        <w:spacing w:after="0" w:line="360" w:lineRule="auto"/>
        <w:ind w:left="540" w:hanging="54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Indikator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Keluaran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dan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Keluaran</w:t>
      </w:r>
      <w:proofErr w:type="spellEnd"/>
    </w:p>
    <w:p w:rsidR="00727E4D" w:rsidRPr="00727E4D" w:rsidRDefault="00727E4D" w:rsidP="00727E4D">
      <w:pPr>
        <w:widowControl w:val="0"/>
        <w:numPr>
          <w:ilvl w:val="0"/>
          <w:numId w:val="7"/>
        </w:numPr>
        <w:tabs>
          <w:tab w:val="left" w:pos="720"/>
        </w:tabs>
        <w:spacing w:after="0" w:line="360" w:lineRule="auto"/>
        <w:ind w:hanging="45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Indikator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Keluaran</w:t>
      </w:r>
      <w:proofErr w:type="spellEnd"/>
    </w:p>
    <w:p w:rsidR="00727E4D" w:rsidRPr="00727E4D" w:rsidRDefault="00F316AB" w:rsidP="00727E4D">
      <w:pPr>
        <w:widowControl w:val="0"/>
        <w:numPr>
          <w:ilvl w:val="0"/>
          <w:numId w:val="3"/>
        </w:numPr>
        <w:tabs>
          <w:tab w:val="left" w:pos="1080"/>
        </w:tabs>
        <w:spacing w:after="0" w:line="360" w:lineRule="auto"/>
        <w:ind w:left="1440" w:hanging="27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Dilaksanakannya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integrasi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a</w:t>
      </w:r>
      <w:r w:rsidR="00727E4D"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plikasi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layanan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kepegawaian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.</w:t>
      </w:r>
    </w:p>
    <w:p w:rsidR="00727E4D" w:rsidRDefault="00F316AB" w:rsidP="00727E4D">
      <w:pPr>
        <w:widowControl w:val="0"/>
        <w:numPr>
          <w:ilvl w:val="0"/>
          <w:numId w:val="3"/>
        </w:numPr>
        <w:tabs>
          <w:tab w:val="left" w:pos="1080"/>
        </w:tabs>
        <w:spacing w:after="0" w:line="360" w:lineRule="auto"/>
        <w:ind w:left="1440" w:hanging="27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proofErr w:type="gram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Dilaksanakannya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proofErr w:type="gram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integrasi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a</w:t>
      </w:r>
      <w:r w:rsidR="004E6B39">
        <w:rPr>
          <w:rFonts w:ascii="Arial" w:eastAsia="MS Mincho" w:hAnsi="Arial" w:cs="Arial"/>
          <w:kern w:val="2"/>
          <w:sz w:val="24"/>
          <w:szCs w:val="24"/>
          <w:lang w:eastAsia="ja-JP"/>
        </w:rPr>
        <w:t>plikasi</w:t>
      </w:r>
      <w:proofErr w:type="spellEnd"/>
      <w:r w:rsidR="004E6B39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</w:t>
      </w:r>
      <w:r w:rsidR="00977F82">
        <w:rPr>
          <w:rFonts w:ascii="Arial" w:eastAsia="MS Mincho" w:hAnsi="Arial" w:cs="Arial"/>
          <w:kern w:val="2"/>
          <w:sz w:val="24"/>
          <w:szCs w:val="24"/>
          <w:lang w:eastAsia="ja-JP"/>
        </w:rPr>
        <w:t>erencanaan</w:t>
      </w:r>
      <w:proofErr w:type="spellEnd"/>
      <w:r w:rsid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</w:t>
      </w:r>
      <w:r w:rsidR="00977F82">
        <w:rPr>
          <w:rFonts w:ascii="Arial" w:eastAsia="MS Mincho" w:hAnsi="Arial" w:cs="Arial"/>
          <w:kern w:val="2"/>
          <w:sz w:val="24"/>
          <w:szCs w:val="24"/>
          <w:lang w:eastAsia="ja-JP"/>
        </w:rPr>
        <w:t>enganggaran</w:t>
      </w:r>
      <w:proofErr w:type="spellEnd"/>
      <w:r w:rsid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dan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</w:t>
      </w:r>
      <w:r w:rsidR="00977F82">
        <w:rPr>
          <w:rFonts w:ascii="Arial" w:eastAsia="MS Mincho" w:hAnsi="Arial" w:cs="Arial"/>
          <w:kern w:val="2"/>
          <w:sz w:val="24"/>
          <w:szCs w:val="24"/>
          <w:lang w:eastAsia="ja-JP"/>
        </w:rPr>
        <w:t>inerja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.</w:t>
      </w:r>
    </w:p>
    <w:p w:rsidR="00F316AB" w:rsidRPr="00727E4D" w:rsidRDefault="00F316AB" w:rsidP="00F316AB">
      <w:pPr>
        <w:widowControl w:val="0"/>
        <w:numPr>
          <w:ilvl w:val="0"/>
          <w:numId w:val="3"/>
        </w:numPr>
        <w:tabs>
          <w:tab w:val="left" w:pos="1080"/>
        </w:tabs>
        <w:spacing w:after="0" w:line="360" w:lineRule="auto"/>
        <w:ind w:left="1440" w:hanging="27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Dilaksanakannya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integrasi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a</w:t>
      </w: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layanan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kearsipan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.</w:t>
      </w:r>
    </w:p>
    <w:p w:rsidR="00F316AB" w:rsidRPr="00727E4D" w:rsidRDefault="00F316AB" w:rsidP="00F316AB">
      <w:pPr>
        <w:widowControl w:val="0"/>
        <w:numPr>
          <w:ilvl w:val="0"/>
          <w:numId w:val="3"/>
        </w:numPr>
        <w:tabs>
          <w:tab w:val="left" w:pos="1080"/>
        </w:tabs>
        <w:spacing w:after="0" w:line="360" w:lineRule="auto"/>
        <w:ind w:left="1440" w:hanging="27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Dilaksanakannya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integrasi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a</w:t>
      </w: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plikasi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layanan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publik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.</w:t>
      </w:r>
    </w:p>
    <w:p w:rsidR="00F316AB" w:rsidRPr="00727E4D" w:rsidRDefault="00F316AB" w:rsidP="00F316AB">
      <w:pPr>
        <w:widowControl w:val="0"/>
        <w:numPr>
          <w:ilvl w:val="0"/>
          <w:numId w:val="3"/>
        </w:numPr>
        <w:tabs>
          <w:tab w:val="left" w:pos="1080"/>
        </w:tabs>
        <w:spacing w:after="0" w:line="360" w:lineRule="auto"/>
        <w:ind w:left="1440" w:hanging="27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Dilaksanakannya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integrasi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a</w:t>
      </w: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plikasi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layanan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teknis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.</w:t>
      </w:r>
    </w:p>
    <w:p w:rsidR="00F316AB" w:rsidRPr="00727E4D" w:rsidRDefault="00F316AB" w:rsidP="00F316AB">
      <w:pPr>
        <w:widowControl w:val="0"/>
        <w:numPr>
          <w:ilvl w:val="0"/>
          <w:numId w:val="3"/>
        </w:numPr>
        <w:tabs>
          <w:tab w:val="left" w:pos="1080"/>
        </w:tabs>
        <w:spacing w:after="0" w:line="360" w:lineRule="auto"/>
        <w:ind w:left="1440" w:hanging="27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Dilaksanakannya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pengelolaan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LPSE Kementerian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Pertanian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.</w:t>
      </w:r>
    </w:p>
    <w:p w:rsidR="00727E4D" w:rsidRPr="00727E4D" w:rsidRDefault="00727E4D" w:rsidP="00727E4D">
      <w:pPr>
        <w:widowControl w:val="0"/>
        <w:numPr>
          <w:ilvl w:val="0"/>
          <w:numId w:val="3"/>
        </w:numPr>
        <w:tabs>
          <w:tab w:val="left" w:pos="1080"/>
        </w:tabs>
        <w:spacing w:after="0" w:line="360" w:lineRule="auto"/>
        <w:ind w:left="1440" w:hanging="27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Dilaksanakannya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F316AB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="00F316AB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PENAS.</w:t>
      </w:r>
    </w:p>
    <w:p w:rsidR="00727E4D" w:rsidRPr="00727E4D" w:rsidRDefault="00727E4D" w:rsidP="00727E4D">
      <w:pPr>
        <w:widowControl w:val="0"/>
        <w:numPr>
          <w:ilvl w:val="0"/>
          <w:numId w:val="7"/>
        </w:numPr>
        <w:tabs>
          <w:tab w:val="left" w:pos="720"/>
        </w:tabs>
        <w:spacing w:after="0" w:line="360" w:lineRule="auto"/>
        <w:ind w:hanging="45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Keluaran</w:t>
      </w:r>
      <w:proofErr w:type="spellEnd"/>
    </w:p>
    <w:p w:rsidR="00977F82" w:rsidRPr="00977F82" w:rsidRDefault="00977F82" w:rsidP="00977F82">
      <w:pPr>
        <w:pStyle w:val="ListParagraph"/>
        <w:widowControl w:val="0"/>
        <w:numPr>
          <w:ilvl w:val="0"/>
          <w:numId w:val="22"/>
        </w:numPr>
        <w:tabs>
          <w:tab w:val="left" w:pos="720"/>
        </w:tabs>
        <w:spacing w:after="0" w:line="360" w:lineRule="auto"/>
        <w:ind w:left="153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layanan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kepegawaian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terintegrasi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</w:p>
    <w:p w:rsidR="00977F82" w:rsidRPr="00977F82" w:rsidRDefault="00977F82" w:rsidP="00977F82">
      <w:pPr>
        <w:pStyle w:val="ListParagraph"/>
        <w:widowControl w:val="0"/>
        <w:numPr>
          <w:ilvl w:val="0"/>
          <w:numId w:val="22"/>
        </w:numPr>
        <w:tabs>
          <w:tab w:val="left" w:pos="720"/>
        </w:tabs>
        <w:spacing w:after="0" w:line="360" w:lineRule="auto"/>
        <w:ind w:left="153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Kinerja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terintegrasi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</w:p>
    <w:p w:rsidR="00977F82" w:rsidRPr="00977F82" w:rsidRDefault="00977F82" w:rsidP="00977F82">
      <w:pPr>
        <w:pStyle w:val="ListParagraph"/>
        <w:widowControl w:val="0"/>
        <w:numPr>
          <w:ilvl w:val="0"/>
          <w:numId w:val="22"/>
        </w:numPr>
        <w:tabs>
          <w:tab w:val="left" w:pos="720"/>
        </w:tabs>
        <w:spacing w:after="0" w:line="360" w:lineRule="auto"/>
        <w:ind w:left="153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Layanan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Kearsipan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terintegrasi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</w:p>
    <w:p w:rsidR="00977F82" w:rsidRPr="00977F82" w:rsidRDefault="00977F82" w:rsidP="00977F82">
      <w:pPr>
        <w:pStyle w:val="ListParagraph"/>
        <w:widowControl w:val="0"/>
        <w:numPr>
          <w:ilvl w:val="0"/>
          <w:numId w:val="22"/>
        </w:numPr>
        <w:tabs>
          <w:tab w:val="left" w:pos="720"/>
        </w:tabs>
        <w:spacing w:after="0" w:line="360" w:lineRule="auto"/>
        <w:ind w:left="153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Layanan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Publik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terintegrasi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</w:p>
    <w:p w:rsidR="00977F82" w:rsidRPr="00977F82" w:rsidRDefault="00977F82" w:rsidP="00977F82">
      <w:pPr>
        <w:pStyle w:val="ListParagraph"/>
        <w:widowControl w:val="0"/>
        <w:numPr>
          <w:ilvl w:val="0"/>
          <w:numId w:val="22"/>
        </w:numPr>
        <w:tabs>
          <w:tab w:val="left" w:pos="720"/>
        </w:tabs>
        <w:spacing w:after="0" w:line="360" w:lineRule="auto"/>
        <w:ind w:left="153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Teknis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terintegrasi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</w:p>
    <w:p w:rsidR="00977F82" w:rsidRPr="00977F82" w:rsidRDefault="00977F82" w:rsidP="00977F82">
      <w:pPr>
        <w:pStyle w:val="ListParagraph"/>
        <w:widowControl w:val="0"/>
        <w:numPr>
          <w:ilvl w:val="0"/>
          <w:numId w:val="22"/>
        </w:numPr>
        <w:tabs>
          <w:tab w:val="left" w:pos="720"/>
        </w:tabs>
        <w:spacing w:after="0" w:line="360" w:lineRule="auto"/>
        <w:ind w:left="153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Dokumentasi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Pengelolaan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LPSE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Kementan</w:t>
      </w:r>
      <w:proofErr w:type="spellEnd"/>
    </w:p>
    <w:p w:rsidR="00977F82" w:rsidRPr="00977F82" w:rsidRDefault="00977F82" w:rsidP="00977F82">
      <w:pPr>
        <w:pStyle w:val="ListParagraph"/>
        <w:widowControl w:val="0"/>
        <w:numPr>
          <w:ilvl w:val="0"/>
          <w:numId w:val="22"/>
        </w:numPr>
        <w:tabs>
          <w:tab w:val="left" w:pos="720"/>
        </w:tabs>
        <w:spacing w:after="0" w:line="360" w:lineRule="auto"/>
        <w:ind w:left="153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Dokumentasi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Penas</w:t>
      </w:r>
      <w:proofErr w:type="spellEnd"/>
    </w:p>
    <w:p w:rsidR="00727E4D" w:rsidRDefault="00727E4D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264536" w:rsidRPr="00727E4D" w:rsidRDefault="00264536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widowControl w:val="0"/>
        <w:numPr>
          <w:ilvl w:val="0"/>
          <w:numId w:val="10"/>
        </w:numPr>
        <w:tabs>
          <w:tab w:val="left" w:pos="540"/>
        </w:tabs>
        <w:spacing w:after="0" w:line="360" w:lineRule="auto"/>
        <w:ind w:left="540" w:hanging="54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lastRenderedPageBreak/>
        <w:t xml:space="preserve">Cara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Pelaksanaan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</w:p>
    <w:p w:rsidR="00727E4D" w:rsidRPr="00727E4D" w:rsidRDefault="00727E4D" w:rsidP="00727E4D">
      <w:pPr>
        <w:widowControl w:val="0"/>
        <w:numPr>
          <w:ilvl w:val="0"/>
          <w:numId w:val="8"/>
        </w:numPr>
        <w:tabs>
          <w:tab w:val="left" w:pos="630"/>
        </w:tabs>
        <w:spacing w:after="0" w:line="360" w:lineRule="auto"/>
        <w:ind w:hanging="45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Metode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Pelaksanaan</w:t>
      </w:r>
      <w:proofErr w:type="spellEnd"/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Metode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Pelaksanaan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dengan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swakelola</w:t>
      </w:r>
      <w:proofErr w:type="spellEnd"/>
      <w:r w:rsidR="00264536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="00264536">
        <w:rPr>
          <w:rFonts w:ascii="Arial" w:eastAsia="MS Mincho" w:hAnsi="Arial" w:cs="Arial"/>
          <w:kern w:val="2"/>
          <w:sz w:val="24"/>
          <w:szCs w:val="24"/>
          <w:lang w:eastAsia="ja-JP"/>
        </w:rPr>
        <w:t>konsultan</w:t>
      </w:r>
      <w:proofErr w:type="spellEnd"/>
      <w:r w:rsidR="00B35283">
        <w:rPr>
          <w:rFonts w:ascii="Arial" w:eastAsia="MS Mincho" w:hAnsi="Arial" w:cs="Arial"/>
          <w:kern w:val="2"/>
          <w:sz w:val="24"/>
          <w:szCs w:val="24"/>
          <w:lang w:eastAsia="ja-JP"/>
        </w:rPr>
        <w:t>.</w:t>
      </w: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</w:p>
    <w:p w:rsidR="00727E4D" w:rsidRPr="00727E4D" w:rsidRDefault="00727E4D" w:rsidP="00727E4D">
      <w:pPr>
        <w:widowControl w:val="0"/>
        <w:numPr>
          <w:ilvl w:val="0"/>
          <w:numId w:val="8"/>
        </w:numPr>
        <w:tabs>
          <w:tab w:val="left" w:pos="630"/>
          <w:tab w:val="left" w:pos="720"/>
        </w:tabs>
        <w:spacing w:after="0" w:line="360" w:lineRule="auto"/>
        <w:ind w:hanging="45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Tahapan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Pelaksanaan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134"/>
        <w:jc w:val="both"/>
        <w:rPr>
          <w:rFonts w:ascii="Arial" w:eastAsia="MS Mincho" w:hAnsi="Arial" w:cs="Arial"/>
          <w:kern w:val="2"/>
          <w:sz w:val="24"/>
          <w:szCs w:val="24"/>
          <w:lang w:val="id-ID" w:eastAsia="ja-JP"/>
        </w:rPr>
      </w:pPr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>Secara umum tahapan pelaksanaan kegiatan adalah sbb:</w:t>
      </w:r>
    </w:p>
    <w:p w:rsidR="00727E4D" w:rsidRPr="00727E4D" w:rsidRDefault="00727E4D" w:rsidP="00727E4D">
      <w:pPr>
        <w:numPr>
          <w:ilvl w:val="0"/>
          <w:numId w:val="13"/>
        </w:numPr>
        <w:spacing w:after="0" w:line="360" w:lineRule="auto"/>
        <w:ind w:left="1418" w:hanging="218"/>
        <w:jc w:val="both"/>
        <w:rPr>
          <w:rFonts w:ascii="Arial" w:eastAsia="Times New Roman" w:hAnsi="Arial" w:cs="Arial"/>
          <w:sz w:val="24"/>
          <w:szCs w:val="24"/>
          <w:lang w:val="fi-FI"/>
        </w:rPr>
      </w:pPr>
      <w:proofErr w:type="spellStart"/>
      <w:r w:rsidRPr="00727E4D">
        <w:rPr>
          <w:rFonts w:ascii="Arial" w:eastAsia="Times New Roman" w:hAnsi="Arial" w:cs="Arial"/>
          <w:sz w:val="24"/>
          <w:szCs w:val="24"/>
        </w:rPr>
        <w:t>Koordinasi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dilakukan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mulai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>merencanakan pengembangan</w:t>
      </w:r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r w:rsidR="00B35283">
        <w:rPr>
          <w:rFonts w:ascii="Arial" w:eastAsia="Times New Roman" w:hAnsi="Arial" w:cs="Arial"/>
          <w:sz w:val="24"/>
          <w:szCs w:val="24"/>
        </w:rPr>
        <w:t xml:space="preserve">dan </w:t>
      </w:r>
      <w:proofErr w:type="spellStart"/>
      <w:r w:rsidR="00B35283">
        <w:rPr>
          <w:rFonts w:ascii="Arial" w:eastAsia="Times New Roman" w:hAnsi="Arial" w:cs="Arial"/>
          <w:sz w:val="24"/>
          <w:szCs w:val="24"/>
        </w:rPr>
        <w:t>integrasi</w:t>
      </w:r>
      <w:proofErr w:type="spellEnd"/>
      <w:r w:rsidR="00B3528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dan </w:t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>koordinasi dengan 12 eselon I.</w:t>
      </w:r>
    </w:p>
    <w:p w:rsidR="00727E4D" w:rsidRPr="00727E4D" w:rsidRDefault="00727E4D" w:rsidP="00727E4D">
      <w:pPr>
        <w:numPr>
          <w:ilvl w:val="0"/>
          <w:numId w:val="13"/>
        </w:numPr>
        <w:spacing w:after="0" w:line="360" w:lineRule="auto"/>
        <w:ind w:left="1418" w:hanging="218"/>
        <w:jc w:val="both"/>
        <w:rPr>
          <w:rFonts w:ascii="Arial" w:eastAsia="Times New Roman" w:hAnsi="Arial" w:cs="Arial"/>
          <w:sz w:val="24"/>
          <w:szCs w:val="24"/>
          <w:lang w:val="fi-FI"/>
        </w:rPr>
      </w:pPr>
      <w:r w:rsidRPr="00727E4D">
        <w:rPr>
          <w:rFonts w:ascii="Arial" w:eastAsia="Times New Roman" w:hAnsi="Arial" w:cs="Arial"/>
          <w:sz w:val="24"/>
          <w:szCs w:val="24"/>
          <w:lang w:val="fi-FI"/>
        </w:rPr>
        <w:t>Inventarisasi aplikasi dilakukan berdasarkan hasil koordinasi, dengan Eselon I terkait</w:t>
      </w:r>
    </w:p>
    <w:p w:rsidR="00727E4D" w:rsidRPr="00727E4D" w:rsidRDefault="00727E4D" w:rsidP="00727E4D">
      <w:pPr>
        <w:numPr>
          <w:ilvl w:val="0"/>
          <w:numId w:val="13"/>
        </w:numPr>
        <w:spacing w:after="0" w:line="360" w:lineRule="auto"/>
        <w:ind w:left="1418" w:hanging="218"/>
        <w:jc w:val="both"/>
        <w:rPr>
          <w:rFonts w:ascii="Arial" w:eastAsia="Times New Roman" w:hAnsi="Arial" w:cs="Arial"/>
          <w:sz w:val="24"/>
          <w:szCs w:val="24"/>
          <w:lang w:val="fi-FI"/>
        </w:rPr>
      </w:pPr>
      <w:r w:rsidRPr="00727E4D">
        <w:rPr>
          <w:rFonts w:ascii="Arial" w:eastAsia="Times New Roman" w:hAnsi="Arial" w:cs="Arial"/>
          <w:sz w:val="24"/>
          <w:szCs w:val="24"/>
          <w:lang w:val="fi-FI"/>
        </w:rPr>
        <w:t xml:space="preserve">Implementasi integrasi tahapan ini dilakukan pada aplikasi – aplikasi hasil inventarisasi </w:t>
      </w:r>
    </w:p>
    <w:p w:rsidR="00727E4D" w:rsidRPr="00727E4D" w:rsidRDefault="00727E4D" w:rsidP="00727E4D">
      <w:pPr>
        <w:numPr>
          <w:ilvl w:val="0"/>
          <w:numId w:val="13"/>
        </w:numPr>
        <w:spacing w:after="0" w:line="360" w:lineRule="auto"/>
        <w:ind w:left="1418" w:hanging="218"/>
        <w:jc w:val="both"/>
        <w:rPr>
          <w:rFonts w:ascii="Arial" w:eastAsia="Times New Roman" w:hAnsi="Arial" w:cs="Arial"/>
          <w:sz w:val="24"/>
          <w:szCs w:val="24"/>
          <w:lang w:val="fi-FI"/>
        </w:rPr>
      </w:pPr>
      <w:r w:rsidRPr="00727E4D">
        <w:rPr>
          <w:rFonts w:ascii="Arial" w:eastAsia="Times New Roman" w:hAnsi="Arial" w:cs="Arial"/>
          <w:sz w:val="24"/>
          <w:szCs w:val="24"/>
          <w:lang w:val="fi-FI"/>
        </w:rPr>
        <w:t>Ujicoba Integrasi, tahapan ini dilakukan melalui koordinasi dengan pemilik aplikasi (Eselon I)</w:t>
      </w:r>
    </w:p>
    <w:p w:rsidR="00727E4D" w:rsidRPr="00727E4D" w:rsidRDefault="00727E4D" w:rsidP="00727E4D">
      <w:pPr>
        <w:numPr>
          <w:ilvl w:val="0"/>
          <w:numId w:val="13"/>
        </w:numPr>
        <w:spacing w:after="0" w:line="360" w:lineRule="auto"/>
        <w:ind w:left="1418" w:hanging="218"/>
        <w:jc w:val="both"/>
        <w:rPr>
          <w:rFonts w:ascii="Arial" w:eastAsia="Times New Roman" w:hAnsi="Arial" w:cs="Arial"/>
          <w:sz w:val="24"/>
          <w:szCs w:val="24"/>
          <w:lang w:val="fi-FI"/>
        </w:rPr>
      </w:pPr>
      <w:r w:rsidRPr="00727E4D">
        <w:rPr>
          <w:rFonts w:ascii="Arial" w:eastAsia="Times New Roman" w:hAnsi="Arial" w:cs="Arial"/>
          <w:sz w:val="24"/>
          <w:szCs w:val="24"/>
          <w:lang w:val="fi-FI"/>
        </w:rPr>
        <w:t>Pembinaan Tim Pengelola Aplikasi Sistem Informasi</w:t>
      </w:r>
    </w:p>
    <w:p w:rsidR="00727E4D" w:rsidRPr="00727E4D" w:rsidRDefault="00727E4D" w:rsidP="00727E4D">
      <w:pPr>
        <w:numPr>
          <w:ilvl w:val="0"/>
          <w:numId w:val="13"/>
        </w:numPr>
        <w:spacing w:after="0" w:line="360" w:lineRule="auto"/>
        <w:ind w:left="1418" w:hanging="218"/>
        <w:jc w:val="both"/>
        <w:rPr>
          <w:rFonts w:ascii="Arial" w:eastAsia="Times New Roman" w:hAnsi="Arial" w:cs="Arial"/>
          <w:sz w:val="24"/>
          <w:szCs w:val="24"/>
          <w:lang w:val="fi-FI"/>
        </w:rPr>
      </w:pPr>
      <w:r w:rsidRPr="00727E4D">
        <w:rPr>
          <w:rFonts w:ascii="Arial" w:eastAsia="Times New Roman" w:hAnsi="Arial" w:cs="Arial"/>
          <w:sz w:val="24"/>
          <w:szCs w:val="24"/>
          <w:lang w:val="fi-FI"/>
        </w:rPr>
        <w:t>Evaluasi dilakukan berdasarkan hasil Implementasi Integrasi Aplikasi</w:t>
      </w:r>
    </w:p>
    <w:p w:rsidR="00727E4D" w:rsidRPr="00727E4D" w:rsidRDefault="00727E4D" w:rsidP="00727E4D">
      <w:pPr>
        <w:numPr>
          <w:ilvl w:val="0"/>
          <w:numId w:val="13"/>
        </w:numPr>
        <w:spacing w:after="0" w:line="360" w:lineRule="auto"/>
        <w:ind w:left="1418" w:hanging="218"/>
        <w:jc w:val="both"/>
        <w:rPr>
          <w:rFonts w:ascii="Arial" w:eastAsia="Times New Roman" w:hAnsi="Arial" w:cs="Arial"/>
          <w:sz w:val="24"/>
          <w:szCs w:val="24"/>
          <w:lang w:val="fi-FI"/>
        </w:rPr>
      </w:pPr>
      <w:r w:rsidRPr="00727E4D">
        <w:rPr>
          <w:rFonts w:ascii="Arial" w:eastAsia="Times New Roman" w:hAnsi="Arial" w:cs="Arial"/>
          <w:sz w:val="24"/>
          <w:szCs w:val="24"/>
          <w:lang w:val="fi-FI"/>
        </w:rPr>
        <w:t>Operasional terdiri dari Paket meeting dalam kota, Paket Meeting Luar Kota, dan Perjalanan Dinas yang mendukung kegiatan aplikasi sistem informasi.</w:t>
      </w:r>
    </w:p>
    <w:p w:rsidR="00727E4D" w:rsidRPr="00727E4D" w:rsidRDefault="00727E4D" w:rsidP="00727E4D">
      <w:pPr>
        <w:numPr>
          <w:ilvl w:val="0"/>
          <w:numId w:val="13"/>
        </w:numPr>
        <w:spacing w:after="0" w:line="360" w:lineRule="auto"/>
        <w:ind w:left="1418" w:hanging="218"/>
        <w:jc w:val="both"/>
        <w:rPr>
          <w:rFonts w:ascii="Arial" w:eastAsia="Times New Roman" w:hAnsi="Arial" w:cs="Arial"/>
          <w:sz w:val="24"/>
          <w:szCs w:val="24"/>
          <w:lang w:val="fi-FI"/>
        </w:rPr>
      </w:pPr>
      <w:r w:rsidRPr="00727E4D">
        <w:rPr>
          <w:rFonts w:ascii="Arial" w:eastAsia="Times New Roman" w:hAnsi="Arial" w:cs="Arial"/>
          <w:sz w:val="24"/>
          <w:szCs w:val="24"/>
          <w:lang w:val="fi-FI"/>
        </w:rPr>
        <w:t>Penyusunan Dokumentasi dan Pembuatan laporan akhir meliputi dokumentasi aplikasi serta penyusunan dan penggandaan laporan akhir.</w:t>
      </w:r>
    </w:p>
    <w:p w:rsidR="00727E4D" w:rsidRPr="00727E4D" w:rsidRDefault="00727E4D" w:rsidP="00727E4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i-FI"/>
        </w:rPr>
      </w:pPr>
    </w:p>
    <w:p w:rsidR="00727E4D" w:rsidRPr="00727E4D" w:rsidRDefault="00727E4D" w:rsidP="00727E4D">
      <w:pPr>
        <w:widowControl w:val="0"/>
        <w:numPr>
          <w:ilvl w:val="0"/>
          <w:numId w:val="10"/>
        </w:numPr>
        <w:tabs>
          <w:tab w:val="left" w:pos="540"/>
        </w:tabs>
        <w:spacing w:after="0" w:line="360" w:lineRule="auto"/>
        <w:ind w:left="540" w:hanging="54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Tempat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Pelaksanaan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54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bertempat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di Jakarta dan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beberapa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provinsi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di Indonesia</w:t>
      </w: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widowControl w:val="0"/>
        <w:numPr>
          <w:ilvl w:val="0"/>
          <w:numId w:val="10"/>
        </w:numPr>
        <w:tabs>
          <w:tab w:val="left" w:pos="540"/>
          <w:tab w:val="left" w:pos="720"/>
        </w:tabs>
        <w:spacing w:after="0" w:line="360" w:lineRule="auto"/>
        <w:ind w:left="540" w:hanging="54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Pelaksana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dan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Penanggungjawab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</w:p>
    <w:p w:rsidR="00727E4D" w:rsidRPr="00727E4D" w:rsidRDefault="00727E4D" w:rsidP="00727E4D">
      <w:pPr>
        <w:widowControl w:val="0"/>
        <w:numPr>
          <w:ilvl w:val="0"/>
          <w:numId w:val="9"/>
        </w:numPr>
        <w:tabs>
          <w:tab w:val="left" w:pos="720"/>
        </w:tabs>
        <w:spacing w:after="0" w:line="360" w:lineRule="auto"/>
        <w:ind w:hanging="45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Pelaksana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</w:p>
    <w:p w:rsidR="00727E4D" w:rsidRPr="00727E4D" w:rsidRDefault="00727E4D" w:rsidP="00DB4532">
      <w:pPr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r w:rsidR="00DB4532" w:rsidRPr="008D531B">
        <w:rPr>
          <w:rFonts w:ascii="Arial" w:hAnsi="Arial" w:cs="Arial"/>
          <w:sz w:val="24"/>
          <w:lang w:val="sq-AL"/>
        </w:rPr>
        <w:t>Integrasi Aplikasi Layanan Kepegawaian</w:t>
      </w:r>
      <w:r w:rsidR="00DB4532">
        <w:rPr>
          <w:rFonts w:ascii="Arial" w:hAnsi="Arial" w:cs="Arial"/>
          <w:sz w:val="24"/>
          <w:lang w:val="sq-AL"/>
        </w:rPr>
        <w:t xml:space="preserve">, </w:t>
      </w:r>
      <w:r w:rsidR="00DB4532" w:rsidRPr="008D531B">
        <w:rPr>
          <w:rFonts w:ascii="Arial" w:hAnsi="Arial" w:cs="Arial"/>
          <w:sz w:val="24"/>
          <w:lang w:val="sq-AL"/>
        </w:rPr>
        <w:t>Integrasi Aplikasi</w:t>
      </w:r>
      <w:r w:rsidR="00DB4532">
        <w:rPr>
          <w:rFonts w:ascii="Arial" w:hAnsi="Arial" w:cs="Arial"/>
          <w:sz w:val="24"/>
          <w:lang w:val="sq-AL"/>
        </w:rPr>
        <w:t xml:space="preserve"> </w:t>
      </w:r>
      <w:r w:rsidR="00DB4532" w:rsidRPr="008D531B">
        <w:rPr>
          <w:rFonts w:ascii="Arial" w:hAnsi="Arial" w:cs="Arial"/>
          <w:sz w:val="24"/>
          <w:lang w:val="sq-AL"/>
        </w:rPr>
        <w:t>Perencanaan, Penganggaran, Kinerja</w:t>
      </w:r>
      <w:r w:rsidR="00DB4532">
        <w:rPr>
          <w:rFonts w:ascii="Arial" w:hAnsi="Arial" w:cs="Arial"/>
          <w:sz w:val="24"/>
          <w:lang w:val="sq-AL"/>
        </w:rPr>
        <w:t xml:space="preserve">, </w:t>
      </w:r>
      <w:r w:rsidR="00DB4532" w:rsidRPr="008D531B">
        <w:rPr>
          <w:rFonts w:ascii="Arial" w:hAnsi="Arial" w:cs="Arial"/>
          <w:sz w:val="24"/>
          <w:lang w:val="sq-AL"/>
        </w:rPr>
        <w:t>Integrasi Aplikasi Layanan Kearsipan</w:t>
      </w:r>
      <w:r w:rsidR="00DB4532">
        <w:rPr>
          <w:rFonts w:ascii="Arial" w:hAnsi="Arial" w:cs="Arial"/>
          <w:sz w:val="24"/>
          <w:lang w:val="sq-AL"/>
        </w:rPr>
        <w:t xml:space="preserve">, </w:t>
      </w:r>
      <w:r w:rsidR="00DB4532" w:rsidRPr="008D531B">
        <w:rPr>
          <w:rFonts w:ascii="Arial" w:hAnsi="Arial" w:cs="Arial"/>
          <w:sz w:val="24"/>
          <w:lang w:val="sq-AL"/>
        </w:rPr>
        <w:t>Integrasi Aplikasi Layanan Publik</w:t>
      </w:r>
      <w:r w:rsidR="00DB4532">
        <w:rPr>
          <w:rFonts w:ascii="Arial" w:hAnsi="Arial" w:cs="Arial"/>
          <w:sz w:val="24"/>
          <w:lang w:val="sq-AL"/>
        </w:rPr>
        <w:t xml:space="preserve">, </w:t>
      </w:r>
      <w:r w:rsidR="00DB4532" w:rsidRPr="008D531B">
        <w:rPr>
          <w:rFonts w:ascii="Arial" w:hAnsi="Arial" w:cs="Arial"/>
          <w:sz w:val="24"/>
          <w:lang w:val="sq-AL"/>
        </w:rPr>
        <w:t>Integrasi Aplikasi Teknis</w:t>
      </w:r>
      <w:r w:rsidR="00DB4532">
        <w:rPr>
          <w:rFonts w:ascii="Arial" w:hAnsi="Arial" w:cs="Arial"/>
          <w:sz w:val="24"/>
          <w:lang w:val="sq-AL"/>
        </w:rPr>
        <w:t xml:space="preserve">, </w:t>
      </w:r>
      <w:r w:rsidR="00DB4532" w:rsidRPr="008D531B">
        <w:rPr>
          <w:rFonts w:ascii="Arial" w:hAnsi="Arial" w:cs="Arial"/>
          <w:sz w:val="24"/>
          <w:lang w:val="sq-AL"/>
        </w:rPr>
        <w:t>Pengelolaan LPSE Kementan</w:t>
      </w:r>
      <w:r w:rsidR="00DB4532">
        <w:rPr>
          <w:rFonts w:ascii="Arial" w:hAnsi="Arial" w:cs="Arial"/>
          <w:sz w:val="24"/>
          <w:lang w:val="sq-AL"/>
        </w:rPr>
        <w:t xml:space="preserve">, </w:t>
      </w:r>
      <w:r w:rsidR="00DB4532" w:rsidRPr="008D531B">
        <w:rPr>
          <w:rFonts w:ascii="Arial" w:hAnsi="Arial" w:cs="Arial"/>
          <w:sz w:val="24"/>
          <w:lang w:val="sq-AL"/>
        </w:rPr>
        <w:t xml:space="preserve">Kegiatan Penas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dilaksanakan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oleh Sub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Bidang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Sistem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Bidang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Pengembangan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Sistem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. </w:t>
      </w: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widowControl w:val="0"/>
        <w:numPr>
          <w:ilvl w:val="0"/>
          <w:numId w:val="9"/>
        </w:numPr>
        <w:tabs>
          <w:tab w:val="left" w:pos="720"/>
        </w:tabs>
        <w:spacing w:after="0" w:line="360" w:lineRule="auto"/>
        <w:ind w:hanging="45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Penanggung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Jawab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val="id-ID"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Penanggung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jawab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adal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 xml:space="preserve">ah Kasubbid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Sistem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>.</w:t>
      </w: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widowControl w:val="0"/>
        <w:numPr>
          <w:ilvl w:val="0"/>
          <w:numId w:val="9"/>
        </w:numPr>
        <w:tabs>
          <w:tab w:val="left" w:pos="720"/>
        </w:tabs>
        <w:spacing w:after="0" w:line="360" w:lineRule="auto"/>
        <w:ind w:hanging="45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Penerima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Manfaat</w:t>
      </w:r>
      <w:proofErr w:type="spellEnd"/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 xml:space="preserve">Penerima manfaat dari kegiatan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adalah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Pusdatin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unit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kerja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di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lingkup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Kementerian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Pertanian</w:t>
      </w:r>
      <w:proofErr w:type="spellEnd"/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widowControl w:val="0"/>
        <w:numPr>
          <w:ilvl w:val="0"/>
          <w:numId w:val="10"/>
        </w:numPr>
        <w:tabs>
          <w:tab w:val="left" w:pos="540"/>
          <w:tab w:val="left" w:pos="720"/>
        </w:tabs>
        <w:spacing w:after="0" w:line="360" w:lineRule="auto"/>
        <w:ind w:left="540" w:hanging="54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Jadwal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63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Waktu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Pelaksanaan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72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dilaksanakan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pada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Januari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202</w:t>
      </w:r>
      <w:r w:rsidR="00220303">
        <w:rPr>
          <w:rFonts w:ascii="Arial" w:eastAsia="MS Mincho" w:hAnsi="Arial" w:cs="Arial"/>
          <w:kern w:val="2"/>
          <w:sz w:val="24"/>
          <w:szCs w:val="24"/>
          <w:lang w:eastAsia="ja-JP"/>
        </w:rPr>
        <w:t>1</w:t>
      </w: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-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Desember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202</w:t>
      </w:r>
      <w:r w:rsidR="00220303">
        <w:rPr>
          <w:rFonts w:ascii="Arial" w:eastAsia="MS Mincho" w:hAnsi="Arial" w:cs="Arial"/>
          <w:kern w:val="2"/>
          <w:sz w:val="24"/>
          <w:szCs w:val="24"/>
          <w:lang w:eastAsia="ja-JP"/>
        </w:rPr>
        <w:t>1</w:t>
      </w: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.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Jadwal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sebagai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berikut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:</w:t>
      </w:r>
    </w:p>
    <w:tbl>
      <w:tblPr>
        <w:tblW w:w="10284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4"/>
        <w:gridCol w:w="630"/>
        <w:gridCol w:w="643"/>
        <w:gridCol w:w="643"/>
        <w:gridCol w:w="630"/>
        <w:gridCol w:w="617"/>
        <w:gridCol w:w="643"/>
        <w:gridCol w:w="563"/>
        <w:gridCol w:w="670"/>
        <w:gridCol w:w="657"/>
        <w:gridCol w:w="617"/>
        <w:gridCol w:w="670"/>
        <w:gridCol w:w="657"/>
      </w:tblGrid>
      <w:tr w:rsidR="00727E4D" w:rsidRPr="00727E4D" w:rsidTr="00C04963">
        <w:tc>
          <w:tcPr>
            <w:tcW w:w="2644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Kegiatan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Jan</w:t>
            </w: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Feb</w:t>
            </w: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Mar</w:t>
            </w:r>
          </w:p>
        </w:tc>
        <w:tc>
          <w:tcPr>
            <w:tcW w:w="63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Apr</w:t>
            </w:r>
          </w:p>
        </w:tc>
        <w:tc>
          <w:tcPr>
            <w:tcW w:w="61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Mei</w:t>
            </w: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Jun</w:t>
            </w:r>
          </w:p>
        </w:tc>
        <w:tc>
          <w:tcPr>
            <w:tcW w:w="56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Jul</w:t>
            </w:r>
          </w:p>
        </w:tc>
        <w:tc>
          <w:tcPr>
            <w:tcW w:w="67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Ags</w:t>
            </w:r>
            <w:proofErr w:type="spellEnd"/>
          </w:p>
        </w:tc>
        <w:tc>
          <w:tcPr>
            <w:tcW w:w="65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Sep</w:t>
            </w:r>
          </w:p>
        </w:tc>
        <w:tc>
          <w:tcPr>
            <w:tcW w:w="61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Okt</w:t>
            </w:r>
            <w:proofErr w:type="spellEnd"/>
          </w:p>
        </w:tc>
        <w:tc>
          <w:tcPr>
            <w:tcW w:w="67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Nov</w:t>
            </w:r>
          </w:p>
        </w:tc>
        <w:tc>
          <w:tcPr>
            <w:tcW w:w="65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Des</w:t>
            </w:r>
          </w:p>
        </w:tc>
      </w:tr>
      <w:tr w:rsidR="00727E4D" w:rsidRPr="00727E4D" w:rsidTr="00C04963">
        <w:tc>
          <w:tcPr>
            <w:tcW w:w="10284" w:type="dxa"/>
            <w:gridSpan w:val="13"/>
            <w:shd w:val="clear" w:color="auto" w:fill="auto"/>
          </w:tcPr>
          <w:p w:rsidR="00727E4D" w:rsidRPr="00727E4D" w:rsidRDefault="003801D7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Integrasi</w:t>
            </w:r>
            <w:proofErr w:type="spellEnd"/>
            <w:r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727E4D"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Aplikasi</w:t>
            </w:r>
            <w:proofErr w:type="spellEnd"/>
            <w:r w:rsidR="00727E4D"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014629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Layanan</w:t>
            </w:r>
            <w:proofErr w:type="spellEnd"/>
            <w:r w:rsidR="00014629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014629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Kepegawaian</w:t>
            </w:r>
            <w:proofErr w:type="spellEnd"/>
          </w:p>
        </w:tc>
      </w:tr>
      <w:tr w:rsidR="00727E4D" w:rsidRPr="00727E4D" w:rsidTr="00C04963">
        <w:tc>
          <w:tcPr>
            <w:tcW w:w="2644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Koordinasi</w:t>
            </w:r>
            <w:proofErr w:type="spellEnd"/>
          </w:p>
        </w:tc>
        <w:tc>
          <w:tcPr>
            <w:tcW w:w="630" w:type="dxa"/>
            <w:shd w:val="clear" w:color="auto" w:fill="8EAADB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727E4D" w:rsidRPr="00727E4D" w:rsidTr="00C04963">
        <w:tc>
          <w:tcPr>
            <w:tcW w:w="2644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Ujicoba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8EAADB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727E4D" w:rsidRPr="00727E4D" w:rsidTr="00C04963">
        <w:tc>
          <w:tcPr>
            <w:tcW w:w="2644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Implementasi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8EAADB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727E4D" w:rsidRPr="00727E4D" w:rsidTr="00C04963">
        <w:tc>
          <w:tcPr>
            <w:tcW w:w="2644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Sosialisasi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8EAADB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8EAADB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727E4D" w:rsidRPr="00727E4D" w:rsidTr="00C04963">
        <w:tc>
          <w:tcPr>
            <w:tcW w:w="2644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Evaluasi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8EAADB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727E4D" w:rsidRPr="00727E4D" w:rsidTr="00C04963">
        <w:tc>
          <w:tcPr>
            <w:tcW w:w="2644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Pembinaan</w:t>
            </w:r>
            <w:proofErr w:type="spellEnd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 Admin </w:t>
            </w: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Aplikasi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8EAADB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727E4D" w:rsidRPr="00727E4D" w:rsidTr="00C04963">
        <w:tc>
          <w:tcPr>
            <w:tcW w:w="2644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Lap. </w:t>
            </w: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Akhir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8EAADB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C04963" w:rsidRPr="00727E4D" w:rsidTr="00C04963">
        <w:tc>
          <w:tcPr>
            <w:tcW w:w="10284" w:type="dxa"/>
            <w:gridSpan w:val="13"/>
            <w:shd w:val="clear" w:color="auto" w:fill="auto"/>
          </w:tcPr>
          <w:p w:rsidR="00C04963" w:rsidRPr="00727E4D" w:rsidRDefault="00C04963" w:rsidP="00C0496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Integrasi</w:t>
            </w:r>
            <w:proofErr w:type="spellEnd"/>
            <w:r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Aplikasi</w:t>
            </w:r>
            <w:proofErr w:type="spellEnd"/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C0496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Perencanaan</w:t>
            </w:r>
            <w:proofErr w:type="spellEnd"/>
            <w:r w:rsidRPr="00C0496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, </w:t>
            </w:r>
            <w:proofErr w:type="spellStart"/>
            <w:r w:rsidRPr="00C0496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Penganggaran</w:t>
            </w:r>
            <w:proofErr w:type="spellEnd"/>
            <w:r w:rsidRPr="00C0496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, </w:t>
            </w:r>
            <w:proofErr w:type="spellStart"/>
            <w:r w:rsidRPr="00C0496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Kinerja</w:t>
            </w:r>
            <w:proofErr w:type="spellEnd"/>
          </w:p>
        </w:tc>
      </w:tr>
      <w:tr w:rsidR="00D93903" w:rsidRPr="00727E4D" w:rsidTr="00C04963">
        <w:tc>
          <w:tcPr>
            <w:tcW w:w="2644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Koordinasi</w:t>
            </w:r>
            <w:proofErr w:type="spellEnd"/>
          </w:p>
        </w:tc>
        <w:tc>
          <w:tcPr>
            <w:tcW w:w="630" w:type="dxa"/>
            <w:shd w:val="clear" w:color="auto" w:fill="8EAADB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D93903" w:rsidRPr="00727E4D" w:rsidTr="00D93903">
        <w:tc>
          <w:tcPr>
            <w:tcW w:w="2644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Ujicoba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8EAADB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D93903" w:rsidRPr="00727E4D" w:rsidTr="00D93903">
        <w:tc>
          <w:tcPr>
            <w:tcW w:w="2644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Implementasi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8EAADB" w:themeFill="accent1" w:themeFillTint="99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 w:themeFill="accent1" w:themeFillTint="99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D93903" w:rsidRPr="00727E4D" w:rsidTr="00D93903">
        <w:tc>
          <w:tcPr>
            <w:tcW w:w="2644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Sosialisasi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8EAADB" w:themeFill="accent1" w:themeFillTint="99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8EAADB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D93903" w:rsidRPr="00727E4D" w:rsidTr="00D93903">
        <w:tc>
          <w:tcPr>
            <w:tcW w:w="2644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Evaluasi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8EAADB" w:themeFill="accent1" w:themeFillTint="99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D93903" w:rsidRPr="00727E4D" w:rsidTr="00D93903">
        <w:tc>
          <w:tcPr>
            <w:tcW w:w="2644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Pembinaan</w:t>
            </w:r>
            <w:proofErr w:type="spellEnd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 Admin </w:t>
            </w: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Aplikasi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8EAADB" w:themeFill="accent1" w:themeFillTint="99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D93903" w:rsidRPr="00727E4D" w:rsidTr="00D93903">
        <w:tc>
          <w:tcPr>
            <w:tcW w:w="2644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lastRenderedPageBreak/>
              <w:t xml:space="preserve">Lap. </w:t>
            </w: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Akhir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8EAADB" w:themeFill="accent1" w:themeFillTint="99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D93903" w:rsidRPr="00727E4D" w:rsidTr="00C04963">
        <w:tc>
          <w:tcPr>
            <w:tcW w:w="10284" w:type="dxa"/>
            <w:gridSpan w:val="13"/>
            <w:shd w:val="clear" w:color="auto" w:fill="auto"/>
          </w:tcPr>
          <w:p w:rsidR="00D93903" w:rsidRPr="00727E4D" w:rsidRDefault="002203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proofErr w:type="spellStart"/>
            <w:r w:rsidRPr="0022030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integrasi</w:t>
            </w:r>
            <w:proofErr w:type="spellEnd"/>
            <w:r w:rsidRPr="0022030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22030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aplikasi</w:t>
            </w:r>
            <w:proofErr w:type="spellEnd"/>
            <w:r w:rsidRPr="0022030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22030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layanan</w:t>
            </w:r>
            <w:proofErr w:type="spellEnd"/>
            <w:r w:rsidRPr="0022030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22030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kearsipan</w:t>
            </w:r>
            <w:proofErr w:type="spellEnd"/>
          </w:p>
        </w:tc>
      </w:tr>
      <w:tr w:rsidR="00220303" w:rsidRPr="00727E4D" w:rsidTr="00C04963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Koordinasi</w:t>
            </w:r>
            <w:proofErr w:type="spellEnd"/>
          </w:p>
        </w:tc>
        <w:tc>
          <w:tcPr>
            <w:tcW w:w="630" w:type="dxa"/>
            <w:shd w:val="clear" w:color="auto" w:fill="8EAADB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1F6FF0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Ujicoba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1F6FF0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Implementasi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1F6FF0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Sosialisasi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1F6FF0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Evaluasi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1F6FF0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Pembinaan</w:t>
            </w:r>
            <w:proofErr w:type="spellEnd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 Admin </w:t>
            </w: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Aplikasi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1F6FF0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Lap. </w:t>
            </w: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Akhir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C1716F">
        <w:tc>
          <w:tcPr>
            <w:tcW w:w="10284" w:type="dxa"/>
            <w:gridSpan w:val="13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22030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integrasi</w:t>
            </w:r>
            <w:proofErr w:type="spellEnd"/>
            <w:r w:rsidRPr="0022030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22030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aplikasi</w:t>
            </w:r>
            <w:proofErr w:type="spellEnd"/>
            <w:r w:rsidRPr="0022030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22030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layanan</w:t>
            </w:r>
            <w:proofErr w:type="spellEnd"/>
            <w:r w:rsidRPr="0022030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publik</w:t>
            </w:r>
            <w:proofErr w:type="spellEnd"/>
          </w:p>
        </w:tc>
      </w:tr>
      <w:tr w:rsidR="00220303" w:rsidRPr="00727E4D" w:rsidTr="001F6FF0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Koordinasi</w:t>
            </w:r>
            <w:proofErr w:type="spellEnd"/>
          </w:p>
        </w:tc>
        <w:tc>
          <w:tcPr>
            <w:tcW w:w="630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1F6FF0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Ujicoba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1F6FF0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Implementasi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1F6FF0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Sosialisasi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1F6FF0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Evaluasi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1F6FF0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Pembinaan</w:t>
            </w:r>
            <w:proofErr w:type="spellEnd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 Admin </w:t>
            </w: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Aplikasi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1F6FF0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Lap. </w:t>
            </w: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Akhir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2E4158">
        <w:tc>
          <w:tcPr>
            <w:tcW w:w="10284" w:type="dxa"/>
            <w:gridSpan w:val="13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22030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integrasi</w:t>
            </w:r>
            <w:proofErr w:type="spellEnd"/>
            <w:r w:rsidRPr="0022030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22030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aplikasi</w:t>
            </w:r>
            <w:proofErr w:type="spellEnd"/>
            <w:r w:rsidRPr="0022030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22030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layanan</w:t>
            </w:r>
            <w:proofErr w:type="spellEnd"/>
            <w:r w:rsidRPr="0022030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teknis</w:t>
            </w:r>
            <w:proofErr w:type="spellEnd"/>
          </w:p>
        </w:tc>
      </w:tr>
      <w:tr w:rsidR="00220303" w:rsidRPr="00727E4D" w:rsidTr="001F6FF0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Koordinasi</w:t>
            </w:r>
            <w:proofErr w:type="spellEnd"/>
          </w:p>
        </w:tc>
        <w:tc>
          <w:tcPr>
            <w:tcW w:w="630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1F6FF0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Ujicoba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1F6FF0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Implementasi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1F6FF0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Sosialisasi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1F6FF0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Evaluasi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1F6FF0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Pembinaan</w:t>
            </w:r>
            <w:proofErr w:type="spellEnd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 Admin </w:t>
            </w: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Aplikasi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1F6FF0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Lap. </w:t>
            </w: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Akhir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8EAADB" w:themeFill="accent1" w:themeFillTint="99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9B70EC" w:rsidRPr="00727E4D" w:rsidTr="008B6B0E">
        <w:tc>
          <w:tcPr>
            <w:tcW w:w="10284" w:type="dxa"/>
            <w:gridSpan w:val="13"/>
            <w:shd w:val="clear" w:color="auto" w:fill="auto"/>
          </w:tcPr>
          <w:p w:rsidR="009B70EC" w:rsidRPr="00183664" w:rsidRDefault="00183664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proofErr w:type="spellStart"/>
            <w:r w:rsidRPr="00183664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Pengelolaan</w:t>
            </w:r>
            <w:proofErr w:type="spellEnd"/>
            <w:r w:rsidRPr="00183664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 LPSE </w:t>
            </w:r>
            <w:proofErr w:type="spellStart"/>
            <w:r w:rsidRPr="00183664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Kementan</w:t>
            </w:r>
            <w:proofErr w:type="spellEnd"/>
          </w:p>
        </w:tc>
      </w:tr>
      <w:tr w:rsidR="004720C8" w:rsidRPr="00727E4D" w:rsidTr="001F6FF0">
        <w:tc>
          <w:tcPr>
            <w:tcW w:w="2644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Koordinasi</w:t>
            </w:r>
            <w:proofErr w:type="spellEnd"/>
          </w:p>
        </w:tc>
        <w:tc>
          <w:tcPr>
            <w:tcW w:w="630" w:type="dxa"/>
            <w:shd w:val="clear" w:color="auto" w:fill="8EAADB" w:themeFill="accent1" w:themeFillTint="99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 w:themeFill="accent1" w:themeFillTint="99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 w:themeFill="accent1" w:themeFillTint="99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4720C8" w:rsidRPr="00727E4D" w:rsidTr="001F6FF0">
        <w:tc>
          <w:tcPr>
            <w:tcW w:w="2644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lastRenderedPageBreak/>
              <w:t>Ujicoba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8EAADB" w:themeFill="accent1" w:themeFillTint="99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4720C8" w:rsidRPr="00727E4D" w:rsidTr="001F6FF0">
        <w:tc>
          <w:tcPr>
            <w:tcW w:w="2644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Implementasi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8EAADB" w:themeFill="accent1" w:themeFillTint="99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4720C8" w:rsidRPr="00727E4D" w:rsidTr="001F6FF0">
        <w:tc>
          <w:tcPr>
            <w:tcW w:w="2644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Sosialisasi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 w:themeFill="accent1" w:themeFillTint="99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8EAADB" w:themeFill="accent1" w:themeFillTint="99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8EAADB" w:themeFill="accent1" w:themeFillTint="99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4720C8" w:rsidRPr="00727E4D" w:rsidTr="001F6FF0">
        <w:tc>
          <w:tcPr>
            <w:tcW w:w="2644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Evaluasi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8EAADB" w:themeFill="accent1" w:themeFillTint="99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4720C8" w:rsidRPr="00727E4D" w:rsidTr="001F6FF0">
        <w:tc>
          <w:tcPr>
            <w:tcW w:w="2644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Pembinaan</w:t>
            </w:r>
            <w:proofErr w:type="spellEnd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 Admin </w:t>
            </w: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Aplikasi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8EAADB" w:themeFill="accent1" w:themeFillTint="99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4720C8" w:rsidRPr="00727E4D" w:rsidTr="001F6FF0">
        <w:tc>
          <w:tcPr>
            <w:tcW w:w="2644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Lap. </w:t>
            </w: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Akhir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8EAADB" w:themeFill="accent1" w:themeFillTint="99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4720C8" w:rsidRPr="00727E4D" w:rsidTr="00220303">
        <w:tc>
          <w:tcPr>
            <w:tcW w:w="2644" w:type="dxa"/>
            <w:shd w:val="clear" w:color="auto" w:fill="auto"/>
          </w:tcPr>
          <w:p w:rsidR="004720C8" w:rsidRPr="00183664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proofErr w:type="spellStart"/>
            <w:r w:rsidRPr="00183664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Kegiatan</w:t>
            </w:r>
            <w:proofErr w:type="spellEnd"/>
            <w:r w:rsidRPr="00183664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 PENAS</w:t>
            </w:r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4720C8" w:rsidRPr="00727E4D" w:rsidTr="001F6FF0">
        <w:tc>
          <w:tcPr>
            <w:tcW w:w="2644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Koordinasi</w:t>
            </w:r>
            <w:proofErr w:type="spellEnd"/>
          </w:p>
        </w:tc>
        <w:tc>
          <w:tcPr>
            <w:tcW w:w="630" w:type="dxa"/>
            <w:shd w:val="clear" w:color="auto" w:fill="8EAADB" w:themeFill="accent1" w:themeFillTint="99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 w:themeFill="accent1" w:themeFillTint="99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 w:themeFill="accent1" w:themeFillTint="99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8EAADB" w:themeFill="accent1" w:themeFillTint="99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4720C8" w:rsidRPr="00727E4D" w:rsidTr="001F6FF0">
        <w:tc>
          <w:tcPr>
            <w:tcW w:w="2644" w:type="dxa"/>
            <w:shd w:val="clear" w:color="auto" w:fill="auto"/>
          </w:tcPr>
          <w:p w:rsidR="004720C8" w:rsidRDefault="004720C8" w:rsidP="004720C8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Persiapan</w:t>
            </w:r>
            <w:proofErr w:type="spellEnd"/>
            <w:r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Kegiatan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8EAADB" w:themeFill="accent1" w:themeFillTint="99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 w:themeFill="accent1" w:themeFillTint="99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4720C8" w:rsidRPr="00727E4D" w:rsidTr="001F6FF0">
        <w:tc>
          <w:tcPr>
            <w:tcW w:w="2644" w:type="dxa"/>
            <w:shd w:val="clear" w:color="auto" w:fill="auto"/>
          </w:tcPr>
          <w:p w:rsidR="004720C8" w:rsidRDefault="004720C8" w:rsidP="004720C8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Pelaksanaan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8EAADB" w:themeFill="accent1" w:themeFillTint="99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4720C8" w:rsidRPr="00727E4D" w:rsidTr="001F6FF0">
        <w:tc>
          <w:tcPr>
            <w:tcW w:w="2644" w:type="dxa"/>
            <w:shd w:val="clear" w:color="auto" w:fill="auto"/>
          </w:tcPr>
          <w:p w:rsidR="004720C8" w:rsidRDefault="004720C8" w:rsidP="004720C8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r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Monitoring &amp; </w:t>
            </w:r>
            <w:proofErr w:type="spellStart"/>
            <w:r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Evaluasi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8EAADB" w:themeFill="accent1" w:themeFillTint="99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8EAADB" w:themeFill="accent1" w:themeFillTint="99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8EAADB" w:themeFill="accent1" w:themeFillTint="99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4720C8" w:rsidRPr="00727E4D" w:rsidTr="001F6FF0">
        <w:tc>
          <w:tcPr>
            <w:tcW w:w="2644" w:type="dxa"/>
            <w:shd w:val="clear" w:color="auto" w:fill="auto"/>
          </w:tcPr>
          <w:p w:rsidR="004720C8" w:rsidRDefault="004720C8" w:rsidP="004720C8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Pelaporan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8EAADB" w:themeFill="accent1" w:themeFillTint="99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</w:tbl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72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numPr>
          <w:ilvl w:val="0"/>
          <w:numId w:val="10"/>
        </w:numPr>
        <w:spacing w:after="0" w:line="360" w:lineRule="auto"/>
        <w:ind w:left="540" w:hanging="540"/>
        <w:jc w:val="both"/>
        <w:rPr>
          <w:rFonts w:ascii="Arial" w:eastAsia="Times New Roman" w:hAnsi="Arial" w:cs="Arial"/>
          <w:b/>
          <w:sz w:val="24"/>
          <w:szCs w:val="24"/>
          <w:lang w:val="en-GB"/>
        </w:rPr>
      </w:pP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>Peluang</w:t>
      </w:r>
      <w:proofErr w:type="spellEnd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 xml:space="preserve"> dan Analisa </w:t>
      </w: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>Resiko</w:t>
      </w:r>
      <w:proofErr w:type="spellEnd"/>
    </w:p>
    <w:p w:rsidR="00727E4D" w:rsidRPr="00727E4D" w:rsidRDefault="00727E4D" w:rsidP="00727E4D">
      <w:pPr>
        <w:widowControl w:val="0"/>
        <w:numPr>
          <w:ilvl w:val="0"/>
          <w:numId w:val="14"/>
        </w:numPr>
        <w:tabs>
          <w:tab w:val="left" w:pos="720"/>
        </w:tabs>
        <w:spacing w:after="0" w:line="360" w:lineRule="auto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Peluang</w:t>
      </w:r>
      <w:proofErr w:type="spellEnd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7650"/>
      </w:tblGrid>
      <w:tr w:rsidR="00727E4D" w:rsidRPr="00727E4D" w:rsidTr="004E5337">
        <w:tc>
          <w:tcPr>
            <w:tcW w:w="720" w:type="dxa"/>
          </w:tcPr>
          <w:p w:rsidR="00727E4D" w:rsidRPr="00727E4D" w:rsidRDefault="00727E4D" w:rsidP="00727E4D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27E4D">
              <w:rPr>
                <w:rFonts w:ascii="Arial" w:eastAsia="Times New Roman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7650" w:type="dxa"/>
          </w:tcPr>
          <w:p w:rsidR="00727E4D" w:rsidRPr="00727E4D" w:rsidRDefault="00727E4D" w:rsidP="00727E4D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 w:rsidRPr="00727E4D">
              <w:rPr>
                <w:rFonts w:ascii="Arial" w:eastAsia="Times New Roman" w:hAnsi="Arial" w:cs="Arial"/>
                <w:b/>
                <w:sz w:val="24"/>
                <w:szCs w:val="24"/>
              </w:rPr>
              <w:t>Peluang</w:t>
            </w:r>
            <w:proofErr w:type="spellEnd"/>
          </w:p>
        </w:tc>
      </w:tr>
      <w:tr w:rsidR="00727E4D" w:rsidRPr="00727E4D" w:rsidTr="004E5337">
        <w:tc>
          <w:tcPr>
            <w:tcW w:w="720" w:type="dxa"/>
          </w:tcPr>
          <w:p w:rsidR="00727E4D" w:rsidRPr="00727E4D" w:rsidRDefault="00727E4D" w:rsidP="00727E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27E4D">
              <w:rPr>
                <w:rFonts w:ascii="Arial" w:eastAsia="Times New Roman" w:hAnsi="Arial" w:cs="Arial"/>
                <w:sz w:val="24"/>
                <w:szCs w:val="24"/>
              </w:rPr>
              <w:t>1.</w:t>
            </w:r>
          </w:p>
        </w:tc>
        <w:tc>
          <w:tcPr>
            <w:tcW w:w="7650" w:type="dxa"/>
          </w:tcPr>
          <w:p w:rsidR="00727E4D" w:rsidRPr="00727E4D" w:rsidRDefault="00727E4D" w:rsidP="00727E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Tersedianya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anggaran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dapat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mengoptimalkan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pengembangan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aplikasi</w:t>
            </w:r>
            <w:proofErr w:type="spellEnd"/>
          </w:p>
        </w:tc>
      </w:tr>
      <w:tr w:rsidR="00727E4D" w:rsidRPr="00727E4D" w:rsidTr="004E5337">
        <w:tc>
          <w:tcPr>
            <w:tcW w:w="720" w:type="dxa"/>
          </w:tcPr>
          <w:p w:rsidR="00727E4D" w:rsidRPr="00727E4D" w:rsidRDefault="00727E4D" w:rsidP="00727E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27E4D">
              <w:rPr>
                <w:rFonts w:ascii="Arial" w:eastAsia="Times New Roman" w:hAnsi="Arial" w:cs="Arial"/>
                <w:sz w:val="24"/>
                <w:szCs w:val="24"/>
              </w:rPr>
              <w:t>2.</w:t>
            </w:r>
          </w:p>
        </w:tc>
        <w:tc>
          <w:tcPr>
            <w:tcW w:w="7650" w:type="dxa"/>
          </w:tcPr>
          <w:p w:rsidR="00727E4D" w:rsidRPr="00727E4D" w:rsidRDefault="00727E4D" w:rsidP="00727E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Kebutuhan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data/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informasi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administrasi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berkualitas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berbasis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TI</w:t>
            </w:r>
          </w:p>
        </w:tc>
      </w:tr>
      <w:tr w:rsidR="00727E4D" w:rsidRPr="00727E4D" w:rsidTr="004E5337">
        <w:tc>
          <w:tcPr>
            <w:tcW w:w="720" w:type="dxa"/>
          </w:tcPr>
          <w:p w:rsidR="00727E4D" w:rsidRPr="00727E4D" w:rsidRDefault="00727E4D" w:rsidP="00727E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27E4D">
              <w:rPr>
                <w:rFonts w:ascii="Arial" w:eastAsia="Times New Roman" w:hAnsi="Arial" w:cs="Arial"/>
                <w:sz w:val="24"/>
                <w:szCs w:val="24"/>
              </w:rPr>
              <w:t>3.</w:t>
            </w:r>
          </w:p>
        </w:tc>
        <w:tc>
          <w:tcPr>
            <w:tcW w:w="7650" w:type="dxa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24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Meningkatkan</w:t>
            </w:r>
            <w:proofErr w:type="spellEnd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kompetensi</w:t>
            </w:r>
            <w:proofErr w:type="spellEnd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 dan </w:t>
            </w: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pengetahuan</w:t>
            </w:r>
            <w:proofErr w:type="spellEnd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 </w:t>
            </w:r>
          </w:p>
        </w:tc>
      </w:tr>
    </w:tbl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54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widowControl w:val="0"/>
        <w:numPr>
          <w:ilvl w:val="0"/>
          <w:numId w:val="14"/>
        </w:numPr>
        <w:tabs>
          <w:tab w:val="left" w:pos="720"/>
        </w:tabs>
        <w:spacing w:after="0" w:line="360" w:lineRule="auto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Analisa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Resiko</w:t>
      </w:r>
      <w:proofErr w:type="spellEnd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3560"/>
        <w:gridCol w:w="4090"/>
      </w:tblGrid>
      <w:tr w:rsidR="00727E4D" w:rsidRPr="00727E4D" w:rsidTr="004E5337">
        <w:tc>
          <w:tcPr>
            <w:tcW w:w="720" w:type="dxa"/>
          </w:tcPr>
          <w:p w:rsidR="00727E4D" w:rsidRPr="00727E4D" w:rsidRDefault="00727E4D" w:rsidP="00727E4D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27E4D">
              <w:rPr>
                <w:rFonts w:ascii="Arial" w:eastAsia="Times New Roman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3560" w:type="dxa"/>
          </w:tcPr>
          <w:p w:rsidR="00727E4D" w:rsidRPr="00727E4D" w:rsidRDefault="00727E4D" w:rsidP="00727E4D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 w:rsidRPr="00727E4D">
              <w:rPr>
                <w:rFonts w:ascii="Arial" w:eastAsia="Times New Roman" w:hAnsi="Arial" w:cs="Arial"/>
                <w:b/>
                <w:sz w:val="24"/>
                <w:szCs w:val="24"/>
              </w:rPr>
              <w:t>Resiko</w:t>
            </w:r>
            <w:proofErr w:type="spellEnd"/>
            <w:r w:rsidRPr="00727E4D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yang </w:t>
            </w:r>
            <w:proofErr w:type="spellStart"/>
            <w:r w:rsidRPr="00727E4D">
              <w:rPr>
                <w:rFonts w:ascii="Arial" w:eastAsia="Times New Roman" w:hAnsi="Arial" w:cs="Arial"/>
                <w:b/>
                <w:sz w:val="24"/>
                <w:szCs w:val="24"/>
              </w:rPr>
              <w:t>Mungkin</w:t>
            </w:r>
            <w:proofErr w:type="spellEnd"/>
            <w:r w:rsidRPr="00727E4D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b/>
                <w:sz w:val="24"/>
                <w:szCs w:val="24"/>
              </w:rPr>
              <w:t>Terjadi</w:t>
            </w:r>
            <w:proofErr w:type="spellEnd"/>
          </w:p>
        </w:tc>
        <w:tc>
          <w:tcPr>
            <w:tcW w:w="4090" w:type="dxa"/>
          </w:tcPr>
          <w:p w:rsidR="00727E4D" w:rsidRPr="00727E4D" w:rsidRDefault="00727E4D" w:rsidP="00727E4D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  <w:lang w:val="id-ID"/>
              </w:rPr>
            </w:pPr>
            <w:proofErr w:type="spellStart"/>
            <w:r w:rsidRPr="00727E4D">
              <w:rPr>
                <w:rFonts w:ascii="Arial" w:eastAsia="Times New Roman" w:hAnsi="Arial" w:cs="Arial"/>
                <w:b/>
                <w:sz w:val="24"/>
                <w:szCs w:val="24"/>
              </w:rPr>
              <w:t>Rencana</w:t>
            </w:r>
            <w:proofErr w:type="spellEnd"/>
            <w:r w:rsidRPr="00727E4D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b/>
                <w:sz w:val="24"/>
                <w:szCs w:val="24"/>
              </w:rPr>
              <w:t>Penanganan</w:t>
            </w:r>
            <w:proofErr w:type="spellEnd"/>
          </w:p>
        </w:tc>
      </w:tr>
      <w:tr w:rsidR="00727E4D" w:rsidRPr="00727E4D" w:rsidTr="004E5337">
        <w:tc>
          <w:tcPr>
            <w:tcW w:w="720" w:type="dxa"/>
          </w:tcPr>
          <w:p w:rsidR="00727E4D" w:rsidRPr="00727E4D" w:rsidRDefault="00727E4D" w:rsidP="00727E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27E4D">
              <w:rPr>
                <w:rFonts w:ascii="Arial" w:eastAsia="Times New Roman" w:hAnsi="Arial" w:cs="Arial"/>
                <w:sz w:val="24"/>
                <w:szCs w:val="24"/>
              </w:rPr>
              <w:t>1.</w:t>
            </w:r>
          </w:p>
        </w:tc>
        <w:tc>
          <w:tcPr>
            <w:tcW w:w="3560" w:type="dxa"/>
          </w:tcPr>
          <w:p w:rsidR="00727E4D" w:rsidRPr="00727E4D" w:rsidRDefault="00727E4D" w:rsidP="00727E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Perubahan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/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revisi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anggaran</w:t>
            </w:r>
            <w:proofErr w:type="spellEnd"/>
          </w:p>
        </w:tc>
        <w:tc>
          <w:tcPr>
            <w:tcW w:w="4090" w:type="dxa"/>
          </w:tcPr>
          <w:p w:rsidR="00727E4D" w:rsidRPr="00727E4D" w:rsidRDefault="00727E4D" w:rsidP="00727E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Merevisi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target dan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mengoptimalkan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kebutuhan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yang lain</w:t>
            </w:r>
          </w:p>
        </w:tc>
      </w:tr>
      <w:tr w:rsidR="00727E4D" w:rsidRPr="00727E4D" w:rsidTr="004E5337">
        <w:tc>
          <w:tcPr>
            <w:tcW w:w="720" w:type="dxa"/>
          </w:tcPr>
          <w:p w:rsidR="00727E4D" w:rsidRPr="00727E4D" w:rsidRDefault="00727E4D" w:rsidP="00727E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27E4D">
              <w:rPr>
                <w:rFonts w:ascii="Arial" w:eastAsia="Times New Roman" w:hAnsi="Arial" w:cs="Arial"/>
                <w:sz w:val="24"/>
                <w:szCs w:val="24"/>
              </w:rPr>
              <w:t>2.</w:t>
            </w:r>
          </w:p>
        </w:tc>
        <w:tc>
          <w:tcPr>
            <w:tcW w:w="3560" w:type="dxa"/>
          </w:tcPr>
          <w:p w:rsidR="00727E4D" w:rsidRPr="00727E4D" w:rsidRDefault="00727E4D" w:rsidP="00727E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Perubahan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Kebijakan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Organisasi</w:t>
            </w:r>
            <w:proofErr w:type="spellEnd"/>
          </w:p>
        </w:tc>
        <w:tc>
          <w:tcPr>
            <w:tcW w:w="4090" w:type="dxa"/>
          </w:tcPr>
          <w:p w:rsidR="00727E4D" w:rsidRPr="00727E4D" w:rsidRDefault="00727E4D" w:rsidP="00727E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Menyesuaikan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desain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sistem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alur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dan output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sistem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sesuai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perubahan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kebijakan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organisasi</w:t>
            </w:r>
            <w:proofErr w:type="spellEnd"/>
          </w:p>
        </w:tc>
      </w:tr>
      <w:tr w:rsidR="00727E4D" w:rsidRPr="00727E4D" w:rsidTr="004E5337">
        <w:tc>
          <w:tcPr>
            <w:tcW w:w="720" w:type="dxa"/>
          </w:tcPr>
          <w:p w:rsidR="00727E4D" w:rsidRPr="00727E4D" w:rsidRDefault="00727E4D" w:rsidP="00727E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27E4D">
              <w:rPr>
                <w:rFonts w:ascii="Arial" w:eastAsia="Times New Roman" w:hAnsi="Arial" w:cs="Arial"/>
                <w:sz w:val="24"/>
                <w:szCs w:val="24"/>
              </w:rPr>
              <w:t>3.</w:t>
            </w:r>
          </w:p>
        </w:tc>
        <w:tc>
          <w:tcPr>
            <w:tcW w:w="3560" w:type="dxa"/>
          </w:tcPr>
          <w:p w:rsidR="00727E4D" w:rsidRPr="00727E4D" w:rsidRDefault="00727E4D" w:rsidP="00727E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Gangguan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layanan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infrastruktur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TIK</w:t>
            </w:r>
          </w:p>
        </w:tc>
        <w:tc>
          <w:tcPr>
            <w:tcW w:w="4090" w:type="dxa"/>
          </w:tcPr>
          <w:p w:rsidR="00727E4D" w:rsidRPr="00727E4D" w:rsidRDefault="00727E4D" w:rsidP="00727E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Koordinasi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subbidang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sistem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jaringan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komputer</w:t>
            </w:r>
            <w:proofErr w:type="spellEnd"/>
          </w:p>
        </w:tc>
      </w:tr>
    </w:tbl>
    <w:p w:rsidR="00727E4D" w:rsidRPr="00727E4D" w:rsidRDefault="00727E4D" w:rsidP="00727E4D">
      <w:pPr>
        <w:tabs>
          <w:tab w:val="left" w:pos="567"/>
        </w:tabs>
        <w:spacing w:after="0" w:line="360" w:lineRule="auto"/>
        <w:ind w:left="709"/>
        <w:jc w:val="both"/>
        <w:rPr>
          <w:rFonts w:ascii="Arial" w:eastAsia="Times New Roman" w:hAnsi="Arial" w:cs="Arial"/>
          <w:sz w:val="24"/>
          <w:szCs w:val="24"/>
          <w:lang w:val="id-ID"/>
        </w:rPr>
      </w:pPr>
    </w:p>
    <w:p w:rsidR="00727E4D" w:rsidRPr="00727E4D" w:rsidRDefault="00727E4D" w:rsidP="00727E4D">
      <w:pPr>
        <w:numPr>
          <w:ilvl w:val="0"/>
          <w:numId w:val="10"/>
        </w:numPr>
        <w:tabs>
          <w:tab w:val="left" w:pos="567"/>
        </w:tabs>
        <w:spacing w:after="0" w:line="360" w:lineRule="auto"/>
        <w:ind w:left="540" w:hanging="540"/>
        <w:rPr>
          <w:rFonts w:ascii="Arial" w:eastAsia="Times New Roman" w:hAnsi="Arial" w:cs="Arial"/>
          <w:b/>
          <w:sz w:val="24"/>
          <w:szCs w:val="24"/>
          <w:lang w:val="id-ID"/>
        </w:rPr>
      </w:pPr>
      <w:r w:rsidRPr="00727E4D">
        <w:rPr>
          <w:rFonts w:ascii="Arial" w:eastAsia="Times New Roman" w:hAnsi="Arial" w:cs="Arial"/>
          <w:b/>
          <w:sz w:val="24"/>
          <w:szCs w:val="24"/>
          <w:lang w:val="id-ID"/>
        </w:rPr>
        <w:lastRenderedPageBreak/>
        <w:t xml:space="preserve">Biaya yang </w:t>
      </w:r>
      <w:r w:rsidRPr="00727E4D">
        <w:rPr>
          <w:rFonts w:ascii="Arial" w:eastAsia="Times New Roman" w:hAnsi="Arial" w:cs="Arial"/>
          <w:b/>
          <w:sz w:val="24"/>
          <w:szCs w:val="24"/>
        </w:rPr>
        <w:t>D</w:t>
      </w:r>
      <w:r w:rsidRPr="00727E4D">
        <w:rPr>
          <w:rFonts w:ascii="Arial" w:eastAsia="Times New Roman" w:hAnsi="Arial" w:cs="Arial"/>
          <w:b/>
          <w:sz w:val="24"/>
          <w:szCs w:val="24"/>
          <w:lang w:val="id-ID"/>
        </w:rPr>
        <w:t>ibutuhkan</w:t>
      </w:r>
    </w:p>
    <w:p w:rsidR="00727E4D" w:rsidRPr="00727E4D" w:rsidRDefault="00727E4D" w:rsidP="00727E4D">
      <w:pPr>
        <w:spacing w:after="0" w:line="360" w:lineRule="auto"/>
        <w:ind w:left="567"/>
        <w:rPr>
          <w:rFonts w:ascii="Arial" w:eastAsia="Times New Roman" w:hAnsi="Arial" w:cs="Arial"/>
          <w:sz w:val="24"/>
          <w:szCs w:val="24"/>
          <w:lang w:val="id-ID"/>
        </w:rPr>
      </w:pPr>
      <w:r w:rsidRPr="00727E4D">
        <w:rPr>
          <w:rFonts w:ascii="Arial" w:eastAsia="Times New Roman" w:hAnsi="Arial" w:cs="Arial"/>
          <w:sz w:val="24"/>
          <w:szCs w:val="24"/>
          <w:lang w:val="id-ID"/>
        </w:rPr>
        <w:t xml:space="preserve">Biaya yang dibutuhkan untuk pelaksanaan kegiatan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Sistem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Informasi</w:t>
      </w:r>
      <w:proofErr w:type="spellEnd"/>
      <w:r w:rsidRPr="00727E4D">
        <w:rPr>
          <w:rFonts w:ascii="Arial" w:eastAsia="Times New Roman" w:hAnsi="Arial" w:cs="Arial"/>
          <w:sz w:val="24"/>
          <w:szCs w:val="24"/>
          <w:lang w:val="id-ID"/>
        </w:rPr>
        <w:t xml:space="preserve"> sebesar </w:t>
      </w:r>
      <w:r w:rsidR="00CA75DF" w:rsidRPr="00CA75DF">
        <w:rPr>
          <w:rFonts w:ascii="Arial" w:eastAsia="Times New Roman" w:hAnsi="Arial" w:cs="Arial"/>
          <w:sz w:val="24"/>
          <w:szCs w:val="24"/>
          <w:lang w:val="sq-AL"/>
        </w:rPr>
        <w:t>Rp. 1.250.000.000 (Satu milyar dua ratus lima puluh juta rupiah)</w:t>
      </w:r>
      <w:r w:rsidR="0079329C">
        <w:rPr>
          <w:rFonts w:ascii="Arial" w:eastAsia="Times New Roman" w:hAnsi="Arial" w:cs="Arial"/>
          <w:sz w:val="24"/>
          <w:szCs w:val="24"/>
          <w:lang w:val="sq-AL"/>
        </w:rPr>
        <w:t>.</w:t>
      </w:r>
      <w:bookmarkStart w:id="2" w:name="_GoBack"/>
      <w:bookmarkEnd w:id="2"/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ind w:left="540"/>
        <w:rPr>
          <w:rFonts w:ascii="Arial" w:eastAsia="Times New Roman" w:hAnsi="Arial" w:cs="Arial"/>
          <w:sz w:val="24"/>
          <w:szCs w:val="24"/>
          <w:lang w:val="id-ID"/>
        </w:rPr>
      </w:pPr>
      <w:proofErr w:type="spellStart"/>
      <w:r w:rsidRPr="00727E4D">
        <w:rPr>
          <w:rFonts w:ascii="Arial" w:eastAsia="Times New Roman" w:hAnsi="Arial" w:cs="Arial"/>
          <w:sz w:val="24"/>
          <w:szCs w:val="24"/>
        </w:rPr>
        <w:t>Secara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rinci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alokasi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biaya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u</w:t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 xml:space="preserve">ntuk melaksanakan kegiatan ini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dilihat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pada RAB t</w:t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>erlampir.</w:t>
      </w: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rPr>
          <w:rFonts w:ascii="Arial" w:eastAsia="Times New Roman" w:hAnsi="Arial" w:cs="Arial"/>
          <w:sz w:val="24"/>
          <w:szCs w:val="24"/>
          <w:lang w:val="id-ID"/>
        </w:rPr>
      </w:pP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rPr>
          <w:rFonts w:ascii="Arial" w:eastAsia="Times New Roman" w:hAnsi="Arial" w:cs="Arial"/>
          <w:sz w:val="24"/>
          <w:szCs w:val="24"/>
          <w:lang w:val="id-ID"/>
        </w:rPr>
      </w:pP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rPr>
          <w:rFonts w:ascii="Arial" w:eastAsia="Times New Roman" w:hAnsi="Arial" w:cs="Arial"/>
          <w:sz w:val="24"/>
          <w:szCs w:val="24"/>
          <w:lang w:val="id-ID"/>
        </w:rPr>
      </w:pP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rPr>
          <w:rFonts w:ascii="Arial" w:eastAsia="Times New Roman" w:hAnsi="Arial" w:cs="Arial"/>
          <w:sz w:val="24"/>
          <w:szCs w:val="24"/>
          <w:lang w:val="id-ID"/>
        </w:rPr>
      </w:pPr>
    </w:p>
    <w:p w:rsidR="00727E4D" w:rsidRPr="00727E4D" w:rsidRDefault="00727E4D" w:rsidP="00727E4D">
      <w:pPr>
        <w:spacing w:after="0" w:line="360" w:lineRule="auto"/>
        <w:ind w:left="270" w:firstLine="14"/>
        <w:rPr>
          <w:rFonts w:ascii="Arial" w:eastAsia="Times New Roman" w:hAnsi="Arial" w:cs="Arial"/>
          <w:sz w:val="24"/>
          <w:szCs w:val="24"/>
          <w:lang w:val="id-ID"/>
        </w:rPr>
      </w:pPr>
      <w:r w:rsidRPr="00727E4D">
        <w:rPr>
          <w:rFonts w:ascii="Arial" w:eastAsia="Times New Roman" w:hAnsi="Arial" w:cs="Arial"/>
          <w:sz w:val="24"/>
          <w:szCs w:val="24"/>
          <w:lang w:val="id-ID"/>
        </w:rPr>
        <w:t>Demikian Kerangka Acuan Kerja dibuat untuk dipergunakan sebagaimana mestinya.</w:t>
      </w: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ind w:left="567"/>
        <w:rPr>
          <w:rFonts w:ascii="Arial" w:eastAsia="Times New Roman" w:hAnsi="Arial" w:cs="Arial"/>
          <w:sz w:val="24"/>
          <w:szCs w:val="24"/>
          <w:lang w:val="id-ID"/>
        </w:rPr>
      </w:pP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ind w:left="284"/>
        <w:rPr>
          <w:rFonts w:ascii="Arial" w:eastAsia="Times New Roman" w:hAnsi="Arial" w:cs="Arial"/>
          <w:sz w:val="24"/>
          <w:szCs w:val="24"/>
          <w:lang w:val="id-ID"/>
        </w:rPr>
      </w:pPr>
      <w:proofErr w:type="spellStart"/>
      <w:r w:rsidRPr="00727E4D">
        <w:rPr>
          <w:rFonts w:ascii="Arial" w:eastAsia="Times New Roman" w:hAnsi="Arial" w:cs="Arial"/>
          <w:sz w:val="24"/>
          <w:szCs w:val="24"/>
        </w:rPr>
        <w:t>Mengetahui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>,</w:t>
      </w: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ind w:left="284"/>
        <w:rPr>
          <w:rFonts w:ascii="Arial" w:eastAsia="Times New Roman" w:hAnsi="Arial" w:cs="Arial"/>
          <w:sz w:val="24"/>
          <w:szCs w:val="24"/>
          <w:lang w:val="id-ID"/>
        </w:rPr>
      </w:pPr>
      <w:proofErr w:type="spellStart"/>
      <w:r w:rsidRPr="00727E4D">
        <w:rPr>
          <w:rFonts w:ascii="Arial" w:eastAsia="Times New Roman" w:hAnsi="Arial" w:cs="Arial"/>
          <w:sz w:val="24"/>
          <w:szCs w:val="24"/>
        </w:rPr>
        <w:t>Penanggung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Jawab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>Umum</w:t>
      </w:r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ab/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ab/>
        <w:t>Penanggung Jawab</w:t>
      </w:r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>Kegiatan</w:t>
      </w: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ind w:left="567"/>
        <w:rPr>
          <w:rFonts w:ascii="Arial" w:eastAsia="Times New Roman" w:hAnsi="Arial" w:cs="Arial"/>
          <w:sz w:val="24"/>
          <w:szCs w:val="24"/>
        </w:rPr>
      </w:pP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rPr>
          <w:rFonts w:ascii="Arial" w:eastAsia="Times New Roman" w:hAnsi="Arial" w:cs="Arial"/>
          <w:sz w:val="24"/>
          <w:szCs w:val="24"/>
          <w:lang w:val="id-ID"/>
        </w:rPr>
      </w:pP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rPr>
          <w:rFonts w:ascii="Arial" w:eastAsia="Times New Roman" w:hAnsi="Arial" w:cs="Arial"/>
          <w:sz w:val="24"/>
          <w:szCs w:val="24"/>
          <w:lang w:val="id-ID"/>
        </w:rPr>
      </w:pP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rPr>
          <w:rFonts w:ascii="Arial" w:eastAsia="Times New Roman" w:hAnsi="Arial" w:cs="Arial"/>
          <w:sz w:val="24"/>
          <w:szCs w:val="24"/>
          <w:lang w:val="id-ID"/>
        </w:rPr>
      </w:pP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ind w:left="284"/>
        <w:rPr>
          <w:rFonts w:ascii="Arial" w:eastAsia="Times New Roman" w:hAnsi="Arial" w:cs="Arial"/>
          <w:b/>
          <w:sz w:val="24"/>
          <w:szCs w:val="24"/>
          <w:u w:val="single"/>
          <w:lang w:val="id-ID"/>
        </w:rPr>
      </w:pPr>
      <w:r w:rsidRPr="00727E4D">
        <w:rPr>
          <w:rFonts w:ascii="Arial" w:eastAsia="Times New Roman" w:hAnsi="Arial" w:cs="Arial"/>
          <w:b/>
          <w:sz w:val="24"/>
          <w:szCs w:val="24"/>
          <w:u w:val="single"/>
          <w:lang w:val="sv-SE"/>
        </w:rPr>
        <w:t>Ir. Bayu Mulyana, MM</w:t>
      </w:r>
      <w:r w:rsidRPr="00727E4D">
        <w:rPr>
          <w:rFonts w:ascii="Arial" w:eastAsia="Times New Roman" w:hAnsi="Arial" w:cs="Arial"/>
          <w:b/>
          <w:sz w:val="24"/>
          <w:szCs w:val="24"/>
          <w:u w:val="single"/>
          <w:lang w:val="sq-AL"/>
        </w:rPr>
        <w:t>.</w:t>
      </w:r>
      <w:r w:rsidRPr="00727E4D">
        <w:rPr>
          <w:rFonts w:ascii="Arial" w:eastAsia="Times New Roman" w:hAnsi="Arial" w:cs="Arial"/>
          <w:b/>
          <w:sz w:val="24"/>
          <w:szCs w:val="24"/>
          <w:lang w:val="id-ID"/>
        </w:rPr>
        <w:tab/>
      </w:r>
      <w:r w:rsidRPr="00727E4D">
        <w:rPr>
          <w:rFonts w:ascii="Arial" w:eastAsia="Times New Roman" w:hAnsi="Arial" w:cs="Arial"/>
          <w:b/>
          <w:sz w:val="24"/>
          <w:szCs w:val="24"/>
          <w:lang w:val="id-ID"/>
        </w:rPr>
        <w:tab/>
      </w:r>
      <w:proofErr w:type="spellStart"/>
      <w:r w:rsidRPr="00727E4D">
        <w:rPr>
          <w:rFonts w:ascii="Arial" w:eastAsia="Times New Roman" w:hAnsi="Arial" w:cs="Arial"/>
          <w:b/>
          <w:sz w:val="24"/>
          <w:szCs w:val="24"/>
          <w:u w:val="single"/>
        </w:rPr>
        <w:t>Aryo</w:t>
      </w:r>
      <w:proofErr w:type="spellEnd"/>
      <w:r w:rsidRPr="00727E4D">
        <w:rPr>
          <w:rFonts w:ascii="Arial" w:eastAsia="Times New Roman" w:hAnsi="Arial" w:cs="Arial"/>
          <w:b/>
          <w:sz w:val="24"/>
          <w:szCs w:val="24"/>
          <w:u w:val="single"/>
        </w:rPr>
        <w:t xml:space="preserve"> </w:t>
      </w:r>
      <w:proofErr w:type="spellStart"/>
      <w:r w:rsidRPr="00727E4D">
        <w:rPr>
          <w:rFonts w:ascii="Arial" w:eastAsia="Times New Roman" w:hAnsi="Arial" w:cs="Arial"/>
          <w:b/>
          <w:sz w:val="24"/>
          <w:szCs w:val="24"/>
          <w:u w:val="single"/>
        </w:rPr>
        <w:t>Wicaksono</w:t>
      </w:r>
      <w:proofErr w:type="spellEnd"/>
      <w:r w:rsidRPr="00727E4D">
        <w:rPr>
          <w:rFonts w:ascii="Arial" w:eastAsia="Times New Roman" w:hAnsi="Arial" w:cs="Arial"/>
          <w:b/>
          <w:sz w:val="24"/>
          <w:szCs w:val="24"/>
          <w:u w:val="single"/>
          <w:lang w:val="sq-AL"/>
        </w:rPr>
        <w:t>,</w:t>
      </w:r>
      <w:r w:rsidRPr="00727E4D">
        <w:rPr>
          <w:rFonts w:ascii="Arial" w:eastAsia="Times New Roman" w:hAnsi="Arial" w:cs="Arial"/>
          <w:b/>
          <w:sz w:val="24"/>
          <w:szCs w:val="24"/>
          <w:u w:val="single"/>
          <w:lang w:val="id-ID"/>
        </w:rPr>
        <w:t xml:space="preserve"> </w:t>
      </w:r>
      <w:proofErr w:type="gramStart"/>
      <w:r w:rsidRPr="00727E4D">
        <w:rPr>
          <w:rFonts w:ascii="Arial" w:eastAsia="Times New Roman" w:hAnsi="Arial" w:cs="Arial"/>
          <w:b/>
          <w:sz w:val="24"/>
          <w:szCs w:val="24"/>
          <w:u w:val="single"/>
          <w:lang w:val="id-ID"/>
        </w:rPr>
        <w:t>S.Kom</w:t>
      </w:r>
      <w:proofErr w:type="gramEnd"/>
      <w:r w:rsidRPr="00727E4D">
        <w:rPr>
          <w:rFonts w:ascii="Arial" w:eastAsia="Times New Roman" w:hAnsi="Arial" w:cs="Arial"/>
          <w:b/>
          <w:sz w:val="24"/>
          <w:szCs w:val="24"/>
          <w:u w:val="single"/>
          <w:lang w:val="id-ID"/>
        </w:rPr>
        <w:t>,</w:t>
      </w:r>
      <w:r w:rsidRPr="00727E4D">
        <w:rPr>
          <w:rFonts w:ascii="Arial" w:eastAsia="Times New Roman" w:hAnsi="Arial" w:cs="Arial"/>
          <w:b/>
          <w:sz w:val="24"/>
          <w:szCs w:val="24"/>
          <w:u w:val="single"/>
          <w:lang w:val="sq-AL"/>
        </w:rPr>
        <w:t xml:space="preserve"> MM.</w:t>
      </w: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</w:rPr>
      </w:pPr>
      <w:r w:rsidRPr="00727E4D">
        <w:rPr>
          <w:rFonts w:ascii="Arial" w:eastAsia="Times New Roman" w:hAnsi="Arial" w:cs="Arial"/>
          <w:sz w:val="24"/>
          <w:szCs w:val="24"/>
          <w:lang w:val="fi-FI"/>
        </w:rPr>
        <w:t xml:space="preserve">NIP. </w:t>
      </w:r>
      <w:r w:rsidRPr="00727E4D">
        <w:rPr>
          <w:rFonts w:ascii="Arial" w:eastAsia="Times New Roman" w:hAnsi="Arial" w:cs="Arial"/>
          <w:sz w:val="24"/>
          <w:szCs w:val="24"/>
          <w:lang w:val="es-ES"/>
        </w:rPr>
        <w:t>19660625 199203 1 002</w:t>
      </w:r>
      <w:r w:rsidRPr="00727E4D">
        <w:rPr>
          <w:rFonts w:ascii="Arial" w:eastAsia="Times New Roman" w:hAnsi="Arial" w:cs="Arial"/>
          <w:b/>
          <w:sz w:val="24"/>
          <w:szCs w:val="24"/>
        </w:rPr>
        <w:tab/>
      </w:r>
      <w:r w:rsidRPr="00727E4D">
        <w:rPr>
          <w:rFonts w:ascii="Arial" w:eastAsia="Times New Roman" w:hAnsi="Arial" w:cs="Arial"/>
          <w:b/>
          <w:sz w:val="24"/>
          <w:szCs w:val="24"/>
        </w:rPr>
        <w:tab/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 xml:space="preserve">NIP. </w:t>
      </w:r>
      <w:r w:rsidRPr="00727E4D">
        <w:rPr>
          <w:rFonts w:ascii="Arial" w:eastAsia="Times New Roman" w:hAnsi="Arial" w:cs="Arial"/>
          <w:sz w:val="24"/>
          <w:szCs w:val="24"/>
          <w:lang w:val="sq-AL"/>
        </w:rPr>
        <w:t>19700705 199603 1 002</w:t>
      </w:r>
    </w:p>
    <w:p w:rsidR="00BD312E" w:rsidRDefault="00BD312E" w:rsidP="00727E4D">
      <w:pPr>
        <w:spacing w:line="360" w:lineRule="auto"/>
        <w:jc w:val="center"/>
      </w:pPr>
    </w:p>
    <w:sectPr w:rsidR="00BD3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B59C0"/>
    <w:multiLevelType w:val="hybridMultilevel"/>
    <w:tmpl w:val="E7BE0A5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96509"/>
    <w:multiLevelType w:val="hybridMultilevel"/>
    <w:tmpl w:val="D49011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B4B5B"/>
    <w:multiLevelType w:val="hybridMultilevel"/>
    <w:tmpl w:val="48F8E2AE"/>
    <w:lvl w:ilvl="0" w:tplc="8BE67356">
      <w:start w:val="12"/>
      <w:numFmt w:val="bullet"/>
      <w:lvlText w:val="-"/>
      <w:lvlJc w:val="left"/>
      <w:pPr>
        <w:ind w:left="451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1" w:hanging="360"/>
      </w:pPr>
      <w:rPr>
        <w:rFonts w:ascii="Wingdings" w:hAnsi="Wingdings" w:hint="default"/>
      </w:rPr>
    </w:lvl>
  </w:abstractNum>
  <w:abstractNum w:abstractNumId="3" w15:restartNumberingAfterBreak="0">
    <w:nsid w:val="07D823E1"/>
    <w:multiLevelType w:val="hybridMultilevel"/>
    <w:tmpl w:val="FDBCBFFA"/>
    <w:lvl w:ilvl="0" w:tplc="56AC56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2A7BAD"/>
    <w:multiLevelType w:val="hybridMultilevel"/>
    <w:tmpl w:val="0338C9F8"/>
    <w:lvl w:ilvl="0" w:tplc="381CF72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5563B"/>
    <w:multiLevelType w:val="hybridMultilevel"/>
    <w:tmpl w:val="94284452"/>
    <w:lvl w:ilvl="0" w:tplc="423088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1E3D8E"/>
    <w:multiLevelType w:val="hybridMultilevel"/>
    <w:tmpl w:val="EB548D8C"/>
    <w:lvl w:ilvl="0" w:tplc="817011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EA1B6E"/>
    <w:multiLevelType w:val="hybridMultilevel"/>
    <w:tmpl w:val="1646EAA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8956F0"/>
    <w:multiLevelType w:val="hybridMultilevel"/>
    <w:tmpl w:val="F28682BE"/>
    <w:lvl w:ilvl="0" w:tplc="4E9C21A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4251EF"/>
    <w:multiLevelType w:val="hybridMultilevel"/>
    <w:tmpl w:val="0F8249D6"/>
    <w:lvl w:ilvl="0" w:tplc="C61C9F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BE4600"/>
    <w:multiLevelType w:val="hybridMultilevel"/>
    <w:tmpl w:val="B8145164"/>
    <w:lvl w:ilvl="0" w:tplc="C7AE0C5E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DA30934"/>
    <w:multiLevelType w:val="hybridMultilevel"/>
    <w:tmpl w:val="5D5A9814"/>
    <w:lvl w:ilvl="0" w:tplc="7188FFFC">
      <w:start w:val="5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6A52914"/>
    <w:multiLevelType w:val="hybridMultilevel"/>
    <w:tmpl w:val="3EC67E30"/>
    <w:lvl w:ilvl="0" w:tplc="04210017">
      <w:start w:val="1"/>
      <w:numFmt w:val="lowerLetter"/>
      <w:lvlText w:val="%1)"/>
      <w:lvlJc w:val="left"/>
      <w:pPr>
        <w:ind w:left="1890" w:hanging="360"/>
      </w:pPr>
    </w:lvl>
    <w:lvl w:ilvl="1" w:tplc="04210019" w:tentative="1">
      <w:start w:val="1"/>
      <w:numFmt w:val="lowerLetter"/>
      <w:lvlText w:val="%2."/>
      <w:lvlJc w:val="left"/>
      <w:pPr>
        <w:ind w:left="2610" w:hanging="360"/>
      </w:pPr>
    </w:lvl>
    <w:lvl w:ilvl="2" w:tplc="0421001B" w:tentative="1">
      <w:start w:val="1"/>
      <w:numFmt w:val="lowerRoman"/>
      <w:lvlText w:val="%3."/>
      <w:lvlJc w:val="right"/>
      <w:pPr>
        <w:ind w:left="3330" w:hanging="180"/>
      </w:pPr>
    </w:lvl>
    <w:lvl w:ilvl="3" w:tplc="0421000F" w:tentative="1">
      <w:start w:val="1"/>
      <w:numFmt w:val="decimal"/>
      <w:lvlText w:val="%4."/>
      <w:lvlJc w:val="left"/>
      <w:pPr>
        <w:ind w:left="4050" w:hanging="360"/>
      </w:pPr>
    </w:lvl>
    <w:lvl w:ilvl="4" w:tplc="04210019" w:tentative="1">
      <w:start w:val="1"/>
      <w:numFmt w:val="lowerLetter"/>
      <w:lvlText w:val="%5."/>
      <w:lvlJc w:val="left"/>
      <w:pPr>
        <w:ind w:left="4770" w:hanging="360"/>
      </w:pPr>
    </w:lvl>
    <w:lvl w:ilvl="5" w:tplc="0421001B" w:tentative="1">
      <w:start w:val="1"/>
      <w:numFmt w:val="lowerRoman"/>
      <w:lvlText w:val="%6."/>
      <w:lvlJc w:val="right"/>
      <w:pPr>
        <w:ind w:left="5490" w:hanging="180"/>
      </w:pPr>
    </w:lvl>
    <w:lvl w:ilvl="6" w:tplc="0421000F" w:tentative="1">
      <w:start w:val="1"/>
      <w:numFmt w:val="decimal"/>
      <w:lvlText w:val="%7."/>
      <w:lvlJc w:val="left"/>
      <w:pPr>
        <w:ind w:left="6210" w:hanging="360"/>
      </w:pPr>
    </w:lvl>
    <w:lvl w:ilvl="7" w:tplc="04210019" w:tentative="1">
      <w:start w:val="1"/>
      <w:numFmt w:val="lowerLetter"/>
      <w:lvlText w:val="%8."/>
      <w:lvlJc w:val="left"/>
      <w:pPr>
        <w:ind w:left="6930" w:hanging="360"/>
      </w:pPr>
    </w:lvl>
    <w:lvl w:ilvl="8" w:tplc="0421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3" w15:restartNumberingAfterBreak="0">
    <w:nsid w:val="37CA1063"/>
    <w:multiLevelType w:val="hybridMultilevel"/>
    <w:tmpl w:val="C144F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A7150D2"/>
    <w:multiLevelType w:val="hybridMultilevel"/>
    <w:tmpl w:val="9418D16E"/>
    <w:lvl w:ilvl="0" w:tplc="DC02EA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2405948"/>
    <w:multiLevelType w:val="hybridMultilevel"/>
    <w:tmpl w:val="DF4ACC74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6" w15:restartNumberingAfterBreak="0">
    <w:nsid w:val="4551091B"/>
    <w:multiLevelType w:val="hybridMultilevel"/>
    <w:tmpl w:val="BA8283AE"/>
    <w:lvl w:ilvl="0" w:tplc="1B2013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4C2124"/>
    <w:multiLevelType w:val="hybridMultilevel"/>
    <w:tmpl w:val="C5E21468"/>
    <w:lvl w:ilvl="0" w:tplc="7B781A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BA7C7B"/>
    <w:multiLevelType w:val="hybridMultilevel"/>
    <w:tmpl w:val="86CA9956"/>
    <w:lvl w:ilvl="0" w:tplc="0421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9" w15:restartNumberingAfterBreak="0">
    <w:nsid w:val="52CE646E"/>
    <w:multiLevelType w:val="hybridMultilevel"/>
    <w:tmpl w:val="EA6609A2"/>
    <w:lvl w:ilvl="0" w:tplc="4AA29416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1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0" w15:restartNumberingAfterBreak="0">
    <w:nsid w:val="54127E98"/>
    <w:multiLevelType w:val="hybridMultilevel"/>
    <w:tmpl w:val="CBE83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AE01F2"/>
    <w:multiLevelType w:val="hybridMultilevel"/>
    <w:tmpl w:val="C2E20636"/>
    <w:lvl w:ilvl="0" w:tplc="C61C9F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9B692C"/>
    <w:multiLevelType w:val="hybridMultilevel"/>
    <w:tmpl w:val="FF841DD6"/>
    <w:lvl w:ilvl="0" w:tplc="04090019">
      <w:start w:val="1"/>
      <w:numFmt w:val="lowerLetter"/>
      <w:lvlText w:val="%1."/>
      <w:lvlJc w:val="left"/>
      <w:pPr>
        <w:ind w:left="22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3" w15:restartNumberingAfterBreak="0">
    <w:nsid w:val="688A3500"/>
    <w:multiLevelType w:val="hybridMultilevel"/>
    <w:tmpl w:val="13621BFA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762A0C3B"/>
    <w:multiLevelType w:val="hybridMultilevel"/>
    <w:tmpl w:val="B2A27B56"/>
    <w:lvl w:ilvl="0" w:tplc="C61C9F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E665844"/>
    <w:multiLevelType w:val="hybridMultilevel"/>
    <w:tmpl w:val="E0C0BD30"/>
    <w:lvl w:ilvl="0" w:tplc="4AA29416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1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6" w15:restartNumberingAfterBreak="0">
    <w:nsid w:val="7EAF4CD6"/>
    <w:multiLevelType w:val="hybridMultilevel"/>
    <w:tmpl w:val="29F04F44"/>
    <w:lvl w:ilvl="0" w:tplc="0421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2"/>
  </w:num>
  <w:num w:numId="4">
    <w:abstractNumId w:val="10"/>
  </w:num>
  <w:num w:numId="5">
    <w:abstractNumId w:val="6"/>
  </w:num>
  <w:num w:numId="6">
    <w:abstractNumId w:val="9"/>
  </w:num>
  <w:num w:numId="7">
    <w:abstractNumId w:val="5"/>
  </w:num>
  <w:num w:numId="8">
    <w:abstractNumId w:val="3"/>
  </w:num>
  <w:num w:numId="9">
    <w:abstractNumId w:val="16"/>
  </w:num>
  <w:num w:numId="10">
    <w:abstractNumId w:val="17"/>
  </w:num>
  <w:num w:numId="11">
    <w:abstractNumId w:val="8"/>
  </w:num>
  <w:num w:numId="12">
    <w:abstractNumId w:val="12"/>
  </w:num>
  <w:num w:numId="13">
    <w:abstractNumId w:val="7"/>
  </w:num>
  <w:num w:numId="14">
    <w:abstractNumId w:val="26"/>
  </w:num>
  <w:num w:numId="15">
    <w:abstractNumId w:val="18"/>
  </w:num>
  <w:num w:numId="16">
    <w:abstractNumId w:val="19"/>
  </w:num>
  <w:num w:numId="17">
    <w:abstractNumId w:val="14"/>
  </w:num>
  <w:num w:numId="18">
    <w:abstractNumId w:val="4"/>
  </w:num>
  <w:num w:numId="19">
    <w:abstractNumId w:val="21"/>
  </w:num>
  <w:num w:numId="20">
    <w:abstractNumId w:val="24"/>
  </w:num>
  <w:num w:numId="21">
    <w:abstractNumId w:val="13"/>
  </w:num>
  <w:num w:numId="22">
    <w:abstractNumId w:val="11"/>
  </w:num>
  <w:num w:numId="23">
    <w:abstractNumId w:val="15"/>
  </w:num>
  <w:num w:numId="24">
    <w:abstractNumId w:val="22"/>
  </w:num>
  <w:num w:numId="25">
    <w:abstractNumId w:val="25"/>
  </w:num>
  <w:num w:numId="26">
    <w:abstractNumId w:val="2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1B"/>
    <w:rsid w:val="00014629"/>
    <w:rsid w:val="00027A7D"/>
    <w:rsid w:val="000837EA"/>
    <w:rsid w:val="000967A9"/>
    <w:rsid w:val="000B153A"/>
    <w:rsid w:val="00183664"/>
    <w:rsid w:val="001D3764"/>
    <w:rsid w:val="001F6FF0"/>
    <w:rsid w:val="00220303"/>
    <w:rsid w:val="00264536"/>
    <w:rsid w:val="002F72EF"/>
    <w:rsid w:val="00352E81"/>
    <w:rsid w:val="00364BAF"/>
    <w:rsid w:val="003801D7"/>
    <w:rsid w:val="003C458E"/>
    <w:rsid w:val="004353C8"/>
    <w:rsid w:val="004720C8"/>
    <w:rsid w:val="004975DC"/>
    <w:rsid w:val="004E5337"/>
    <w:rsid w:val="004E6B39"/>
    <w:rsid w:val="00531269"/>
    <w:rsid w:val="005639F5"/>
    <w:rsid w:val="00587E6F"/>
    <w:rsid w:val="005C0256"/>
    <w:rsid w:val="005C0573"/>
    <w:rsid w:val="005C6212"/>
    <w:rsid w:val="00626807"/>
    <w:rsid w:val="0063141B"/>
    <w:rsid w:val="00727E4D"/>
    <w:rsid w:val="00730101"/>
    <w:rsid w:val="00742091"/>
    <w:rsid w:val="007423A3"/>
    <w:rsid w:val="0079329C"/>
    <w:rsid w:val="008354B6"/>
    <w:rsid w:val="008B0D6D"/>
    <w:rsid w:val="008D531B"/>
    <w:rsid w:val="009102BE"/>
    <w:rsid w:val="00977F82"/>
    <w:rsid w:val="009B33B9"/>
    <w:rsid w:val="009B70EC"/>
    <w:rsid w:val="009D3F08"/>
    <w:rsid w:val="009D567C"/>
    <w:rsid w:val="00A26339"/>
    <w:rsid w:val="00AA3127"/>
    <w:rsid w:val="00AB5902"/>
    <w:rsid w:val="00B02766"/>
    <w:rsid w:val="00B35283"/>
    <w:rsid w:val="00B8620E"/>
    <w:rsid w:val="00BD312E"/>
    <w:rsid w:val="00C04963"/>
    <w:rsid w:val="00C1383C"/>
    <w:rsid w:val="00C40DC5"/>
    <w:rsid w:val="00CA75DF"/>
    <w:rsid w:val="00CC63B2"/>
    <w:rsid w:val="00D67EF6"/>
    <w:rsid w:val="00D93903"/>
    <w:rsid w:val="00DB4532"/>
    <w:rsid w:val="00DF28CB"/>
    <w:rsid w:val="00E823E7"/>
    <w:rsid w:val="00F316AB"/>
    <w:rsid w:val="00F85D00"/>
    <w:rsid w:val="00FA6953"/>
    <w:rsid w:val="00FD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B72D8"/>
  <w15:chartTrackingRefBased/>
  <w15:docId w15:val="{0E4DB42B-F67A-43EE-B3AB-7467391C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D3764"/>
    <w:pPr>
      <w:keepNext/>
      <w:spacing w:after="0" w:line="240" w:lineRule="auto"/>
      <w:ind w:left="540" w:hanging="540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4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1D376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D3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2358</Words>
  <Characters>13446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2020-07-21T04:12:00Z</dcterms:created>
  <dcterms:modified xsi:type="dcterms:W3CDTF">2020-07-21T04:17:00Z</dcterms:modified>
</cp:coreProperties>
</file>