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321" w:rsidRDefault="005A5321" w:rsidP="005A5321">
      <w:pPr>
        <w:pStyle w:val="Heading1"/>
        <w:rPr>
          <w:rFonts w:eastAsia="Times New Roman"/>
        </w:rPr>
      </w:pPr>
      <w:r>
        <w:rPr>
          <w:rFonts w:eastAsia="Times New Roman"/>
        </w:rPr>
        <w:t>Subscriptions - DRAFT</w:t>
      </w:r>
    </w:p>
    <w:p w:rsidR="005A5321" w:rsidRDefault="005A5321" w:rsidP="005A5321">
      <w:pPr>
        <w:pStyle w:val="NormalWeb"/>
      </w:pPr>
    </w:p>
    <w:p w:rsidR="005A5321" w:rsidRDefault="005A5321" w:rsidP="005A5321">
      <w:pPr>
        <w:numPr>
          <w:ilvl w:val="0"/>
          <w:numId w:val="1"/>
        </w:numPr>
        <w:spacing w:before="100" w:beforeAutospacing="1" w:after="100" w:afterAutospacing="1"/>
        <w:rPr>
          <w:rFonts w:eastAsia="Times New Roman"/>
        </w:rPr>
      </w:pPr>
      <w:hyperlink w:anchor="Subscriptions-DRAFT-Overview" w:history="1">
        <w:r>
          <w:rPr>
            <w:rStyle w:val="Hyperlink"/>
            <w:rFonts w:eastAsia="Times New Roman"/>
          </w:rPr>
          <w:t>Overview</w:t>
        </w:r>
      </w:hyperlink>
    </w:p>
    <w:p w:rsidR="005A5321" w:rsidRDefault="005A5321" w:rsidP="005A5321">
      <w:pPr>
        <w:numPr>
          <w:ilvl w:val="0"/>
          <w:numId w:val="1"/>
        </w:numPr>
        <w:spacing w:before="100" w:beforeAutospacing="1" w:after="100" w:afterAutospacing="1"/>
        <w:rPr>
          <w:rFonts w:eastAsia="Times New Roman"/>
        </w:rPr>
      </w:pPr>
      <w:hyperlink w:anchor="Subscriptions-DRAFT-FunctionalRequireme" w:history="1">
        <w:r>
          <w:rPr>
            <w:rStyle w:val="Hyperlink"/>
            <w:rFonts w:eastAsia="Times New Roman"/>
          </w:rPr>
          <w:t>Functional Requirements</w:t>
        </w:r>
      </w:hyperlink>
    </w:p>
    <w:p w:rsidR="005A5321" w:rsidRDefault="005A5321" w:rsidP="005A5321">
      <w:pPr>
        <w:numPr>
          <w:ilvl w:val="0"/>
          <w:numId w:val="1"/>
        </w:numPr>
        <w:spacing w:before="100" w:beforeAutospacing="1" w:after="100" w:afterAutospacing="1"/>
        <w:rPr>
          <w:rFonts w:eastAsia="Times New Roman"/>
        </w:rPr>
      </w:pPr>
      <w:hyperlink w:anchor="Subscriptions-DRAFT-TechnicalRequiremen" w:history="1">
        <w:r>
          <w:rPr>
            <w:rStyle w:val="Hyperlink"/>
            <w:rFonts w:eastAsia="Times New Roman"/>
          </w:rPr>
          <w:t>Technical Requirements</w:t>
        </w:r>
      </w:hyperlink>
      <w:r>
        <w:rPr>
          <w:rFonts w:eastAsia="Times New Roman"/>
        </w:rPr>
        <w:t xml:space="preserve"> </w:t>
      </w:r>
    </w:p>
    <w:p w:rsidR="005A5321" w:rsidRDefault="005A5321" w:rsidP="005A5321">
      <w:pPr>
        <w:numPr>
          <w:ilvl w:val="1"/>
          <w:numId w:val="1"/>
        </w:numPr>
        <w:spacing w:before="100" w:beforeAutospacing="1" w:after="100" w:afterAutospacing="1"/>
        <w:rPr>
          <w:rFonts w:eastAsia="Times New Roman"/>
        </w:rPr>
      </w:pPr>
      <w:hyperlink w:anchor="Subscriptions-DRAFT-Functionalitythatst" w:history="1">
        <w:r>
          <w:rPr>
            <w:rStyle w:val="Hyperlink"/>
            <w:rFonts w:eastAsia="Times New Roman"/>
          </w:rPr>
          <w:t>Functionality that still needs Tech Design </w:t>
        </w:r>
      </w:hyperlink>
      <w:r>
        <w:rPr>
          <w:rFonts w:eastAsia="Times New Roman"/>
        </w:rPr>
        <w:t xml:space="preserve"> </w:t>
      </w:r>
    </w:p>
    <w:p w:rsidR="005A5321" w:rsidRDefault="005A5321" w:rsidP="005A5321">
      <w:pPr>
        <w:numPr>
          <w:ilvl w:val="2"/>
          <w:numId w:val="1"/>
        </w:numPr>
        <w:spacing w:before="100" w:beforeAutospacing="1" w:after="100" w:afterAutospacing="1"/>
        <w:rPr>
          <w:rFonts w:eastAsia="Times New Roman"/>
        </w:rPr>
      </w:pPr>
      <w:hyperlink w:anchor="Subscriptions-DRAFT-Pricing" w:history="1">
        <w:r>
          <w:rPr>
            <w:rStyle w:val="Hyperlink"/>
            <w:rFonts w:eastAsia="Times New Roman"/>
          </w:rPr>
          <w:t>Pricing</w:t>
        </w:r>
      </w:hyperlink>
    </w:p>
    <w:p w:rsidR="005A5321" w:rsidRDefault="005A5321" w:rsidP="005A5321">
      <w:pPr>
        <w:numPr>
          <w:ilvl w:val="1"/>
          <w:numId w:val="1"/>
        </w:numPr>
        <w:spacing w:before="100" w:beforeAutospacing="1" w:after="100" w:afterAutospacing="1"/>
        <w:rPr>
          <w:rFonts w:eastAsia="Times New Roman"/>
        </w:rPr>
      </w:pPr>
      <w:hyperlink w:anchor="Subscriptions-DRAFT-SequenceDiagrams" w:history="1">
        <w:r>
          <w:rPr>
            <w:rStyle w:val="Hyperlink"/>
            <w:rFonts w:eastAsia="Times New Roman"/>
          </w:rPr>
          <w:t>Sequence Diagrams</w:t>
        </w:r>
      </w:hyperlink>
      <w:r>
        <w:rPr>
          <w:rFonts w:eastAsia="Times New Roman"/>
        </w:rPr>
        <w:t xml:space="preserve"> </w:t>
      </w:r>
    </w:p>
    <w:p w:rsidR="005A5321" w:rsidRDefault="005A5321" w:rsidP="005A5321">
      <w:pPr>
        <w:numPr>
          <w:ilvl w:val="2"/>
          <w:numId w:val="1"/>
        </w:numPr>
        <w:spacing w:before="100" w:beforeAutospacing="1" w:after="100" w:afterAutospacing="1"/>
        <w:rPr>
          <w:rFonts w:eastAsia="Times New Roman"/>
        </w:rPr>
      </w:pPr>
      <w:hyperlink w:anchor="Subscriptions-DRAFT-AddSubscription" w:history="1">
        <w:r>
          <w:rPr>
            <w:rStyle w:val="Hyperlink"/>
            <w:rFonts w:eastAsia="Times New Roman"/>
          </w:rPr>
          <w:t>Add Subscription</w:t>
        </w:r>
      </w:hyperlink>
    </w:p>
    <w:p w:rsidR="005A5321" w:rsidRDefault="005A5321" w:rsidP="005A5321">
      <w:pPr>
        <w:numPr>
          <w:ilvl w:val="2"/>
          <w:numId w:val="1"/>
        </w:numPr>
        <w:spacing w:before="100" w:beforeAutospacing="1" w:after="100" w:afterAutospacing="1"/>
        <w:rPr>
          <w:rFonts w:eastAsia="Times New Roman"/>
        </w:rPr>
      </w:pPr>
      <w:hyperlink w:anchor="Subscriptions-DRAFT-UpdateSubscription" w:history="1">
        <w:r>
          <w:rPr>
            <w:rStyle w:val="Hyperlink"/>
            <w:rFonts w:eastAsia="Times New Roman"/>
          </w:rPr>
          <w:t>Update Subscription</w:t>
        </w:r>
      </w:hyperlink>
    </w:p>
    <w:p w:rsidR="005A5321" w:rsidRDefault="005A5321" w:rsidP="005A5321">
      <w:pPr>
        <w:numPr>
          <w:ilvl w:val="2"/>
          <w:numId w:val="1"/>
        </w:numPr>
        <w:spacing w:before="100" w:beforeAutospacing="1" w:after="100" w:afterAutospacing="1"/>
        <w:rPr>
          <w:rFonts w:eastAsia="Times New Roman"/>
        </w:rPr>
      </w:pPr>
      <w:hyperlink w:anchor="Subscriptions-DRAFT-PlacingaSubscriptio" w:history="1">
        <w:r>
          <w:rPr>
            <w:rStyle w:val="Hyperlink"/>
            <w:rFonts w:eastAsia="Times New Roman"/>
          </w:rPr>
          <w:t>Placing a Subscription Order</w:t>
        </w:r>
      </w:hyperlink>
    </w:p>
    <w:p w:rsidR="005A5321" w:rsidRDefault="005A5321" w:rsidP="005A5321">
      <w:pPr>
        <w:numPr>
          <w:ilvl w:val="1"/>
          <w:numId w:val="1"/>
        </w:numPr>
        <w:spacing w:before="100" w:beforeAutospacing="1" w:after="100" w:afterAutospacing="1"/>
        <w:ind w:left="2160"/>
        <w:rPr>
          <w:rFonts w:eastAsia="Times New Roman"/>
        </w:rPr>
      </w:pPr>
    </w:p>
    <w:p w:rsidR="005A5321" w:rsidRDefault="005A5321" w:rsidP="005A5321">
      <w:pPr>
        <w:numPr>
          <w:ilvl w:val="2"/>
          <w:numId w:val="1"/>
        </w:numPr>
        <w:spacing w:before="100" w:beforeAutospacing="1" w:after="100" w:afterAutospacing="1"/>
        <w:rPr>
          <w:rFonts w:eastAsia="Times New Roman"/>
        </w:rPr>
      </w:pPr>
      <w:hyperlink w:anchor="Subscriptions-DRAFT-FulfillSubscription" w:history="1">
        <w:r>
          <w:rPr>
            <w:rStyle w:val="Hyperlink"/>
            <w:rFonts w:eastAsia="Times New Roman"/>
          </w:rPr>
          <w:t>Fulfill Subscription Order</w:t>
        </w:r>
      </w:hyperlink>
    </w:p>
    <w:p w:rsidR="005A5321" w:rsidRDefault="005A5321" w:rsidP="005A5321">
      <w:pPr>
        <w:numPr>
          <w:ilvl w:val="2"/>
          <w:numId w:val="1"/>
        </w:numPr>
        <w:spacing w:before="100" w:beforeAutospacing="1" w:after="100" w:afterAutospacing="1"/>
        <w:rPr>
          <w:rFonts w:eastAsia="Times New Roman"/>
        </w:rPr>
      </w:pPr>
      <w:hyperlink w:anchor="Subscriptions-DRAFT-CancelSubscription" w:history="1">
        <w:r>
          <w:rPr>
            <w:rStyle w:val="Hyperlink"/>
            <w:rFonts w:eastAsia="Times New Roman"/>
          </w:rPr>
          <w:t>Cancel Subscription</w:t>
        </w:r>
      </w:hyperlink>
    </w:p>
    <w:p w:rsidR="005A5321" w:rsidRDefault="005A5321" w:rsidP="005A5321">
      <w:pPr>
        <w:numPr>
          <w:ilvl w:val="1"/>
          <w:numId w:val="1"/>
        </w:numPr>
        <w:spacing w:before="100" w:beforeAutospacing="1" w:after="100" w:afterAutospacing="1"/>
        <w:rPr>
          <w:rFonts w:eastAsia="Times New Roman"/>
        </w:rPr>
      </w:pPr>
      <w:hyperlink w:anchor="Subscriptions-DRAFT-ClassDiagrams" w:history="1">
        <w:r>
          <w:rPr>
            <w:rStyle w:val="Hyperlink"/>
            <w:rFonts w:eastAsia="Times New Roman"/>
          </w:rPr>
          <w:t>Class Diagrams</w:t>
        </w:r>
      </w:hyperlink>
      <w:r>
        <w:rPr>
          <w:rFonts w:eastAsia="Times New Roman"/>
        </w:rPr>
        <w:t xml:space="preserve"> </w:t>
      </w:r>
    </w:p>
    <w:p w:rsidR="005A5321" w:rsidRDefault="005A5321" w:rsidP="005A5321">
      <w:pPr>
        <w:numPr>
          <w:ilvl w:val="2"/>
          <w:numId w:val="1"/>
        </w:numPr>
        <w:spacing w:before="100" w:beforeAutospacing="1" w:after="100" w:afterAutospacing="1"/>
        <w:rPr>
          <w:rFonts w:eastAsia="Times New Roman"/>
        </w:rPr>
      </w:pPr>
      <w:hyperlink w:anchor="Subscriptions-DRAFT-GPSubscriptionServi" w:history="1">
        <w:r>
          <w:rPr>
            <w:rStyle w:val="Hyperlink"/>
            <w:rFonts w:eastAsia="Times New Roman"/>
          </w:rPr>
          <w:t>GPSubscription Services</w:t>
        </w:r>
      </w:hyperlink>
    </w:p>
    <w:p w:rsidR="005A5321" w:rsidRDefault="005A5321" w:rsidP="005A5321">
      <w:pPr>
        <w:numPr>
          <w:ilvl w:val="2"/>
          <w:numId w:val="1"/>
        </w:numPr>
        <w:spacing w:before="100" w:beforeAutospacing="1" w:after="100" w:afterAutospacing="1"/>
        <w:rPr>
          <w:rFonts w:eastAsia="Times New Roman"/>
        </w:rPr>
      </w:pPr>
      <w:hyperlink w:anchor="Subscriptions-DRAFT-SubscriptionCart/Or" w:history="1">
        <w:r>
          <w:rPr>
            <w:rStyle w:val="Hyperlink"/>
            <w:rFonts w:eastAsia="Times New Roman"/>
          </w:rPr>
          <w:t>Subscription Cart/Order Classes</w:t>
        </w:r>
      </w:hyperlink>
    </w:p>
    <w:p w:rsidR="005A5321" w:rsidRDefault="005A5321" w:rsidP="005A5321">
      <w:pPr>
        <w:numPr>
          <w:ilvl w:val="2"/>
          <w:numId w:val="1"/>
        </w:numPr>
        <w:spacing w:before="100" w:beforeAutospacing="1" w:after="100" w:afterAutospacing="1"/>
        <w:rPr>
          <w:rFonts w:eastAsia="Times New Roman"/>
        </w:rPr>
      </w:pPr>
      <w:hyperlink w:anchor="Subscriptions-DRAFT-GPSubscriptionProdu" w:history="1">
        <w:r>
          <w:rPr>
            <w:rStyle w:val="Hyperlink"/>
            <w:rFonts w:eastAsia="Times New Roman"/>
          </w:rPr>
          <w:t>GPSubscriptionProduct</w:t>
        </w:r>
      </w:hyperlink>
    </w:p>
    <w:p w:rsidR="005A5321" w:rsidRDefault="005A5321" w:rsidP="005A5321">
      <w:pPr>
        <w:numPr>
          <w:ilvl w:val="0"/>
          <w:numId w:val="1"/>
        </w:numPr>
        <w:spacing w:before="100" w:beforeAutospacing="1" w:after="100" w:afterAutospacing="1"/>
        <w:rPr>
          <w:rFonts w:eastAsia="Times New Roman"/>
        </w:rPr>
      </w:pPr>
      <w:hyperlink w:anchor="Subscriptions-DRAFT-ExampleScreenshotsf" w:history="1">
        <w:r>
          <w:rPr>
            <w:rStyle w:val="Hyperlink"/>
            <w:rFonts w:eastAsia="Times New Roman"/>
          </w:rPr>
          <w:t>Example Screenshots from Amazon</w:t>
        </w:r>
      </w:hyperlink>
      <w:r>
        <w:rPr>
          <w:rFonts w:eastAsia="Times New Roman"/>
        </w:rPr>
        <w:t xml:space="preserve"> </w:t>
      </w:r>
    </w:p>
    <w:p w:rsidR="005A5321" w:rsidRDefault="005A5321" w:rsidP="005A5321">
      <w:pPr>
        <w:numPr>
          <w:ilvl w:val="1"/>
          <w:numId w:val="1"/>
        </w:numPr>
        <w:spacing w:before="100" w:beforeAutospacing="1" w:after="100" w:afterAutospacing="1"/>
        <w:rPr>
          <w:rFonts w:eastAsia="Times New Roman"/>
        </w:rPr>
      </w:pPr>
      <w:hyperlink w:anchor="Subscriptions-DRAFT-AWSSubscriptionPDP" w:history="1">
        <w:r>
          <w:rPr>
            <w:rStyle w:val="Hyperlink"/>
            <w:rFonts w:eastAsia="Times New Roman"/>
          </w:rPr>
          <w:t>AWS Subscription PDP</w:t>
        </w:r>
      </w:hyperlink>
    </w:p>
    <w:p w:rsidR="005A5321" w:rsidRDefault="005A5321" w:rsidP="005A5321">
      <w:pPr>
        <w:numPr>
          <w:ilvl w:val="1"/>
          <w:numId w:val="1"/>
        </w:numPr>
        <w:spacing w:before="100" w:beforeAutospacing="1" w:after="100" w:afterAutospacing="1"/>
        <w:rPr>
          <w:rFonts w:eastAsia="Times New Roman"/>
        </w:rPr>
      </w:pPr>
      <w:hyperlink w:anchor="Subscriptions-DRAFT-AWSSubscriptionOrde" w:history="1">
        <w:r>
          <w:rPr>
            <w:rStyle w:val="Hyperlink"/>
            <w:rFonts w:eastAsia="Times New Roman"/>
          </w:rPr>
          <w:t>AWS Subscription Order Page</w:t>
        </w:r>
      </w:hyperlink>
    </w:p>
    <w:p w:rsidR="005A5321" w:rsidRDefault="005A5321" w:rsidP="005A5321">
      <w:pPr>
        <w:numPr>
          <w:ilvl w:val="1"/>
          <w:numId w:val="1"/>
        </w:numPr>
        <w:spacing w:before="100" w:beforeAutospacing="1" w:after="100" w:afterAutospacing="1"/>
        <w:rPr>
          <w:rFonts w:eastAsia="Times New Roman"/>
        </w:rPr>
      </w:pPr>
      <w:hyperlink w:anchor="Subscriptions-DRAFT-AWSSubscriptionsOrd" w:history="1">
        <w:r>
          <w:rPr>
            <w:rStyle w:val="Hyperlink"/>
            <w:rFonts w:eastAsia="Times New Roman"/>
          </w:rPr>
          <w:t>AWS Subscriptions Order Confirmation Page</w:t>
        </w:r>
      </w:hyperlink>
    </w:p>
    <w:p w:rsidR="005A5321" w:rsidRDefault="005A5321" w:rsidP="005A5321">
      <w:pPr>
        <w:numPr>
          <w:ilvl w:val="1"/>
          <w:numId w:val="1"/>
        </w:numPr>
        <w:spacing w:before="100" w:beforeAutospacing="1" w:after="100" w:afterAutospacing="1"/>
        <w:rPr>
          <w:rFonts w:eastAsia="Times New Roman"/>
        </w:rPr>
      </w:pPr>
      <w:hyperlink w:anchor="Subscriptions-DRAFT-AWSCancelSubscripti" w:history="1">
        <w:r>
          <w:rPr>
            <w:rStyle w:val="Hyperlink"/>
            <w:rFonts w:eastAsia="Times New Roman"/>
          </w:rPr>
          <w:t>AWS Cancel Subscription Order Page</w:t>
        </w:r>
      </w:hyperlink>
    </w:p>
    <w:p w:rsidR="005A5321" w:rsidRDefault="005A5321" w:rsidP="005A5321">
      <w:pPr>
        <w:pStyle w:val="NormalWeb"/>
      </w:pPr>
    </w:p>
    <w:p w:rsidR="005A5321" w:rsidRDefault="005A5321" w:rsidP="005A5321">
      <w:pPr>
        <w:pStyle w:val="NormalWeb"/>
      </w:pPr>
    </w:p>
    <w:p w:rsidR="005A5321" w:rsidRDefault="005A5321" w:rsidP="005A5321">
      <w:pPr>
        <w:pStyle w:val="NormalWeb"/>
      </w:pPr>
      <w:r>
        <w:t>This is currently a draft of Subscription implementation.  Once it is finalized the FDS/TDS will be generated in Word and uploaded to Sharepoint.</w:t>
      </w:r>
    </w:p>
    <w:p w:rsidR="005A5321" w:rsidRDefault="005A5321" w:rsidP="005A5321">
      <w:pPr>
        <w:pStyle w:val="Heading1"/>
        <w:rPr>
          <w:rFonts w:eastAsia="Times New Roman"/>
        </w:rPr>
      </w:pPr>
      <w:r>
        <w:rPr>
          <w:rFonts w:eastAsia="Times New Roman"/>
        </w:rPr>
        <w:t>Overview</w:t>
      </w:r>
    </w:p>
    <w:p w:rsidR="005A5321" w:rsidRDefault="005A5321" w:rsidP="005A5321">
      <w:pPr>
        <w:pStyle w:val="NormalWeb"/>
      </w:pPr>
      <w:r>
        <w:t>This document describes the initial draft to support the MVP Subscription code with Hybris.  Amazon's flow was chosen as the example for UX, though we are not building all the functionality available on AWS.  Please see the screen captures at </w:t>
      </w:r>
      <w:hyperlink w:anchor="Subscriptions-DRAFT-amazonexamples" w:history="1">
        <w:r>
          <w:rPr>
            <w:rStyle w:val="Hyperlink"/>
          </w:rPr>
          <w:t>Amazon Screen Captures</w:t>
        </w:r>
      </w:hyperlink>
    </w:p>
    <w:p w:rsidR="005A5321" w:rsidRDefault="005A5321" w:rsidP="005A5321">
      <w:pPr>
        <w:pStyle w:val="NormalWeb"/>
      </w:pPr>
    </w:p>
    <w:p w:rsidR="005A5321" w:rsidRDefault="005A5321" w:rsidP="005A5321">
      <w:pPr>
        <w:pStyle w:val="Heading1"/>
        <w:rPr>
          <w:rFonts w:eastAsia="Times New Roman"/>
        </w:rPr>
      </w:pPr>
      <w:r>
        <w:rPr>
          <w:rFonts w:eastAsia="Times New Roman"/>
        </w:rPr>
        <w:t>Functional Requirements</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44"/>
      </w:tblGrid>
      <w:tr w:rsidR="005A5321" w:rsidTr="00C7184D">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jc w:val="center"/>
              <w:rPr>
                <w:rFonts w:eastAsia="Times New Roman"/>
                <w:b/>
                <w:bCs/>
              </w:rPr>
            </w:pPr>
            <w:r>
              <w:rPr>
                <w:rFonts w:eastAsia="Times New Roman"/>
                <w:b/>
                <w:bCs/>
              </w:rPr>
              <w:lastRenderedPageBreak/>
              <w:t>Requirement</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guest and logged in user can select from a predefined list of subscription durations but must be logged in to subscribe.</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pStyle w:val="NormalWeb"/>
            </w:pPr>
            <w:r>
              <w:t>Only one product/kit can be subscribed to at a time.  User will be able to select the quantity per subscription item. </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 xml:space="preserve">A user must be logged-in to complete a subscription order.  If the user is not logged in, they will be redirected to the log in screen and on successfully log in redirected to the Subscription Order Confirmation screen.  </w:t>
            </w:r>
          </w:p>
          <w:p w:rsidR="005A5321" w:rsidRDefault="005A5321" w:rsidP="00C7184D">
            <w:pPr>
              <w:rPr>
                <w:rFonts w:eastAsia="Times New Roman"/>
                <w:b/>
              </w:rPr>
            </w:pPr>
            <w:r>
              <w:rPr>
                <w:rFonts w:eastAsia="Times New Roman"/>
                <w:b/>
              </w:rPr>
              <w:t>&lt;Dev Comments&gt; -  We are going to redirect user to log in screen on click of Subscribe</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numPr>
                <w:ilvl w:val="0"/>
                <w:numId w:val="2"/>
              </w:numPr>
              <w:spacing w:before="100" w:beforeAutospacing="1" w:after="100" w:afterAutospacing="1"/>
              <w:rPr>
                <w:rFonts w:eastAsia="Times New Roman"/>
              </w:rPr>
            </w:pPr>
            <w:r>
              <w:rPr>
                <w:rFonts w:eastAsia="Times New Roman"/>
              </w:rPr>
              <w:t>Hybris will support variable frequencies for subscriptions for each product. </w:t>
            </w:r>
          </w:p>
          <w:p w:rsidR="005A5321" w:rsidRDefault="005A5321" w:rsidP="00C7184D">
            <w:pPr>
              <w:numPr>
                <w:ilvl w:val="0"/>
                <w:numId w:val="2"/>
              </w:numPr>
              <w:spacing w:before="100" w:beforeAutospacing="1" w:after="100" w:afterAutospacing="1"/>
              <w:rPr>
                <w:rFonts w:eastAsia="Times New Roman"/>
              </w:rPr>
            </w:pPr>
            <w:r>
              <w:rPr>
                <w:rFonts w:eastAsia="Times New Roman"/>
              </w:rPr>
              <w:t>There will only be 1 discount/price per multiple frequencies per product.</w:t>
            </w:r>
          </w:p>
          <w:p w:rsidR="005A5321" w:rsidRDefault="005A5321" w:rsidP="00C7184D">
            <w:pPr>
              <w:spacing w:before="100" w:beforeAutospacing="1" w:after="100" w:afterAutospacing="1"/>
              <w:ind w:left="720"/>
              <w:rPr>
                <w:rFonts w:eastAsia="Times New Roman"/>
              </w:rPr>
            </w:pPr>
            <w:r>
              <w:rPr>
                <w:rFonts w:eastAsia="Times New Roman"/>
                <w:b/>
              </w:rPr>
              <w:t>&lt;Dev Comments&gt; - Need to check for Discount rows as currently we have created one price row per frequency per product.</w:t>
            </w:r>
          </w:p>
          <w:p w:rsidR="005A5321" w:rsidRDefault="005A5321" w:rsidP="00C7184D">
            <w:pPr>
              <w:numPr>
                <w:ilvl w:val="0"/>
                <w:numId w:val="2"/>
              </w:numPr>
              <w:spacing w:before="100" w:beforeAutospacing="1" w:after="100" w:afterAutospacing="1"/>
              <w:rPr>
                <w:rFonts w:eastAsia="Times New Roman"/>
              </w:rPr>
            </w:pPr>
            <w:r>
              <w:rPr>
                <w:rFonts w:eastAsia="Times New Roman"/>
              </w:rPr>
              <w:t>Frequency duration will be defined in weeks, but a free text display name will be available for the merchandiser to use.</w:t>
            </w:r>
          </w:p>
          <w:p w:rsidR="005A5321" w:rsidRDefault="005A5321" w:rsidP="00C7184D">
            <w:pPr>
              <w:spacing w:before="100" w:beforeAutospacing="1" w:after="100" w:afterAutospacing="1"/>
              <w:ind w:left="720"/>
              <w:rPr>
                <w:rFonts w:eastAsia="Times New Roman"/>
              </w:rPr>
            </w:pPr>
            <w:r>
              <w:rPr>
                <w:rFonts w:eastAsia="Times New Roman"/>
                <w:b/>
              </w:rPr>
              <w:t>&lt;Dev Comments&gt; - Currently storing duration as Enumeration values e.g. DAILY, WEEKLY, MONTHLY and Subscription schedules are automatically getting calculated based on frequency Enumeration.</w:t>
            </w:r>
          </w:p>
          <w:p w:rsidR="005A5321" w:rsidRDefault="005A5321" w:rsidP="00C7184D">
            <w:pPr>
              <w:numPr>
                <w:ilvl w:val="0"/>
                <w:numId w:val="2"/>
              </w:numPr>
              <w:spacing w:before="100" w:beforeAutospacing="1" w:after="100" w:afterAutospacing="1"/>
              <w:rPr>
                <w:rFonts w:eastAsia="Times New Roman"/>
              </w:rPr>
            </w:pPr>
            <w:r>
              <w:rPr>
                <w:rFonts w:eastAsia="Times New Roman"/>
              </w:rPr>
              <w:t>The system will only apply the number of weeks, it will not necessarily be the same day each frequency</w:t>
            </w:r>
          </w:p>
          <w:p w:rsidR="005A5321" w:rsidRDefault="005A5321" w:rsidP="00C7184D">
            <w:pPr>
              <w:numPr>
                <w:ilvl w:val="0"/>
                <w:numId w:val="3"/>
              </w:numPr>
              <w:spacing w:before="100" w:beforeAutospacing="1" w:after="100" w:afterAutospacing="1"/>
              <w:rPr>
                <w:rFonts w:eastAsia="Times New Roman"/>
              </w:rPr>
            </w:pPr>
            <w:r>
              <w:rPr>
                <w:rStyle w:val="Emphasis"/>
                <w:rFonts w:eastAsia="Times New Roman"/>
              </w:rPr>
              <w:t>E.G., Apply 5% off on the following frequencies </w:t>
            </w:r>
          </w:p>
          <w:p w:rsidR="005A5321" w:rsidRDefault="005A5321" w:rsidP="00C7184D">
            <w:pPr>
              <w:numPr>
                <w:ilvl w:val="1"/>
                <w:numId w:val="3"/>
              </w:numPr>
              <w:spacing w:before="100" w:beforeAutospacing="1" w:after="100" w:afterAutospacing="1"/>
              <w:ind w:left="1260"/>
              <w:rPr>
                <w:rFonts w:eastAsia="Times New Roman"/>
              </w:rPr>
            </w:pPr>
            <w:r>
              <w:rPr>
                <w:rStyle w:val="Emphasis"/>
                <w:rFonts w:eastAsia="Times New Roman"/>
              </w:rPr>
              <w:t>Monthly (4 weeks)</w:t>
            </w:r>
            <w:r>
              <w:rPr>
                <w:rFonts w:eastAsia="Times New Roman"/>
              </w:rPr>
              <w:t xml:space="preserve"> </w:t>
            </w:r>
          </w:p>
          <w:p w:rsidR="005A5321" w:rsidRDefault="005A5321" w:rsidP="00C7184D">
            <w:pPr>
              <w:numPr>
                <w:ilvl w:val="2"/>
                <w:numId w:val="3"/>
              </w:numPr>
              <w:spacing w:before="100" w:beforeAutospacing="1" w:after="100" w:afterAutospacing="1"/>
              <w:ind w:left="1980"/>
              <w:rPr>
                <w:rFonts w:eastAsia="Times New Roman"/>
              </w:rPr>
            </w:pPr>
            <w:r>
              <w:rPr>
                <w:rStyle w:val="Emphasis"/>
                <w:rFonts w:eastAsia="Times New Roman"/>
              </w:rPr>
              <w:t>starts on Aug 20th 2018, the next deliver would be 4 weeks later September, 17th 2018</w:t>
            </w:r>
          </w:p>
          <w:p w:rsidR="005A5321" w:rsidRDefault="005A5321" w:rsidP="00C7184D">
            <w:pPr>
              <w:numPr>
                <w:ilvl w:val="1"/>
                <w:numId w:val="3"/>
              </w:numPr>
              <w:spacing w:before="100" w:beforeAutospacing="1" w:after="100" w:afterAutospacing="1"/>
              <w:ind w:left="1260"/>
              <w:rPr>
                <w:rFonts w:eastAsia="Times New Roman"/>
              </w:rPr>
            </w:pPr>
            <w:r>
              <w:rPr>
                <w:rStyle w:val="Emphasis"/>
                <w:rFonts w:eastAsia="Times New Roman"/>
              </w:rPr>
              <w:t>Weekly ( 1 week)</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Based on the selected subscription duration, hybris will display the price of the order.</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GP Business User can configure the subscription frequency options by product.</w:t>
            </w:r>
          </w:p>
          <w:p w:rsidR="005A5321" w:rsidRDefault="005A5321" w:rsidP="00C7184D">
            <w:pPr>
              <w:rPr>
                <w:rFonts w:eastAsia="Times New Roman"/>
              </w:rPr>
            </w:pPr>
            <w:r>
              <w:rPr>
                <w:rFonts w:eastAsia="Times New Roman"/>
                <w:b/>
              </w:rPr>
              <w:t>&lt;Dev Comments&gt; - Business user will create different price rows for different frequencies per product.</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GP business user can configure a % or $ amount off of this single order and/or future orders for a subscription.</w:t>
            </w:r>
          </w:p>
          <w:p w:rsidR="005A5321" w:rsidRDefault="005A5321" w:rsidP="00C7184D">
            <w:pPr>
              <w:rPr>
                <w:rFonts w:eastAsia="Times New Roman"/>
              </w:rPr>
            </w:pPr>
            <w:r>
              <w:rPr>
                <w:rFonts w:eastAsia="Times New Roman"/>
                <w:b/>
              </w:rPr>
              <w:t>&lt;Dev Comments&gt; - User can apply appropriate coupon based promotion for a specific order in subscription.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Hybris will maintain subscription pricing and promotions.</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lastRenderedPageBreak/>
              <w:t>Hybris will create the order and send to S/4 for fulfillment n days before the subscription is due</w:t>
            </w:r>
          </w:p>
          <w:p w:rsidR="005A5321" w:rsidRDefault="005A5321" w:rsidP="00C7184D">
            <w:pPr>
              <w:rPr>
                <w:rFonts w:eastAsia="Times New Roman"/>
              </w:rPr>
            </w:pPr>
            <w:r>
              <w:rPr>
                <w:rFonts w:eastAsia="Times New Roman"/>
                <w:b/>
              </w:rPr>
              <w:t>&lt;Dev Comments&gt; - A cart will be converted to Order based on subscription frequency.</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Hybris will send subscription notification email n days prior to sending order to S/4 / NetSuite</w:t>
            </w:r>
          </w:p>
          <w:p w:rsidR="005A5321" w:rsidRDefault="005A5321" w:rsidP="00C7184D">
            <w:pPr>
              <w:rPr>
                <w:rFonts w:eastAsia="Times New Roman"/>
              </w:rPr>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pStyle w:val="NormalWeb"/>
            </w:pPr>
            <w:r>
              <w:t>Order placed email will be sent when cronjob sends order to S/4, NetSuite</w:t>
            </w:r>
          </w:p>
          <w:p w:rsidR="005A5321" w:rsidRDefault="005A5321" w:rsidP="00C7184D">
            <w:pPr>
              <w:numPr>
                <w:ilvl w:val="0"/>
                <w:numId w:val="4"/>
              </w:numPr>
              <w:spacing w:before="100" w:beforeAutospacing="1" w:after="100" w:afterAutospacing="1"/>
              <w:rPr>
                <w:rFonts w:eastAsia="Times New Roman"/>
              </w:rPr>
            </w:pPr>
            <w:r>
              <w:rPr>
                <w:rFonts w:eastAsia="Times New Roman"/>
              </w:rPr>
              <w:t>This can be the same email as a normal order, with some slightly different content based on it being a subscription order</w:t>
            </w:r>
          </w:p>
          <w:p w:rsidR="005A5321" w:rsidRDefault="005A5321" w:rsidP="00C7184D">
            <w:pPr>
              <w:spacing w:before="100" w:beforeAutospacing="1" w:after="100" w:afterAutospacing="1"/>
              <w:rPr>
                <w:rFonts w:eastAsia="Times New Roman"/>
              </w:rPr>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pStyle w:val="NormalWeb"/>
            </w:pPr>
            <w:r>
              <w:t>Order shipped email will be sent when fulfilled</w:t>
            </w:r>
          </w:p>
          <w:p w:rsidR="005A5321" w:rsidRDefault="005A5321" w:rsidP="00C7184D">
            <w:pPr>
              <w:numPr>
                <w:ilvl w:val="0"/>
                <w:numId w:val="5"/>
              </w:numPr>
              <w:spacing w:before="100" w:beforeAutospacing="1" w:after="100" w:afterAutospacing="1"/>
              <w:rPr>
                <w:rFonts w:eastAsia="Times New Roman"/>
              </w:rPr>
            </w:pPr>
            <w:r>
              <w:rPr>
                <w:rFonts w:eastAsia="Times New Roman"/>
              </w:rPr>
              <w:t>This can be the same email as a normal order, with some slightly different content based on it being a subscription order</w:t>
            </w:r>
          </w:p>
          <w:p w:rsidR="005A5321" w:rsidRDefault="005A5321" w:rsidP="00C7184D">
            <w:pPr>
              <w:spacing w:before="100" w:beforeAutospacing="1" w:after="100" w:afterAutospacing="1"/>
              <w:rPr>
                <w:rFonts w:eastAsia="Times New Roman"/>
              </w:rPr>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pStyle w:val="NormalWeb"/>
            </w:pPr>
            <w:r>
              <w:t>A user will receive an email alert if an item in their replenishment order has been substituted or discontinued.</w:t>
            </w:r>
          </w:p>
          <w:p w:rsidR="005A5321" w:rsidRDefault="005A5321" w:rsidP="00C7184D">
            <w:pPr>
              <w:pStyle w:val="NormalWeb"/>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Registered users can receive SMS alerts for subscription notifications if SMS service is available in R2</w:t>
            </w:r>
          </w:p>
          <w:p w:rsidR="005A5321" w:rsidRDefault="005A5321" w:rsidP="00C7184D">
            <w:pPr>
              <w:rPr>
                <w:rFonts w:eastAsia="Times New Roman"/>
              </w:rPr>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user will not be unsubscribed from a subscription order if a replacement product in their order has been substituted.</w:t>
            </w:r>
          </w:p>
          <w:p w:rsidR="005A5321" w:rsidRDefault="005A5321" w:rsidP="00C7184D">
            <w:pPr>
              <w:rPr>
                <w:rFonts w:eastAsia="Times New Roman"/>
              </w:rPr>
            </w:pPr>
            <w:r>
              <w:rPr>
                <w:rFonts w:eastAsia="Times New Roman"/>
                <w:b/>
              </w:rPr>
              <w:t>&lt;Dev Comments&gt; - Substitution logic should take care of replacing the product in subscription cart.</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logged-in user can only cancel a single order within a subscription</w:t>
            </w:r>
          </w:p>
          <w:p w:rsidR="005A5321" w:rsidRDefault="005A5321" w:rsidP="00C7184D">
            <w:pPr>
              <w:rPr>
                <w:rFonts w:eastAsia="Times New Roman"/>
              </w:rPr>
            </w:pPr>
            <w:r>
              <w:rPr>
                <w:rFonts w:eastAsia="Times New Roman"/>
                <w:b/>
              </w:rPr>
              <w:t>&lt;Dev Comments&gt; - As of now handled through backoffice.</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pStyle w:val="NormalWeb"/>
            </w:pPr>
            <w:r>
              <w:t>Hybris will ensure that PCI/PII compliance is maintained due to how long we store customer information/tokening, etc. related to subscriptions.</w:t>
            </w:r>
          </w:p>
          <w:p w:rsidR="005A5321" w:rsidRDefault="005A5321" w:rsidP="00C7184D">
            <w:pPr>
              <w:pStyle w:val="NormalWeb"/>
            </w:pPr>
            <w:r>
              <w:rPr>
                <w:rFonts w:eastAsia="Times New Roman"/>
                <w:b/>
              </w:rPr>
              <w:t>&lt;Dev Comments&gt; - Not part of subscription addon.</w:t>
            </w:r>
          </w:p>
        </w:tc>
      </w:tr>
      <w:tr w:rsidR="005A5321" w:rsidTr="00C7184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5A5321" w:rsidRDefault="005A5321" w:rsidP="00C7184D">
            <w:pPr>
              <w:rPr>
                <w:rFonts w:eastAsia="Times New Roman"/>
              </w:rPr>
            </w:pPr>
            <w:r>
              <w:rPr>
                <w:rFonts w:eastAsia="Times New Roman"/>
              </w:rPr>
              <w:t>A guest or logged-in user can filter and browse subscription products within search by indexing the isSubscribable attribute</w:t>
            </w:r>
          </w:p>
          <w:p w:rsidR="005A5321" w:rsidRDefault="005A5321" w:rsidP="00C7184D">
            <w:pPr>
              <w:rPr>
                <w:rFonts w:eastAsia="Times New Roman"/>
              </w:rPr>
            </w:pPr>
            <w:r>
              <w:rPr>
                <w:rFonts w:eastAsia="Times New Roman"/>
                <w:b/>
              </w:rPr>
              <w:t>&lt;Dev Comments&gt; - Not part of subscription addon.</w:t>
            </w:r>
          </w:p>
        </w:tc>
      </w:tr>
    </w:tbl>
    <w:p w:rsidR="005A5321" w:rsidRDefault="005A5321" w:rsidP="005A5321">
      <w:pPr>
        <w:jc w:val="center"/>
        <w:rPr>
          <w:rFonts w:eastAsia="Times New Roman"/>
        </w:rPr>
      </w:pPr>
      <w:r>
        <w:rPr>
          <w:rFonts w:eastAsia="Times New Roman"/>
        </w:rPr>
        <w:pict>
          <v:rect id="_x0000_i1025" style="width:.05pt;height:1.15pt" o:hralign="center" o:hrstd="t" o:hr="t" fillcolor="#a0a0a0" stroked="f"/>
        </w:pict>
      </w:r>
    </w:p>
    <w:p w:rsidR="005A5321" w:rsidRDefault="005A5321" w:rsidP="005A5321">
      <w:pPr>
        <w:pStyle w:val="Heading1"/>
        <w:rPr>
          <w:rFonts w:eastAsia="Times New Roman"/>
        </w:rPr>
      </w:pPr>
      <w:r>
        <w:rPr>
          <w:rFonts w:eastAsia="Times New Roman"/>
        </w:rPr>
        <w:t>Technical Requirements</w:t>
      </w:r>
    </w:p>
    <w:p w:rsidR="005A5321" w:rsidRDefault="005A5321" w:rsidP="005A5321">
      <w:pPr>
        <w:pStyle w:val="Heading2"/>
        <w:rPr>
          <w:rFonts w:eastAsia="Times New Roman"/>
        </w:rPr>
      </w:pPr>
      <w:r>
        <w:rPr>
          <w:rFonts w:eastAsia="Times New Roman"/>
        </w:rPr>
        <w:lastRenderedPageBreak/>
        <w:t>Functionality that still needs Tech Design </w:t>
      </w:r>
    </w:p>
    <w:p w:rsidR="005A5321" w:rsidRDefault="005A5321" w:rsidP="005A5321">
      <w:pPr>
        <w:pStyle w:val="Heading3"/>
        <w:rPr>
          <w:rFonts w:eastAsia="Times New Roman"/>
        </w:rPr>
      </w:pPr>
      <w:r>
        <w:rPr>
          <w:rFonts w:eastAsia="Times New Roman"/>
        </w:rPr>
        <w:t>Pricing</w:t>
      </w:r>
    </w:p>
    <w:p w:rsidR="005A5321" w:rsidRDefault="005A5321" w:rsidP="005A5321">
      <w:pPr>
        <w:numPr>
          <w:ilvl w:val="0"/>
          <w:numId w:val="6"/>
        </w:numPr>
        <w:spacing w:before="100" w:beforeAutospacing="1" w:after="100" w:afterAutospacing="1"/>
        <w:rPr>
          <w:rFonts w:eastAsia="Times New Roman"/>
        </w:rPr>
      </w:pPr>
      <w:r>
        <w:rPr>
          <w:rFonts w:eastAsia="Times New Roman"/>
          <w:color w:val="000000"/>
        </w:rPr>
        <w:t>The discount to be applied is associated with the product.  It will need to be applied to the cart total calculation before tax &amp; promotions are calculated.</w:t>
      </w:r>
    </w:p>
    <w:p w:rsidR="005A5321" w:rsidRDefault="005A5321" w:rsidP="005A5321">
      <w:pPr>
        <w:pStyle w:val="ListParagraph"/>
        <w:spacing w:before="100" w:beforeAutospacing="1" w:after="100" w:afterAutospacing="1"/>
        <w:rPr>
          <w:rFonts w:eastAsia="Times New Roman"/>
        </w:rPr>
      </w:pPr>
      <w:r>
        <w:rPr>
          <w:rFonts w:eastAsia="Times New Roman"/>
          <w:b/>
        </w:rPr>
        <w:t>&lt;Dev Comments&gt; - Only coupon based promotions are handled through subscription addon.</w:t>
      </w:r>
    </w:p>
    <w:p w:rsidR="005A5321" w:rsidRDefault="005A5321" w:rsidP="005A5321">
      <w:pPr>
        <w:pStyle w:val="Heading2"/>
        <w:rPr>
          <w:rFonts w:eastAsia="Times New Roman"/>
        </w:rPr>
      </w:pPr>
      <w:r>
        <w:rPr>
          <w:rFonts w:eastAsia="Times New Roman"/>
        </w:rPr>
        <w:t>Sequence Diagrams</w:t>
      </w:r>
    </w:p>
    <w:p w:rsidR="005A5321" w:rsidRDefault="005A5321" w:rsidP="005A5321">
      <w:pPr>
        <w:pStyle w:val="Heading3"/>
        <w:rPr>
          <w:rFonts w:eastAsia="Times New Roman"/>
        </w:rPr>
      </w:pPr>
      <w:r>
        <w:rPr>
          <w:rFonts w:eastAsia="Times New Roman"/>
        </w:rPr>
        <w:t>Add Subscription</w:t>
      </w:r>
    </w:p>
    <w:p w:rsidR="005A5321" w:rsidRDefault="005A5321" w:rsidP="005A5321">
      <w:pPr>
        <w:pStyle w:val="NormalWeb"/>
      </w:pPr>
      <w:r>
        <w:rPr>
          <w:noProof/>
        </w:rPr>
        <w:drawing>
          <wp:inline distT="0" distB="0" distL="0" distR="0" wp14:anchorId="642768EA" wp14:editId="56F0D4F0">
            <wp:extent cx="4457700" cy="2190750"/>
            <wp:effectExtent l="0" t="0" r="0" b="0"/>
            <wp:docPr id="2" name="Picture 2" descr="Add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Subscrip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190750"/>
                    </a:xfrm>
                    <a:prstGeom prst="rect">
                      <a:avLst/>
                    </a:prstGeom>
                    <a:noFill/>
                    <a:ln>
                      <a:noFill/>
                    </a:ln>
                  </pic:spPr>
                </pic:pic>
              </a:graphicData>
            </a:graphic>
          </wp:inline>
        </w:drawing>
      </w:r>
    </w:p>
    <w:p w:rsidR="005A5321" w:rsidRDefault="005A5321" w:rsidP="005A5321">
      <w:pPr>
        <w:numPr>
          <w:ilvl w:val="0"/>
          <w:numId w:val="7"/>
        </w:numPr>
        <w:spacing w:before="100" w:beforeAutospacing="1" w:after="100" w:afterAutospacing="1"/>
        <w:rPr>
          <w:rFonts w:eastAsia="Times New Roman"/>
        </w:rPr>
      </w:pPr>
      <w:r>
        <w:rPr>
          <w:rFonts w:eastAsia="Times New Roman"/>
        </w:rPr>
        <w:t xml:space="preserve">Customer visits a PDP page of a subscrible product </w:t>
      </w:r>
    </w:p>
    <w:p w:rsidR="005A5321" w:rsidRDefault="005A5321" w:rsidP="005A5321">
      <w:pPr>
        <w:numPr>
          <w:ilvl w:val="1"/>
          <w:numId w:val="7"/>
        </w:numPr>
        <w:spacing w:before="100" w:beforeAutospacing="1" w:after="100" w:afterAutospacing="1"/>
        <w:rPr>
          <w:rFonts w:eastAsia="Times New Roman"/>
        </w:rPr>
      </w:pPr>
      <w:r>
        <w:rPr>
          <w:rFonts w:eastAsia="Times New Roman"/>
        </w:rPr>
        <w:t>The page shows a dropdown with all the subscription options</w:t>
      </w:r>
    </w:p>
    <w:p w:rsidR="005A5321" w:rsidRDefault="005A5321" w:rsidP="005A5321">
      <w:pPr>
        <w:numPr>
          <w:ilvl w:val="1"/>
          <w:numId w:val="7"/>
        </w:numPr>
        <w:spacing w:before="100" w:beforeAutospacing="1" w:after="100" w:afterAutospacing="1"/>
        <w:rPr>
          <w:rFonts w:eastAsia="Times New Roman"/>
        </w:rPr>
      </w:pPr>
      <w:r>
        <w:rPr>
          <w:rFonts w:eastAsia="Times New Roman"/>
        </w:rPr>
        <w:t>Customer selects 1 option and clicks the subscribe button</w:t>
      </w:r>
    </w:p>
    <w:p w:rsidR="005A5321" w:rsidRDefault="005A5321" w:rsidP="005A5321">
      <w:pPr>
        <w:numPr>
          <w:ilvl w:val="0"/>
          <w:numId w:val="7"/>
        </w:numPr>
        <w:spacing w:before="100" w:beforeAutospacing="1" w:after="100" w:afterAutospacing="1"/>
        <w:rPr>
          <w:rFonts w:eastAsia="Times New Roman"/>
        </w:rPr>
      </w:pPr>
      <w:r>
        <w:rPr>
          <w:rFonts w:eastAsia="Times New Roman"/>
        </w:rPr>
        <w:t xml:space="preserve">GPSubscriptionController validates inputs including </w:t>
      </w:r>
    </w:p>
    <w:p w:rsidR="005A5321" w:rsidRDefault="005A5321" w:rsidP="005A5321">
      <w:pPr>
        <w:numPr>
          <w:ilvl w:val="1"/>
          <w:numId w:val="7"/>
        </w:numPr>
        <w:spacing w:before="100" w:beforeAutospacing="1" w:after="100" w:afterAutospacing="1"/>
        <w:rPr>
          <w:rFonts w:eastAsia="Times New Roman"/>
        </w:rPr>
      </w:pPr>
      <w:r>
        <w:rPr>
          <w:rFonts w:eastAsia="Times New Roman"/>
        </w:rPr>
        <w:t>Product code</w:t>
      </w:r>
    </w:p>
    <w:p w:rsidR="005A5321" w:rsidRDefault="005A5321" w:rsidP="005A5321">
      <w:pPr>
        <w:numPr>
          <w:ilvl w:val="1"/>
          <w:numId w:val="7"/>
        </w:numPr>
        <w:spacing w:before="100" w:beforeAutospacing="1" w:after="100" w:afterAutospacing="1"/>
        <w:rPr>
          <w:rFonts w:eastAsia="Times New Roman"/>
        </w:rPr>
      </w:pPr>
      <w:r>
        <w:rPr>
          <w:rFonts w:eastAsia="Times New Roman"/>
        </w:rPr>
        <w:t>Frequency of Subscription</w:t>
      </w:r>
    </w:p>
    <w:p w:rsidR="005A5321" w:rsidRDefault="005A5321" w:rsidP="005A5321">
      <w:pPr>
        <w:numPr>
          <w:ilvl w:val="1"/>
          <w:numId w:val="7"/>
        </w:numPr>
        <w:spacing w:before="100" w:beforeAutospacing="1" w:after="100" w:afterAutospacing="1"/>
        <w:rPr>
          <w:rFonts w:eastAsia="Times New Roman"/>
        </w:rPr>
      </w:pPr>
      <w:r>
        <w:rPr>
          <w:rFonts w:eastAsia="Times New Roman"/>
        </w:rPr>
        <w:t>Quantity</w:t>
      </w:r>
    </w:p>
    <w:p w:rsidR="005A5321" w:rsidRDefault="005A5321" w:rsidP="005A5321">
      <w:pPr>
        <w:numPr>
          <w:ilvl w:val="0"/>
          <w:numId w:val="7"/>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7"/>
        </w:numPr>
        <w:spacing w:before="100" w:beforeAutospacing="1" w:after="100" w:afterAutospacing="1"/>
        <w:rPr>
          <w:rFonts w:eastAsia="Times New Roman"/>
        </w:rPr>
      </w:pPr>
      <w:r>
        <w:rPr>
          <w:rFonts w:eastAsia="Times New Roman"/>
        </w:rPr>
        <w:t xml:space="preserve">GPSubscriptionService creates a GPSubscriptionCart to hold the GPSubscriptionProduct </w:t>
      </w:r>
    </w:p>
    <w:p w:rsidR="005A5321" w:rsidRDefault="005A5321" w:rsidP="005A5321">
      <w:pPr>
        <w:numPr>
          <w:ilvl w:val="1"/>
          <w:numId w:val="7"/>
        </w:numPr>
        <w:spacing w:before="100" w:beforeAutospacing="1" w:after="100" w:afterAutospacing="1"/>
        <w:rPr>
          <w:rFonts w:eastAsia="Times New Roman"/>
        </w:rPr>
      </w:pPr>
      <w:r>
        <w:rPr>
          <w:rFonts w:eastAsia="Times New Roman"/>
        </w:rPr>
        <w:t>GPSubscriptionCart and GPSubscriptionProduct are subclasses of their Hybris counterparts and therefore should be able to run through the normal cart processes like calculation</w:t>
      </w:r>
    </w:p>
    <w:p w:rsidR="005A5321" w:rsidRDefault="005A5321" w:rsidP="005A5321">
      <w:pPr>
        <w:numPr>
          <w:ilvl w:val="0"/>
          <w:numId w:val="7"/>
        </w:numPr>
        <w:spacing w:before="100" w:beforeAutospacing="1" w:after="100" w:afterAutospacing="1"/>
        <w:rPr>
          <w:rFonts w:eastAsia="Times New Roman"/>
        </w:rPr>
      </w:pPr>
      <w:r>
        <w:rPr>
          <w:rFonts w:eastAsia="Times New Roman"/>
        </w:rPr>
        <w:t>GPSubscriptionDAO persists the GPSubscriptionCart</w:t>
      </w:r>
    </w:p>
    <w:p w:rsidR="005A5321" w:rsidRDefault="005A5321" w:rsidP="005A5321">
      <w:pPr>
        <w:numPr>
          <w:ilvl w:val="0"/>
          <w:numId w:val="7"/>
        </w:numPr>
        <w:spacing w:before="100" w:beforeAutospacing="1" w:after="100" w:afterAutospacing="1"/>
        <w:rPr>
          <w:rFonts w:eastAsia="Times New Roman"/>
        </w:rPr>
      </w:pPr>
      <w:r>
        <w:rPr>
          <w:rFonts w:eastAsia="Times New Roman"/>
        </w:rPr>
        <w:t>returns GPSubscriptionCart</w:t>
      </w:r>
    </w:p>
    <w:p w:rsidR="005A5321" w:rsidRDefault="005A5321" w:rsidP="005A5321">
      <w:pPr>
        <w:numPr>
          <w:ilvl w:val="0"/>
          <w:numId w:val="7"/>
        </w:numPr>
        <w:spacing w:before="100" w:beforeAutospacing="1" w:after="100" w:afterAutospacing="1"/>
        <w:rPr>
          <w:rFonts w:eastAsia="Times New Roman"/>
        </w:rPr>
      </w:pPr>
      <w:r>
        <w:rPr>
          <w:rFonts w:eastAsia="Times New Roman"/>
        </w:rPr>
        <w:t>returns GPSubscriptionCart</w:t>
      </w:r>
    </w:p>
    <w:p w:rsidR="005A5321" w:rsidRDefault="005A5321" w:rsidP="005A5321">
      <w:pPr>
        <w:numPr>
          <w:ilvl w:val="0"/>
          <w:numId w:val="7"/>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7"/>
        </w:numPr>
        <w:spacing w:before="100" w:beforeAutospacing="1" w:after="100" w:afterAutospacing="1"/>
        <w:rPr>
          <w:rFonts w:eastAsia="Times New Roman"/>
        </w:rPr>
      </w:pPr>
      <w:r>
        <w:rPr>
          <w:rFonts w:eastAsia="Times New Roman"/>
        </w:rPr>
        <w:t>GPSubscriptionController redirects to the Subscription Order Page</w:t>
      </w:r>
    </w:p>
    <w:p w:rsidR="005A5321" w:rsidRDefault="005A5321" w:rsidP="005A5321">
      <w:pPr>
        <w:pStyle w:val="NormalWeb"/>
      </w:pPr>
    </w:p>
    <w:p w:rsidR="005A5321" w:rsidRDefault="005A5321" w:rsidP="005A5321">
      <w:pPr>
        <w:pStyle w:val="Heading3"/>
        <w:rPr>
          <w:rFonts w:eastAsia="Times New Roman"/>
        </w:rPr>
      </w:pPr>
      <w:r>
        <w:rPr>
          <w:rFonts w:eastAsia="Times New Roman"/>
        </w:rPr>
        <w:t>Update Subscription</w:t>
      </w:r>
    </w:p>
    <w:p w:rsidR="005A5321" w:rsidRDefault="005A5321" w:rsidP="005A5321">
      <w:pPr>
        <w:pStyle w:val="NormalWeb"/>
      </w:pPr>
      <w:r>
        <w:rPr>
          <w:noProof/>
        </w:rPr>
        <w:drawing>
          <wp:inline distT="0" distB="0" distL="0" distR="0" wp14:anchorId="7025E5A8" wp14:editId="78E86280">
            <wp:extent cx="4457700" cy="2495550"/>
            <wp:effectExtent l="0" t="0" r="0" b="0"/>
            <wp:docPr id="3" name="Picture 3" descr="Update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 Subscrip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495550"/>
                    </a:xfrm>
                    <a:prstGeom prst="rect">
                      <a:avLst/>
                    </a:prstGeom>
                    <a:noFill/>
                    <a:ln>
                      <a:noFill/>
                    </a:ln>
                  </pic:spPr>
                </pic:pic>
              </a:graphicData>
            </a:graphic>
          </wp:inline>
        </w:drawing>
      </w:r>
    </w:p>
    <w:p w:rsidR="005A5321" w:rsidRDefault="005A5321" w:rsidP="005A5321">
      <w:pPr>
        <w:numPr>
          <w:ilvl w:val="0"/>
          <w:numId w:val="8"/>
        </w:numPr>
        <w:spacing w:before="100" w:beforeAutospacing="1" w:after="100" w:afterAutospacing="1"/>
        <w:rPr>
          <w:rFonts w:eastAsia="Times New Roman"/>
        </w:rPr>
      </w:pPr>
      <w:r>
        <w:rPr>
          <w:rFonts w:eastAsia="Times New Roman"/>
        </w:rPr>
        <w:t xml:space="preserve">Customer is on the Subscription Order page, but has NOT placed the Order yet </w:t>
      </w:r>
    </w:p>
    <w:p w:rsidR="005A5321" w:rsidRDefault="005A5321" w:rsidP="005A5321">
      <w:pPr>
        <w:numPr>
          <w:ilvl w:val="1"/>
          <w:numId w:val="8"/>
        </w:numPr>
        <w:spacing w:before="100" w:beforeAutospacing="1" w:after="100" w:afterAutospacing="1"/>
        <w:rPr>
          <w:rFonts w:eastAsia="Times New Roman"/>
        </w:rPr>
      </w:pPr>
      <w:r>
        <w:rPr>
          <w:rFonts w:eastAsia="Times New Roman"/>
        </w:rPr>
        <w:t>The page shows a dropdown with all the subscription options, but current frequency option is selected</w:t>
      </w:r>
    </w:p>
    <w:p w:rsidR="005A5321" w:rsidRDefault="005A5321" w:rsidP="005A5321">
      <w:pPr>
        <w:numPr>
          <w:ilvl w:val="1"/>
          <w:numId w:val="8"/>
        </w:numPr>
        <w:spacing w:before="100" w:beforeAutospacing="1" w:after="100" w:afterAutospacing="1"/>
        <w:rPr>
          <w:rFonts w:eastAsia="Times New Roman"/>
        </w:rPr>
      </w:pPr>
      <w:r>
        <w:rPr>
          <w:rFonts w:eastAsia="Times New Roman"/>
        </w:rPr>
        <w:t>Customer changes the frequency option</w:t>
      </w:r>
    </w:p>
    <w:p w:rsidR="005A5321" w:rsidRDefault="005A5321" w:rsidP="005A5321">
      <w:pPr>
        <w:pStyle w:val="ListParagraph"/>
        <w:spacing w:before="100" w:beforeAutospacing="1" w:after="100" w:afterAutospacing="1"/>
        <w:rPr>
          <w:rFonts w:eastAsia="Times New Roman"/>
        </w:rPr>
      </w:pPr>
      <w:r>
        <w:rPr>
          <w:rFonts w:eastAsia="Times New Roman"/>
          <w:b/>
        </w:rPr>
        <w:t>&lt;Dev Comments&gt; - Updating Subscription frequency API is not available in Addon.</w:t>
      </w:r>
    </w:p>
    <w:p w:rsidR="005A5321" w:rsidRDefault="005A5321" w:rsidP="005A5321">
      <w:pPr>
        <w:numPr>
          <w:ilvl w:val="0"/>
          <w:numId w:val="8"/>
        </w:numPr>
        <w:spacing w:before="100" w:beforeAutospacing="1" w:after="100" w:afterAutospacing="1"/>
        <w:rPr>
          <w:rFonts w:eastAsia="Times New Roman"/>
        </w:rPr>
      </w:pPr>
      <w:r>
        <w:rPr>
          <w:rFonts w:eastAsia="Times New Roman"/>
        </w:rPr>
        <w:t xml:space="preserve">GPSubscriptionController validates inputs including </w:t>
      </w:r>
    </w:p>
    <w:p w:rsidR="005A5321" w:rsidRDefault="005A5321" w:rsidP="005A5321">
      <w:pPr>
        <w:numPr>
          <w:ilvl w:val="1"/>
          <w:numId w:val="8"/>
        </w:numPr>
        <w:spacing w:before="100" w:beforeAutospacing="1" w:after="100" w:afterAutospacing="1"/>
        <w:rPr>
          <w:rFonts w:eastAsia="Times New Roman"/>
        </w:rPr>
      </w:pPr>
      <w:r>
        <w:rPr>
          <w:rFonts w:eastAsia="Times New Roman"/>
        </w:rPr>
        <w:t>Product code</w:t>
      </w:r>
    </w:p>
    <w:p w:rsidR="005A5321" w:rsidRDefault="005A5321" w:rsidP="005A5321">
      <w:pPr>
        <w:numPr>
          <w:ilvl w:val="1"/>
          <w:numId w:val="8"/>
        </w:numPr>
        <w:spacing w:before="100" w:beforeAutospacing="1" w:after="100" w:afterAutospacing="1"/>
        <w:rPr>
          <w:rFonts w:eastAsia="Times New Roman"/>
        </w:rPr>
      </w:pPr>
      <w:r>
        <w:rPr>
          <w:rFonts w:eastAsia="Times New Roman"/>
        </w:rPr>
        <w:t>GPSubscriptionCart.code</w:t>
      </w:r>
    </w:p>
    <w:p w:rsidR="005A5321" w:rsidRDefault="005A5321" w:rsidP="005A5321">
      <w:pPr>
        <w:numPr>
          <w:ilvl w:val="1"/>
          <w:numId w:val="8"/>
        </w:numPr>
        <w:spacing w:before="100" w:beforeAutospacing="1" w:after="100" w:afterAutospacing="1"/>
        <w:rPr>
          <w:rFonts w:eastAsia="Times New Roman"/>
        </w:rPr>
      </w:pPr>
      <w:r>
        <w:rPr>
          <w:rFonts w:eastAsia="Times New Roman"/>
        </w:rPr>
        <w:t>New Frequency of Subscription</w:t>
      </w:r>
    </w:p>
    <w:p w:rsidR="005A5321" w:rsidRDefault="005A5321" w:rsidP="005A5321">
      <w:pPr>
        <w:numPr>
          <w:ilvl w:val="1"/>
          <w:numId w:val="8"/>
        </w:numPr>
        <w:spacing w:before="100" w:beforeAutospacing="1" w:after="100" w:afterAutospacing="1"/>
        <w:rPr>
          <w:rFonts w:eastAsia="Times New Roman"/>
        </w:rPr>
      </w:pPr>
      <w:r>
        <w:rPr>
          <w:rFonts w:eastAsia="Times New Roman"/>
        </w:rPr>
        <w:t>New Quantity</w:t>
      </w:r>
    </w:p>
    <w:p w:rsidR="005A5321" w:rsidRDefault="005A5321" w:rsidP="005A5321">
      <w:pPr>
        <w:numPr>
          <w:ilvl w:val="0"/>
          <w:numId w:val="8"/>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8"/>
        </w:numPr>
        <w:spacing w:before="100" w:beforeAutospacing="1" w:after="100" w:afterAutospacing="1"/>
        <w:rPr>
          <w:rFonts w:eastAsia="Times New Roman"/>
        </w:rPr>
      </w:pPr>
      <w:r>
        <w:rPr>
          <w:rFonts w:eastAsia="Times New Roman"/>
        </w:rPr>
        <w:t>GPSubscriptionService calls GPSubscriptionDAO to find the subscription cart </w:t>
      </w:r>
    </w:p>
    <w:p w:rsidR="005A5321" w:rsidRDefault="005A5321" w:rsidP="005A5321">
      <w:pPr>
        <w:numPr>
          <w:ilvl w:val="0"/>
          <w:numId w:val="8"/>
        </w:numPr>
        <w:spacing w:before="100" w:beforeAutospacing="1" w:after="100" w:afterAutospacing="1"/>
        <w:rPr>
          <w:rFonts w:eastAsia="Times New Roman"/>
        </w:rPr>
      </w:pPr>
      <w:r>
        <w:rPr>
          <w:rFonts w:eastAsia="Times New Roman"/>
        </w:rPr>
        <w:t>GPSubscriptionCart is returned</w:t>
      </w:r>
    </w:p>
    <w:p w:rsidR="005A5321" w:rsidRDefault="005A5321" w:rsidP="005A5321">
      <w:pPr>
        <w:numPr>
          <w:ilvl w:val="0"/>
          <w:numId w:val="8"/>
        </w:numPr>
        <w:spacing w:before="100" w:beforeAutospacing="1" w:after="100" w:afterAutospacing="1"/>
        <w:rPr>
          <w:rFonts w:eastAsia="Times New Roman"/>
        </w:rPr>
      </w:pPr>
      <w:r>
        <w:rPr>
          <w:rFonts w:eastAsia="Times New Roman"/>
        </w:rPr>
        <w:t xml:space="preserve">GPSubscriptionService </w:t>
      </w:r>
    </w:p>
    <w:p w:rsidR="005A5321" w:rsidRDefault="005A5321" w:rsidP="005A5321">
      <w:pPr>
        <w:numPr>
          <w:ilvl w:val="1"/>
          <w:numId w:val="8"/>
        </w:numPr>
        <w:spacing w:before="100" w:beforeAutospacing="1" w:after="100" w:afterAutospacing="1"/>
        <w:rPr>
          <w:rFonts w:eastAsia="Times New Roman"/>
        </w:rPr>
      </w:pPr>
      <w:r>
        <w:rPr>
          <w:rFonts w:eastAsia="Times New Roman"/>
        </w:rPr>
        <w:t>iterates through the cart to fine the Product code</w:t>
      </w:r>
    </w:p>
    <w:p w:rsidR="005A5321" w:rsidRDefault="005A5321" w:rsidP="005A5321">
      <w:pPr>
        <w:numPr>
          <w:ilvl w:val="1"/>
          <w:numId w:val="8"/>
        </w:numPr>
        <w:spacing w:before="100" w:beforeAutospacing="1" w:after="100" w:afterAutospacing="1"/>
        <w:rPr>
          <w:rFonts w:eastAsia="Times New Roman"/>
        </w:rPr>
      </w:pPr>
      <w:r>
        <w:rPr>
          <w:rFonts w:eastAsia="Times New Roman"/>
        </w:rPr>
        <w:t>updates the Frequency, quantity</w:t>
      </w:r>
    </w:p>
    <w:p w:rsidR="005A5321" w:rsidRDefault="005A5321" w:rsidP="005A5321">
      <w:pPr>
        <w:numPr>
          <w:ilvl w:val="0"/>
          <w:numId w:val="8"/>
        </w:numPr>
        <w:spacing w:before="100" w:beforeAutospacing="1" w:after="100" w:afterAutospacing="1"/>
        <w:rPr>
          <w:rFonts w:eastAsia="Times New Roman"/>
        </w:rPr>
      </w:pPr>
      <w:r>
        <w:rPr>
          <w:rFonts w:eastAsia="Times New Roman"/>
        </w:rPr>
        <w:t>GPSubscriptionService the GPSubscriptionCart</w:t>
      </w:r>
    </w:p>
    <w:p w:rsidR="005A5321" w:rsidRDefault="005A5321" w:rsidP="005A5321">
      <w:pPr>
        <w:numPr>
          <w:ilvl w:val="0"/>
          <w:numId w:val="8"/>
        </w:numPr>
        <w:spacing w:before="100" w:beforeAutospacing="1" w:after="100" w:afterAutospacing="1"/>
        <w:rPr>
          <w:rFonts w:eastAsia="Times New Roman"/>
        </w:rPr>
      </w:pPr>
      <w:r>
        <w:rPr>
          <w:rFonts w:eastAsia="Times New Roman"/>
        </w:rPr>
        <w:t>returns GPSubscriptionCart</w:t>
      </w:r>
    </w:p>
    <w:p w:rsidR="005A5321" w:rsidRDefault="005A5321" w:rsidP="005A5321">
      <w:pPr>
        <w:numPr>
          <w:ilvl w:val="0"/>
          <w:numId w:val="8"/>
        </w:numPr>
        <w:spacing w:before="100" w:beforeAutospacing="1" w:after="100" w:afterAutospacing="1"/>
        <w:rPr>
          <w:rFonts w:eastAsia="Times New Roman"/>
        </w:rPr>
      </w:pPr>
      <w:r>
        <w:rPr>
          <w:rFonts w:eastAsia="Times New Roman"/>
        </w:rPr>
        <w:t>returns GPSubscriptionCart</w:t>
      </w:r>
    </w:p>
    <w:p w:rsidR="005A5321" w:rsidRDefault="005A5321" w:rsidP="005A5321">
      <w:pPr>
        <w:numPr>
          <w:ilvl w:val="0"/>
          <w:numId w:val="8"/>
        </w:numPr>
        <w:spacing w:before="100" w:beforeAutospacing="1" w:after="100" w:afterAutospacing="1"/>
        <w:rPr>
          <w:rFonts w:eastAsia="Times New Roman"/>
        </w:rPr>
      </w:pPr>
      <w:r>
        <w:rPr>
          <w:rFonts w:eastAsia="Times New Roman"/>
        </w:rPr>
        <w:t>returns GPSubscriptionCart</w:t>
      </w:r>
    </w:p>
    <w:p w:rsidR="005A5321" w:rsidRDefault="005A5321" w:rsidP="005A5321">
      <w:pPr>
        <w:numPr>
          <w:ilvl w:val="0"/>
          <w:numId w:val="8"/>
        </w:numPr>
        <w:spacing w:before="100" w:beforeAutospacing="1" w:after="100" w:afterAutospacing="1"/>
        <w:rPr>
          <w:rFonts w:eastAsia="Times New Roman"/>
        </w:rPr>
      </w:pPr>
      <w:r>
        <w:rPr>
          <w:rFonts w:eastAsia="Times New Roman"/>
        </w:rPr>
        <w:t>GPSubscriptionController redirects to the Subscription Order Page</w:t>
      </w:r>
    </w:p>
    <w:p w:rsidR="005A5321" w:rsidRDefault="005A5321" w:rsidP="005A5321">
      <w:pPr>
        <w:pStyle w:val="Heading3"/>
        <w:rPr>
          <w:rFonts w:eastAsia="Times New Roman"/>
        </w:rPr>
      </w:pPr>
      <w:r>
        <w:rPr>
          <w:rFonts w:eastAsia="Times New Roman"/>
        </w:rPr>
        <w:t>Placing a Subscription Order</w:t>
      </w:r>
    </w:p>
    <w:p w:rsidR="005A5321" w:rsidRDefault="005A5321" w:rsidP="005A5321">
      <w:pPr>
        <w:pStyle w:val="Heading2"/>
        <w:rPr>
          <w:rFonts w:eastAsia="Times New Roman"/>
        </w:rPr>
      </w:pPr>
      <w:r>
        <w:rPr>
          <w:rFonts w:eastAsia="Times New Roman"/>
          <w:noProof/>
        </w:rPr>
        <w:lastRenderedPageBreak/>
        <w:drawing>
          <wp:inline distT="0" distB="0" distL="0" distR="0" wp14:anchorId="0617CE1A" wp14:editId="5A4A69D3">
            <wp:extent cx="4457700" cy="2209800"/>
            <wp:effectExtent l="0" t="0" r="0" b="0"/>
            <wp:docPr id="4" name="Picture 4" descr="Place Subscription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ace Subscription Or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rsidR="005A5321" w:rsidRDefault="005A5321" w:rsidP="005A5321">
      <w:pPr>
        <w:numPr>
          <w:ilvl w:val="0"/>
          <w:numId w:val="9"/>
        </w:numPr>
        <w:spacing w:before="100" w:beforeAutospacing="1" w:after="100" w:afterAutospacing="1"/>
        <w:rPr>
          <w:rFonts w:eastAsia="Times New Roman"/>
        </w:rPr>
      </w:pPr>
      <w:r>
        <w:rPr>
          <w:rFonts w:eastAsia="Times New Roman"/>
        </w:rPr>
        <w:t>Customer is on the Subscription Checkout Page and clicks Confirm Subscription</w:t>
      </w:r>
    </w:p>
    <w:p w:rsidR="005A5321" w:rsidRDefault="005A5321" w:rsidP="005A5321">
      <w:pPr>
        <w:numPr>
          <w:ilvl w:val="0"/>
          <w:numId w:val="9"/>
        </w:numPr>
        <w:spacing w:before="100" w:beforeAutospacing="1" w:after="100" w:afterAutospacing="1"/>
        <w:rPr>
          <w:rFonts w:eastAsia="Times New Roman"/>
        </w:rPr>
      </w:pPr>
      <w:r>
        <w:rPr>
          <w:rFonts w:eastAsia="Times New Roman"/>
        </w:rPr>
        <w:t xml:space="preserve">GPSubscriptionController validates inputs including </w:t>
      </w:r>
    </w:p>
    <w:p w:rsidR="005A5321" w:rsidRDefault="005A5321" w:rsidP="005A5321">
      <w:pPr>
        <w:numPr>
          <w:ilvl w:val="1"/>
          <w:numId w:val="9"/>
        </w:numPr>
        <w:spacing w:before="100" w:beforeAutospacing="1" w:after="100" w:afterAutospacing="1"/>
        <w:rPr>
          <w:rFonts w:eastAsia="Times New Roman"/>
        </w:rPr>
      </w:pPr>
      <w:r>
        <w:rPr>
          <w:rFonts w:eastAsia="Times New Roman"/>
        </w:rPr>
        <w:t>GPSubscriptionCart.code</w:t>
      </w:r>
    </w:p>
    <w:p w:rsidR="005A5321" w:rsidRDefault="005A5321" w:rsidP="005A5321">
      <w:pPr>
        <w:numPr>
          <w:ilvl w:val="0"/>
          <w:numId w:val="9"/>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9"/>
        </w:numPr>
        <w:spacing w:before="100" w:beforeAutospacing="1" w:after="100" w:afterAutospacing="1"/>
        <w:rPr>
          <w:rFonts w:eastAsia="Times New Roman"/>
        </w:rPr>
      </w:pPr>
      <w:r>
        <w:rPr>
          <w:rFonts w:eastAsia="Times New Roman"/>
        </w:rPr>
        <w:t xml:space="preserve">GPSubscriptionService creates a GPSubscriptionOrder </w:t>
      </w:r>
    </w:p>
    <w:p w:rsidR="005A5321" w:rsidRDefault="005A5321" w:rsidP="005A5321">
      <w:pPr>
        <w:numPr>
          <w:ilvl w:val="1"/>
          <w:numId w:val="9"/>
        </w:numPr>
        <w:spacing w:before="100" w:beforeAutospacing="1" w:after="100" w:afterAutospacing="1"/>
        <w:rPr>
          <w:rFonts w:eastAsia="Times New Roman"/>
        </w:rPr>
      </w:pPr>
      <w:r>
        <w:rPr>
          <w:rFonts w:eastAsia="Times New Roman"/>
        </w:rPr>
        <w:t>Sets the cart attribute to GPSubscriptionCart</w:t>
      </w:r>
    </w:p>
    <w:p w:rsidR="005A5321" w:rsidRDefault="005A5321" w:rsidP="005A5321">
      <w:pPr>
        <w:numPr>
          <w:ilvl w:val="1"/>
          <w:numId w:val="9"/>
        </w:numPr>
        <w:spacing w:before="100" w:beforeAutospacing="1" w:after="100" w:afterAutospacing="1"/>
        <w:rPr>
          <w:rFonts w:eastAsia="Times New Roman"/>
        </w:rPr>
      </w:pPr>
      <w:r>
        <w:rPr>
          <w:rFonts w:eastAsia="Times New Roman"/>
        </w:rPr>
        <w:t>Sets the nextDeliveryDate by using the GPFrequency.durationsInWeeks + getNow() </w:t>
      </w:r>
    </w:p>
    <w:p w:rsidR="005A5321" w:rsidRDefault="005A5321" w:rsidP="005A5321">
      <w:pPr>
        <w:numPr>
          <w:ilvl w:val="1"/>
          <w:numId w:val="9"/>
        </w:numPr>
        <w:spacing w:before="100" w:beforeAutospacing="1" w:after="100" w:afterAutospacing="1"/>
        <w:rPr>
          <w:rFonts w:eastAsia="Times New Roman"/>
        </w:rPr>
      </w:pPr>
      <w:r>
        <w:rPr>
          <w:rFonts w:eastAsia="Times New Roman"/>
        </w:rPr>
        <w:t>GPSubscriptionCart and GPSubscriptionProduct are subclasses of their Hybris counterparts and therefore should be able to run through the normal cart processes like calculation</w:t>
      </w:r>
    </w:p>
    <w:p w:rsidR="005A5321" w:rsidRDefault="005A5321" w:rsidP="005A5321">
      <w:pPr>
        <w:numPr>
          <w:ilvl w:val="0"/>
          <w:numId w:val="9"/>
        </w:numPr>
        <w:spacing w:before="100" w:beforeAutospacing="1" w:after="100" w:afterAutospacing="1"/>
        <w:rPr>
          <w:rFonts w:eastAsia="Times New Roman"/>
        </w:rPr>
      </w:pPr>
      <w:r>
        <w:rPr>
          <w:rFonts w:eastAsia="Times New Roman"/>
        </w:rPr>
        <w:t>GPSubscriptionOrder is persisted</w:t>
      </w:r>
    </w:p>
    <w:p w:rsidR="005A5321" w:rsidRDefault="005A5321" w:rsidP="005A5321">
      <w:pPr>
        <w:numPr>
          <w:ilvl w:val="0"/>
          <w:numId w:val="9"/>
        </w:numPr>
        <w:spacing w:before="100" w:beforeAutospacing="1" w:after="100" w:afterAutospacing="1"/>
        <w:rPr>
          <w:rFonts w:eastAsia="Times New Roman"/>
        </w:rPr>
      </w:pPr>
      <w:r>
        <w:rPr>
          <w:rFonts w:eastAsia="Times New Roman"/>
        </w:rPr>
        <w:t>returns GPSubscriptionOrder</w:t>
      </w:r>
    </w:p>
    <w:p w:rsidR="005A5321" w:rsidRDefault="005A5321" w:rsidP="005A5321">
      <w:pPr>
        <w:numPr>
          <w:ilvl w:val="0"/>
          <w:numId w:val="9"/>
        </w:numPr>
        <w:spacing w:before="100" w:beforeAutospacing="1" w:after="100" w:afterAutospacing="1"/>
        <w:rPr>
          <w:rFonts w:eastAsia="Times New Roman"/>
        </w:rPr>
      </w:pPr>
      <w:r>
        <w:rPr>
          <w:rFonts w:eastAsia="Times New Roman"/>
        </w:rPr>
        <w:t>returns GPSubscriptionOrder</w:t>
      </w:r>
    </w:p>
    <w:p w:rsidR="005A5321" w:rsidRDefault="005A5321" w:rsidP="005A5321">
      <w:pPr>
        <w:numPr>
          <w:ilvl w:val="0"/>
          <w:numId w:val="9"/>
        </w:numPr>
        <w:spacing w:before="100" w:beforeAutospacing="1" w:after="100" w:afterAutospacing="1"/>
        <w:rPr>
          <w:rFonts w:eastAsia="Times New Roman"/>
        </w:rPr>
      </w:pPr>
      <w:r>
        <w:rPr>
          <w:rFonts w:eastAsia="Times New Roman"/>
        </w:rPr>
        <w:t>returns GPSubscriptionOrder</w:t>
      </w:r>
    </w:p>
    <w:p w:rsidR="005A5321" w:rsidRDefault="005A5321" w:rsidP="005A5321">
      <w:pPr>
        <w:numPr>
          <w:ilvl w:val="0"/>
          <w:numId w:val="9"/>
        </w:numPr>
        <w:spacing w:before="100" w:beforeAutospacing="1" w:after="100" w:afterAutospacing="1"/>
        <w:rPr>
          <w:rFonts w:eastAsia="Times New Roman"/>
        </w:rPr>
      </w:pPr>
      <w:r>
        <w:rPr>
          <w:rFonts w:eastAsia="Times New Roman"/>
        </w:rPr>
        <w:t>GPSubscriptionController redirects to the Subscription Order Confirmation Page</w:t>
      </w:r>
    </w:p>
    <w:p w:rsidR="005A5321" w:rsidRDefault="005A5321" w:rsidP="005A5321">
      <w:pPr>
        <w:numPr>
          <w:ilvl w:val="0"/>
          <w:numId w:val="9"/>
        </w:numPr>
        <w:spacing w:before="100" w:beforeAutospacing="1" w:after="100" w:afterAutospacing="1"/>
        <w:rPr>
          <w:rFonts w:eastAsia="Times New Roman"/>
        </w:rPr>
      </w:pPr>
      <w:r>
        <w:rPr>
          <w:rFonts w:eastAsia="Times New Roman"/>
        </w:rPr>
        <w:t>Subscription Order Confirmation Page is displayed</w:t>
      </w:r>
    </w:p>
    <w:p w:rsidR="005A5321" w:rsidRDefault="005A5321" w:rsidP="005A5321">
      <w:pPr>
        <w:pStyle w:val="NormalWeb"/>
      </w:pPr>
    </w:p>
    <w:p w:rsidR="005A5321" w:rsidRDefault="005A5321" w:rsidP="005A5321">
      <w:pPr>
        <w:pStyle w:val="Heading3"/>
        <w:rPr>
          <w:rFonts w:eastAsia="Times New Roman"/>
        </w:rPr>
      </w:pPr>
      <w:r>
        <w:rPr>
          <w:rFonts w:eastAsia="Times New Roman"/>
        </w:rPr>
        <w:t>Fulfill Subscription Order</w:t>
      </w:r>
    </w:p>
    <w:p w:rsidR="005A5321" w:rsidRDefault="005A5321" w:rsidP="005A5321">
      <w:pPr>
        <w:pStyle w:val="NormalWeb"/>
      </w:pPr>
      <w:r>
        <w:rPr>
          <w:noProof/>
        </w:rPr>
        <w:lastRenderedPageBreak/>
        <w:drawing>
          <wp:inline distT="0" distB="0" distL="0" distR="0" wp14:anchorId="73CAAE33" wp14:editId="4189BF9B">
            <wp:extent cx="4457700" cy="2214880"/>
            <wp:effectExtent l="0" t="0" r="0" b="0"/>
            <wp:docPr id="5" name="Picture 5" descr="Fulfill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fill Subscri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214880"/>
                    </a:xfrm>
                    <a:prstGeom prst="rect">
                      <a:avLst/>
                    </a:prstGeom>
                    <a:noFill/>
                    <a:ln>
                      <a:noFill/>
                    </a:ln>
                  </pic:spPr>
                </pic:pic>
              </a:graphicData>
            </a:graphic>
          </wp:inline>
        </w:drawing>
      </w:r>
    </w:p>
    <w:p w:rsidR="005A5321" w:rsidRDefault="005A5321" w:rsidP="005A5321">
      <w:pPr>
        <w:numPr>
          <w:ilvl w:val="0"/>
          <w:numId w:val="10"/>
        </w:numPr>
        <w:spacing w:before="100" w:beforeAutospacing="1" w:after="100" w:afterAutospacing="1"/>
        <w:rPr>
          <w:rFonts w:eastAsia="Times New Roman"/>
        </w:rPr>
      </w:pPr>
      <w:r>
        <w:rPr>
          <w:rFonts w:eastAsia="Times New Roman"/>
        </w:rPr>
        <w:t>GPSubscriptionCronJob runs every 15 minutes</w:t>
      </w:r>
    </w:p>
    <w:p w:rsidR="005A5321" w:rsidRDefault="005A5321" w:rsidP="005A5321">
      <w:pPr>
        <w:numPr>
          <w:ilvl w:val="0"/>
          <w:numId w:val="10"/>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10"/>
        </w:numPr>
        <w:spacing w:before="100" w:beforeAutospacing="1" w:after="100" w:afterAutospacing="1"/>
        <w:rPr>
          <w:rFonts w:eastAsia="Times New Roman"/>
        </w:rPr>
      </w:pPr>
      <w:r>
        <w:rPr>
          <w:rFonts w:eastAsia="Times New Roman"/>
        </w:rPr>
        <w:t>GPSubscriptionService calls GPSubscription DAO to get subscription orders ready to be fulfilled</w:t>
      </w:r>
    </w:p>
    <w:p w:rsidR="005A5321" w:rsidRDefault="005A5321" w:rsidP="005A5321">
      <w:pPr>
        <w:numPr>
          <w:ilvl w:val="0"/>
          <w:numId w:val="10"/>
        </w:numPr>
        <w:spacing w:before="100" w:beforeAutospacing="1" w:after="100" w:afterAutospacing="1"/>
        <w:rPr>
          <w:rFonts w:eastAsia="Times New Roman"/>
        </w:rPr>
      </w:pPr>
      <w:r>
        <w:rPr>
          <w:rFonts w:eastAsia="Times New Roman"/>
        </w:rPr>
        <w:t xml:space="preserve">GPDAO queries the database for </w:t>
      </w:r>
    </w:p>
    <w:p w:rsidR="005A5321" w:rsidRDefault="005A5321" w:rsidP="005A5321">
      <w:pPr>
        <w:numPr>
          <w:ilvl w:val="1"/>
          <w:numId w:val="10"/>
        </w:numPr>
        <w:spacing w:before="100" w:beforeAutospacing="1" w:after="100" w:afterAutospacing="1"/>
        <w:rPr>
          <w:rFonts w:eastAsia="Times New Roman"/>
        </w:rPr>
      </w:pPr>
      <w:r>
        <w:rPr>
          <w:rFonts w:eastAsia="Times New Roman"/>
        </w:rPr>
        <w:t xml:space="preserve">query all SubscriptionOrders whose next DeliverDate is =&lt; getNow()+getNumberOfHoursBeforeFulfillment() </w:t>
      </w:r>
    </w:p>
    <w:p w:rsidR="005A5321" w:rsidRDefault="005A5321" w:rsidP="005A5321">
      <w:pPr>
        <w:numPr>
          <w:ilvl w:val="2"/>
          <w:numId w:val="10"/>
        </w:numPr>
        <w:spacing w:before="100" w:beforeAutospacing="1" w:after="100" w:afterAutospacing="1"/>
        <w:rPr>
          <w:rFonts w:eastAsia="Times New Roman"/>
        </w:rPr>
      </w:pPr>
      <w:r>
        <w:rPr>
          <w:rStyle w:val="Emphasis"/>
          <w:rFonts w:eastAsia="Times New Roman"/>
        </w:rPr>
        <w:t>getNumberOfHoursBeforeFulfillment is the number of hours Hybris should send this subcription order to fulfillment</w:t>
      </w:r>
      <w:r>
        <w:rPr>
          <w:rFonts w:eastAsia="Times New Roman"/>
        </w:rPr>
        <w:t xml:space="preserve"> </w:t>
      </w:r>
    </w:p>
    <w:p w:rsidR="005A5321" w:rsidRDefault="005A5321" w:rsidP="005A5321">
      <w:pPr>
        <w:numPr>
          <w:ilvl w:val="3"/>
          <w:numId w:val="10"/>
        </w:numPr>
        <w:spacing w:before="100" w:beforeAutospacing="1" w:after="100" w:afterAutospacing="1"/>
        <w:rPr>
          <w:rFonts w:eastAsia="Times New Roman"/>
        </w:rPr>
      </w:pPr>
      <w:r>
        <w:rPr>
          <w:rStyle w:val="Emphasis"/>
          <w:rFonts w:eastAsia="Times New Roman"/>
        </w:rPr>
        <w:t xml:space="preserve">E.G.,  </w:t>
      </w:r>
    </w:p>
    <w:p w:rsidR="005A5321" w:rsidRDefault="005A5321" w:rsidP="005A5321">
      <w:pPr>
        <w:numPr>
          <w:ilvl w:val="4"/>
          <w:numId w:val="10"/>
        </w:numPr>
        <w:spacing w:before="100" w:beforeAutospacing="1" w:after="100" w:afterAutospacing="1"/>
        <w:rPr>
          <w:rFonts w:eastAsia="Times New Roman"/>
        </w:rPr>
      </w:pPr>
      <w:r>
        <w:rPr>
          <w:rStyle w:val="Emphasis"/>
          <w:rFonts w:eastAsia="Times New Roman"/>
        </w:rPr>
        <w:t>Subscription is weekly</w:t>
      </w:r>
    </w:p>
    <w:p w:rsidR="005A5321" w:rsidRDefault="005A5321" w:rsidP="005A5321">
      <w:pPr>
        <w:numPr>
          <w:ilvl w:val="4"/>
          <w:numId w:val="10"/>
        </w:numPr>
        <w:spacing w:before="100" w:beforeAutospacing="1" w:after="100" w:afterAutospacing="1"/>
        <w:rPr>
          <w:rFonts w:eastAsia="Times New Roman"/>
        </w:rPr>
      </w:pPr>
      <w:r>
        <w:rPr>
          <w:rStyle w:val="Emphasis"/>
          <w:rFonts w:eastAsia="Times New Roman"/>
        </w:rPr>
        <w:t>numberOfHoursBeforeFulfillment is 24 hours</w:t>
      </w:r>
    </w:p>
    <w:p w:rsidR="005A5321" w:rsidRDefault="005A5321" w:rsidP="005A5321">
      <w:pPr>
        <w:numPr>
          <w:ilvl w:val="4"/>
          <w:numId w:val="10"/>
        </w:numPr>
        <w:spacing w:before="100" w:beforeAutospacing="1" w:after="100" w:afterAutospacing="1"/>
        <w:rPr>
          <w:rStyle w:val="Emphasis"/>
          <w:i w:val="0"/>
          <w:iCs w:val="0"/>
        </w:rPr>
      </w:pPr>
      <w:r>
        <w:rPr>
          <w:rStyle w:val="Emphasis"/>
          <w:rFonts w:eastAsia="Times New Roman"/>
        </w:rPr>
        <w:t>System should send the subscription order 1 day before the nextDeliveryDate</w:t>
      </w:r>
    </w:p>
    <w:p w:rsidR="005A5321" w:rsidRDefault="005A5321" w:rsidP="005A5321">
      <w:pPr>
        <w:pStyle w:val="ListParagraph"/>
        <w:spacing w:before="100" w:beforeAutospacing="1" w:after="100" w:afterAutospacing="1"/>
      </w:pPr>
      <w:r>
        <w:rPr>
          <w:rFonts w:eastAsia="Times New Roman"/>
          <w:b/>
        </w:rPr>
        <w:t>&lt;Dev Comments&gt; - Order fulfillment is not handled in Subscription addon.</w:t>
      </w:r>
    </w:p>
    <w:p w:rsidR="005A5321" w:rsidRDefault="005A5321" w:rsidP="005A5321">
      <w:pPr>
        <w:numPr>
          <w:ilvl w:val="0"/>
          <w:numId w:val="10"/>
        </w:numPr>
        <w:spacing w:before="100" w:beforeAutospacing="1" w:after="100" w:afterAutospacing="1"/>
        <w:rPr>
          <w:rFonts w:eastAsia="Times New Roman"/>
        </w:rPr>
      </w:pPr>
      <w:r>
        <w:rPr>
          <w:rFonts w:eastAsia="Times New Roman"/>
        </w:rPr>
        <w:t xml:space="preserve">GPSubscriptionService receives a Collection of GPSubscriptionOrders for fulfillment and iterates over each GPSubscriptionOrder </w:t>
      </w:r>
    </w:p>
    <w:p w:rsidR="005A5321" w:rsidRDefault="005A5321" w:rsidP="005A5321">
      <w:pPr>
        <w:numPr>
          <w:ilvl w:val="1"/>
          <w:numId w:val="10"/>
        </w:numPr>
        <w:spacing w:before="100" w:beforeAutospacing="1" w:after="100" w:afterAutospacing="1"/>
        <w:rPr>
          <w:rFonts w:eastAsia="Times New Roman"/>
        </w:rPr>
      </w:pPr>
      <w:r>
        <w:rPr>
          <w:rFonts w:eastAsia="Times New Roman"/>
        </w:rPr>
        <w:t xml:space="preserve">Converts the GPSubscriptionCart into a valid Order object </w:t>
      </w:r>
    </w:p>
    <w:p w:rsidR="005A5321" w:rsidRDefault="005A5321" w:rsidP="005A5321">
      <w:pPr>
        <w:numPr>
          <w:ilvl w:val="2"/>
          <w:numId w:val="10"/>
        </w:numPr>
        <w:spacing w:before="100" w:beforeAutospacing="1" w:after="100" w:afterAutospacing="1"/>
        <w:rPr>
          <w:rFonts w:eastAsia="Times New Roman"/>
        </w:rPr>
      </w:pPr>
      <w:r>
        <w:rPr>
          <w:rFonts w:eastAsia="Times New Roman"/>
        </w:rPr>
        <w:t>we need to set flag isSubscription for later reporting</w:t>
      </w:r>
    </w:p>
    <w:p w:rsidR="005A5321" w:rsidRDefault="005A5321" w:rsidP="005A5321">
      <w:pPr>
        <w:numPr>
          <w:ilvl w:val="1"/>
          <w:numId w:val="10"/>
        </w:numPr>
        <w:spacing w:before="100" w:beforeAutospacing="1" w:after="100" w:afterAutospacing="1"/>
        <w:rPr>
          <w:rFonts w:eastAsia="Times New Roman"/>
        </w:rPr>
      </w:pPr>
      <w:r>
        <w:rPr>
          <w:rFonts w:eastAsia="Times New Roman"/>
        </w:rPr>
        <w:t>Try/Catch should be inside the loop, so a order that fails won't prevent any other order from being processed</w:t>
      </w:r>
    </w:p>
    <w:p w:rsidR="005A5321" w:rsidRDefault="005A5321" w:rsidP="005A5321">
      <w:pPr>
        <w:numPr>
          <w:ilvl w:val="0"/>
          <w:numId w:val="10"/>
        </w:numPr>
        <w:spacing w:before="100" w:beforeAutospacing="1" w:after="100" w:afterAutospacing="1"/>
        <w:rPr>
          <w:rFonts w:eastAsia="Times New Roman"/>
        </w:rPr>
      </w:pPr>
      <w:r>
        <w:rPr>
          <w:rFonts w:eastAsia="Times New Roman"/>
        </w:rPr>
        <w:t>Sends order Order Service to be submited to the Order workflow</w:t>
      </w:r>
    </w:p>
    <w:p w:rsidR="005A5321" w:rsidRDefault="005A5321" w:rsidP="005A5321">
      <w:pPr>
        <w:numPr>
          <w:ilvl w:val="0"/>
          <w:numId w:val="10"/>
        </w:numPr>
        <w:spacing w:before="100" w:beforeAutospacing="1" w:after="100" w:afterAutospacing="1"/>
        <w:rPr>
          <w:rFonts w:eastAsia="Times New Roman"/>
        </w:rPr>
      </w:pPr>
      <w:r>
        <w:rPr>
          <w:rFonts w:eastAsia="Times New Roman"/>
        </w:rPr>
        <w:t> Returns</w:t>
      </w:r>
    </w:p>
    <w:p w:rsidR="005A5321" w:rsidRDefault="005A5321" w:rsidP="005A5321">
      <w:pPr>
        <w:numPr>
          <w:ilvl w:val="0"/>
          <w:numId w:val="10"/>
        </w:numPr>
        <w:spacing w:before="100" w:beforeAutospacing="1" w:after="100" w:afterAutospacing="1"/>
        <w:rPr>
          <w:rFonts w:eastAsia="Times New Roman"/>
        </w:rPr>
      </w:pPr>
      <w:r>
        <w:rPr>
          <w:rFonts w:eastAsia="Times New Roman"/>
        </w:rPr>
        <w:t>Returns</w:t>
      </w:r>
    </w:p>
    <w:p w:rsidR="005A5321" w:rsidRDefault="005A5321" w:rsidP="005A5321">
      <w:pPr>
        <w:pStyle w:val="NormalWeb"/>
      </w:pPr>
      <w:r>
        <w:rPr>
          <w:rStyle w:val="Emphasis"/>
          <w:b/>
          <w:bCs/>
        </w:rPr>
        <w:t>*Note:  Step 6 is the similiar as if the customer when through normal checkout and clicked Place Order.  All emails and notifications should follow as per a regular order.  The exception is that there might be small content changes based on the fact this Order was generated from a subscription</w:t>
      </w:r>
    </w:p>
    <w:p w:rsidR="005A5321" w:rsidRDefault="005A5321" w:rsidP="005A5321">
      <w:pPr>
        <w:pStyle w:val="Heading3"/>
        <w:rPr>
          <w:rFonts w:eastAsia="Times New Roman"/>
        </w:rPr>
      </w:pPr>
      <w:r>
        <w:rPr>
          <w:rFonts w:eastAsia="Times New Roman"/>
        </w:rPr>
        <w:t>Cancel Subscription</w:t>
      </w:r>
    </w:p>
    <w:p w:rsidR="005A5321" w:rsidRDefault="005A5321" w:rsidP="005A5321">
      <w:pPr>
        <w:pStyle w:val="NormalWeb"/>
      </w:pPr>
      <w:r>
        <w:rPr>
          <w:noProof/>
        </w:rPr>
        <w:lastRenderedPageBreak/>
        <w:drawing>
          <wp:inline distT="0" distB="0" distL="0" distR="0" wp14:anchorId="5C88787F" wp14:editId="7A837C25">
            <wp:extent cx="4457700" cy="2381250"/>
            <wp:effectExtent l="0" t="0" r="0" b="0"/>
            <wp:docPr id="6" name="Picture 6" descr="Cancel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ncel Sub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2381250"/>
                    </a:xfrm>
                    <a:prstGeom prst="rect">
                      <a:avLst/>
                    </a:prstGeom>
                    <a:noFill/>
                    <a:ln>
                      <a:noFill/>
                    </a:ln>
                  </pic:spPr>
                </pic:pic>
              </a:graphicData>
            </a:graphic>
          </wp:inline>
        </w:drawing>
      </w:r>
    </w:p>
    <w:p w:rsidR="005A5321" w:rsidRDefault="005A5321" w:rsidP="005A5321">
      <w:pPr>
        <w:numPr>
          <w:ilvl w:val="0"/>
          <w:numId w:val="11"/>
        </w:numPr>
        <w:spacing w:before="100" w:beforeAutospacing="1" w:after="100" w:afterAutospacing="1"/>
        <w:rPr>
          <w:rFonts w:eastAsia="Times New Roman"/>
        </w:rPr>
      </w:pPr>
      <w:r>
        <w:rPr>
          <w:rFonts w:eastAsia="Times New Roman"/>
        </w:rPr>
        <w:t xml:space="preserve">Customer visits the My Subscriptions in My Account </w:t>
      </w:r>
    </w:p>
    <w:p w:rsidR="005A5321" w:rsidRDefault="005A5321" w:rsidP="005A5321">
      <w:pPr>
        <w:numPr>
          <w:ilvl w:val="1"/>
          <w:numId w:val="11"/>
        </w:numPr>
        <w:spacing w:before="100" w:beforeAutospacing="1" w:after="100" w:afterAutospacing="1"/>
        <w:rPr>
          <w:rFonts w:eastAsia="Times New Roman"/>
        </w:rPr>
      </w:pPr>
      <w:r>
        <w:rPr>
          <w:rFonts w:eastAsia="Times New Roman"/>
        </w:rPr>
        <w:t>The page shows all the subscription orders</w:t>
      </w:r>
    </w:p>
    <w:p w:rsidR="005A5321" w:rsidRDefault="005A5321" w:rsidP="005A5321">
      <w:pPr>
        <w:numPr>
          <w:ilvl w:val="1"/>
          <w:numId w:val="11"/>
        </w:numPr>
        <w:spacing w:before="100" w:beforeAutospacing="1" w:after="100" w:afterAutospacing="1"/>
        <w:rPr>
          <w:rFonts w:eastAsia="Times New Roman"/>
        </w:rPr>
      </w:pPr>
      <w:r>
        <w:rPr>
          <w:rFonts w:eastAsia="Times New Roman"/>
        </w:rPr>
        <w:t>Customer selects clicks the cancel button button</w:t>
      </w:r>
    </w:p>
    <w:p w:rsidR="005A5321" w:rsidRDefault="005A5321" w:rsidP="005A5321">
      <w:pPr>
        <w:numPr>
          <w:ilvl w:val="0"/>
          <w:numId w:val="11"/>
        </w:numPr>
        <w:spacing w:before="100" w:beforeAutospacing="1" w:after="100" w:afterAutospacing="1"/>
        <w:rPr>
          <w:rFonts w:eastAsia="Times New Roman"/>
        </w:rPr>
      </w:pPr>
      <w:r>
        <w:rPr>
          <w:rFonts w:eastAsia="Times New Roman"/>
        </w:rPr>
        <w:t xml:space="preserve">GPSubscriptionController validates inputs including </w:t>
      </w:r>
    </w:p>
    <w:p w:rsidR="005A5321" w:rsidRDefault="005A5321" w:rsidP="005A5321">
      <w:pPr>
        <w:numPr>
          <w:ilvl w:val="1"/>
          <w:numId w:val="11"/>
        </w:numPr>
        <w:spacing w:before="100" w:beforeAutospacing="1" w:after="100" w:afterAutospacing="1"/>
        <w:rPr>
          <w:rFonts w:eastAsia="Times New Roman"/>
        </w:rPr>
      </w:pPr>
      <w:r>
        <w:rPr>
          <w:rFonts w:eastAsia="Times New Roman"/>
        </w:rPr>
        <w:t>SubscriptionOrder code</w:t>
      </w:r>
    </w:p>
    <w:p w:rsidR="005A5321" w:rsidRDefault="005A5321" w:rsidP="005A5321">
      <w:pPr>
        <w:numPr>
          <w:ilvl w:val="0"/>
          <w:numId w:val="11"/>
        </w:numPr>
        <w:spacing w:before="100" w:beforeAutospacing="1" w:after="100" w:afterAutospacing="1"/>
        <w:rPr>
          <w:rFonts w:eastAsia="Times New Roman"/>
        </w:rPr>
      </w:pPr>
      <w:r>
        <w:rPr>
          <w:rFonts w:eastAsia="Times New Roman"/>
        </w:rPr>
        <w:t>GPSubscriptionFacade</w:t>
      </w:r>
    </w:p>
    <w:p w:rsidR="005A5321" w:rsidRDefault="005A5321" w:rsidP="005A5321">
      <w:pPr>
        <w:numPr>
          <w:ilvl w:val="0"/>
          <w:numId w:val="11"/>
        </w:numPr>
        <w:spacing w:before="100" w:beforeAutospacing="1" w:after="100" w:afterAutospacing="1"/>
        <w:rPr>
          <w:rFonts w:eastAsia="Times New Roman"/>
        </w:rPr>
      </w:pPr>
      <w:r>
        <w:rPr>
          <w:rFonts w:eastAsia="Times New Roman"/>
        </w:rPr>
        <w:t>GPSubscriptionService calls GPSubscriptionDAO to find the subscription cart </w:t>
      </w:r>
    </w:p>
    <w:p w:rsidR="005A5321" w:rsidRDefault="005A5321" w:rsidP="005A5321">
      <w:pPr>
        <w:numPr>
          <w:ilvl w:val="0"/>
          <w:numId w:val="11"/>
        </w:numPr>
        <w:spacing w:before="100" w:beforeAutospacing="1" w:after="100" w:afterAutospacing="1"/>
        <w:rPr>
          <w:rFonts w:eastAsia="Times New Roman"/>
        </w:rPr>
      </w:pPr>
      <w:r>
        <w:rPr>
          <w:rFonts w:eastAsia="Times New Roman"/>
        </w:rPr>
        <w:t>GPSubscriptionDAO returns GPSubscriptionOrder</w:t>
      </w:r>
    </w:p>
    <w:p w:rsidR="005A5321" w:rsidRDefault="005A5321" w:rsidP="005A5321">
      <w:pPr>
        <w:numPr>
          <w:ilvl w:val="0"/>
          <w:numId w:val="11"/>
        </w:numPr>
        <w:spacing w:before="100" w:beforeAutospacing="1" w:after="100" w:afterAutospacing="1"/>
        <w:rPr>
          <w:rFonts w:eastAsia="Times New Roman"/>
        </w:rPr>
      </w:pPr>
      <w:r>
        <w:rPr>
          <w:rFonts w:eastAsia="Times New Roman"/>
        </w:rPr>
        <w:t xml:space="preserve">GPSubscriptionService cancels GPSubscriptionOrder by </w:t>
      </w:r>
    </w:p>
    <w:p w:rsidR="005A5321" w:rsidRDefault="005A5321" w:rsidP="005A5321">
      <w:pPr>
        <w:numPr>
          <w:ilvl w:val="1"/>
          <w:numId w:val="11"/>
        </w:numPr>
        <w:spacing w:before="100" w:beforeAutospacing="1" w:after="100" w:afterAutospacing="1"/>
        <w:rPr>
          <w:rFonts w:eastAsia="Times New Roman"/>
        </w:rPr>
      </w:pPr>
      <w:r>
        <w:rPr>
          <w:rFonts w:eastAsia="Times New Roman"/>
        </w:rPr>
        <w:t>Setting state to CANCELLED</w:t>
      </w:r>
    </w:p>
    <w:p w:rsidR="005A5321" w:rsidRDefault="005A5321" w:rsidP="005A5321">
      <w:pPr>
        <w:numPr>
          <w:ilvl w:val="1"/>
          <w:numId w:val="11"/>
        </w:numPr>
        <w:spacing w:before="100" w:beforeAutospacing="1" w:after="100" w:afterAutospacing="1"/>
        <w:rPr>
          <w:rFonts w:eastAsia="Times New Roman"/>
        </w:rPr>
      </w:pPr>
      <w:r>
        <w:rPr>
          <w:rFonts w:eastAsia="Times New Roman"/>
        </w:rPr>
        <w:t>Setting the nextDeliveryDate to null</w:t>
      </w:r>
    </w:p>
    <w:p w:rsidR="005A5321" w:rsidRDefault="005A5321" w:rsidP="005A5321">
      <w:pPr>
        <w:numPr>
          <w:ilvl w:val="0"/>
          <w:numId w:val="11"/>
        </w:numPr>
        <w:spacing w:before="100" w:beforeAutospacing="1" w:after="100" w:afterAutospacing="1"/>
        <w:rPr>
          <w:rFonts w:eastAsia="Times New Roman"/>
        </w:rPr>
      </w:pPr>
      <w:r>
        <w:rPr>
          <w:rFonts w:eastAsia="Times New Roman"/>
        </w:rPr>
        <w:t>GPSubscriptionOrder is persisted</w:t>
      </w:r>
    </w:p>
    <w:p w:rsidR="005A5321" w:rsidRDefault="005A5321" w:rsidP="005A5321">
      <w:pPr>
        <w:numPr>
          <w:ilvl w:val="0"/>
          <w:numId w:val="11"/>
        </w:numPr>
        <w:spacing w:before="100" w:beforeAutospacing="1" w:after="100" w:afterAutospacing="1"/>
        <w:rPr>
          <w:rFonts w:eastAsia="Times New Roman"/>
        </w:rPr>
      </w:pPr>
      <w:r>
        <w:rPr>
          <w:rFonts w:eastAsia="Times New Roman"/>
        </w:rPr>
        <w:t>returns</w:t>
      </w:r>
    </w:p>
    <w:p w:rsidR="005A5321" w:rsidRDefault="005A5321" w:rsidP="005A5321">
      <w:pPr>
        <w:numPr>
          <w:ilvl w:val="0"/>
          <w:numId w:val="11"/>
        </w:numPr>
        <w:spacing w:before="100" w:beforeAutospacing="1" w:after="100" w:afterAutospacing="1"/>
        <w:rPr>
          <w:rFonts w:eastAsia="Times New Roman"/>
        </w:rPr>
      </w:pPr>
      <w:r>
        <w:rPr>
          <w:rFonts w:eastAsia="Times New Roman"/>
        </w:rPr>
        <w:t>returns</w:t>
      </w:r>
    </w:p>
    <w:p w:rsidR="005A5321" w:rsidRDefault="005A5321" w:rsidP="005A5321">
      <w:pPr>
        <w:numPr>
          <w:ilvl w:val="0"/>
          <w:numId w:val="11"/>
        </w:numPr>
        <w:spacing w:before="100" w:beforeAutospacing="1" w:after="100" w:afterAutospacing="1"/>
        <w:rPr>
          <w:rFonts w:eastAsia="Times New Roman"/>
        </w:rPr>
      </w:pPr>
      <w:r>
        <w:rPr>
          <w:rFonts w:eastAsia="Times New Roman"/>
        </w:rPr>
        <w:t>returns</w:t>
      </w:r>
    </w:p>
    <w:p w:rsidR="005A5321" w:rsidRDefault="005A5321" w:rsidP="005A5321">
      <w:pPr>
        <w:numPr>
          <w:ilvl w:val="0"/>
          <w:numId w:val="11"/>
        </w:numPr>
        <w:spacing w:before="100" w:beforeAutospacing="1" w:after="100" w:afterAutospacing="1"/>
        <w:rPr>
          <w:rFonts w:eastAsia="Times New Roman"/>
        </w:rPr>
      </w:pPr>
      <w:r>
        <w:rPr>
          <w:rFonts w:eastAsia="Times New Roman"/>
        </w:rPr>
        <w:t>GPSubscriptionController redirects to My Subscription Page </w:t>
      </w:r>
    </w:p>
    <w:p w:rsidR="005A5321" w:rsidRDefault="005A5321" w:rsidP="005A5321">
      <w:pPr>
        <w:numPr>
          <w:ilvl w:val="0"/>
          <w:numId w:val="11"/>
        </w:numPr>
        <w:spacing w:before="100" w:beforeAutospacing="1" w:after="100" w:afterAutospacing="1"/>
        <w:rPr>
          <w:rFonts w:eastAsia="Times New Roman"/>
        </w:rPr>
      </w:pPr>
      <w:r>
        <w:rPr>
          <w:rFonts w:eastAsia="Times New Roman"/>
        </w:rPr>
        <w:t>My Subscription Page now showing the GPSubscriptionOrder as cancelled</w:t>
      </w:r>
    </w:p>
    <w:p w:rsidR="005A5321" w:rsidRDefault="005A5321" w:rsidP="005A5321">
      <w:pPr>
        <w:pStyle w:val="ListParagraph"/>
        <w:spacing w:before="100" w:beforeAutospacing="1" w:after="100" w:afterAutospacing="1"/>
        <w:rPr>
          <w:rFonts w:eastAsia="Times New Roman"/>
        </w:rPr>
      </w:pPr>
      <w:r>
        <w:rPr>
          <w:rFonts w:eastAsia="Times New Roman"/>
          <w:b/>
        </w:rPr>
        <w:t>&lt;Dev Comments&gt; - Subscription cancellation is handled through Backoffice.</w:t>
      </w:r>
    </w:p>
    <w:p w:rsidR="005A5321" w:rsidRDefault="005A5321" w:rsidP="005A5321">
      <w:pPr>
        <w:pStyle w:val="NormalWeb"/>
      </w:pPr>
    </w:p>
    <w:p w:rsidR="005A5321" w:rsidRDefault="005A5321" w:rsidP="005A5321">
      <w:pPr>
        <w:pStyle w:val="Heading2"/>
        <w:rPr>
          <w:rFonts w:eastAsia="Times New Roman"/>
        </w:rPr>
      </w:pPr>
      <w:r>
        <w:rPr>
          <w:rFonts w:eastAsia="Times New Roman"/>
        </w:rPr>
        <w:t>Class Diagrams</w:t>
      </w:r>
    </w:p>
    <w:p w:rsidR="005A5321" w:rsidRDefault="005A5321" w:rsidP="005A5321">
      <w:pPr>
        <w:pStyle w:val="Heading3"/>
        <w:rPr>
          <w:rFonts w:eastAsia="Times New Roman"/>
        </w:rPr>
      </w:pPr>
      <w:r>
        <w:rPr>
          <w:rFonts w:eastAsia="Times New Roman"/>
        </w:rPr>
        <w:t>GPSubscription Services</w:t>
      </w:r>
    </w:p>
    <w:p w:rsidR="005A5321" w:rsidRDefault="005A5321" w:rsidP="005A5321">
      <w:pPr>
        <w:pStyle w:val="NormalWeb"/>
      </w:pPr>
      <w:r>
        <w:rPr>
          <w:noProof/>
        </w:rPr>
        <w:lastRenderedPageBreak/>
        <w:drawing>
          <wp:inline distT="0" distB="0" distL="0" distR="0" wp14:anchorId="213E99BE" wp14:editId="799CE310">
            <wp:extent cx="4457700" cy="3453130"/>
            <wp:effectExtent l="0" t="0" r="0" b="0"/>
            <wp:docPr id="7" name="Picture 7" descr="GP Subscription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 Subscription Servic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3453130"/>
                    </a:xfrm>
                    <a:prstGeom prst="rect">
                      <a:avLst/>
                    </a:prstGeom>
                    <a:noFill/>
                    <a:ln>
                      <a:noFill/>
                    </a:ln>
                  </pic:spPr>
                </pic:pic>
              </a:graphicData>
            </a:graphic>
          </wp:inline>
        </w:drawing>
      </w:r>
    </w:p>
    <w:p w:rsidR="005A5321" w:rsidRDefault="005A5321" w:rsidP="005A5321">
      <w:pPr>
        <w:pStyle w:val="Heading3"/>
        <w:rPr>
          <w:rFonts w:eastAsia="Times New Roman"/>
        </w:rPr>
      </w:pPr>
      <w:r>
        <w:rPr>
          <w:rFonts w:eastAsia="Times New Roman"/>
        </w:rPr>
        <w:t>Subscription Cart/Order Classes</w:t>
      </w:r>
    </w:p>
    <w:p w:rsidR="005A5321" w:rsidRDefault="005A5321" w:rsidP="005A5321">
      <w:pPr>
        <w:pStyle w:val="NormalWeb"/>
      </w:pPr>
      <w:r>
        <w:rPr>
          <w:noProof/>
        </w:rPr>
        <w:drawing>
          <wp:inline distT="0" distB="0" distL="0" distR="0" wp14:anchorId="12BFE33D" wp14:editId="667D498A">
            <wp:extent cx="4457700" cy="2062480"/>
            <wp:effectExtent l="0" t="0" r="0" b="0"/>
            <wp:docPr id="8" name="Picture 8" descr="Subscription Order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bscription Order Class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2062480"/>
                    </a:xfrm>
                    <a:prstGeom prst="rect">
                      <a:avLst/>
                    </a:prstGeom>
                    <a:noFill/>
                    <a:ln>
                      <a:noFill/>
                    </a:ln>
                  </pic:spPr>
                </pic:pic>
              </a:graphicData>
            </a:graphic>
          </wp:inline>
        </w:drawing>
      </w:r>
    </w:p>
    <w:p w:rsidR="005A5321" w:rsidRDefault="005A5321" w:rsidP="005A5321">
      <w:pPr>
        <w:pStyle w:val="Heading3"/>
        <w:rPr>
          <w:rFonts w:eastAsia="Times New Roman"/>
        </w:rPr>
      </w:pPr>
      <w:r>
        <w:rPr>
          <w:rFonts w:eastAsia="Times New Roman"/>
        </w:rPr>
        <w:t>GPSubscriptionProduct</w:t>
      </w:r>
    </w:p>
    <w:p w:rsidR="005A5321" w:rsidRDefault="005A5321" w:rsidP="005A5321">
      <w:pPr>
        <w:pStyle w:val="NormalWeb"/>
      </w:pPr>
      <w:r>
        <w:rPr>
          <w:noProof/>
        </w:rPr>
        <w:lastRenderedPageBreak/>
        <w:drawing>
          <wp:inline distT="0" distB="0" distL="0" distR="0" wp14:anchorId="6F7B1DAE" wp14:editId="612E814A">
            <wp:extent cx="3429000" cy="3924300"/>
            <wp:effectExtent l="0" t="0" r="0" b="0"/>
            <wp:docPr id="9" name="Picture 9" descr="GPSubscriptionProduct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SubscriptionProduct Cl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3924300"/>
                    </a:xfrm>
                    <a:prstGeom prst="rect">
                      <a:avLst/>
                    </a:prstGeom>
                    <a:noFill/>
                    <a:ln>
                      <a:noFill/>
                    </a:ln>
                  </pic:spPr>
                </pic:pic>
              </a:graphicData>
            </a:graphic>
          </wp:inline>
        </w:drawing>
      </w:r>
    </w:p>
    <w:p w:rsidR="005A5321" w:rsidRDefault="005A5321" w:rsidP="005A5321">
      <w:pPr>
        <w:pStyle w:val="Heading1"/>
        <w:rPr>
          <w:rFonts w:eastAsia="Times New Roman"/>
        </w:rPr>
      </w:pPr>
      <w:r>
        <w:rPr>
          <w:rFonts w:eastAsia="Times New Roman"/>
        </w:rPr>
        <w:t>Example Screenshots from Amazon</w:t>
      </w:r>
    </w:p>
    <w:p w:rsidR="005A5321" w:rsidRDefault="005A5321" w:rsidP="005A5321">
      <w:pPr>
        <w:pStyle w:val="NormalWeb"/>
      </w:pPr>
    </w:p>
    <w:p w:rsidR="005A5321" w:rsidRDefault="005A5321" w:rsidP="005A5321">
      <w:pPr>
        <w:pStyle w:val="NormalWeb"/>
      </w:pPr>
      <w:r>
        <w:t>The screenshots below are for discussion only.  The screens below are showing more functionality than GP will implement.  </w:t>
      </w:r>
    </w:p>
    <w:p w:rsidR="005A5321" w:rsidRDefault="005A5321" w:rsidP="005A5321">
      <w:pPr>
        <w:pStyle w:val="NormalWeb"/>
      </w:pPr>
    </w:p>
    <w:p w:rsidR="005A5321" w:rsidRDefault="005A5321" w:rsidP="005A5321">
      <w:pPr>
        <w:pStyle w:val="Heading2"/>
        <w:rPr>
          <w:rFonts w:eastAsia="Times New Roman"/>
        </w:rPr>
      </w:pPr>
      <w:r>
        <w:rPr>
          <w:rFonts w:eastAsia="Times New Roman"/>
        </w:rPr>
        <w:t>AWS Subscription PDP</w:t>
      </w:r>
    </w:p>
    <w:p w:rsidR="005A5321" w:rsidRDefault="005A5321" w:rsidP="005A5321">
      <w:pPr>
        <w:pStyle w:val="NormalWeb"/>
      </w:pPr>
      <w:r>
        <w:rPr>
          <w:noProof/>
        </w:rPr>
        <w:lastRenderedPageBreak/>
        <w:drawing>
          <wp:inline distT="0" distB="0" distL="0" distR="0" wp14:anchorId="5022CF12" wp14:editId="626EC18D">
            <wp:extent cx="4457700" cy="2114550"/>
            <wp:effectExtent l="0" t="0" r="0" b="0"/>
            <wp:docPr id="10" name="Picture 10" descr="AWS 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WS PD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14550"/>
                    </a:xfrm>
                    <a:prstGeom prst="rect">
                      <a:avLst/>
                    </a:prstGeom>
                    <a:noFill/>
                    <a:ln>
                      <a:noFill/>
                    </a:ln>
                  </pic:spPr>
                </pic:pic>
              </a:graphicData>
            </a:graphic>
          </wp:inline>
        </w:drawing>
      </w:r>
    </w:p>
    <w:p w:rsidR="005A5321" w:rsidRDefault="005A5321" w:rsidP="005A5321">
      <w:pPr>
        <w:pStyle w:val="NormalWeb"/>
      </w:pPr>
    </w:p>
    <w:p w:rsidR="005A5321" w:rsidRDefault="005A5321" w:rsidP="005A5321">
      <w:pPr>
        <w:pStyle w:val="Heading2"/>
        <w:rPr>
          <w:rFonts w:eastAsia="Times New Roman"/>
        </w:rPr>
      </w:pPr>
      <w:r>
        <w:rPr>
          <w:rFonts w:eastAsia="Times New Roman"/>
        </w:rPr>
        <w:t>AWS Subscription Order Page</w:t>
      </w:r>
    </w:p>
    <w:p w:rsidR="005A5321" w:rsidRDefault="005A5321" w:rsidP="005A5321">
      <w:pPr>
        <w:pStyle w:val="NormalWeb"/>
      </w:pPr>
    </w:p>
    <w:p w:rsidR="005A5321" w:rsidRDefault="005A5321" w:rsidP="005A5321">
      <w:pPr>
        <w:pStyle w:val="NormalWeb"/>
      </w:pPr>
      <w:r>
        <w:rPr>
          <w:noProof/>
        </w:rPr>
        <w:drawing>
          <wp:inline distT="0" distB="0" distL="0" distR="0" wp14:anchorId="4E041A29" wp14:editId="0E6C6BDE">
            <wp:extent cx="4457700" cy="2338705"/>
            <wp:effectExtent l="0" t="0" r="0" b="4445"/>
            <wp:docPr id="11" name="Picture 11" descr="AWS Subscription Ord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WS Subscription Order P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338705"/>
                    </a:xfrm>
                    <a:prstGeom prst="rect">
                      <a:avLst/>
                    </a:prstGeom>
                    <a:noFill/>
                    <a:ln>
                      <a:noFill/>
                    </a:ln>
                  </pic:spPr>
                </pic:pic>
              </a:graphicData>
            </a:graphic>
          </wp:inline>
        </w:drawing>
      </w:r>
    </w:p>
    <w:p w:rsidR="005A5321" w:rsidRDefault="005A5321" w:rsidP="005A5321">
      <w:pPr>
        <w:pStyle w:val="NormalWeb"/>
      </w:pPr>
    </w:p>
    <w:p w:rsidR="005A5321" w:rsidRDefault="005A5321" w:rsidP="005A5321">
      <w:pPr>
        <w:pStyle w:val="Heading2"/>
        <w:rPr>
          <w:rFonts w:eastAsia="Times New Roman"/>
        </w:rPr>
      </w:pPr>
      <w:r>
        <w:rPr>
          <w:rFonts w:eastAsia="Times New Roman"/>
        </w:rPr>
        <w:t>AWS Subscriptions Order Confirmation Page</w:t>
      </w:r>
    </w:p>
    <w:p w:rsidR="005A5321" w:rsidRDefault="005A5321" w:rsidP="005A5321">
      <w:pPr>
        <w:pStyle w:val="NormalWeb"/>
      </w:pPr>
    </w:p>
    <w:p w:rsidR="005A5321" w:rsidRDefault="005A5321" w:rsidP="005A5321">
      <w:pPr>
        <w:pStyle w:val="NormalWeb"/>
      </w:pPr>
      <w:r>
        <w:rPr>
          <w:noProof/>
        </w:rPr>
        <w:lastRenderedPageBreak/>
        <w:drawing>
          <wp:inline distT="0" distB="0" distL="0" distR="0" wp14:anchorId="7072D65F" wp14:editId="0096F998">
            <wp:extent cx="4457700" cy="3729355"/>
            <wp:effectExtent l="0" t="0" r="0" b="4445"/>
            <wp:docPr id="12" name="Picture 12" descr="AWS Subscription Order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WS Subscription Order Confirm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3729355"/>
                    </a:xfrm>
                    <a:prstGeom prst="rect">
                      <a:avLst/>
                    </a:prstGeom>
                    <a:noFill/>
                    <a:ln>
                      <a:noFill/>
                    </a:ln>
                  </pic:spPr>
                </pic:pic>
              </a:graphicData>
            </a:graphic>
          </wp:inline>
        </w:drawing>
      </w:r>
    </w:p>
    <w:p w:rsidR="005A5321" w:rsidRDefault="005A5321" w:rsidP="005A5321">
      <w:pPr>
        <w:pStyle w:val="NormalWeb"/>
      </w:pPr>
    </w:p>
    <w:p w:rsidR="005A5321" w:rsidRDefault="005A5321" w:rsidP="005A5321">
      <w:pPr>
        <w:pStyle w:val="NormalWeb"/>
      </w:pPr>
    </w:p>
    <w:p w:rsidR="005A5321" w:rsidRDefault="005A5321" w:rsidP="005A5321">
      <w:pPr>
        <w:pStyle w:val="NormalWeb"/>
      </w:pPr>
    </w:p>
    <w:p w:rsidR="005A5321" w:rsidRDefault="005A5321" w:rsidP="005A5321">
      <w:pPr>
        <w:pStyle w:val="Heading2"/>
        <w:rPr>
          <w:rFonts w:eastAsia="Times New Roman"/>
        </w:rPr>
      </w:pPr>
      <w:r>
        <w:rPr>
          <w:rFonts w:eastAsia="Times New Roman"/>
        </w:rPr>
        <w:t>AWS Cancel Subscription Order Page</w:t>
      </w:r>
    </w:p>
    <w:p w:rsidR="005A5321" w:rsidRDefault="005A5321" w:rsidP="005A5321">
      <w:pPr>
        <w:pStyle w:val="NormalWeb"/>
      </w:pPr>
      <w:r>
        <w:rPr>
          <w:noProof/>
        </w:rPr>
        <w:drawing>
          <wp:inline distT="0" distB="0" distL="0" distR="0" wp14:anchorId="3AF1F218" wp14:editId="6EE14D32">
            <wp:extent cx="4457700" cy="2338705"/>
            <wp:effectExtent l="0" t="0" r="0" b="4445"/>
            <wp:docPr id="13" name="Picture 13" descr="AWS Subscription Order Cancel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WS Subscription Order Cancel P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338705"/>
                    </a:xfrm>
                    <a:prstGeom prst="rect">
                      <a:avLst/>
                    </a:prstGeom>
                    <a:noFill/>
                    <a:ln>
                      <a:noFill/>
                    </a:ln>
                  </pic:spPr>
                </pic:pic>
              </a:graphicData>
            </a:graphic>
          </wp:inline>
        </w:drawing>
      </w:r>
    </w:p>
    <w:p w:rsidR="005A5321" w:rsidRDefault="005A5321" w:rsidP="005A5321">
      <w:pPr>
        <w:pStyle w:val="NormalWeb"/>
      </w:pPr>
    </w:p>
    <w:p w:rsidR="000574A3" w:rsidRDefault="000574A3">
      <w:bookmarkStart w:id="0" w:name="_GoBack"/>
      <w:bookmarkEnd w:id="0"/>
    </w:p>
    <w:sectPr w:rsidR="00057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C7F2E"/>
    <w:multiLevelType w:val="multilevel"/>
    <w:tmpl w:val="93A0F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EB130B2"/>
    <w:multiLevelType w:val="multilevel"/>
    <w:tmpl w:val="9EB40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E90E45"/>
    <w:multiLevelType w:val="multilevel"/>
    <w:tmpl w:val="1D3AA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55B6"/>
    <w:multiLevelType w:val="multilevel"/>
    <w:tmpl w:val="E3C20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A06ABF"/>
    <w:multiLevelType w:val="multilevel"/>
    <w:tmpl w:val="C3CAC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70B2B5D"/>
    <w:multiLevelType w:val="multilevel"/>
    <w:tmpl w:val="A7C82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7230A02"/>
    <w:multiLevelType w:val="multilevel"/>
    <w:tmpl w:val="35427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E06D2"/>
    <w:multiLevelType w:val="multilevel"/>
    <w:tmpl w:val="B9DCCA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70DB3"/>
    <w:multiLevelType w:val="multilevel"/>
    <w:tmpl w:val="686EA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B86B23"/>
    <w:multiLevelType w:val="multilevel"/>
    <w:tmpl w:val="BAA4DB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B147759"/>
    <w:multiLevelType w:val="multilevel"/>
    <w:tmpl w:val="E5127F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lvlOverride w:ilvl="0"/>
    <w:lvlOverride w:ilvl="1"/>
    <w:lvlOverride w:ilvl="2"/>
    <w:lvlOverride w:ilvl="3"/>
    <w:lvlOverride w:ilvl="4"/>
    <w:lvlOverride w:ilvl="5"/>
    <w:lvlOverride w:ilvl="6"/>
    <w:lvlOverride w:ilvl="7"/>
    <w:lvlOverride w:ilvl="8"/>
  </w:num>
  <w:num w:numId="2">
    <w:abstractNumId w:val="8"/>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321"/>
    <w:rsid w:val="000574A3"/>
    <w:rsid w:val="005A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9091EC-3839-471F-A8BA-8FE6FEA93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321"/>
    <w:pPr>
      <w:spacing w:after="0" w:line="240" w:lineRule="auto"/>
    </w:pPr>
    <w:rPr>
      <w:rFonts w:ascii="Times New Roman" w:eastAsiaTheme="minorEastAsia" w:hAnsi="Times New Roman" w:cs="Times New Roman"/>
      <w:sz w:val="24"/>
      <w:szCs w:val="24"/>
    </w:rPr>
  </w:style>
  <w:style w:type="paragraph" w:styleId="Heading1">
    <w:name w:val="heading 1"/>
    <w:basedOn w:val="Normal"/>
    <w:link w:val="Heading1Char"/>
    <w:uiPriority w:val="9"/>
    <w:qFormat/>
    <w:rsid w:val="005A532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A532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A532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321"/>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5A5321"/>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5A5321"/>
    <w:rPr>
      <w:rFonts w:ascii="Times New Roman" w:eastAsiaTheme="minorEastAsia" w:hAnsi="Times New Roman" w:cs="Times New Roman"/>
      <w:b/>
      <w:bCs/>
      <w:sz w:val="27"/>
      <w:szCs w:val="27"/>
    </w:rPr>
  </w:style>
  <w:style w:type="character" w:styleId="Hyperlink">
    <w:name w:val="Hyperlink"/>
    <w:basedOn w:val="DefaultParagraphFont"/>
    <w:uiPriority w:val="99"/>
    <w:semiHidden/>
    <w:unhideWhenUsed/>
    <w:rsid w:val="005A5321"/>
    <w:rPr>
      <w:color w:val="0000FF"/>
      <w:u w:val="single"/>
    </w:rPr>
  </w:style>
  <w:style w:type="paragraph" w:styleId="NormalWeb">
    <w:name w:val="Normal (Web)"/>
    <w:basedOn w:val="Normal"/>
    <w:uiPriority w:val="99"/>
    <w:semiHidden/>
    <w:unhideWhenUsed/>
    <w:rsid w:val="005A5321"/>
    <w:pPr>
      <w:spacing w:before="100" w:beforeAutospacing="1" w:after="100" w:afterAutospacing="1"/>
    </w:pPr>
  </w:style>
  <w:style w:type="paragraph" w:styleId="ListParagraph">
    <w:name w:val="List Paragraph"/>
    <w:basedOn w:val="Normal"/>
    <w:uiPriority w:val="34"/>
    <w:qFormat/>
    <w:rsid w:val="005A5321"/>
    <w:pPr>
      <w:ind w:left="720"/>
      <w:contextualSpacing/>
    </w:pPr>
  </w:style>
  <w:style w:type="character" w:styleId="Emphasis">
    <w:name w:val="Emphasis"/>
    <w:basedOn w:val="DefaultParagraphFont"/>
    <w:uiPriority w:val="20"/>
    <w:qFormat/>
    <w:rsid w:val="005A53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Sanket</dc:creator>
  <cp:keywords/>
  <dc:description/>
  <cp:lastModifiedBy>Kale, Sanket</cp:lastModifiedBy>
  <cp:revision>1</cp:revision>
  <dcterms:created xsi:type="dcterms:W3CDTF">2019-04-12T13:27:00Z</dcterms:created>
  <dcterms:modified xsi:type="dcterms:W3CDTF">2019-04-12T13:28:00Z</dcterms:modified>
</cp:coreProperties>
</file>