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FBAB" w14:textId="1827CE1F" w:rsidR="00541CE2" w:rsidRDefault="00694C41">
      <w:r>
        <w:rPr>
          <w:noProof/>
        </w:rPr>
        <w:drawing>
          <wp:inline distT="0" distB="0" distL="0" distR="0" wp14:anchorId="4D1A3154" wp14:editId="27E4C834">
            <wp:extent cx="5760720" cy="4493895"/>
            <wp:effectExtent l="0" t="0" r="0" b="1905"/>
            <wp:docPr id="703134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ADEB5" wp14:editId="0237FBB2">
            <wp:extent cx="5760720" cy="1638300"/>
            <wp:effectExtent l="0" t="0" r="0" b="0"/>
            <wp:docPr id="175527792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77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712016" wp14:editId="1F6759C2">
            <wp:extent cx="5760720" cy="4511675"/>
            <wp:effectExtent l="0" t="0" r="0" b="3175"/>
            <wp:docPr id="107062995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29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58C40" wp14:editId="3019BEDC">
            <wp:extent cx="5760720" cy="2977515"/>
            <wp:effectExtent l="0" t="0" r="0" b="0"/>
            <wp:docPr id="135033845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38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2FFEF4" wp14:editId="5F58AB1A">
            <wp:extent cx="5760720" cy="3627120"/>
            <wp:effectExtent l="0" t="0" r="0" b="0"/>
            <wp:docPr id="16726688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6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8D351" wp14:editId="1F2894BA">
            <wp:extent cx="5760720" cy="3891280"/>
            <wp:effectExtent l="0" t="0" r="0" b="0"/>
            <wp:docPr id="16602742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7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ED72ED" wp14:editId="7E5F2014">
            <wp:extent cx="5760720" cy="1723390"/>
            <wp:effectExtent l="0" t="0" r="0" b="0"/>
            <wp:docPr id="12440352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35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11178" wp14:editId="18C6523D">
            <wp:extent cx="5760720" cy="2256790"/>
            <wp:effectExtent l="0" t="0" r="0" b="0"/>
            <wp:docPr id="11065552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5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9C69E" wp14:editId="5953D3BD">
            <wp:extent cx="5760720" cy="1245235"/>
            <wp:effectExtent l="0" t="0" r="0" b="0"/>
            <wp:docPr id="126889768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976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B4584" wp14:editId="5D73422C">
            <wp:extent cx="5760720" cy="2689860"/>
            <wp:effectExtent l="0" t="0" r="0" b="0"/>
            <wp:docPr id="9927365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36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CE2">
      <w:headerReference w:type="even" r:id="rId16"/>
      <w:headerReference w:type="default" r:id="rId17"/>
      <w:head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E83A8" w14:textId="77777777" w:rsidR="0099209E" w:rsidRDefault="0099209E" w:rsidP="00694C41">
      <w:pPr>
        <w:spacing w:after="0" w:line="240" w:lineRule="auto"/>
      </w:pPr>
      <w:r>
        <w:separator/>
      </w:r>
    </w:p>
  </w:endnote>
  <w:endnote w:type="continuationSeparator" w:id="0">
    <w:p w14:paraId="3FDCB9D8" w14:textId="77777777" w:rsidR="0099209E" w:rsidRDefault="0099209E" w:rsidP="00694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3F451" w14:textId="77777777" w:rsidR="0099209E" w:rsidRDefault="0099209E" w:rsidP="00694C41">
      <w:pPr>
        <w:spacing w:after="0" w:line="240" w:lineRule="auto"/>
      </w:pPr>
      <w:r>
        <w:separator/>
      </w:r>
    </w:p>
  </w:footnote>
  <w:footnote w:type="continuationSeparator" w:id="0">
    <w:p w14:paraId="3060FEB1" w14:textId="77777777" w:rsidR="0099209E" w:rsidRDefault="0099209E" w:rsidP="00694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A97F" w14:textId="07384329" w:rsidR="00694C41" w:rsidRDefault="00694C41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752CE7" wp14:editId="78746C9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813139304" name="Textové pole 2" descr="TLP: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F009C3" w14:textId="22B37115" w:rsidR="00694C41" w:rsidRPr="00694C41" w:rsidRDefault="00694C41" w:rsidP="00694C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4C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TLP: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52CE7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alt="TLP: GREEN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5BF009C3" w14:textId="22B37115" w:rsidR="00694C41" w:rsidRPr="00694C41" w:rsidRDefault="00694C41" w:rsidP="00694C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4C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TLP: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A0C4" w14:textId="6509D287" w:rsidR="00694C41" w:rsidRDefault="00694C41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DE8313" wp14:editId="1AC62F50">
              <wp:simplePos x="899160" y="44958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1637221686" name="Textové pole 3" descr="TLP: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E6F7F3" w14:textId="50C30A6E" w:rsidR="00694C41" w:rsidRPr="00694C41" w:rsidRDefault="00694C41" w:rsidP="00694C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4C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TLP: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DE8313" id="_x0000_t202" coordsize="21600,21600" o:spt="202" path="m,l,21600r21600,l21600,xe">
              <v:stroke joinstyle="miter"/>
              <v:path gradientshapeok="t" o:connecttype="rect"/>
            </v:shapetype>
            <v:shape id="Textové pole 3" o:spid="_x0000_s1027" type="#_x0000_t202" alt="TLP: GREEN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6DE6F7F3" w14:textId="50C30A6E" w:rsidR="00694C41" w:rsidRPr="00694C41" w:rsidRDefault="00694C41" w:rsidP="00694C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4C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TLP: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59755" w14:textId="63D52CCA" w:rsidR="00694C41" w:rsidRDefault="00694C41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242ABC" wp14:editId="5EECF26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475163967" name="Textové pole 1" descr="TLP: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D625AF" w14:textId="40709C9E" w:rsidR="00694C41" w:rsidRPr="00694C41" w:rsidRDefault="00694C41" w:rsidP="00694C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4C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TLP: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242ABC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28" type="#_x0000_t202" alt="TLP: GREEN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66D625AF" w14:textId="40709C9E" w:rsidR="00694C41" w:rsidRPr="00694C41" w:rsidRDefault="00694C41" w:rsidP="00694C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4C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TLP: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41"/>
    <w:rsid w:val="00541CE2"/>
    <w:rsid w:val="00694C41"/>
    <w:rsid w:val="009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05F8"/>
  <w15:chartTrackingRefBased/>
  <w15:docId w15:val="{D390A7F4-DF27-48E9-8414-5E00CE90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94C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94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10</Characters>
  <Application>Microsoft Office Word</Application>
  <DocSecurity>0</DocSecurity>
  <Lines>1</Lines>
  <Paragraphs>1</Paragraphs>
  <ScaleCrop>false</ScaleCrop>
  <Company>Ceska posta s.p.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Formánková Věra</dc:creator>
  <cp:keywords/>
  <dc:description/>
  <cp:lastModifiedBy>Formánková Věra</cp:lastModifiedBy>
  <cp:revision>1</cp:revision>
  <dcterms:created xsi:type="dcterms:W3CDTF">2024-10-29T19:34:00Z</dcterms:created>
  <dcterms:modified xsi:type="dcterms:W3CDTF">2024-10-29T19:37:00Z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1c526d3f,30778568,61960536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TLP: GREEN</vt:lpwstr>
  </property>
  <property fmtid="{D5CDD505-2E9C-101B-9397-08002B2CF9AE}" pid="5" name="MSIP_Label_2b1d3de5-f378-4f1a-98b2-045b457791ed_Enabled">
    <vt:lpwstr>true</vt:lpwstr>
  </property>
  <property fmtid="{D5CDD505-2E9C-101B-9397-08002B2CF9AE}" pid="6" name="MSIP_Label_2b1d3de5-f378-4f1a-98b2-045b457791ed_SetDate">
    <vt:lpwstr>2024-10-29T19:37:26Z</vt:lpwstr>
  </property>
  <property fmtid="{D5CDD505-2E9C-101B-9397-08002B2CF9AE}" pid="7" name="MSIP_Label_2b1d3de5-f378-4f1a-98b2-045b457791ed_Method">
    <vt:lpwstr>Standard</vt:lpwstr>
  </property>
  <property fmtid="{D5CDD505-2E9C-101B-9397-08002B2CF9AE}" pid="8" name="MSIP_Label_2b1d3de5-f378-4f1a-98b2-045b457791ed_Name">
    <vt:lpwstr>TLP-GREEN</vt:lpwstr>
  </property>
  <property fmtid="{D5CDD505-2E9C-101B-9397-08002B2CF9AE}" pid="9" name="MSIP_Label_2b1d3de5-f378-4f1a-98b2-045b457791ed_SiteId">
    <vt:lpwstr>63bc9307-946b-4c36-9003-abc36ab892f7</vt:lpwstr>
  </property>
  <property fmtid="{D5CDD505-2E9C-101B-9397-08002B2CF9AE}" pid="10" name="MSIP_Label_2b1d3de5-f378-4f1a-98b2-045b457791ed_ActionId">
    <vt:lpwstr>9e13ff4d-c141-441e-af71-9df6e279835e</vt:lpwstr>
  </property>
  <property fmtid="{D5CDD505-2E9C-101B-9397-08002B2CF9AE}" pid="11" name="MSIP_Label_2b1d3de5-f378-4f1a-98b2-045b457791ed_ContentBits">
    <vt:lpwstr>1</vt:lpwstr>
  </property>
</Properties>
</file>