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079" w:rsidRPr="00A54079" w:rsidRDefault="00A54079" w:rsidP="00A54079">
      <w:pPr>
        <w:spacing w:before="150" w:after="150"/>
        <w:outlineLvl w:val="2"/>
        <w:rPr>
          <w:rFonts w:ascii="Arial" w:eastAsia="Times New Roman" w:hAnsi="Arial" w:cs="Arial"/>
          <w:color w:val="000000" w:themeColor="text1"/>
          <w:sz w:val="36"/>
          <w:szCs w:val="36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sz w:val="36"/>
          <w:szCs w:val="36"/>
          <w:lang w:val="en-ID"/>
        </w:rPr>
        <w:t>Panduan Korwil / Sub Korwil</w:t>
      </w:r>
      <w:bookmarkStart w:id="0" w:name="_GoBack"/>
      <w:bookmarkEnd w:id="0"/>
    </w:p>
    <w:p w:rsidR="00A54079" w:rsidRPr="00A54079" w:rsidRDefault="00A54079" w:rsidP="00A54079">
      <w:pPr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val="en-ID"/>
        </w:rPr>
        <w:t>Tata Cara Korwil / Sub Korwil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Mentaati peraturan yg dikeluarkan PT. AMINAH yang berlaku.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Menghormati atasan yang lebih tinggi.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Menjaga nama baik PT. AMINAH dg merk dagang AMINAH TOUR.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Dana yang telah masuk sebagai Korwil/Sub Korwil tidak dapat diambil kembali dengan cara apapun, kecuali dialihkan hanya untuk tahun pertama.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Mengikuti Pelatihan/gathering khusus Sub Korwil atau Korwil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Tidak menjalankan usaha sejenis (travel tour,umroh/haji khusus).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Menerima dan mendaftarkan calon jamaah sesuai jenis/program tahun berjalan.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Tidak menerima pembayaran CALON JAMAAH, kecuali dibayarkan atau ditransfer ke rek. perusahaan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PT. AMINAH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BANK MANDIRI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No. Rek. 14200.1366.2985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BANK BNI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No. Rek. 8888881455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Pencairan Saldo, minimal Rp. 100.000,-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Biaya administrasi transfer antar Bank ditanggung Pebisnis.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Transfer antar Pebisnis minimal Rp. 5.000,-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Tidak menggunakan nama merk dagang AMINAH TOUR tanpa seijin PT. AMINAH.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Tidak melakukan up harga paket/program yang dikeluarkan PT. AMINAH.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Jadwal dan Harga sewaktu-waktu dapat berubah tanpa pemberitahuan dan menyesuaikan situasi dan kondisi.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Melaporkan kasus-kasus yang terjadi dilapangan yang melibatkan nama PT. AMINAH.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Setuju dan Menjelaskan, bahwa dana yang telah masuk tidak bisa diambil kembali hanya boleh dialihkan (setelah dipotong biaya yang dikeluarkan PT. AMINAH)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Setuju dan Menjelaskan, bahwa Calon Jamaah Umroh/Calon Wisatawan WAJIB mengisi FORMULIR PENDAFTARAN  yang telah disiapkan PT. AMINAH</w:t>
      </w:r>
    </w:p>
    <w:p w:rsidR="00A54079" w:rsidRPr="00A54079" w:rsidRDefault="00A54079" w:rsidP="00A5407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Apabila saya melanggar hal-hal yang dinyatakan dalam Pakta Integritas ini, saya bersedia menerima sanksi administrasi (Saldo hangus dan dikeluarkan), digugat secara perdata dan atau dilaporkan secara pidana.</w:t>
      </w:r>
    </w:p>
    <w:p w:rsidR="00A54079" w:rsidRPr="00A54079" w:rsidRDefault="00A54079" w:rsidP="00A54079">
      <w:pPr>
        <w:rPr>
          <w:rFonts w:ascii="Arial" w:eastAsia="Times New Roman" w:hAnsi="Arial" w:cs="Arial"/>
          <w:color w:val="000000" w:themeColor="text1"/>
          <w:lang w:val="en-ID"/>
        </w:rPr>
      </w:pPr>
      <w:r w:rsidRPr="00A54079">
        <w:rPr>
          <w:rFonts w:ascii="Arial" w:eastAsia="Times New Roman" w:hAnsi="Arial" w:cs="Arial"/>
          <w:color w:val="000000" w:themeColor="text1"/>
          <w:lang w:val="en-ID"/>
        </w:rPr>
        <w:t>KONTAK PELAYANAN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1. H. ADI SUSENO (DIREKTUR PEMASARAN)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Hp. 081234188899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Koordinasi Pemasaran, Pembentukan KORWIL, SUB-KORWIL, PEBISNIS.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Edukasi dan Pengembangan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2. LINA (Administrasi)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Hp. 087704626862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</w:r>
      <w:r w:rsidRPr="00A54079">
        <w:rPr>
          <w:rFonts w:ascii="Arial" w:eastAsia="Times New Roman" w:hAnsi="Arial" w:cs="Arial"/>
          <w:color w:val="000000" w:themeColor="text1"/>
          <w:lang w:val="en-ID"/>
        </w:rPr>
        <w:lastRenderedPageBreak/>
        <w:t>Administrasi Keuangan, Rekomendasi, Surat Menyurat, Gen-1, Gen-2 &amp; Gen-3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3. NABILA (BERKAS)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Hp. 087768078726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Kelengkapan Berkas (Pasport, vaksin, KTP, KK), Pengajuan Pembiayaan AMITRA SYARIAH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4. DIMAS (LOGISTIK &amp; HANDLING)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Hp 087739872922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Kelengkapan bawaan &amp; Umum.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Note.</w:t>
      </w:r>
      <w:r w:rsidRPr="00A54079">
        <w:rPr>
          <w:rFonts w:ascii="Arial" w:eastAsia="Times New Roman" w:hAnsi="Arial" w:cs="Arial"/>
          <w:color w:val="000000" w:themeColor="text1"/>
          <w:lang w:val="en-ID"/>
        </w:rPr>
        <w:br/>
        <w:t>Untuk menghubungi No. Hp. harus disesuaikan dg keperluan.</w:t>
      </w:r>
    </w:p>
    <w:p w:rsidR="00877A19" w:rsidRPr="00A54079" w:rsidRDefault="00A54079">
      <w:pPr>
        <w:rPr>
          <w:color w:val="000000" w:themeColor="text1"/>
        </w:rPr>
      </w:pPr>
    </w:p>
    <w:sectPr w:rsidR="00877A19" w:rsidRPr="00A54079" w:rsidSect="008B34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260387"/>
    <w:multiLevelType w:val="multilevel"/>
    <w:tmpl w:val="21C6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79"/>
    <w:rsid w:val="008B3473"/>
    <w:rsid w:val="00A54079"/>
    <w:rsid w:val="00D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C0CDF7"/>
  <w14:defaultImageDpi w14:val="32767"/>
  <w15:chartTrackingRefBased/>
  <w15:docId w15:val="{F3BBE3C7-721B-504D-9415-2511B411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407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4079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styleId="Strong">
    <w:name w:val="Strong"/>
    <w:basedOn w:val="DefaultParagraphFont"/>
    <w:uiPriority w:val="22"/>
    <w:qFormat/>
    <w:rsid w:val="00A540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8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4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16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2026-09-01T23:37:00Z</dcterms:created>
  <dcterms:modified xsi:type="dcterms:W3CDTF">2026-09-01T23:38:00Z</dcterms:modified>
</cp:coreProperties>
</file>