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SURAT PERNYATAAN REGISTRASI PERANGKAT IMEI NON HKT</w:t>
      </w:r>
    </w:p>
    <w:p>
      <w:r>
        <w:t>(STATEMENT LETTER FOR REGISTRATION OF NON-HKT IMEI DEVICE)</w:t>
      </w:r>
    </w:p>
    <w:p>
      <w:r>
        <w:t>Yang bertandatangan di bawah ini,</w:t>
      </w:r>
    </w:p>
    <w:p>
      <w:r>
        <w:t>(The undersigned below,)</w:t>
      </w:r>
    </w:p>
    <w:p>
      <w:r>
        <w:t>Nama</w:t>
      </w:r>
    </w:p>
    <w:p>
      <w:r>
        <w:t>(Name)</w:t>
      </w:r>
    </w:p>
    <w:p>
      <w:r>
        <w:t>Nomor Induk Kependudukan (NIK)</w:t>
      </w:r>
    </w:p>
    <w:p>
      <w:r>
        <w:t>(National Identification Number (NIK))</w:t>
      </w:r>
    </w:p>
    <w:p>
      <w:r>
        <w:t>Nama Perusahaan</w:t>
      </w:r>
    </w:p>
    <w:p>
      <w:r>
        <w:t>(Company Name)</w:t>
      </w:r>
    </w:p>
    <w:p>
      <w:r>
        <w:t>No. SIUP/ NPWP Perusahaan</w:t>
      </w:r>
    </w:p>
    <w:p>
      <w:r>
        <w:t>(Company Business License / Tax ID)</w:t>
      </w:r>
    </w:p>
    <w:p>
      <w:r>
        <w:t>Jabatan PIC</w:t>
      </w:r>
    </w:p>
    <w:p>
      <w:r>
        <w:t>(Position of PIC (Person in Charge))</w:t>
      </w:r>
    </w:p>
    <w:p>
      <w:r>
        <w:t>No handphone PIC</w:t>
      </w:r>
    </w:p>
    <w:p>
      <w:r>
        <w:t>(PIC Mobile Number)</w:t>
      </w:r>
    </w:p>
    <w:p>
      <w:r>
        <w:t>Total Jumlah perangkat IMEI Non HKT: (Lampiran 1)</w:t>
      </w:r>
    </w:p>
    <w:p>
      <w:r>
        <w:t>(Total Number of Non-HKT IMEI Devices: (Attachment 1))</w:t>
      </w:r>
    </w:p>
    <w:p>
      <w:r>
        <w:t>Peruntukan perangkat IMEI Non HKT: (Lampiran 2)</w:t>
      </w:r>
    </w:p>
    <w:p>
      <w:r>
        <w:t>(Purpose of Non-HKT IMEI Devices: (Attachment 2))</w:t>
      </w:r>
    </w:p>
    <w:p>
      <w:r>
        <w:t>TAC ID Perangkat (8 digit pertama IMEI)</w:t>
      </w:r>
    </w:p>
    <w:p>
      <w:r>
        <w:t>(Device TAC ID (first 8 digits of IMEI))</w:t>
      </w:r>
    </w:p>
    <w:p>
      <w:r>
        <w:t>*Jika pelanggan memiliki lebih dari 1 TAC ID, mohon dapat dicantumkan.</w:t>
      </w:r>
    </w:p>
    <w:p>
      <w:r>
        <w:t>(If the customer has more than one TAC ID, please include all of them.)</w:t>
      </w:r>
    </w:p>
    <w:p>
      <w:pPr>
        <w:pStyle w:val="Heading2"/>
      </w:pPr>
      <w:r>
        <w:t>Dengan ini menyatakan hal-hal sebagai berikut:</w:t>
      </w:r>
    </w:p>
    <w:p>
      <w:r>
        <w:t>(Hereby declare the following statements:)</w:t>
      </w:r>
    </w:p>
    <w:p>
      <w:r>
        <w:t>Saya merupakan perwakilan yang sah &amp; berwenang mewakili perusahaan untuk menandatangani dan memberikan pernyataan ini.</w:t>
      </w:r>
    </w:p>
    <w:p>
      <w:r>
        <w:t>(I am an authorized representative of the company and have the right to sign and submit this statement.)</w:t>
      </w:r>
    </w:p>
    <w:p>
      <w:r>
        <w:t>Perusahaan telah mengetahui, membaca &amp; memahami Peraturan Menteri Komunikasi dan Informatika Republik Indonesia Nomor 1 Tahun 2020 tentang Pengendalian Alat dan/atau Perangkat Telekomunikasi yang Tersambung ke Jaringan Bergerak Seluler melalui Identifikasi International Mobile Equipment Identity (IMEI), yang mulai diberlakukan pada 15 September 2020 pukul 22.00 WIB, yang hanya berlaku untuk perangkat HKT (Handphone, Komputer, Tablet).</w:t>
      </w:r>
    </w:p>
    <w:p>
      <w:r>
        <w:t>(The company has read, understood, and acknowledged the Regulation of the Minister of Communication and Informatics of the Republic of Indonesia No. 1 of 2020 concerning the Control of Telecommunication Equipment and/or Devices Connected to Cellular Networks through International Mobile Equipment Identity (IMEI) Identification, which came into effect on September 15, 2020, at 10:00 PM WIB, applicable only to HKT devices (Handphones, Computers, Tablets).)</w:t>
      </w:r>
    </w:p>
    <w:p>
      <w:r>
        <w:t>Perusahaan menyatakan bahwa IMEI yang disebutkan pada surat pernyataan ini termasuk dalam kategori IMEI Non HKT.</w:t>
      </w:r>
    </w:p>
    <w:p>
      <w:r>
        <w:t>(The company declares that the IMEIs stated in this letter are categorized as Non-HKT IMEIs.)</w:t>
      </w:r>
    </w:p>
    <w:p>
      <w:r>
        <w:t>Perusahaan bertanggung jawab penuh atas kebenaran, keakuratan dan keabsahan informasi yang disampaikan oleh Perusahaan kepada Indosat Ooredoo Hutchison (IOH) melalui surat Pernyataan ini maupun media lain untuk tujuan registrasi perangkat IMEI Non HKT.</w:t>
      </w:r>
    </w:p>
    <w:p>
      <w:r>
        <w:t>(The company takes full responsibility for the truthfulness, accuracy, and validity of the information submitted to Indosat Ooredoo Hutchison (IOH) through this statement or any other medium for the purpose of Non-HKT IMEI device registration.)</w:t>
      </w:r>
    </w:p>
    <w:p>
      <w:r>
        <w:t>Perusahaan bersedia dikenakan sanksi hukum apabila ditemukan kesalahan, kekeliruan dan ketidakabsahan dari informasi yang disampaikan oleh Perusahaan kepada IOH maupun Pemerintah terkait dengan registrasi perangkat IMEI Non HKT.</w:t>
      </w:r>
    </w:p>
    <w:p>
      <w:r>
        <w:t>(The company agrees to accept legal consequences if any errors, inaccuracies, or invalid information are found in the data submitted to IOH or the Government related to Non-HKT IMEI device registration.)</w:t>
      </w:r>
    </w:p>
    <w:p>
      <w:r>
        <w:t>Untuk mendukung pernyataan kebenaran data yang kami lampirkan dalam lampiran 1 dan lampiran 2, bersama ini juga kami sampaikan data dan atau dokumen pendukung berupa:</w:t>
      </w:r>
    </w:p>
    <w:p>
      <w:r>
        <w:t>(To support the accuracy of data listed in Attachment 1 and 2, we hereby submit the following supporting documents:)</w:t>
      </w:r>
    </w:p>
    <w:p>
      <w:r>
        <w:t>1. Foto perangkat Non HKT dengan menyertakan IMEI melalui display untuk perangkat yang memiliki display.</w:t>
      </w:r>
    </w:p>
    <w:p>
      <w:r>
        <w:t>(Photo of the Non-HKT device showing the IMEI on its display, for devices with a screen.)</w:t>
      </w:r>
    </w:p>
    <w:p>
      <w:r>
        <w:t>2. Foto perangkat Non HKT dengan menyertakan foto serial number dan IMEI pada perangkat atau kemasan.</w:t>
      </w:r>
    </w:p>
    <w:p>
      <w:r>
        <w:t>(Photo of the Non-HKT device showing the serial number and IMEI on the device or its packaging.)</w:t>
      </w:r>
    </w:p>
    <w:p>
      <w:r>
        <w:br/>
        <w:t>(Lokasi), (Tgl-Bln-Thn)</w:t>
      </w:r>
    </w:p>
    <w:p>
      <w:r>
        <w:t>(Location), (Date-Month-Year)</w:t>
      </w:r>
    </w:p>
    <w:p>
      <w:r>
        <w:br/>
        <w:t>Yang Menyatakan</w:t>
      </w:r>
    </w:p>
    <w:p>
      <w:r>
        <w:t>(Declared by)</w:t>
      </w:r>
    </w:p>
    <w:p>
      <w:r>
        <w:br/>
        <w:t>Materai</w:t>
      </w:r>
    </w:p>
    <w:p>
      <w:r>
        <w:t>(Stamp Duty)</w:t>
      </w:r>
    </w:p>
    <w:p>
      <w:r>
        <w:br/>
        <w:t>(Nama Lengkap)</w:t>
      </w:r>
    </w:p>
    <w:p>
      <w:r>
        <w:t>(Full Name)</w:t>
      </w:r>
    </w:p>
    <w:p>
      <w:pPr>
        <w:pStyle w:val="Heading2"/>
      </w:pPr>
      <w:r>
        <w:t>Lampiran 1</w:t>
      </w:r>
    </w:p>
    <w:p>
      <w:r>
        <w:t>(Attachment 1)</w:t>
      </w:r>
    </w:p>
    <w:p>
      <w:r>
        <w:t>Detail List IMEI, Merk, Type + Msisdn yang digunakan</w:t>
      </w:r>
    </w:p>
    <w:p>
      <w:r>
        <w:t>(Detailed list of IMEI, Brand, Type, and MSISDN used)</w:t>
      </w:r>
    </w:p>
    <w:p>
      <w:pPr>
        <w:pStyle w:val="Heading2"/>
      </w:pPr>
      <w:r>
        <w:t>Lampiran 2</w:t>
      </w:r>
    </w:p>
    <w:p>
      <w:r>
        <w:t>(Attachment 2)</w:t>
      </w:r>
    </w:p>
    <w:p>
      <w:r>
        <w:t>Peruntukan Perangkat IMEI non HKT</w:t>
      </w:r>
    </w:p>
    <w:p>
      <w:r>
        <w:t>(Purpose of Non-HKT IMEI Devices)</w:t>
      </w:r>
    </w:p>
    <w:p>
      <w:r>
        <w:br/>
        <w:t>www.ioh.co.id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