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E617" w14:textId="16DE64E7" w:rsidR="00DB1692" w:rsidRDefault="00000000">
      <w:pPr>
        <w:pStyle w:val="Heading1"/>
      </w:pPr>
      <w:bookmarkStart w:id="0" w:name="Xca1bc11c204dbbce7824da91ba63a93c5f1ee20"/>
      <w:r>
        <w:t>C Programming Primer: Basics to Intermediate</w:t>
      </w:r>
      <w:r w:rsidR="005F6E9E">
        <w:t xml:space="preserve"> for </w:t>
      </w:r>
      <w:proofErr w:type="spellStart"/>
      <w:r w:rsidR="005F6E9E">
        <w:t>Phd</w:t>
      </w:r>
      <w:proofErr w:type="spellEnd"/>
      <w:r w:rsidR="005F6E9E">
        <w:t xml:space="preserve"> students</w:t>
      </w:r>
    </w:p>
    <w:p w14:paraId="2753F133" w14:textId="1B368D7B" w:rsidR="00DB1692" w:rsidRDefault="00000000">
      <w:pPr>
        <w:pStyle w:val="FirstParagraph"/>
      </w:pPr>
      <w:r>
        <w:t>A compact, practice‑oriented guide covering variables, control flow, loops, pointers, and structures—with examples and exercises from beginner to intermediate level.</w:t>
      </w:r>
    </w:p>
    <w:p w14:paraId="5A58FA22" w14:textId="77777777" w:rsidR="00DB1692" w:rsidRDefault="005F6E9E">
      <w:r>
        <w:rPr>
          <w:noProof/>
        </w:rPr>
      </w:r>
      <w:r w:rsidR="005F6E9E">
        <w:rPr>
          <w:noProof/>
        </w:rPr>
        <w:pict w14:anchorId="541144E7">
          <v:rect id="_x0000_i1025" alt="" style="width:468pt;height:.05pt;mso-width-percent:0;mso-height-percent:0;mso-width-percent:0;mso-height-percent:0" o:hralign="center" o:hrstd="t" o:hr="t"/>
        </w:pict>
      </w:r>
    </w:p>
    <w:p w14:paraId="2280C491" w14:textId="77777777" w:rsidR="00DB1692" w:rsidRDefault="00000000">
      <w:pPr>
        <w:pStyle w:val="Heading2"/>
      </w:pPr>
      <w:bookmarkStart w:id="1" w:name="how-to-compile-run"/>
      <w:r>
        <w:t>0) How to compile &amp; run</w:t>
      </w:r>
    </w:p>
    <w:p w14:paraId="4101BCD4" w14:textId="4AF905EB" w:rsidR="00DB1692" w:rsidRDefault="00000000">
      <w:pPr>
        <w:pStyle w:val="SourceCode"/>
      </w:pPr>
      <w:r>
        <w:rPr>
          <w:rStyle w:val="CommentTok"/>
        </w:rPr>
        <w:t xml:space="preserve"># Using </w:t>
      </w:r>
      <w:proofErr w:type="spellStart"/>
      <w:r>
        <w:rPr>
          <w:rStyle w:val="CommentTok"/>
        </w:rPr>
        <w:t>gcc</w:t>
      </w:r>
      <w:proofErr w:type="spellEnd"/>
      <w:r>
        <w:br/>
      </w:r>
      <w:proofErr w:type="spellStart"/>
      <w:r>
        <w:rPr>
          <w:rStyle w:val="FunctionTok"/>
        </w:rPr>
        <w:t>gcc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-Wall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Wextra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-O2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hello.c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hello</w:t>
      </w:r>
      <w:r>
        <w:br/>
      </w:r>
      <w:r>
        <w:rPr>
          <w:rStyle w:val="ExtensionTok"/>
        </w:rPr>
        <w:t>./hello</w:t>
      </w:r>
    </w:p>
    <w:p w14:paraId="7AB5D5CC" w14:textId="77777777" w:rsidR="00DB1692" w:rsidRDefault="005F6E9E">
      <w:r>
        <w:rPr>
          <w:noProof/>
        </w:rPr>
      </w:r>
      <w:r w:rsidR="005F6E9E">
        <w:rPr>
          <w:noProof/>
        </w:rPr>
        <w:pict w14:anchorId="035EBF75">
          <v:rect id="_x0000_i1026" alt="" style="width:468pt;height:.05pt;mso-width-percent:0;mso-height-percent:0;mso-width-percent:0;mso-height-percent:0" o:hralign="center" o:hrstd="t" o:hr="t"/>
        </w:pict>
      </w:r>
    </w:p>
    <w:p w14:paraId="2CD7E993" w14:textId="77777777" w:rsidR="00DB1692" w:rsidRDefault="00000000">
      <w:pPr>
        <w:pStyle w:val="Heading2"/>
      </w:pPr>
      <w:bookmarkStart w:id="2" w:name="hello-world"/>
      <w:bookmarkEnd w:id="1"/>
      <w:r>
        <w:t>1) Hello, World</w:t>
      </w:r>
    </w:p>
    <w:p w14:paraId="7228669E" w14:textId="77777777" w:rsidR="00DB1692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"Hello, World!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success status</w:t>
      </w:r>
      <w:r>
        <w:br/>
      </w:r>
      <w:r>
        <w:rPr>
          <w:rStyle w:val="OperatorTok"/>
        </w:rPr>
        <w:t>}</w:t>
      </w:r>
    </w:p>
    <w:p w14:paraId="12F5C0C6" w14:textId="77777777" w:rsidR="00DB1692" w:rsidRDefault="00000000">
      <w:pPr>
        <w:pStyle w:val="FirstParagraph"/>
      </w:pPr>
      <w:r>
        <w:rPr>
          <w:b/>
          <w:bCs/>
        </w:rPr>
        <w:t>Key ideas:</w:t>
      </w:r>
      <w:r>
        <w:t xml:space="preserve"> </w:t>
      </w:r>
      <w:r>
        <w:rPr>
          <w:rStyle w:val="VerbatimChar"/>
        </w:rPr>
        <w:t>#include</w:t>
      </w:r>
      <w:r>
        <w:t xml:space="preserve"> pulls in headers, </w:t>
      </w:r>
      <w:r>
        <w:rPr>
          <w:rStyle w:val="VerbatimChar"/>
        </w:rPr>
        <w:t>main</w:t>
      </w:r>
      <w:r>
        <w:t xml:space="preserve"> returns an </w:t>
      </w:r>
      <w:r>
        <w:rPr>
          <w:rStyle w:val="VerbatimChar"/>
        </w:rPr>
        <w:t>int</w:t>
      </w:r>
      <w:r>
        <w:t xml:space="preserve">, </w:t>
      </w:r>
      <w:r>
        <w:rPr>
          <w:rStyle w:val="VerbatimChar"/>
        </w:rPr>
        <w:t>\n</w:t>
      </w:r>
      <w:r>
        <w:t xml:space="preserve"> ends a line.</w:t>
      </w:r>
    </w:p>
    <w:p w14:paraId="78F12BB1" w14:textId="77777777" w:rsidR="00DB1692" w:rsidRDefault="00000000">
      <w:pPr>
        <w:pStyle w:val="BodyText"/>
      </w:pPr>
      <w:r>
        <w:rPr>
          <w:b/>
          <w:bCs/>
        </w:rPr>
        <w:t>Exercise 1.1</w:t>
      </w:r>
      <w:r>
        <w:t>: Print your name and the current year on separate lines.</w:t>
      </w:r>
    </w:p>
    <w:p w14:paraId="5726153E" w14:textId="77777777" w:rsidR="00DB1692" w:rsidRDefault="005F6E9E">
      <w:r>
        <w:rPr>
          <w:noProof/>
        </w:rPr>
      </w:r>
      <w:r w:rsidR="005F6E9E">
        <w:rPr>
          <w:noProof/>
        </w:rPr>
        <w:pict w14:anchorId="0C3CCA83">
          <v:rect id="_x0000_i1027" alt="" style="width:468pt;height:.05pt;mso-width-percent:0;mso-height-percent:0;mso-width-percent:0;mso-height-percent:0" o:hralign="center" o:hrstd="t" o:hr="t"/>
        </w:pict>
      </w:r>
    </w:p>
    <w:p w14:paraId="6B09D399" w14:textId="77777777" w:rsidR="00DB1692" w:rsidRDefault="00000000">
      <w:pPr>
        <w:pStyle w:val="Heading2"/>
      </w:pPr>
      <w:bookmarkStart w:id="3" w:name="basic-types-variables-and-constants"/>
      <w:bookmarkEnd w:id="2"/>
      <w:r>
        <w:t>2) Basic Types, Variables, and Constants</w:t>
      </w:r>
    </w:p>
    <w:p w14:paraId="730779E2" w14:textId="77777777" w:rsidR="00DB1692" w:rsidRDefault="00000000">
      <w:pPr>
        <w:pStyle w:val="FirstParagraph"/>
      </w:pPr>
      <w:r>
        <w:rPr>
          <w:b/>
          <w:bCs/>
        </w:rPr>
        <w:t>Primitive integer types</w:t>
      </w:r>
      <w:r>
        <w:t xml:space="preserve">: </w:t>
      </w:r>
      <w:r>
        <w:rPr>
          <w:rStyle w:val="VerbatimChar"/>
        </w:rPr>
        <w:t>char</w:t>
      </w:r>
      <w:r>
        <w:t xml:space="preserve">, </w:t>
      </w:r>
      <w:r>
        <w:rPr>
          <w:rStyle w:val="VerbatimChar"/>
        </w:rPr>
        <w:t>short</w:t>
      </w:r>
      <w:r>
        <w:t xml:space="preserve">, </w:t>
      </w:r>
      <w:r>
        <w:rPr>
          <w:rStyle w:val="VerbatimChar"/>
        </w:rPr>
        <w:t>int</w:t>
      </w:r>
      <w:r>
        <w:t xml:space="preserve">, </w:t>
      </w:r>
      <w:r>
        <w:rPr>
          <w:rStyle w:val="VerbatimChar"/>
        </w:rPr>
        <w:t>long</w:t>
      </w:r>
      <w:r>
        <w:t xml:space="preserve">, </w:t>
      </w:r>
      <w:r>
        <w:rPr>
          <w:rStyle w:val="VerbatimChar"/>
        </w:rPr>
        <w:t>long long</w:t>
      </w:r>
      <w:r>
        <w:t xml:space="preserve"> (plus signed/unsigned).</w:t>
      </w:r>
    </w:p>
    <w:p w14:paraId="00DBC320" w14:textId="77777777" w:rsidR="00DB1692" w:rsidRDefault="00000000">
      <w:pPr>
        <w:pStyle w:val="BodyText"/>
      </w:pPr>
      <w:r>
        <w:rPr>
          <w:b/>
          <w:bCs/>
        </w:rPr>
        <w:t>Floating point</w:t>
      </w:r>
      <w:r>
        <w:t xml:space="preserve">: </w:t>
      </w:r>
      <w:r>
        <w:rPr>
          <w:rStyle w:val="VerbatimChar"/>
        </w:rPr>
        <w:t>float</w:t>
      </w:r>
      <w:r>
        <w:t xml:space="preserve">, </w:t>
      </w:r>
      <w:r>
        <w:rPr>
          <w:rStyle w:val="VerbatimChar"/>
        </w:rPr>
        <w:t>double</w:t>
      </w:r>
      <w:r>
        <w:t xml:space="preserve">, </w:t>
      </w:r>
      <w:r>
        <w:rPr>
          <w:rStyle w:val="VerbatimChar"/>
        </w:rPr>
        <w:t>long double</w:t>
      </w:r>
      <w:r>
        <w:t>.</w:t>
      </w:r>
    </w:p>
    <w:p w14:paraId="09D94505" w14:textId="77777777" w:rsidR="00DB1692" w:rsidRDefault="00000000">
      <w:pPr>
        <w:pStyle w:val="BodyText"/>
      </w:pPr>
      <w:r>
        <w:rPr>
          <w:b/>
          <w:bCs/>
        </w:rPr>
        <w:t>Others</w:t>
      </w:r>
      <w:r>
        <w:t xml:space="preserve">: </w:t>
      </w:r>
      <w:r>
        <w:rPr>
          <w:rStyle w:val="VerbatimChar"/>
        </w:rPr>
        <w:t>_Bool</w:t>
      </w:r>
      <w:r>
        <w:t xml:space="preserve"> (or </w:t>
      </w:r>
      <w:r>
        <w:rPr>
          <w:rStyle w:val="VerbatimChar"/>
        </w:rPr>
        <w:t>bool</w:t>
      </w:r>
      <w:r>
        <w:t xml:space="preserve"> via </w:t>
      </w:r>
      <w:r>
        <w:rPr>
          <w:rStyle w:val="VerbatimChar"/>
        </w:rPr>
        <w:t>&lt;stdbool.h&gt;</w:t>
      </w:r>
      <w:r>
        <w:t xml:space="preserve">), </w:t>
      </w:r>
      <w:r>
        <w:rPr>
          <w:rStyle w:val="VerbatimChar"/>
        </w:rPr>
        <w:t>size_t</w:t>
      </w:r>
      <w:r>
        <w:t xml:space="preserve">, </w:t>
      </w:r>
      <w:r>
        <w:rPr>
          <w:rStyle w:val="VerbatimChar"/>
        </w:rPr>
        <w:t>ptrdiff_t</w:t>
      </w:r>
      <w:r>
        <w:t>.</w:t>
      </w:r>
    </w:p>
    <w:p w14:paraId="6F39929A" w14:textId="77777777" w:rsidR="00DB1692" w:rsidRDefault="00000000">
      <w:pPr>
        <w:pStyle w:val="BodyText"/>
      </w:pPr>
      <w:r>
        <w:rPr>
          <w:b/>
          <w:bCs/>
        </w:rPr>
        <w:t>Declaring variables</w:t>
      </w:r>
    </w:p>
    <w:p w14:paraId="0EBA15B9" w14:textId="77777777" w:rsidR="00DB1692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// initialization</w:t>
      </w:r>
      <w:r>
        <w:br/>
      </w:r>
      <w:r>
        <w:rPr>
          <w:rStyle w:val="DataTypeTok"/>
        </w:rPr>
        <w:t>float</w:t>
      </w:r>
      <w:r>
        <w:rPr>
          <w:rStyle w:val="NormalTok"/>
        </w:rPr>
        <w:t xml:space="preserve"> price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9.99</w:t>
      </w:r>
      <w:r>
        <w:rPr>
          <w:rStyle w:val="BuiltInTok"/>
        </w:rPr>
        <w:t>f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note the 'f' suffix</w:t>
      </w:r>
      <w:r>
        <w:br/>
      </w:r>
      <w:r>
        <w:rPr>
          <w:rStyle w:val="DataTypeTok"/>
        </w:rPr>
        <w:t>char</w:t>
      </w:r>
      <w:r>
        <w:rPr>
          <w:rStyle w:val="NormalTok"/>
        </w:rPr>
        <w:t xml:space="preserve"> initial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'A'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single quotes for chars</w:t>
      </w:r>
    </w:p>
    <w:p w14:paraId="13E007FE" w14:textId="77777777" w:rsidR="00DB1692" w:rsidRDefault="00000000">
      <w:pPr>
        <w:pStyle w:val="FirstParagraph"/>
      </w:pPr>
      <w:r>
        <w:rPr>
          <w:b/>
          <w:bCs/>
        </w:rPr>
        <w:t>Constants</w:t>
      </w:r>
    </w:p>
    <w:p w14:paraId="149F4E14" w14:textId="77777777" w:rsidR="00DB1692" w:rsidRDefault="00000000">
      <w:pPr>
        <w:pStyle w:val="SourceCode"/>
      </w:pP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PI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3.141592653589793</w:t>
      </w:r>
      <w:r>
        <w:rPr>
          <w:rStyle w:val="OperatorTok"/>
        </w:rPr>
        <w:t>;</w:t>
      </w:r>
      <w:r>
        <w:br/>
      </w:r>
      <w:r>
        <w:rPr>
          <w:rStyle w:val="PreprocessorTok"/>
        </w:rPr>
        <w:t xml:space="preserve">#define MAX_USERS </w:t>
      </w:r>
      <w:r>
        <w:rPr>
          <w:rStyle w:val="DecValTok"/>
        </w:rPr>
        <w:t>1000</w:t>
      </w:r>
    </w:p>
    <w:p w14:paraId="3E830E96" w14:textId="77777777" w:rsidR="00DB1692" w:rsidRDefault="00000000">
      <w:pPr>
        <w:pStyle w:val="FirstParagraph"/>
      </w:pPr>
      <w:r>
        <w:rPr>
          <w:b/>
          <w:bCs/>
        </w:rPr>
        <w:lastRenderedPageBreak/>
        <w:t>Reading/Writing</w:t>
      </w:r>
    </w:p>
    <w:p w14:paraId="44D3689C" w14:textId="77777777" w:rsidR="00DB1692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int double char: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%lf</w:t>
      </w:r>
      <w:r>
        <w:rPr>
          <w:rStyle w:val="StringTok"/>
        </w:rPr>
        <w:t xml:space="preserve"> </w:t>
      </w:r>
      <w:r>
        <w:rPr>
          <w:rStyle w:val="SpecialCharTok"/>
        </w:rPr>
        <w:t>%c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note: addresses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"x=</w:t>
      </w:r>
      <w:r>
        <w:rPr>
          <w:rStyle w:val="SpecialCharTok"/>
        </w:rPr>
        <w:t>%d</w:t>
      </w:r>
      <w:r>
        <w:rPr>
          <w:rStyle w:val="StringTok"/>
        </w:rPr>
        <w:t xml:space="preserve"> y=</w:t>
      </w:r>
      <w:r>
        <w:rPr>
          <w:rStyle w:val="SpecialCharTok"/>
        </w:rPr>
        <w:t>%g</w:t>
      </w:r>
      <w:r>
        <w:rPr>
          <w:rStyle w:val="StringTok"/>
        </w:rPr>
        <w:t xml:space="preserve"> c=</w:t>
      </w:r>
      <w:r>
        <w:rPr>
          <w:rStyle w:val="SpecialCharTok"/>
        </w:rPr>
        <w:t>%c\n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>
          <w:rStyle w:val="OperatorTok"/>
        </w:rPr>
        <w:t>,</w:t>
      </w:r>
      <w:r>
        <w:rPr>
          <w:rStyle w:val="NormalTok"/>
        </w:rPr>
        <w:t xml:space="preserve"> y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D60F386" w14:textId="77777777" w:rsidR="00DB1692" w:rsidRDefault="00000000">
      <w:pPr>
        <w:pStyle w:val="FirstParagraph"/>
      </w:pPr>
      <w:r>
        <w:rPr>
          <w:b/>
          <w:bCs/>
        </w:rPr>
        <w:t>Exercise 2.1</w:t>
      </w:r>
      <w:r>
        <w:t>: Compute the area and circumference of a circle from a user‑given radius (double). Print with 2 decimals.</w:t>
      </w:r>
    </w:p>
    <w:p w14:paraId="0B6B4721" w14:textId="77777777" w:rsidR="00DB1692" w:rsidRDefault="005F6E9E">
      <w:r>
        <w:rPr>
          <w:noProof/>
        </w:rPr>
      </w:r>
      <w:r w:rsidR="005F6E9E">
        <w:rPr>
          <w:noProof/>
        </w:rPr>
        <w:pict w14:anchorId="778D7EB9">
          <v:rect id="_x0000_i1028" alt="" style="width:468pt;height:.05pt;mso-width-percent:0;mso-height-percent:0;mso-width-percent:0;mso-height-percent:0" o:hralign="center" o:hrstd="t" o:hr="t"/>
        </w:pict>
      </w:r>
    </w:p>
    <w:p w14:paraId="2D948299" w14:textId="77777777" w:rsidR="00DB1692" w:rsidRDefault="00000000">
      <w:pPr>
        <w:pStyle w:val="Heading2"/>
      </w:pPr>
      <w:bookmarkStart w:id="4" w:name="operators-expressions-quick-tour"/>
      <w:bookmarkEnd w:id="3"/>
      <w:r>
        <w:t>3) Operators &amp; Expressions (quick tour)</w:t>
      </w:r>
    </w:p>
    <w:p w14:paraId="3562F79B" w14:textId="77777777" w:rsidR="00DB1692" w:rsidRDefault="00000000">
      <w:pPr>
        <w:pStyle w:val="Compact"/>
        <w:numPr>
          <w:ilvl w:val="0"/>
          <w:numId w:val="2"/>
        </w:numPr>
      </w:pPr>
      <w:r>
        <w:t xml:space="preserve">Arithmetic: </w:t>
      </w:r>
      <w:r>
        <w:rPr>
          <w:rStyle w:val="VerbatimChar"/>
        </w:rPr>
        <w:t>+ - * / %</w:t>
      </w:r>
    </w:p>
    <w:p w14:paraId="30C1CED9" w14:textId="77777777" w:rsidR="00DB1692" w:rsidRDefault="00000000">
      <w:pPr>
        <w:pStyle w:val="Compact"/>
        <w:numPr>
          <w:ilvl w:val="0"/>
          <w:numId w:val="2"/>
        </w:numPr>
      </w:pPr>
      <w:r>
        <w:t xml:space="preserve">Increment/decrement: </w:t>
      </w:r>
      <w:r>
        <w:rPr>
          <w:rStyle w:val="VerbatimChar"/>
        </w:rPr>
        <w:t>++ --</w:t>
      </w:r>
    </w:p>
    <w:p w14:paraId="162936FF" w14:textId="77777777" w:rsidR="00DB1692" w:rsidRDefault="00000000">
      <w:pPr>
        <w:pStyle w:val="Compact"/>
        <w:numPr>
          <w:ilvl w:val="0"/>
          <w:numId w:val="2"/>
        </w:numPr>
      </w:pPr>
      <w:r>
        <w:t xml:space="preserve">Assignment: </w:t>
      </w:r>
      <w:r>
        <w:rPr>
          <w:rStyle w:val="VerbatimChar"/>
        </w:rPr>
        <w:t>= += -= *= /= %=</w:t>
      </w:r>
    </w:p>
    <w:p w14:paraId="462F9826" w14:textId="77777777" w:rsidR="00DB1692" w:rsidRDefault="00000000">
      <w:pPr>
        <w:pStyle w:val="Compact"/>
        <w:numPr>
          <w:ilvl w:val="0"/>
          <w:numId w:val="2"/>
        </w:numPr>
      </w:pPr>
      <w:r>
        <w:t xml:space="preserve">Comparison: </w:t>
      </w:r>
      <w:r>
        <w:rPr>
          <w:rStyle w:val="VerbatimChar"/>
        </w:rPr>
        <w:t>== != &lt; &lt;= &gt; &gt;=</w:t>
      </w:r>
    </w:p>
    <w:p w14:paraId="2AECB688" w14:textId="77777777" w:rsidR="00DB1692" w:rsidRDefault="00000000">
      <w:pPr>
        <w:pStyle w:val="Compact"/>
        <w:numPr>
          <w:ilvl w:val="0"/>
          <w:numId w:val="2"/>
        </w:numPr>
      </w:pPr>
      <w:r>
        <w:t xml:space="preserve">Logical: </w:t>
      </w:r>
      <w:r>
        <w:rPr>
          <w:rStyle w:val="VerbatimChar"/>
        </w:rPr>
        <w:t>&amp;&amp; || !</w:t>
      </w:r>
    </w:p>
    <w:p w14:paraId="5623593F" w14:textId="77777777" w:rsidR="00DB1692" w:rsidRDefault="00000000">
      <w:pPr>
        <w:pStyle w:val="Compact"/>
        <w:numPr>
          <w:ilvl w:val="0"/>
          <w:numId w:val="2"/>
        </w:numPr>
      </w:pPr>
      <w:r>
        <w:t xml:space="preserve">Bitwise: </w:t>
      </w:r>
      <w:r>
        <w:rPr>
          <w:rStyle w:val="VerbatimChar"/>
        </w:rPr>
        <w:t>&amp; | ^ ~ &lt;&lt; &gt;&gt;</w:t>
      </w:r>
    </w:p>
    <w:p w14:paraId="2523978F" w14:textId="77777777" w:rsidR="00DB1692" w:rsidRDefault="00000000">
      <w:pPr>
        <w:pStyle w:val="Compact"/>
        <w:numPr>
          <w:ilvl w:val="0"/>
          <w:numId w:val="2"/>
        </w:numPr>
      </w:pPr>
      <w:r>
        <w:t>Precedence matters; use parentheses to be safe.</w:t>
      </w:r>
    </w:p>
    <w:p w14:paraId="617A2256" w14:textId="77777777" w:rsidR="00DB1692" w:rsidRDefault="00000000">
      <w:pPr>
        <w:pStyle w:val="FirstParagraph"/>
      </w:pPr>
      <w:r>
        <w:rPr>
          <w:b/>
          <w:bCs/>
        </w:rPr>
        <w:t>Exercise 3.1</w:t>
      </w:r>
      <w:r>
        <w:t xml:space="preserve">: Given integer </w:t>
      </w:r>
      <w:r>
        <w:rPr>
          <w:rStyle w:val="VerbatimChar"/>
        </w:rPr>
        <w:t>n</w:t>
      </w:r>
      <w:r>
        <w:t xml:space="preserve">, print whether it is even or odd using </w:t>
      </w:r>
      <w:r>
        <w:rPr>
          <w:rStyle w:val="VerbatimChar"/>
        </w:rPr>
        <w:t>%</w:t>
      </w:r>
      <w:r>
        <w:t xml:space="preserve"> and a conditional.</w:t>
      </w:r>
    </w:p>
    <w:p w14:paraId="258431D5" w14:textId="77777777" w:rsidR="00DB1692" w:rsidRDefault="005F6E9E">
      <w:r>
        <w:rPr>
          <w:noProof/>
        </w:rPr>
      </w:r>
      <w:r w:rsidR="005F6E9E">
        <w:rPr>
          <w:noProof/>
        </w:rPr>
        <w:pict w14:anchorId="56655FF7">
          <v:rect id="_x0000_i1029" alt="" style="width:468pt;height:.05pt;mso-width-percent:0;mso-height-percent:0;mso-width-percent:0;mso-height-percent:0" o:hralign="center" o:hrstd="t" o:hr="t"/>
        </w:pict>
      </w:r>
    </w:p>
    <w:p w14:paraId="5B788421" w14:textId="77777777" w:rsidR="00DB1692" w:rsidRDefault="00000000">
      <w:pPr>
        <w:pStyle w:val="Heading2"/>
      </w:pPr>
      <w:bookmarkStart w:id="5" w:name="control-statements"/>
      <w:bookmarkEnd w:id="4"/>
      <w:r>
        <w:t>4) Control Statements</w:t>
      </w:r>
    </w:p>
    <w:p w14:paraId="3971D854" w14:textId="77777777" w:rsidR="00DB1692" w:rsidRDefault="00000000">
      <w:pPr>
        <w:pStyle w:val="Heading3"/>
      </w:pPr>
      <w:bookmarkStart w:id="6" w:name="if-else"/>
      <w:r>
        <w:t>if / else</w:t>
      </w:r>
    </w:p>
    <w:p w14:paraId="5F84EF65" w14:textId="77777777" w:rsidR="00DB1692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puts</w:t>
      </w:r>
      <w:r>
        <w:rPr>
          <w:rStyle w:val="OperatorTok"/>
        </w:rPr>
        <w:t>(</w:t>
      </w:r>
      <w:r>
        <w:rPr>
          <w:rStyle w:val="StringTok"/>
        </w:rPr>
        <w:t>"A"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puts</w:t>
      </w:r>
      <w:r>
        <w:rPr>
          <w:rStyle w:val="OperatorTok"/>
        </w:rPr>
        <w:t>(</w:t>
      </w:r>
      <w:r>
        <w:rPr>
          <w:rStyle w:val="StringTok"/>
        </w:rPr>
        <w:t>"B"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puts</w:t>
      </w:r>
      <w:r>
        <w:rPr>
          <w:rStyle w:val="OperatorTok"/>
        </w:rPr>
        <w:t>(</w:t>
      </w:r>
      <w:r>
        <w:rPr>
          <w:rStyle w:val="StringTok"/>
        </w:rPr>
        <w:t>"C or below"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09E0F094" w14:textId="77777777" w:rsidR="00DB1692" w:rsidRDefault="00000000">
      <w:pPr>
        <w:pStyle w:val="Heading3"/>
      </w:pPr>
      <w:bookmarkStart w:id="7" w:name="switch"/>
      <w:bookmarkEnd w:id="6"/>
      <w:r>
        <w:t>switch</w:t>
      </w:r>
    </w:p>
    <w:p w14:paraId="157A0D0C" w14:textId="77777777" w:rsidR="00DB1692" w:rsidRDefault="00000000">
      <w:pPr>
        <w:pStyle w:val="SourceCode"/>
      </w:pP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day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 xml:space="preserve"> puts</w:t>
      </w:r>
      <w:r>
        <w:rPr>
          <w:rStyle w:val="OperatorTok"/>
        </w:rPr>
        <w:t>(</w:t>
      </w:r>
      <w:r>
        <w:rPr>
          <w:rStyle w:val="StringTok"/>
        </w:rPr>
        <w:t>"Mon"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NormalTok"/>
        </w:rPr>
        <w:t xml:space="preserve"> puts</w:t>
      </w:r>
      <w:r>
        <w:rPr>
          <w:rStyle w:val="OperatorTok"/>
        </w:rPr>
        <w:t>(</w:t>
      </w:r>
      <w:r>
        <w:rPr>
          <w:rStyle w:val="StringTok"/>
        </w:rPr>
        <w:t>"Tue"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puts</w:t>
      </w:r>
      <w:r>
        <w:rPr>
          <w:rStyle w:val="OperatorTok"/>
        </w:rPr>
        <w:t>(</w:t>
      </w:r>
      <w:r>
        <w:rPr>
          <w:rStyle w:val="StringTok"/>
        </w:rPr>
        <w:t>"Other"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6535071" w14:textId="77777777" w:rsidR="00DB1692" w:rsidRDefault="00000000">
      <w:pPr>
        <w:pStyle w:val="Heading3"/>
      </w:pPr>
      <w:bookmarkStart w:id="8" w:name="loops-for-while-dowhile"/>
      <w:bookmarkEnd w:id="7"/>
      <w:r>
        <w:t>Loops: for, while, do‑while</w:t>
      </w:r>
    </w:p>
    <w:p w14:paraId="4541B2AD" w14:textId="77777777" w:rsidR="00DB1692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--);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k</w:t>
      </w:r>
      <w:r>
        <w:rPr>
          <w:rStyle w:val="OperatorTok"/>
        </w:rPr>
        <w:t>++);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k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</w:p>
    <w:p w14:paraId="04707676" w14:textId="77777777" w:rsidR="00DB1692" w:rsidRDefault="00000000">
      <w:pPr>
        <w:pStyle w:val="FirstParagraph"/>
      </w:pPr>
      <w:r>
        <w:rPr>
          <w:b/>
          <w:bCs/>
        </w:rPr>
        <w:t>Exercise 4.1</w:t>
      </w:r>
      <w:r>
        <w:t xml:space="preserve">: Print the first </w:t>
      </w:r>
      <w:r>
        <w:rPr>
          <w:rStyle w:val="VerbatimChar"/>
        </w:rPr>
        <w:t>n</w:t>
      </w:r>
      <w:r>
        <w:t xml:space="preserve"> Fibonacci numbers using a </w:t>
      </w:r>
      <w:r>
        <w:rPr>
          <w:rStyle w:val="VerbatimChar"/>
        </w:rPr>
        <w:t>for</w:t>
      </w:r>
      <w:r>
        <w:t xml:space="preserve"> loop.</w:t>
      </w:r>
    </w:p>
    <w:p w14:paraId="697D37A6" w14:textId="77777777" w:rsidR="00DB1692" w:rsidRDefault="00000000">
      <w:pPr>
        <w:pStyle w:val="BodyText"/>
      </w:pPr>
      <w:r>
        <w:rPr>
          <w:b/>
          <w:bCs/>
        </w:rPr>
        <w:t>Exercise 4.2</w:t>
      </w:r>
      <w:r>
        <w:t xml:space="preserve">: Make a simple number‑guessing game with </w:t>
      </w:r>
      <w:r>
        <w:rPr>
          <w:rStyle w:val="VerbatimChar"/>
        </w:rPr>
        <w:t>while</w:t>
      </w:r>
      <w:r>
        <w:t xml:space="preserve"> and </w:t>
      </w:r>
      <w:r>
        <w:rPr>
          <w:rStyle w:val="VerbatimChar"/>
        </w:rPr>
        <w:t>break</w:t>
      </w:r>
      <w:r>
        <w:t>.</w:t>
      </w:r>
    </w:p>
    <w:p w14:paraId="03CCD0A5" w14:textId="77777777" w:rsidR="00DB1692" w:rsidRDefault="005F6E9E">
      <w:r>
        <w:rPr>
          <w:noProof/>
        </w:rPr>
      </w:r>
      <w:r w:rsidR="005F6E9E">
        <w:rPr>
          <w:noProof/>
        </w:rPr>
        <w:pict w14:anchorId="725820BB">
          <v:rect id="_x0000_i1030" alt="" style="width:468pt;height:.05pt;mso-width-percent:0;mso-height-percent:0;mso-width-percent:0;mso-height-percent:0" o:hralign="center" o:hrstd="t" o:hr="t"/>
        </w:pict>
      </w:r>
    </w:p>
    <w:p w14:paraId="636D0EA6" w14:textId="77777777" w:rsidR="00DB1692" w:rsidRDefault="00000000">
      <w:pPr>
        <w:pStyle w:val="Heading2"/>
      </w:pPr>
      <w:bookmarkStart w:id="9" w:name="arrays-strings"/>
      <w:bookmarkEnd w:id="5"/>
      <w:bookmarkEnd w:id="8"/>
      <w:r>
        <w:t>5) Arrays &amp; Strings</w:t>
      </w:r>
    </w:p>
    <w:p w14:paraId="69D7E5CC" w14:textId="77777777" w:rsidR="00DB1692" w:rsidRDefault="00000000">
      <w:pPr>
        <w:pStyle w:val="Heading3"/>
      </w:pPr>
      <w:bookmarkStart w:id="10" w:name="arrays"/>
      <w:r>
        <w:t>Arrays</w:t>
      </w:r>
    </w:p>
    <w:p w14:paraId="1A97A7BE" w14:textId="77777777" w:rsidR="00DB1692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DecValTok"/>
        </w:rPr>
        <w:t>5</w:t>
      </w:r>
      <w:r>
        <w:rPr>
          <w:rStyle w:val="OperatorTok"/>
        </w:rPr>
        <w:t>};</w:t>
      </w:r>
      <w:r>
        <w:br/>
      </w:r>
      <w:r>
        <w:rPr>
          <w:rStyle w:val="DataTypeTok"/>
        </w:rPr>
        <w:t>size_t</w:t>
      </w:r>
      <w:r>
        <w:rPr>
          <w:rStyle w:val="NormalTok"/>
        </w:rPr>
        <w:t xml:space="preserve"> 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a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</w:p>
    <w:p w14:paraId="470AD553" w14:textId="77777777" w:rsidR="00DB1692" w:rsidRDefault="00000000">
      <w:pPr>
        <w:pStyle w:val="Heading3"/>
      </w:pPr>
      <w:bookmarkStart w:id="11" w:name="strings-nullterminated-char-arrays"/>
      <w:bookmarkEnd w:id="10"/>
      <w:r>
        <w:t>Strings (null‑terminated char arrays)</w:t>
      </w:r>
    </w:p>
    <w:p w14:paraId="05A6BEED" w14:textId="77777777" w:rsidR="00DB1692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name</w:t>
      </w:r>
      <w:r>
        <w:rPr>
          <w:rStyle w:val="OperatorTok"/>
        </w:rPr>
        <w:t>[</w:t>
      </w:r>
      <w:r>
        <w:rPr>
          <w:rStyle w:val="DecValTok"/>
        </w:rPr>
        <w:t>32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name: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fgets</w:t>
      </w:r>
      <w:r>
        <w:rPr>
          <w:rStyle w:val="OperatorTok"/>
        </w:rPr>
        <w:t>(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stdin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[</w:t>
      </w:r>
      <w:r>
        <w:rPr>
          <w:rStyle w:val="NormalTok"/>
        </w:rPr>
        <w:t>strcspn</w:t>
      </w:r>
      <w:r>
        <w:rPr>
          <w:rStyle w:val="OperatorTok"/>
        </w:rPr>
        <w:t>(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strip newline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"Hello, </w:t>
      </w:r>
      <w:r>
        <w:rPr>
          <w:rStyle w:val="SpecialCharTok"/>
        </w:rPr>
        <w:t>%s</w:t>
      </w:r>
      <w:r>
        <w:rPr>
          <w:rStyle w:val="StringTok"/>
        </w:rPr>
        <w:t>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8F7418B" w14:textId="77777777" w:rsidR="00DB1692" w:rsidRDefault="00000000">
      <w:pPr>
        <w:pStyle w:val="FirstParagraph"/>
      </w:pPr>
      <w:r>
        <w:rPr>
          <w:b/>
          <w:bCs/>
        </w:rPr>
        <w:t>Exercise 5.1</w:t>
      </w:r>
      <w:r>
        <w:t>: Read a line and count vowels (a,e,i,o,u), case‑insensitive.</w:t>
      </w:r>
    </w:p>
    <w:p w14:paraId="709A5B38" w14:textId="77777777" w:rsidR="00DB1692" w:rsidRDefault="00000000">
      <w:pPr>
        <w:pStyle w:val="BodyText"/>
      </w:pPr>
      <w:r>
        <w:rPr>
          <w:b/>
          <w:bCs/>
        </w:rPr>
        <w:t>Exercise 5.2</w:t>
      </w:r>
      <w:r>
        <w:t xml:space="preserve">: Implement </w:t>
      </w:r>
      <w:r>
        <w:rPr>
          <w:rStyle w:val="VerbatimChar"/>
        </w:rPr>
        <w:t>reverse_string(char *s)</w:t>
      </w:r>
      <w:r>
        <w:t xml:space="preserve"> in place.</w:t>
      </w:r>
    </w:p>
    <w:p w14:paraId="6CAA587F" w14:textId="77777777" w:rsidR="00DB1692" w:rsidRDefault="005F6E9E">
      <w:r>
        <w:rPr>
          <w:noProof/>
        </w:rPr>
      </w:r>
      <w:r w:rsidR="005F6E9E">
        <w:rPr>
          <w:noProof/>
        </w:rPr>
        <w:pict w14:anchorId="4701BAA3">
          <v:rect id="_x0000_i1031" alt="" style="width:468pt;height:.05pt;mso-width-percent:0;mso-height-percent:0;mso-width-percent:0;mso-height-percent:0" o:hralign="center" o:hrstd="t" o:hr="t"/>
        </w:pict>
      </w:r>
    </w:p>
    <w:p w14:paraId="5E11E237" w14:textId="77777777" w:rsidR="00DB1692" w:rsidRDefault="00000000">
      <w:pPr>
        <w:pStyle w:val="Heading2"/>
      </w:pPr>
      <w:bookmarkStart w:id="12" w:name="functions"/>
      <w:bookmarkEnd w:id="9"/>
      <w:bookmarkEnd w:id="11"/>
      <w:r>
        <w:t>6) Functions</w:t>
      </w:r>
    </w:p>
    <w:p w14:paraId="6F204F57" w14:textId="77777777" w:rsidR="00DB1692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add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greet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who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 xml:space="preserve">"Hi, </w:t>
      </w:r>
      <w:r>
        <w:rPr>
          <w:rStyle w:val="SpecialCharTok"/>
        </w:rPr>
        <w:t>%s</w:t>
      </w:r>
      <w:r>
        <w:rPr>
          <w:rStyle w:val="StringTok"/>
        </w:rPr>
        <w:t>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who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lastRenderedPageBreak/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add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DecValTok"/>
        </w:rPr>
        <w:t>3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greet</w:t>
      </w:r>
      <w:r>
        <w:rPr>
          <w:rStyle w:val="OperatorTok"/>
        </w:rPr>
        <w:t>(</w:t>
      </w:r>
      <w:r>
        <w:rPr>
          <w:rStyle w:val="StringTok"/>
        </w:rPr>
        <w:t>"world"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4590A402" w14:textId="77777777" w:rsidR="00DB1692" w:rsidRDefault="00000000">
      <w:pPr>
        <w:pStyle w:val="FirstParagraph"/>
      </w:pPr>
      <w:r>
        <w:rPr>
          <w:b/>
          <w:bCs/>
        </w:rPr>
        <w:t>Prototypes</w:t>
      </w:r>
      <w:r>
        <w:t xml:space="preserve"> go before </w:t>
      </w:r>
      <w:r>
        <w:rPr>
          <w:rStyle w:val="VerbatimChar"/>
        </w:rPr>
        <w:t>main</w:t>
      </w:r>
      <w:r>
        <w:t xml:space="preserve"> or in headers.</w:t>
      </w:r>
    </w:p>
    <w:p w14:paraId="58F0ADAD" w14:textId="77777777" w:rsidR="00DB1692" w:rsidRDefault="00000000">
      <w:pPr>
        <w:pStyle w:val="BodyText"/>
      </w:pPr>
      <w:r>
        <w:rPr>
          <w:b/>
          <w:bCs/>
        </w:rPr>
        <w:t>Exercise 6.1</w:t>
      </w:r>
      <w:r>
        <w:t xml:space="preserve">: Write </w:t>
      </w:r>
      <w:r>
        <w:rPr>
          <w:rStyle w:val="VerbatimChar"/>
        </w:rPr>
        <w:t>int is_prime(int n)</w:t>
      </w:r>
      <w:r>
        <w:t xml:space="preserve"> and test it.</w:t>
      </w:r>
    </w:p>
    <w:p w14:paraId="2443B498" w14:textId="77777777" w:rsidR="00DB1692" w:rsidRDefault="005F6E9E">
      <w:r>
        <w:rPr>
          <w:noProof/>
        </w:rPr>
      </w:r>
      <w:r w:rsidR="005F6E9E">
        <w:rPr>
          <w:noProof/>
        </w:rPr>
        <w:pict w14:anchorId="4C15E82A">
          <v:rect id="_x0000_i1032" alt="" style="width:468pt;height:.05pt;mso-width-percent:0;mso-height-percent:0;mso-width-percent:0;mso-height-percent:0" o:hralign="center" o:hrstd="t" o:hr="t"/>
        </w:pict>
      </w:r>
    </w:p>
    <w:p w14:paraId="5473F087" w14:textId="77777777" w:rsidR="00DB1692" w:rsidRDefault="00000000">
      <w:pPr>
        <w:pStyle w:val="Heading2"/>
      </w:pPr>
      <w:bookmarkStart w:id="13" w:name="pointers-core-concept"/>
      <w:bookmarkEnd w:id="12"/>
      <w:r>
        <w:t>7) Pointers (core concept)</w:t>
      </w:r>
    </w:p>
    <w:p w14:paraId="7EDF458E" w14:textId="77777777" w:rsidR="00DB1692" w:rsidRDefault="00000000">
      <w:pPr>
        <w:pStyle w:val="FirstParagraph"/>
      </w:pPr>
      <w:r>
        <w:t xml:space="preserve">A pointer stores an address. Use </w:t>
      </w:r>
      <w:r>
        <w:rPr>
          <w:rStyle w:val="VerbatimChar"/>
        </w:rPr>
        <w:t>&amp;</w:t>
      </w:r>
      <w:r>
        <w:t xml:space="preserve"> to take the address, </w:t>
      </w:r>
      <w:r>
        <w:rPr>
          <w:rStyle w:val="VerbatimChar"/>
        </w:rPr>
        <w:t>*</w:t>
      </w:r>
      <w:r>
        <w:t xml:space="preserve"> to dereference.</w:t>
      </w:r>
    </w:p>
    <w:p w14:paraId="567C429C" w14:textId="77777777" w:rsidR="00DB1692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x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px points to x</w:t>
      </w:r>
      <w:r>
        <w:br/>
      </w:r>
      <w:r>
        <w:rPr>
          <w:rStyle w:val="OperatorTok"/>
        </w:rPr>
        <w:t>*</w:t>
      </w:r>
      <w:r>
        <w:rPr>
          <w:rStyle w:val="NormalTok"/>
        </w:rPr>
        <w:t xml:space="preserve">px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// changes x</w:t>
      </w:r>
      <w:r>
        <w:br/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"x=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>
          <w:rStyle w:val="OperatorTok"/>
        </w:rPr>
        <w:t>);</w:t>
      </w:r>
    </w:p>
    <w:p w14:paraId="78143568" w14:textId="77777777" w:rsidR="00DB1692" w:rsidRDefault="00000000">
      <w:pPr>
        <w:pStyle w:val="FirstParagraph"/>
      </w:pPr>
      <w:r>
        <w:rPr>
          <w:b/>
          <w:bCs/>
        </w:rPr>
        <w:t>Pointer arithmetic</w:t>
      </w:r>
      <w:r>
        <w:t xml:space="preserve"> moves in units of the pointed type.</w:t>
      </w:r>
    </w:p>
    <w:p w14:paraId="3A51D5B6" w14:textId="77777777" w:rsidR="00DB1692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DecValTok"/>
        </w:rPr>
        <w:t>30</w:t>
      </w:r>
      <w:r>
        <w:rPr>
          <w:rStyle w:val="OperatorTok"/>
        </w:rPr>
        <w:t>};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arr decays to &amp;arr[0]</w:t>
      </w:r>
      <w:r>
        <w:br/>
      </w:r>
      <w:r>
        <w:rPr>
          <w:rStyle w:val="OperatorTok"/>
        </w:rPr>
        <w:t>*(</w:t>
      </w:r>
      <w:r>
        <w:rPr>
          <w:rStyle w:val="NormalTok"/>
        </w:rPr>
        <w:t>p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99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// arr[1] = 99</w:t>
      </w:r>
    </w:p>
    <w:p w14:paraId="7080756A" w14:textId="77777777" w:rsidR="00DB1692" w:rsidRDefault="00000000">
      <w:pPr>
        <w:pStyle w:val="FirstParagraph"/>
      </w:pPr>
      <w:r>
        <w:rPr>
          <w:b/>
          <w:bCs/>
        </w:rPr>
        <w:t>Pass‑by‑pointer to modify callers’ data</w:t>
      </w:r>
    </w:p>
    <w:p w14:paraId="0B255C98" w14:textId="77777777" w:rsidR="00DB1692" w:rsidRDefault="00000000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swap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35DFB13" w14:textId="77777777" w:rsidR="00DB1692" w:rsidRDefault="00000000">
      <w:pPr>
        <w:pStyle w:val="FirstParagraph"/>
      </w:pPr>
      <w:r>
        <w:rPr>
          <w:b/>
          <w:bCs/>
        </w:rPr>
        <w:t>Dynamic memory</w:t>
      </w:r>
      <w:r>
        <w:t xml:space="preserve"> (</w:t>
      </w:r>
      <w:r>
        <w:rPr>
          <w:rStyle w:val="VerbatimChar"/>
        </w:rPr>
        <w:t>malloc</w:t>
      </w:r>
      <w:r>
        <w:t xml:space="preserve">, </w:t>
      </w:r>
      <w:r>
        <w:rPr>
          <w:rStyle w:val="VerbatimChar"/>
        </w:rPr>
        <w:t>calloc</w:t>
      </w:r>
      <w:r>
        <w:t xml:space="preserve">, </w:t>
      </w:r>
      <w:r>
        <w:rPr>
          <w:rStyle w:val="VerbatimChar"/>
        </w:rPr>
        <w:t>realloc</w:t>
      </w:r>
      <w:r>
        <w:t xml:space="preserve">, </w:t>
      </w:r>
      <w:r>
        <w:rPr>
          <w:rStyle w:val="VerbatimChar"/>
        </w:rPr>
        <w:t>free</w:t>
      </w:r>
      <w:r>
        <w:t>)</w:t>
      </w:r>
    </w:p>
    <w:p w14:paraId="3775E929" w14:textId="77777777" w:rsidR="00DB1692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&lt;stdlib.h&gt;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make_array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malloc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always check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17E9AE4" w14:textId="77777777" w:rsidR="00DB1692" w:rsidRDefault="00000000">
      <w:pPr>
        <w:pStyle w:val="FirstParagraph"/>
      </w:pPr>
      <w:r>
        <w:rPr>
          <w:b/>
          <w:bCs/>
        </w:rPr>
        <w:t>Exercise 7.1</w:t>
      </w:r>
      <w:r>
        <w:t xml:space="preserve">: Allocate an array of </w:t>
      </w:r>
      <w:r>
        <w:rPr>
          <w:rStyle w:val="VerbatimChar"/>
        </w:rPr>
        <w:t>n</w:t>
      </w:r>
      <w:r>
        <w:t xml:space="preserve"> doubles, fill with random numbers in [0,1), compute mean and variance, then free.</w:t>
      </w:r>
    </w:p>
    <w:p w14:paraId="3109043B" w14:textId="77777777" w:rsidR="00DB1692" w:rsidRDefault="00000000">
      <w:pPr>
        <w:pStyle w:val="BodyText"/>
      </w:pPr>
      <w:r>
        <w:rPr>
          <w:b/>
          <w:bCs/>
        </w:rPr>
        <w:t>Exercise 7.2</w:t>
      </w:r>
      <w:r>
        <w:t xml:space="preserve">: Implement a dynamic stack of </w:t>
      </w:r>
      <w:r>
        <w:rPr>
          <w:rStyle w:val="VerbatimChar"/>
        </w:rPr>
        <w:t>int</w:t>
      </w:r>
      <w:r>
        <w:t xml:space="preserve"> using an array that resizes with </w:t>
      </w:r>
      <w:r>
        <w:rPr>
          <w:rStyle w:val="VerbatimChar"/>
        </w:rPr>
        <w:t>realloc</w:t>
      </w:r>
      <w:r>
        <w:t>.</w:t>
      </w:r>
    </w:p>
    <w:p w14:paraId="41F41863" w14:textId="77777777" w:rsidR="00DB1692" w:rsidRDefault="005F6E9E">
      <w:r>
        <w:rPr>
          <w:noProof/>
        </w:rPr>
      </w:r>
      <w:r w:rsidR="005F6E9E">
        <w:rPr>
          <w:noProof/>
        </w:rPr>
        <w:pict w14:anchorId="49D30BB2">
          <v:rect id="_x0000_i1033" alt="" style="width:468pt;height:.05pt;mso-width-percent:0;mso-height-percent:0;mso-width-percent:0;mso-height-percent:0" o:hralign="center" o:hrstd="t" o:hr="t"/>
        </w:pict>
      </w:r>
    </w:p>
    <w:p w14:paraId="4C585658" w14:textId="77777777" w:rsidR="00DB1692" w:rsidRDefault="00000000">
      <w:pPr>
        <w:pStyle w:val="Heading2"/>
      </w:pPr>
      <w:bookmarkStart w:id="14" w:name="structures-struct-and-typedef"/>
      <w:bookmarkEnd w:id="13"/>
      <w:r>
        <w:lastRenderedPageBreak/>
        <w:t>8) Structures (</w:t>
      </w:r>
      <w:r>
        <w:rPr>
          <w:rStyle w:val="VerbatimChar"/>
        </w:rPr>
        <w:t>struct</w:t>
      </w:r>
      <w:r>
        <w:t xml:space="preserve">) and </w:t>
      </w:r>
      <w:r>
        <w:rPr>
          <w:rStyle w:val="VerbatimChar"/>
        </w:rPr>
        <w:t>typedef</w:t>
      </w:r>
    </w:p>
    <w:p w14:paraId="73F559A3" w14:textId="77777777" w:rsidR="00DB1692" w:rsidRDefault="00000000">
      <w:pPr>
        <w:pStyle w:val="FirstParagraph"/>
      </w:pPr>
      <w:r>
        <w:t>Structures group related fields.</w:t>
      </w:r>
    </w:p>
    <w:p w14:paraId="267CC318" w14:textId="77777777" w:rsidR="00DB1692" w:rsidRDefault="00000000">
      <w:pPr>
        <w:pStyle w:val="SourceCode"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name</w:t>
      </w:r>
      <w:r>
        <w:rPr>
          <w:rStyle w:val="OperatorTok"/>
        </w:rPr>
        <w:t>[</w:t>
      </w:r>
      <w:r>
        <w:rPr>
          <w:rStyle w:val="DecValTok"/>
        </w:rPr>
        <w:t>32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gpa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Student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print_student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Student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%s</w:t>
      </w:r>
      <w:r>
        <w:rPr>
          <w:rStyle w:val="StringTok"/>
        </w:rPr>
        <w:t xml:space="preserve">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>gpa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Student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>id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>name</w:t>
      </w:r>
      <w:r>
        <w:rPr>
          <w:rStyle w:val="OperatorTok"/>
        </w:rPr>
        <w:t>=</w:t>
      </w:r>
      <w:r>
        <w:rPr>
          <w:rStyle w:val="StringTok"/>
        </w:rPr>
        <w:t>"Ana"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>gpa</w:t>
      </w:r>
      <w:r>
        <w:rPr>
          <w:rStyle w:val="OperatorTok"/>
        </w:rPr>
        <w:t>=</w:t>
      </w:r>
      <w:r>
        <w:rPr>
          <w:rStyle w:val="FloatTok"/>
        </w:rPr>
        <w:t>6.5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print_student</w:t>
      </w:r>
      <w:r>
        <w:rPr>
          <w:rStyle w:val="OperatorTok"/>
        </w:rPr>
        <w:t>(&amp;</w:t>
      </w:r>
      <w:r>
        <w:rPr>
          <w:rStyle w:val="NormalTok"/>
        </w:rPr>
        <w:t>a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1B553362" w14:textId="77777777" w:rsidR="00DB1692" w:rsidRDefault="00000000">
      <w:pPr>
        <w:pStyle w:val="FirstParagraph"/>
      </w:pPr>
      <w:r>
        <w:rPr>
          <w:b/>
          <w:bCs/>
        </w:rPr>
        <w:t>Arrays of structs</w:t>
      </w:r>
    </w:p>
    <w:p w14:paraId="2EA0EAE7" w14:textId="77777777" w:rsidR="00DB1692" w:rsidRDefault="00000000">
      <w:pPr>
        <w:pStyle w:val="SourceCode"/>
      </w:pPr>
      <w:r>
        <w:rPr>
          <w:rStyle w:val="NormalTok"/>
        </w:rPr>
        <w:t>Student cls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"Ana"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6.5</w:t>
      </w:r>
      <w:r>
        <w:rPr>
          <w:rStyle w:val="OperatorTok"/>
        </w:rPr>
        <w:t>},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"Ben"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5.9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</w:p>
    <w:p w14:paraId="6E607183" w14:textId="77777777" w:rsidR="00DB1692" w:rsidRDefault="00000000">
      <w:pPr>
        <w:pStyle w:val="FirstParagraph"/>
      </w:pPr>
      <w:r>
        <w:rPr>
          <w:b/>
          <w:bCs/>
        </w:rPr>
        <w:t>Pointers to structs</w:t>
      </w:r>
      <w:r>
        <w:t xml:space="preserve">: use </w:t>
      </w:r>
      <w:r>
        <w:rPr>
          <w:rStyle w:val="VerbatimChar"/>
        </w:rPr>
        <w:t>-&gt;</w:t>
      </w:r>
      <w:r>
        <w:t xml:space="preserve"> to access members via pointer.</w:t>
      </w:r>
    </w:p>
    <w:p w14:paraId="04EFA761" w14:textId="77777777" w:rsidR="00DB1692" w:rsidRDefault="00000000">
      <w:pPr>
        <w:pStyle w:val="BodyText"/>
      </w:pPr>
      <w:r>
        <w:rPr>
          <w:b/>
          <w:bCs/>
        </w:rPr>
        <w:t>Exercise 8.1</w:t>
      </w:r>
      <w:r>
        <w:t xml:space="preserve">: Read </w:t>
      </w:r>
      <w:r>
        <w:rPr>
          <w:rStyle w:val="VerbatimChar"/>
        </w:rPr>
        <w:t>m</w:t>
      </w:r>
      <w:r>
        <w:t xml:space="preserve"> students from stdin, then print the top 3 by GPA.</w:t>
      </w:r>
    </w:p>
    <w:p w14:paraId="78F4E038" w14:textId="77777777" w:rsidR="00DB1692" w:rsidRDefault="00000000">
      <w:pPr>
        <w:pStyle w:val="BodyText"/>
      </w:pPr>
      <w:r>
        <w:rPr>
          <w:b/>
          <w:bCs/>
        </w:rPr>
        <w:t>Exercise 8.2</w:t>
      </w:r>
      <w:r>
        <w:t xml:space="preserve">: Model a 2D point and a </w:t>
      </w:r>
      <w:r>
        <w:rPr>
          <w:rStyle w:val="VerbatimChar"/>
        </w:rPr>
        <w:t>distance(Point a, Point b)</w:t>
      </w:r>
      <w:r>
        <w:t xml:space="preserve"> function using </w:t>
      </w:r>
      <w:r>
        <w:rPr>
          <w:rStyle w:val="VerbatimChar"/>
        </w:rPr>
        <w:t>sqrt</w:t>
      </w:r>
      <w:r>
        <w:t>.</w:t>
      </w:r>
    </w:p>
    <w:p w14:paraId="654AB615" w14:textId="77777777" w:rsidR="00DB1692" w:rsidRDefault="005F6E9E">
      <w:r>
        <w:rPr>
          <w:noProof/>
        </w:rPr>
      </w:r>
      <w:r w:rsidR="005F6E9E">
        <w:rPr>
          <w:noProof/>
        </w:rPr>
        <w:pict w14:anchorId="4EE811EB">
          <v:rect id="_x0000_i1034" alt="" style="width:468pt;height:.05pt;mso-width-percent:0;mso-height-percent:0;mso-width-percent:0;mso-height-percent:0" o:hralign="center" o:hrstd="t" o:hr="t"/>
        </w:pict>
      </w:r>
    </w:p>
    <w:p w14:paraId="19FA49AC" w14:textId="121820F2" w:rsidR="00DB1692" w:rsidRDefault="005F6E9E">
      <w:pPr>
        <w:pStyle w:val="Heading2"/>
      </w:pPr>
      <w:bookmarkStart w:id="15" w:name="file-io-basics"/>
      <w:bookmarkEnd w:id="14"/>
      <w:r>
        <w:t>9</w:t>
      </w:r>
      <w:r w:rsidR="00000000">
        <w:t>) File I/O (basics)</w:t>
      </w:r>
    </w:p>
    <w:p w14:paraId="31E91C1C" w14:textId="77777777" w:rsidR="00DB1692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fp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"data.txt"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fp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"answer"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"data.txt"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DecValTok"/>
        </w:rPr>
        <w:t>16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fscanf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%15s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,</w:t>
      </w:r>
      <w:r>
        <w:rPr>
          <w:rStyle w:val="NormalTok"/>
        </w:rPr>
        <w:t xml:space="preserve"> buf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"Read: 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buf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56E822BB" w14:textId="77777777" w:rsidR="00DB1692" w:rsidRDefault="00000000">
      <w:pPr>
        <w:pStyle w:val="FirstParagraph"/>
      </w:pPr>
      <w:r>
        <w:rPr>
          <w:b/>
          <w:bCs/>
        </w:rPr>
        <w:t>Exercise 10.1</w:t>
      </w:r>
      <w:r>
        <w:t>: Copy a text file to another, counting lines and bytes.</w:t>
      </w:r>
    </w:p>
    <w:p w14:paraId="2289417E" w14:textId="77777777" w:rsidR="00DB1692" w:rsidRDefault="005F6E9E">
      <w:r>
        <w:rPr>
          <w:noProof/>
        </w:rPr>
      </w:r>
      <w:r w:rsidR="005F6E9E">
        <w:rPr>
          <w:noProof/>
        </w:rPr>
        <w:pict w14:anchorId="6876F884">
          <v:rect id="_x0000_i1036" alt="" style="width:468pt;height:.05pt;mso-width-percent:0;mso-height-percent:0;mso-width-percent:0;mso-height-percent:0" o:hralign="center" o:hrstd="t" o:hr="t"/>
        </w:pict>
      </w:r>
    </w:p>
    <w:p w14:paraId="06A24549" w14:textId="2454922F" w:rsidR="00DB1692" w:rsidRDefault="00000000">
      <w:pPr>
        <w:pStyle w:val="Heading2"/>
      </w:pPr>
      <w:bookmarkStart w:id="16" w:name="headers-modularization"/>
      <w:bookmarkEnd w:id="15"/>
      <w:r>
        <w:lastRenderedPageBreak/>
        <w:t>1</w:t>
      </w:r>
      <w:r w:rsidR="005F6E9E">
        <w:t>0</w:t>
      </w:r>
      <w:r>
        <w:t>) Headers &amp; Modularization</w:t>
      </w:r>
    </w:p>
    <w:p w14:paraId="1A48B213" w14:textId="77777777" w:rsidR="00DB1692" w:rsidRDefault="00000000">
      <w:pPr>
        <w:pStyle w:val="FirstParagraph"/>
      </w:pPr>
      <w:r>
        <w:rPr>
          <w:b/>
          <w:bCs/>
        </w:rPr>
        <w:t>mathx.h</w:t>
      </w:r>
    </w:p>
    <w:p w14:paraId="71E45159" w14:textId="77777777" w:rsidR="00DB1692" w:rsidRDefault="00000000">
      <w:pPr>
        <w:pStyle w:val="SourceCode"/>
      </w:pPr>
      <w:r>
        <w:rPr>
          <w:rStyle w:val="PreprocessorTok"/>
        </w:rPr>
        <w:t>#ifndef MATHX_H</w:t>
      </w:r>
      <w:r>
        <w:br/>
      </w:r>
      <w:r>
        <w:rPr>
          <w:rStyle w:val="PreprocessorTok"/>
        </w:rPr>
        <w:t>#define MATHX_H</w:t>
      </w:r>
      <w:r>
        <w:br/>
      </w:r>
      <w:r>
        <w:br/>
      </w:r>
      <w:r>
        <w:rPr>
          <w:rStyle w:val="DataTypeTok"/>
        </w:rPr>
        <w:t>double</w:t>
      </w:r>
      <w:r>
        <w:rPr>
          <w:rStyle w:val="NormalTok"/>
        </w:rPr>
        <w:t xml:space="preserve"> mean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#endif</w:t>
      </w:r>
    </w:p>
    <w:p w14:paraId="5F11CA5A" w14:textId="77777777" w:rsidR="00DB1692" w:rsidRDefault="00000000">
      <w:pPr>
        <w:pStyle w:val="FirstParagraph"/>
      </w:pPr>
      <w:r>
        <w:rPr>
          <w:b/>
          <w:bCs/>
        </w:rPr>
        <w:t>mathx.c</w:t>
      </w:r>
    </w:p>
    <w:p w14:paraId="488CC4AC" w14:textId="77777777" w:rsidR="00DB1692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"mathx.h"</w:t>
      </w:r>
      <w:r>
        <w:br/>
      </w:r>
      <w:r>
        <w:br/>
      </w:r>
      <w:r>
        <w:rPr>
          <w:rStyle w:val="DataTypeTok"/>
        </w:rPr>
        <w:t>double</w:t>
      </w:r>
      <w:r>
        <w:rPr>
          <w:rStyle w:val="NormalTok"/>
        </w:rPr>
        <w:t xml:space="preserve"> mean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s </w:t>
      </w:r>
      <w:r>
        <w:rPr>
          <w:rStyle w:val="OperatorTok"/>
        </w:rPr>
        <w:t>+=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 </w:t>
      </w:r>
      <w:r>
        <w:rPr>
          <w:rStyle w:val="OperatorTok"/>
        </w:rPr>
        <w:t>?</w:t>
      </w:r>
      <w:r>
        <w:rPr>
          <w:rStyle w:val="NormalTok"/>
        </w:rPr>
        <w:t xml:space="preserve"> s</w:t>
      </w:r>
      <w:r>
        <w:rPr>
          <w:rStyle w:val="OperatorTok"/>
        </w:rPr>
        <w:t>/</w:t>
      </w:r>
      <w:r>
        <w:rPr>
          <w:rStyle w:val="NormalTok"/>
        </w:rPr>
        <w:t xml:space="preserve">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B61DC7D" w14:textId="77777777" w:rsidR="00DB1692" w:rsidRDefault="00000000">
      <w:pPr>
        <w:pStyle w:val="FirstParagraph"/>
      </w:pPr>
      <w:r>
        <w:rPr>
          <w:b/>
          <w:bCs/>
        </w:rPr>
        <w:t>main.c</w:t>
      </w:r>
    </w:p>
    <w:p w14:paraId="545497BA" w14:textId="77777777" w:rsidR="00DB1692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"mathx.h"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v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DecValTok"/>
        </w:rPr>
        <w:t>3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"mean=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mean</w:t>
      </w:r>
      <w:r>
        <w:rPr>
          <w:rStyle w:val="OperatorTok"/>
        </w:rPr>
        <w:t>(</w:t>
      </w:r>
      <w:r>
        <w:rPr>
          <w:rStyle w:val="NormalTok"/>
        </w:rPr>
        <w:t>v</w:t>
      </w:r>
      <w:r>
        <w:rPr>
          <w:rStyle w:val="OperatorTok"/>
        </w:rPr>
        <w:t>,</w:t>
      </w:r>
      <w:r>
        <w:rPr>
          <w:rStyle w:val="DecValTok"/>
        </w:rPr>
        <w:t>3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</w:p>
    <w:p w14:paraId="4C4D9F20" w14:textId="77777777" w:rsidR="00DB1692" w:rsidRDefault="00000000">
      <w:pPr>
        <w:pStyle w:val="FirstParagraph"/>
      </w:pPr>
      <w:r>
        <w:rPr>
          <w:b/>
          <w:bCs/>
        </w:rPr>
        <w:t>Build</w:t>
      </w:r>
    </w:p>
    <w:p w14:paraId="58DE5F52" w14:textId="77777777" w:rsidR="00DB1692" w:rsidRDefault="00000000">
      <w:pPr>
        <w:pStyle w:val="SourceCode"/>
      </w:pPr>
      <w:r>
        <w:rPr>
          <w:rStyle w:val="FunctionTok"/>
        </w:rPr>
        <w:t>gcc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mathx.c      </w:t>
      </w:r>
      <w:r>
        <w:rPr>
          <w:rStyle w:val="CommentTok"/>
        </w:rPr>
        <w:t># -&gt; mathx.o</w:t>
      </w:r>
      <w:r>
        <w:br/>
      </w:r>
      <w:r>
        <w:rPr>
          <w:rStyle w:val="FunctionTok"/>
        </w:rPr>
        <w:t>gcc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main.c       </w:t>
      </w:r>
      <w:r>
        <w:rPr>
          <w:rStyle w:val="CommentTok"/>
        </w:rPr>
        <w:t># -&gt; main.o</w:t>
      </w:r>
      <w:r>
        <w:br/>
      </w:r>
      <w:r>
        <w:rPr>
          <w:rStyle w:val="FunctionTok"/>
        </w:rPr>
        <w:t>gcc</w:t>
      </w:r>
      <w:r>
        <w:rPr>
          <w:rStyle w:val="NormalTok"/>
        </w:rPr>
        <w:t xml:space="preserve"> main.o mathx.o </w:t>
      </w:r>
      <w:r>
        <w:rPr>
          <w:rStyle w:val="AttributeTok"/>
        </w:rPr>
        <w:t>-o</w:t>
      </w:r>
      <w:r>
        <w:rPr>
          <w:rStyle w:val="NormalTok"/>
        </w:rPr>
        <w:t xml:space="preserve"> app</w:t>
      </w:r>
    </w:p>
    <w:p w14:paraId="65FBBEAE" w14:textId="77777777" w:rsidR="00DB1692" w:rsidRDefault="005F6E9E">
      <w:r>
        <w:rPr>
          <w:noProof/>
        </w:rPr>
      </w:r>
      <w:r w:rsidR="005F6E9E">
        <w:rPr>
          <w:noProof/>
        </w:rPr>
        <w:pict w14:anchorId="31B423AD">
          <v:rect id="_x0000_i1037" alt="" style="width:468pt;height:.05pt;mso-width-percent:0;mso-height-percent:0;mso-width-percent:0;mso-height-percent:0" o:hralign="center" o:hrstd="t" o:hr="t"/>
        </w:pict>
      </w:r>
    </w:p>
    <w:p w14:paraId="05CEF6A7" w14:textId="473C1228" w:rsidR="00DB1692" w:rsidRDefault="00000000">
      <w:pPr>
        <w:pStyle w:val="Heading2"/>
      </w:pPr>
      <w:bookmarkStart w:id="17" w:name="common-pitfalls-best-practices"/>
      <w:bookmarkEnd w:id="16"/>
      <w:r>
        <w:t>1</w:t>
      </w:r>
      <w:r w:rsidR="005F6E9E">
        <w:t>1</w:t>
      </w:r>
      <w:r>
        <w:t>) Common Pitfalls &amp; Best Practices</w:t>
      </w:r>
    </w:p>
    <w:p w14:paraId="6FD9052F" w14:textId="77777777" w:rsidR="00DB1692" w:rsidRDefault="00000000">
      <w:pPr>
        <w:numPr>
          <w:ilvl w:val="0"/>
          <w:numId w:val="3"/>
        </w:numPr>
      </w:pPr>
      <w:r>
        <w:t>Always initialize variables; uninitialized reads are UB (undefined behavior).</w:t>
      </w:r>
    </w:p>
    <w:p w14:paraId="73A8D5D4" w14:textId="77777777" w:rsidR="00DB1692" w:rsidRDefault="00000000">
      <w:pPr>
        <w:numPr>
          <w:ilvl w:val="0"/>
          <w:numId w:val="3"/>
        </w:numPr>
      </w:pPr>
      <w:r>
        <w:t xml:space="preserve">Bounds check: never write past array length; prefer </w:t>
      </w:r>
      <w:r>
        <w:rPr>
          <w:rStyle w:val="VerbatimChar"/>
        </w:rPr>
        <w:t>sizeof</w:t>
      </w:r>
      <w:r>
        <w:t xml:space="preserve"> tricks.</w:t>
      </w:r>
    </w:p>
    <w:p w14:paraId="2F202CAA" w14:textId="77777777" w:rsidR="00DB1692" w:rsidRDefault="00000000">
      <w:pPr>
        <w:numPr>
          <w:ilvl w:val="0"/>
          <w:numId w:val="3"/>
        </w:numPr>
      </w:pPr>
      <w:r>
        <w:t xml:space="preserve">Check return values (I/O, </w:t>
      </w:r>
      <w:r>
        <w:rPr>
          <w:rStyle w:val="VerbatimChar"/>
        </w:rPr>
        <w:t>malloc</w:t>
      </w:r>
      <w:r>
        <w:t xml:space="preserve">, </w:t>
      </w:r>
      <w:r>
        <w:rPr>
          <w:rStyle w:val="VerbatimChar"/>
        </w:rPr>
        <w:t>scanf</w:t>
      </w:r>
      <w:r>
        <w:t>).</w:t>
      </w:r>
    </w:p>
    <w:p w14:paraId="005E38F9" w14:textId="77777777" w:rsidR="00DB1692" w:rsidRDefault="00000000">
      <w:pPr>
        <w:numPr>
          <w:ilvl w:val="0"/>
          <w:numId w:val="3"/>
        </w:numPr>
      </w:pPr>
      <w:r>
        <w:t xml:space="preserve">Prefer </w:t>
      </w:r>
      <w:r>
        <w:rPr>
          <w:rStyle w:val="VerbatimChar"/>
        </w:rPr>
        <w:t>fgets</w:t>
      </w:r>
      <w:r>
        <w:t xml:space="preserve"> over </w:t>
      </w:r>
      <w:r>
        <w:rPr>
          <w:rStyle w:val="VerbatimChar"/>
        </w:rPr>
        <w:t>gets</w:t>
      </w:r>
      <w:r>
        <w:t xml:space="preserve"> (unsafe). Limit </w:t>
      </w:r>
      <w:r>
        <w:rPr>
          <w:rStyle w:val="VerbatimChar"/>
        </w:rPr>
        <w:t>%s</w:t>
      </w:r>
      <w:r>
        <w:t xml:space="preserve"> widths in </w:t>
      </w:r>
      <w:r>
        <w:rPr>
          <w:rStyle w:val="VerbatimChar"/>
        </w:rPr>
        <w:t>scanf</w:t>
      </w:r>
      <w:r>
        <w:t>/</w:t>
      </w:r>
      <w:r>
        <w:rPr>
          <w:rStyle w:val="VerbatimChar"/>
        </w:rPr>
        <w:t>printf</w:t>
      </w:r>
      <w:r>
        <w:t>.</w:t>
      </w:r>
    </w:p>
    <w:p w14:paraId="39BC5950" w14:textId="77777777" w:rsidR="00DB1692" w:rsidRDefault="00000000">
      <w:pPr>
        <w:numPr>
          <w:ilvl w:val="0"/>
          <w:numId w:val="3"/>
        </w:numPr>
      </w:pPr>
      <w:r>
        <w:t xml:space="preserve">Use </w:t>
      </w:r>
      <w:r>
        <w:rPr>
          <w:rStyle w:val="VerbatimChar"/>
        </w:rPr>
        <w:t>-Wall -Wextra -Wpedantic</w:t>
      </w:r>
      <w:r>
        <w:t xml:space="preserve"> and consider sanitizers during development:</w:t>
      </w:r>
    </w:p>
    <w:p w14:paraId="09BB1607" w14:textId="77777777" w:rsidR="00DB1692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lastRenderedPageBreak/>
        <w:t>gcc</w:t>
      </w:r>
      <w:r>
        <w:rPr>
          <w:rStyle w:val="NormalTok"/>
        </w:rPr>
        <w:t xml:space="preserve"> </w:t>
      </w:r>
      <w:r>
        <w:rPr>
          <w:rStyle w:val="AttributeTok"/>
        </w:rPr>
        <w:t>-fsanitize</w:t>
      </w:r>
      <w:r>
        <w:rPr>
          <w:rStyle w:val="OperatorTok"/>
        </w:rPr>
        <w:t>=</w:t>
      </w:r>
      <w:r>
        <w:rPr>
          <w:rStyle w:val="NormalTok"/>
        </w:rPr>
        <w:t xml:space="preserve">address,undefined </w:t>
      </w:r>
      <w:r>
        <w:rPr>
          <w:rStyle w:val="AttributeTok"/>
        </w:rPr>
        <w:t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app.c </w:t>
      </w:r>
      <w:r>
        <w:rPr>
          <w:rStyle w:val="AttributeTok"/>
        </w:rPr>
        <w:t>-o</w:t>
      </w:r>
      <w:r>
        <w:rPr>
          <w:rStyle w:val="NormalTok"/>
        </w:rPr>
        <w:t xml:space="preserve"> app</w:t>
      </w:r>
    </w:p>
    <w:p w14:paraId="6948C2BD" w14:textId="77777777" w:rsidR="00DB1692" w:rsidRDefault="00000000">
      <w:pPr>
        <w:numPr>
          <w:ilvl w:val="0"/>
          <w:numId w:val="3"/>
        </w:numPr>
      </w:pPr>
      <w:r>
        <w:t>Keep headers minimal; avoid global variables; document invariants.</w:t>
      </w:r>
    </w:p>
    <w:p w14:paraId="2763AF58" w14:textId="77777777" w:rsidR="00DB1692" w:rsidRDefault="005F6E9E">
      <w:r>
        <w:rPr>
          <w:noProof/>
        </w:rPr>
      </w:r>
      <w:r w:rsidR="005F6E9E">
        <w:rPr>
          <w:noProof/>
        </w:rPr>
        <w:pict w14:anchorId="596C2BAE">
          <v:rect id="_x0000_i1038" alt="" style="width:468pt;height:.05pt;mso-width-percent:0;mso-height-percent:0;mso-width-percent:0;mso-height-percent:0" o:hralign="center" o:hrstd="t" o:hr="t"/>
        </w:pict>
      </w:r>
    </w:p>
    <w:p w14:paraId="364A7EEA" w14:textId="1EA9C60C" w:rsidR="00DB1692" w:rsidRDefault="005F6E9E">
      <w:pPr>
        <w:pStyle w:val="Heading2"/>
      </w:pPr>
      <w:bookmarkStart w:id="18" w:name="worked-examples"/>
      <w:bookmarkEnd w:id="17"/>
      <w:r>
        <w:t>12</w:t>
      </w:r>
      <w:r w:rsidR="00000000">
        <w:t>) Worked Examples</w:t>
      </w:r>
    </w:p>
    <w:p w14:paraId="37E6DCF9" w14:textId="77777777" w:rsidR="00DB1692" w:rsidRDefault="00000000">
      <w:pPr>
        <w:pStyle w:val="Heading3"/>
      </w:pPr>
      <w:bookmarkStart w:id="19" w:name="tiny-csv-reader-into-structs"/>
      <w:r>
        <w:t>13.3 Tiny CSV Reader into Structs</w:t>
      </w:r>
    </w:p>
    <w:p w14:paraId="2EB80AD5" w14:textId="77777777" w:rsidR="00DB1692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name</w:t>
      </w:r>
      <w:r>
        <w:rPr>
          <w:rStyle w:val="OperatorTok"/>
        </w:rPr>
        <w:t>[</w:t>
      </w:r>
      <w:r>
        <w:rPr>
          <w:rStyle w:val="DecValTok"/>
        </w:rPr>
        <w:t>32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value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Row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fp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"data.csv"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OperatorTok"/>
        </w:rPr>
        <w:t>(!</w:t>
      </w:r>
      <w:r>
        <w:rPr>
          <w:rStyle w:val="NormalTok"/>
        </w:rPr>
        <w:t>fp</w:t>
      </w:r>
      <w:r>
        <w:rPr>
          <w:rStyle w:val="OperatorTok"/>
        </w:rPr>
        <w:t>){</w:t>
      </w:r>
      <w:r>
        <w:rPr>
          <w:rStyle w:val="NormalTok"/>
        </w:rPr>
        <w:t xml:space="preserve"> perror</w:t>
      </w:r>
      <w:r>
        <w:rPr>
          <w:rStyle w:val="OperatorTok"/>
        </w:rPr>
        <w:t>(</w:t>
      </w:r>
      <w:r>
        <w:rPr>
          <w:rStyle w:val="StringTok"/>
        </w:rPr>
        <w:t>"data.csv"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>*</w:t>
      </w:r>
      <w:r>
        <w:rPr>
          <w:rStyle w:val="NormalTok"/>
        </w:rPr>
        <w:t xml:space="preserve">rows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n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cap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line</w:t>
      </w:r>
      <w:r>
        <w:rPr>
          <w:rStyle w:val="OperatorTok"/>
        </w:rPr>
        <w:t>[</w:t>
      </w:r>
      <w:r>
        <w:rPr>
          <w:rStyle w:val="DecValTok"/>
        </w:rPr>
        <w:t>128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fgets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KeywordTok"/>
        </w:rPr>
        <w:t>sizeof</w:t>
      </w:r>
      <w:r>
        <w:rPr>
          <w:rStyle w:val="NormalTok"/>
        </w:rPr>
        <w:t xml:space="preserve"> line</w:t>
      </w:r>
      <w:r>
        <w:rPr>
          <w:rStyle w:val="OperatorTok"/>
        </w:rPr>
        <w:t>,</w:t>
      </w:r>
      <w:r>
        <w:rPr>
          <w:rStyle w:val="NormalTok"/>
        </w:rPr>
        <w:t>fp</w:t>
      </w:r>
      <w:r>
        <w:rPr>
          <w:rStyle w:val="OperatorTok"/>
        </w:rPr>
        <w:t>)){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==</w:t>
      </w:r>
      <w:r>
        <w:rPr>
          <w:rStyle w:val="NormalTok"/>
        </w:rPr>
        <w:t>cap</w:t>
      </w:r>
      <w:r>
        <w:rPr>
          <w:rStyle w:val="OperatorTok"/>
        </w:rPr>
        <w:t>){</w:t>
      </w:r>
      <w:r>
        <w:rPr>
          <w:rStyle w:val="NormalTok"/>
        </w:rPr>
        <w:t xml:space="preserve"> cap </w:t>
      </w:r>
      <w:r>
        <w:rPr>
          <w:rStyle w:val="OperatorTok"/>
        </w:rPr>
        <w:t>=</w:t>
      </w:r>
      <w:r>
        <w:rPr>
          <w:rStyle w:val="NormalTok"/>
        </w:rPr>
        <w:t xml:space="preserve"> cap</w:t>
      </w:r>
      <w:r>
        <w:rPr>
          <w:rStyle w:val="OperatorTok"/>
        </w:rPr>
        <w:t>?</w:t>
      </w:r>
      <w:r>
        <w:rPr>
          <w:rStyle w:val="NormalTok"/>
        </w:rPr>
        <w:t xml:space="preserve"> cap</w:t>
      </w:r>
      <w:r>
        <w:rPr>
          <w:rStyle w:val="OperatorTok"/>
        </w:rPr>
        <w:t>*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rows </w:t>
      </w:r>
      <w:r>
        <w:rPr>
          <w:rStyle w:val="OperatorTok"/>
        </w:rPr>
        <w:t>=</w:t>
      </w:r>
      <w:r>
        <w:rPr>
          <w:rStyle w:val="NormalTok"/>
        </w:rPr>
        <w:t xml:space="preserve"> realloc</w:t>
      </w:r>
      <w:r>
        <w:rPr>
          <w:rStyle w:val="OperatorTok"/>
        </w:rPr>
        <w:t>(</w:t>
      </w:r>
      <w:r>
        <w:rPr>
          <w:rStyle w:val="NormalTok"/>
        </w:rPr>
        <w:t>rows</w:t>
      </w:r>
      <w:r>
        <w:rPr>
          <w:rStyle w:val="OperatorTok"/>
        </w:rPr>
        <w:t>,</w:t>
      </w:r>
      <w:r>
        <w:rPr>
          <w:rStyle w:val="NormalTok"/>
        </w:rPr>
        <w:t xml:space="preserve"> cap</w:t>
      </w:r>
      <w:r>
        <w:rPr>
          <w:rStyle w:val="OperatorTok"/>
        </w:rPr>
        <w:t>*</w:t>
      </w:r>
      <w:r>
        <w:rPr>
          <w:rStyle w:val="KeywordTok"/>
        </w:rPr>
        <w:t>sizeof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rows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sscanf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,%31[^,],</w:t>
      </w:r>
      <w:r>
        <w:rPr>
          <w:rStyle w:val="SpecialCharTok"/>
        </w:rPr>
        <w:t>%lf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rows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].</w:t>
      </w:r>
      <w:r>
        <w:rPr>
          <w:rStyle w:val="Normal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rows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].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rows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].</w:t>
      </w:r>
      <w:r>
        <w:rPr>
          <w:rStyle w:val="NormalTok"/>
        </w:rPr>
        <w:t>value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++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%s</w:t>
      </w:r>
      <w:r>
        <w:rPr>
          <w:rStyle w:val="StringTok"/>
        </w:rPr>
        <w:t xml:space="preserve">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rows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rows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rows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value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>(</w:t>
      </w:r>
      <w:r>
        <w:rPr>
          <w:rStyle w:val="NormalTok"/>
        </w:rPr>
        <w:t>rows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65846711" w14:textId="77777777" w:rsidR="00DB1692" w:rsidRDefault="005F6E9E">
      <w:r>
        <w:rPr>
          <w:noProof/>
        </w:rPr>
      </w:r>
      <w:r w:rsidR="005F6E9E">
        <w:rPr>
          <w:noProof/>
        </w:rPr>
        <w:pict w14:anchorId="6704D545">
          <v:rect id="_x0000_i1039" alt="" style="width:468pt;height:.05pt;mso-width-percent:0;mso-height-percent:0;mso-width-percent:0;mso-height-percent:0" o:hralign="center" o:hrstd="t" o:hr="t"/>
        </w:pict>
      </w:r>
    </w:p>
    <w:p w14:paraId="2372E147" w14:textId="77777777" w:rsidR="00DB1692" w:rsidRDefault="00000000">
      <w:pPr>
        <w:pStyle w:val="Heading2"/>
      </w:pPr>
      <w:bookmarkStart w:id="20" w:name="progressive-exercise-set-with-hints"/>
      <w:bookmarkEnd w:id="18"/>
      <w:bookmarkEnd w:id="19"/>
      <w:r>
        <w:t>14) Progressive Exercise Set (with hints)</w:t>
      </w:r>
    </w:p>
    <w:p w14:paraId="09391C11" w14:textId="77777777" w:rsidR="00DB1692" w:rsidRDefault="00000000">
      <w:pPr>
        <w:pStyle w:val="FirstParagraph"/>
      </w:pPr>
      <w:r>
        <w:rPr>
          <w:b/>
          <w:bCs/>
        </w:rPr>
        <w:t>Beginner</w:t>
      </w:r>
      <w:r>
        <w:t xml:space="preserve"> 1. Read an </w:t>
      </w:r>
      <w:r>
        <w:rPr>
          <w:rStyle w:val="VerbatimChar"/>
        </w:rPr>
        <w:t>int n</w:t>
      </w:r>
      <w:r>
        <w:t xml:space="preserve"> and print the sum from 1..n. </w:t>
      </w:r>
      <w:r>
        <w:rPr>
          <w:i/>
          <w:iCs/>
        </w:rPr>
        <w:t>(Loop, int arithmetic)</w:t>
      </w:r>
      <w:r>
        <w:t xml:space="preserve"> 2. Read three integers and output the maximum. </w:t>
      </w:r>
      <w:r>
        <w:rPr>
          <w:i/>
          <w:iCs/>
        </w:rPr>
        <w:t>(if/else)</w:t>
      </w:r>
      <w:r>
        <w:t xml:space="preserve"> 3. Read a line, print it in uppercase. </w:t>
      </w:r>
      <w:r>
        <w:rPr>
          <w:i/>
          <w:iCs/>
        </w:rPr>
        <w:t>(</w:t>
      </w:r>
      <w:r>
        <w:rPr>
          <w:rStyle w:val="VerbatimChar"/>
          <w:i/>
          <w:iCs/>
        </w:rPr>
        <w:t>fgets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toupper</w:t>
      </w:r>
      <w:r>
        <w:rPr>
          <w:i/>
          <w:iCs/>
        </w:rPr>
        <w:t>)</w:t>
      </w:r>
    </w:p>
    <w:p w14:paraId="6EF65F49" w14:textId="77777777" w:rsidR="00DB1692" w:rsidRDefault="00000000">
      <w:pPr>
        <w:pStyle w:val="BodyText"/>
      </w:pPr>
      <w:r>
        <w:rPr>
          <w:b/>
          <w:bCs/>
        </w:rPr>
        <w:t>Intermediate A</w:t>
      </w:r>
      <w:r>
        <w:t xml:space="preserve"> 4. Implement </w:t>
      </w:r>
      <w:r>
        <w:rPr>
          <w:rStyle w:val="VerbatimChar"/>
        </w:rPr>
        <w:t>binary_search(int *a, int n, int key)</w:t>
      </w:r>
      <w:r>
        <w:t xml:space="preserve">. </w:t>
      </w:r>
      <w:r>
        <w:rPr>
          <w:i/>
          <w:iCs/>
        </w:rPr>
        <w:t>(arrays, indices)</w:t>
      </w:r>
      <w:r>
        <w:t xml:space="preserve"> 5. Implement </w:t>
      </w:r>
      <w:r>
        <w:rPr>
          <w:rStyle w:val="VerbatimChar"/>
        </w:rPr>
        <w:t>string_to_int(const char *s)</w:t>
      </w:r>
      <w:r>
        <w:t xml:space="preserve"> handling optional leading </w:t>
      </w:r>
      <w:r>
        <w:rPr>
          <w:rStyle w:val="VerbatimChar"/>
        </w:rPr>
        <w:t>+/-</w:t>
      </w:r>
      <w:r>
        <w:t xml:space="preserve"> and digits. </w:t>
      </w:r>
      <w:r>
        <w:rPr>
          <w:i/>
          <w:iCs/>
        </w:rPr>
        <w:t>(pointers)</w:t>
      </w:r>
      <w:r>
        <w:t xml:space="preserve"> 6. Build a </w:t>
      </w:r>
      <w:r>
        <w:rPr>
          <w:rStyle w:val="VerbatimChar"/>
        </w:rPr>
        <w:t>Complex</w:t>
      </w:r>
      <w:r>
        <w:t xml:space="preserve"> struct with </w:t>
      </w:r>
      <w:r>
        <w:rPr>
          <w:rStyle w:val="VerbatimChar"/>
        </w:rPr>
        <w:t>add</w:t>
      </w:r>
      <w:r>
        <w:t xml:space="preserve">, </w:t>
      </w:r>
      <w:r>
        <w:rPr>
          <w:rStyle w:val="VerbatimChar"/>
        </w:rPr>
        <w:t>mul</w:t>
      </w:r>
      <w:r>
        <w:t xml:space="preserve">, and </w:t>
      </w:r>
      <w:r>
        <w:rPr>
          <w:rStyle w:val="VerbatimChar"/>
        </w:rPr>
        <w:t>abs</w:t>
      </w:r>
      <w:r>
        <w:t xml:space="preserve"> (magnitude). </w:t>
      </w:r>
      <w:r>
        <w:rPr>
          <w:i/>
          <w:iCs/>
        </w:rPr>
        <w:t xml:space="preserve">(structs, </w:t>
      </w:r>
      <w:r>
        <w:rPr>
          <w:rStyle w:val="VerbatimChar"/>
          <w:i/>
          <w:iCs/>
        </w:rPr>
        <w:t>sqrt</w:t>
      </w:r>
      <w:r>
        <w:rPr>
          <w:i/>
          <w:iCs/>
        </w:rPr>
        <w:t>)</w:t>
      </w:r>
    </w:p>
    <w:p w14:paraId="7CB26CAD" w14:textId="77777777" w:rsidR="00DB1692" w:rsidRDefault="00000000">
      <w:pPr>
        <w:pStyle w:val="BodyText"/>
      </w:pPr>
      <w:r>
        <w:rPr>
          <w:b/>
          <w:bCs/>
        </w:rPr>
        <w:t>Intermediate B</w:t>
      </w:r>
      <w:r>
        <w:t xml:space="preserve"> 7. Implement a dynamic vector of </w:t>
      </w:r>
      <w:r>
        <w:rPr>
          <w:rStyle w:val="VerbatimChar"/>
        </w:rPr>
        <w:t>double</w:t>
      </w:r>
      <w:r>
        <w:t xml:space="preserve"> with operations: </w:t>
      </w:r>
      <w:r>
        <w:rPr>
          <w:rStyle w:val="VerbatimChar"/>
        </w:rPr>
        <w:t>push</w:t>
      </w:r>
      <w:r>
        <w:t xml:space="preserve">, </w:t>
      </w:r>
      <w:r>
        <w:rPr>
          <w:rStyle w:val="VerbatimChar"/>
        </w:rPr>
        <w:t>pop</w:t>
      </w:r>
      <w:r>
        <w:t xml:space="preserve">, </w:t>
      </w:r>
      <w:r>
        <w:rPr>
          <w:rStyle w:val="VerbatimChar"/>
        </w:rPr>
        <w:t>get</w:t>
      </w:r>
      <w:r>
        <w:t xml:space="preserve">, </w:t>
      </w:r>
      <w:r>
        <w:rPr>
          <w:rStyle w:val="VerbatimChar"/>
        </w:rPr>
        <w:t>set</w:t>
      </w:r>
      <w:r>
        <w:t xml:space="preserve">, </w:t>
      </w:r>
      <w:r>
        <w:rPr>
          <w:rStyle w:val="VerbatimChar"/>
        </w:rPr>
        <w:t>resize</w:t>
      </w:r>
      <w:r>
        <w:t xml:space="preserve">, </w:t>
      </w:r>
      <w:r>
        <w:rPr>
          <w:rStyle w:val="VerbatimChar"/>
        </w:rPr>
        <w:t>free</w:t>
      </w:r>
      <w:r>
        <w:t xml:space="preserve">. </w:t>
      </w:r>
      <w:r>
        <w:rPr>
          <w:i/>
          <w:iCs/>
        </w:rPr>
        <w:t>(malloc/realloc)</w:t>
      </w:r>
      <w:r>
        <w:t xml:space="preserve"> 8. Implement a simple linked list of integers with </w:t>
      </w:r>
      <w:r>
        <w:rPr>
          <w:rStyle w:val="VerbatimChar"/>
        </w:rPr>
        <w:lastRenderedPageBreak/>
        <w:t>push_front</w:t>
      </w:r>
      <w:r>
        <w:t xml:space="preserve">, </w:t>
      </w:r>
      <w:r>
        <w:rPr>
          <w:rStyle w:val="VerbatimChar"/>
        </w:rPr>
        <w:t>insert_after</w:t>
      </w:r>
      <w:r>
        <w:t xml:space="preserve">, </w:t>
      </w:r>
      <w:r>
        <w:rPr>
          <w:rStyle w:val="VerbatimChar"/>
        </w:rPr>
        <w:t>remove</w:t>
      </w:r>
      <w:r>
        <w:t xml:space="preserve">, </w:t>
      </w:r>
      <w:r>
        <w:rPr>
          <w:rStyle w:val="VerbatimChar"/>
        </w:rPr>
        <w:t>find</w:t>
      </w:r>
      <w:r>
        <w:t xml:space="preserve">, and </w:t>
      </w:r>
      <w:r>
        <w:rPr>
          <w:rStyle w:val="VerbatimChar"/>
        </w:rPr>
        <w:t>destroy</w:t>
      </w:r>
      <w:r>
        <w:t xml:space="preserve">. </w:t>
      </w:r>
      <w:r>
        <w:rPr>
          <w:i/>
          <w:iCs/>
        </w:rPr>
        <w:t>(struct pointers)</w:t>
      </w:r>
      <w:r>
        <w:t xml:space="preserve"> 9. Parse a text file of “name score” pairs into an array of structs and print the top‑k. </w:t>
      </w:r>
      <w:r>
        <w:rPr>
          <w:i/>
          <w:iCs/>
        </w:rPr>
        <w:t>(file I/O, qsort)</w:t>
      </w:r>
    </w:p>
    <w:p w14:paraId="64001E1C" w14:textId="77777777" w:rsidR="00DB1692" w:rsidRDefault="00000000">
      <w:pPr>
        <w:pStyle w:val="BodyText"/>
      </w:pPr>
      <w:r>
        <w:rPr>
          <w:b/>
          <w:bCs/>
        </w:rPr>
        <w:t>Intermediate C</w:t>
      </w:r>
      <w:r>
        <w:t xml:space="preserve"> 10. Implement a </w:t>
      </w:r>
      <w:r>
        <w:rPr>
          <w:rStyle w:val="VerbatimChar"/>
        </w:rPr>
        <w:t>Matrix</w:t>
      </w:r>
      <w:r>
        <w:t xml:space="preserve"> type supporting </w:t>
      </w:r>
      <w:r>
        <w:rPr>
          <w:rStyle w:val="VerbatimChar"/>
        </w:rPr>
        <w:t>create(r,c)</w:t>
      </w:r>
      <w:r>
        <w:t xml:space="preserve">, </w:t>
      </w:r>
      <w:r>
        <w:rPr>
          <w:rStyle w:val="VerbatimChar"/>
        </w:rPr>
        <w:t>free</w:t>
      </w:r>
      <w:r>
        <w:t xml:space="preserve">, </w:t>
      </w:r>
      <w:r>
        <w:rPr>
          <w:rStyle w:val="VerbatimChar"/>
        </w:rPr>
        <w:t>get</w:t>
      </w:r>
      <w:r>
        <w:t xml:space="preserve">, </w:t>
      </w:r>
      <w:r>
        <w:rPr>
          <w:rStyle w:val="VerbatimChar"/>
        </w:rPr>
        <w:t>set</w:t>
      </w:r>
      <w:r>
        <w:t xml:space="preserve">, and </w:t>
      </w:r>
      <w:r>
        <w:rPr>
          <w:rStyle w:val="VerbatimChar"/>
        </w:rPr>
        <w:t>mul</w:t>
      </w:r>
      <w:r>
        <w:t>. *(double**, row‑major flat arrays)</w:t>
      </w:r>
      <w:r>
        <w:rPr>
          <w:i/>
          <w:iCs/>
        </w:rPr>
        <w:t xml:space="preserve"> 11. Write a tiny CLI: </w:t>
      </w:r>
      <w:r>
        <w:rPr>
          <w:rStyle w:val="VerbatimChar"/>
          <w:i/>
          <w:iCs/>
        </w:rPr>
        <w:t>calc op a b</w:t>
      </w:r>
      <w:r>
        <w:rPr>
          <w:i/>
          <w:iCs/>
        </w:rPr>
        <w:t xml:space="preserve"> where </w:t>
      </w:r>
      <w:r>
        <w:rPr>
          <w:rStyle w:val="VerbatimChar"/>
          <w:i/>
          <w:iCs/>
        </w:rPr>
        <w:t>op</w:t>
      </w:r>
      <w:r>
        <w:rPr>
          <w:i/>
          <w:iCs/>
        </w:rPr>
        <w:t xml:space="preserve"> in </w:t>
      </w:r>
      <w:r>
        <w:rPr>
          <w:rStyle w:val="VerbatimChar"/>
          <w:i/>
          <w:iCs/>
        </w:rPr>
        <w:t>{add,sub,mul,div}</w:t>
      </w:r>
      <w:r>
        <w:rPr>
          <w:i/>
          <w:iCs/>
        </w:rPr>
        <w:t xml:space="preserve">. </w:t>
      </w:r>
      <w:r>
        <w:t>(argv/argc parsing, function pointers)</w:t>
      </w:r>
      <w:r>
        <w:rPr>
          <w:i/>
          <w:iCs/>
        </w:rPr>
        <w:t xml:space="preserve"> 12. Implement a mini JSON‑like parser for </w:t>
      </w:r>
      <w:r>
        <w:rPr>
          <w:rStyle w:val="VerbatimChar"/>
          <w:i/>
          <w:iCs/>
        </w:rPr>
        <w:t>{key:value}</w:t>
      </w:r>
      <w:r>
        <w:rPr>
          <w:i/>
          <w:iCs/>
        </w:rPr>
        <w:t xml:space="preserve"> pairs with no nesting. </w:t>
      </w:r>
      <w:r>
        <w:t>(strings, state machine)*</w:t>
      </w:r>
    </w:p>
    <w:p w14:paraId="7C9F05DA" w14:textId="3F8D6642" w:rsidR="00DB1692" w:rsidRDefault="005F6E9E">
      <w:r>
        <w:rPr>
          <w:noProof/>
        </w:rPr>
      </w:r>
      <w:r w:rsidR="005F6E9E">
        <w:rPr>
          <w:noProof/>
        </w:rPr>
        <w:pict w14:anchorId="4718114B">
          <v:rect id="_x0000_i1040" alt="" style="width:468pt;height:.05pt;mso-width-percent:0;mso-height-percent:0;mso-width-percent:0;mso-height-percent:0" o:hralign="center" o:hrstd="t" o:hr="t"/>
        </w:pict>
      </w:r>
      <w:bookmarkStart w:id="21" w:name="suggested-solutions-collapsed"/>
      <w:bookmarkEnd w:id="20"/>
    </w:p>
    <w:p w14:paraId="7BB08A2E" w14:textId="6555B2EA" w:rsidR="00DB1692" w:rsidRDefault="00000000">
      <w:pPr>
        <w:pStyle w:val="Heading2"/>
      </w:pPr>
      <w:bookmarkStart w:id="22" w:name="reading-list-next-steps"/>
      <w:bookmarkEnd w:id="21"/>
      <w:r>
        <w:t>1</w:t>
      </w:r>
      <w:r w:rsidR="005F6E9E">
        <w:t>5</w:t>
      </w:r>
      <w:r>
        <w:t>) Reading List &amp; Next Steps</w:t>
      </w:r>
    </w:p>
    <w:p w14:paraId="3EB20F02" w14:textId="77777777" w:rsidR="00DB1692" w:rsidRDefault="00000000">
      <w:pPr>
        <w:pStyle w:val="Compact"/>
        <w:numPr>
          <w:ilvl w:val="0"/>
          <w:numId w:val="4"/>
        </w:numPr>
      </w:pPr>
      <w:r>
        <w:rPr>
          <w:i/>
          <w:iCs/>
        </w:rPr>
        <w:t>The C Programming Language</w:t>
      </w:r>
      <w:r>
        <w:t xml:space="preserve"> (Kernighan &amp; Ritchie, 2nd ed.)</w:t>
      </w:r>
    </w:p>
    <w:p w14:paraId="4FF682C9" w14:textId="77777777" w:rsidR="00DB1692" w:rsidRDefault="00000000">
      <w:pPr>
        <w:pStyle w:val="Compact"/>
        <w:numPr>
          <w:ilvl w:val="0"/>
          <w:numId w:val="4"/>
        </w:numPr>
      </w:pPr>
      <w:r>
        <w:rPr>
          <w:i/>
          <w:iCs/>
        </w:rPr>
        <w:t>C Programming: A Modern Approach</w:t>
      </w:r>
      <w:r>
        <w:t xml:space="preserve"> (K. N. King, 2nd ed.)</w:t>
      </w:r>
    </w:p>
    <w:p w14:paraId="01DB45CC" w14:textId="3D5A9EAB" w:rsidR="00DB1692" w:rsidRDefault="005F6E9E" w:rsidP="005F6E9E">
      <w:r>
        <w:rPr>
          <w:noProof/>
        </w:rPr>
      </w:r>
      <w:r w:rsidR="005F6E9E">
        <w:rPr>
          <w:noProof/>
        </w:rPr>
        <w:pict w14:anchorId="5E5BD052">
          <v:rect id="_x0000_i1042" alt="" style="width:468pt;height:.05pt;mso-width-percent:0;mso-height-percent:0;mso-width-percent:0;mso-height-percent:0" o:hralign="center" o:hrstd="t" o:hr="t"/>
        </w:pict>
      </w:r>
      <w:bookmarkEnd w:id="0"/>
      <w:bookmarkEnd w:id="22"/>
    </w:p>
    <w:sectPr w:rsidR="00DB169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8A0B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CAE0F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92259373">
    <w:abstractNumId w:val="0"/>
  </w:num>
  <w:num w:numId="2" w16cid:durableId="1366055315">
    <w:abstractNumId w:val="1"/>
  </w:num>
  <w:num w:numId="3" w16cid:durableId="1062173040">
    <w:abstractNumId w:val="1"/>
  </w:num>
  <w:num w:numId="4" w16cid:durableId="2018340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1692"/>
    <w:rsid w:val="005F6E9E"/>
    <w:rsid w:val="00765D21"/>
    <w:rsid w:val="00DB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1A5256"/>
  <w15:docId w15:val="{C18DEF83-472B-CC45-BAB0-3C53592B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1202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 Di Genova Bravo</dc:creator>
  <cp:keywords/>
  <cp:lastModifiedBy>Alex Di Genova Bravo</cp:lastModifiedBy>
  <cp:revision>3</cp:revision>
  <cp:lastPrinted>2025-10-06T20:59:00Z</cp:lastPrinted>
  <dcterms:created xsi:type="dcterms:W3CDTF">2025-10-06T20:59:00Z</dcterms:created>
  <dcterms:modified xsi:type="dcterms:W3CDTF">2025-10-06T21:00:00Z</dcterms:modified>
</cp:coreProperties>
</file>