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D51349">
      <w:pPr>
        <w:spacing w:after="0" w:line="360" w:lineRule="auto"/>
        <w:rPr>
          <w:rFonts w:ascii="Arial" w:hAnsi="Arial"/>
          <w:b/>
          <w:bCs/>
          <w:sz w:val="24"/>
          <w:szCs w:val="24"/>
          <w:rtl/>
        </w:rPr>
      </w:pPr>
      <w:r>
        <w:rPr>
          <w:rFonts w:ascii="Arial" w:hAnsi="Arial" w:hint="cs"/>
          <w:b/>
          <w:bCs/>
          <w:sz w:val="24"/>
          <w:szCs w:val="24"/>
          <w:rtl/>
        </w:rPr>
        <w:t xml:space="preserve">מערך שיעור </w:t>
      </w:r>
      <w:r w:rsidR="00473400">
        <w:rPr>
          <w:rFonts w:ascii="Arial" w:hAnsi="Arial" w:hint="cs"/>
          <w:b/>
          <w:bCs/>
          <w:sz w:val="24"/>
          <w:szCs w:val="24"/>
          <w:rtl/>
        </w:rPr>
        <w:t>1</w:t>
      </w:r>
      <w:r w:rsidR="00D51349">
        <w:rPr>
          <w:rFonts w:ascii="Arial" w:hAnsi="Arial" w:hint="cs"/>
          <w:b/>
          <w:bCs/>
          <w:sz w:val="24"/>
          <w:szCs w:val="24"/>
          <w:rtl/>
        </w:rPr>
        <w:t>3</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834D7D" w:rsidRPr="002F65FB" w:rsidRDefault="000F33C0" w:rsidP="00D51349">
            <w:pPr>
              <w:tabs>
                <w:tab w:val="left" w:pos="941"/>
              </w:tabs>
              <w:spacing w:after="0" w:line="360" w:lineRule="auto"/>
              <w:rPr>
                <w:rFonts w:ascii="Arial" w:hAnsi="Arial"/>
                <w:sz w:val="24"/>
                <w:szCs w:val="24"/>
                <w:rtl/>
              </w:rPr>
            </w:pPr>
            <w:r>
              <w:rPr>
                <w:rFonts w:ascii="Arial" w:hAnsi="Arial" w:hint="cs"/>
                <w:sz w:val="24"/>
                <w:szCs w:val="24"/>
                <w:rtl/>
              </w:rPr>
              <w:t xml:space="preserve">חיישן </w:t>
            </w:r>
            <w:r w:rsidR="00D51349">
              <w:rPr>
                <w:rFonts w:ascii="Arial" w:hAnsi="Arial" w:hint="cs"/>
                <w:sz w:val="24"/>
                <w:szCs w:val="24"/>
                <w:rtl/>
              </w:rPr>
              <w:t>אור אנלוגי</w:t>
            </w:r>
            <w:r>
              <w:rPr>
                <w:rFonts w:ascii="Arial" w:hAnsi="Arial" w:hint="cs"/>
                <w:sz w:val="24"/>
                <w:szCs w:val="24"/>
                <w:rtl/>
              </w:rPr>
              <w:t xml:space="preserve"> </w:t>
            </w:r>
            <w:r w:rsidR="00473400" w:rsidRPr="00473400">
              <w:rPr>
                <w:rFonts w:ascii="Arial" w:hAnsi="Arial"/>
                <w:sz w:val="24"/>
                <w:szCs w:val="24"/>
                <w:rtl/>
              </w:rPr>
              <w:br/>
              <w:t>תכנתו את הרובוט!</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220CA7" w:rsidRPr="00D51349" w:rsidRDefault="00220CA7" w:rsidP="00D51349">
            <w:pPr>
              <w:pStyle w:val="NormalWeb1"/>
              <w:numPr>
                <w:ilvl w:val="0"/>
                <w:numId w:val="1"/>
              </w:numPr>
              <w:bidi/>
              <w:spacing w:line="360" w:lineRule="auto"/>
              <w:ind w:left="357" w:hanging="357"/>
              <w:rPr>
                <w:rFonts w:ascii="Arial" w:eastAsia="Calibri" w:hAnsi="Arial" w:cs="Arial"/>
                <w:color w:val="000000"/>
              </w:rPr>
            </w:pPr>
            <w:r w:rsidRPr="00D51349">
              <w:rPr>
                <w:rFonts w:ascii="Arial" w:eastAsia="Calibri" w:hAnsi="Arial" w:cs="Arial" w:hint="cs"/>
                <w:color w:val="000000"/>
                <w:rtl/>
              </w:rPr>
              <w:t xml:space="preserve">הלומדים יכירו את </w:t>
            </w:r>
            <w:r w:rsidR="00D51349" w:rsidRPr="00D51349">
              <w:rPr>
                <w:rFonts w:ascii="Arial" w:eastAsia="Calibri" w:hAnsi="Arial" w:cs="Arial" w:hint="cs"/>
                <w:color w:val="000000"/>
                <w:rtl/>
              </w:rPr>
              <w:t>חיישן האור האנלוגי</w:t>
            </w:r>
            <w:r w:rsidR="00AE76F8" w:rsidRPr="00D51349">
              <w:rPr>
                <w:rFonts w:ascii="Arial" w:eastAsia="Calibri" w:hAnsi="Arial" w:cs="Arial" w:hint="cs"/>
                <w:color w:val="000000"/>
                <w:rtl/>
              </w:rPr>
              <w:t>, וכיצד לחברו ולחווטו אל הרובוט</w:t>
            </w:r>
          </w:p>
          <w:p w:rsidR="00BE622E" w:rsidRDefault="00CC7731" w:rsidP="000F33C0">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834D7D">
              <w:rPr>
                <w:rFonts w:ascii="Arial" w:eastAsia="Calibri" w:hAnsi="Arial" w:cs="Arial" w:hint="cs"/>
                <w:color w:val="000000"/>
                <w:rtl/>
              </w:rPr>
              <w:t xml:space="preserve">יבינו </w:t>
            </w:r>
            <w:r w:rsidR="007017E2">
              <w:rPr>
                <w:rFonts w:ascii="Arial" w:eastAsia="Calibri" w:hAnsi="Arial" w:cs="Arial" w:hint="cs"/>
                <w:color w:val="000000"/>
                <w:rtl/>
              </w:rPr>
              <w:t xml:space="preserve">כיצד </w:t>
            </w:r>
            <w:r w:rsidR="00AE76F8">
              <w:rPr>
                <w:rFonts w:ascii="Arial" w:eastAsia="Calibri" w:hAnsi="Arial" w:cs="Arial" w:hint="cs"/>
                <w:color w:val="000000"/>
                <w:rtl/>
              </w:rPr>
              <w:t xml:space="preserve">לתכנת את חיישן </w:t>
            </w:r>
            <w:r w:rsidR="00D51349">
              <w:rPr>
                <w:rFonts w:ascii="Arial" w:eastAsia="Calibri" w:hAnsi="Arial" w:cs="Arial" w:hint="cs"/>
                <w:color w:val="000000"/>
                <w:rtl/>
              </w:rPr>
              <w:t xml:space="preserve">האור האנלוגי </w:t>
            </w:r>
            <w:r w:rsidR="00AE76F8">
              <w:rPr>
                <w:rFonts w:ascii="Arial" w:eastAsia="Calibri" w:hAnsi="Arial" w:cs="Arial" w:hint="cs"/>
                <w:color w:val="000000"/>
                <w:rtl/>
              </w:rPr>
              <w:t>בסביבת ה-</w:t>
            </w:r>
            <w:r w:rsidR="00AE76F8">
              <w:rPr>
                <w:rFonts w:ascii="Arial" w:eastAsia="Calibri" w:hAnsi="Arial" w:cs="Arial" w:hint="cs"/>
                <w:color w:val="000000"/>
              </w:rPr>
              <w:t>SCRATCHX</w:t>
            </w:r>
          </w:p>
          <w:p w:rsidR="00093E13" w:rsidRPr="00AE76F8" w:rsidRDefault="00093E13" w:rsidP="00D51349">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יתרגלו עבודה עם חיישן </w:t>
            </w:r>
            <w:r w:rsidR="00D51349">
              <w:rPr>
                <w:rFonts w:ascii="Arial" w:eastAsia="Calibri" w:hAnsi="Arial" w:cs="Arial" w:hint="cs"/>
                <w:color w:val="000000"/>
                <w:rtl/>
              </w:rPr>
              <w:t>האור האנלוגי</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proofErr w:type="spellStart"/>
            <w:r w:rsidR="0032182A">
              <w:rPr>
                <w:rFonts w:ascii="Arial" w:hAnsi="Arial" w:hint="cs"/>
                <w:sz w:val="24"/>
                <w:szCs w:val="24"/>
              </w:rPr>
              <w:t>S</w:t>
            </w:r>
            <w:r w:rsidR="0032182A">
              <w:rPr>
                <w:rFonts w:ascii="Arial" w:hAnsi="Arial"/>
                <w:sz w:val="24"/>
                <w:szCs w:val="24"/>
              </w:rPr>
              <w:t>cratchX</w:t>
            </w:r>
            <w:proofErr w:type="spellEnd"/>
            <w:r w:rsidR="00093E13">
              <w:rPr>
                <w:rFonts w:ascii="Arial" w:hAnsi="Arial" w:hint="cs"/>
                <w:sz w:val="24"/>
                <w:szCs w:val="24"/>
                <w:rtl/>
              </w:rPr>
              <w:t xml:space="preserve">, </w:t>
            </w:r>
            <w:r w:rsidR="00D51349">
              <w:rPr>
                <w:rFonts w:ascii="Arial" w:hAnsi="Arial" w:hint="cs"/>
                <w:sz w:val="24"/>
                <w:szCs w:val="24"/>
                <w:rtl/>
              </w:rPr>
              <w:t xml:space="preserve">היכרות עם חיישן המנוע, </w:t>
            </w:r>
            <w:r w:rsidR="00093E13">
              <w:rPr>
                <w:rFonts w:ascii="Arial" w:hAnsi="Arial" w:hint="cs"/>
                <w:sz w:val="24"/>
                <w:szCs w:val="24"/>
                <w:rtl/>
              </w:rPr>
              <w:t>היכרות עם חיישנים</w:t>
            </w:r>
            <w:r w:rsidR="00D51349">
              <w:rPr>
                <w:rFonts w:ascii="Arial" w:hAnsi="Arial" w:hint="cs"/>
                <w:sz w:val="24"/>
                <w:szCs w:val="24"/>
                <w:rtl/>
              </w:rPr>
              <w:t xml:space="preserve"> אנלוגיים</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93E13" w:rsidRPr="000F33C0" w:rsidRDefault="00083798" w:rsidP="000F33C0">
            <w:pPr>
              <w:pStyle w:val="ListParagraph"/>
              <w:numPr>
                <w:ilvl w:val="0"/>
                <w:numId w:val="16"/>
              </w:numPr>
              <w:spacing w:after="0" w:line="360" w:lineRule="auto"/>
              <w:rPr>
                <w:rFonts w:ascii="Arial" w:hAnsi="Arial"/>
                <w:sz w:val="24"/>
                <w:szCs w:val="24"/>
                <w:rtl/>
              </w:rPr>
            </w:pPr>
            <w:r w:rsidRPr="00834D7D">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D51349">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r w:rsidR="00D51349">
              <w:rPr>
                <w:rFonts w:hint="cs"/>
                <w:sz w:val="24"/>
                <w:szCs w:val="24"/>
                <w:rtl/>
              </w:rPr>
              <w:t xml:space="preserve"> עם חיישני מנוע מחוברים</w:t>
            </w:r>
          </w:p>
          <w:p w:rsidR="007017E2" w:rsidRDefault="001D40B1" w:rsidP="00220CA7">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r w:rsidR="00BE622E">
              <w:rPr>
                <w:rFonts w:ascii="Arial" w:hAnsi="Arial" w:hint="cs"/>
                <w:sz w:val="24"/>
                <w:szCs w:val="24"/>
                <w:rtl/>
              </w:rPr>
              <w:t xml:space="preserve"> (אם אין חיבור אלחוטי ב-</w:t>
            </w:r>
            <w:r w:rsidR="00BE622E">
              <w:rPr>
                <w:rFonts w:ascii="Arial" w:hAnsi="Arial" w:hint="cs"/>
                <w:sz w:val="24"/>
                <w:szCs w:val="24"/>
              </w:rPr>
              <w:t>WIFI</w:t>
            </w:r>
            <w:r w:rsidR="00BE622E">
              <w:rPr>
                <w:rFonts w:ascii="Arial" w:hAnsi="Arial" w:hint="cs"/>
                <w:sz w:val="24"/>
                <w:szCs w:val="24"/>
                <w:rtl/>
              </w:rPr>
              <w:t>/</w:t>
            </w:r>
            <w:proofErr w:type="spellStart"/>
            <w:r w:rsidR="00BE622E">
              <w:rPr>
                <w:rFonts w:ascii="Arial" w:hAnsi="Arial" w:hint="cs"/>
                <w:sz w:val="24"/>
                <w:szCs w:val="24"/>
              </w:rPr>
              <w:t>B</w:t>
            </w:r>
            <w:r w:rsidR="00BE622E">
              <w:rPr>
                <w:rFonts w:ascii="Arial" w:hAnsi="Arial"/>
                <w:sz w:val="24"/>
                <w:szCs w:val="24"/>
              </w:rPr>
              <w:t>lueTooth</w:t>
            </w:r>
            <w:proofErr w:type="spellEnd"/>
            <w:r w:rsidR="00BE622E">
              <w:rPr>
                <w:rFonts w:ascii="Arial" w:hAnsi="Arial" w:hint="cs"/>
                <w:sz w:val="24"/>
                <w:szCs w:val="24"/>
                <w:rtl/>
              </w:rPr>
              <w:t>)</w:t>
            </w:r>
          </w:p>
          <w:p w:rsidR="00AE76F8" w:rsidRPr="00220CA7" w:rsidRDefault="00D51349" w:rsidP="00D51349">
            <w:pPr>
              <w:numPr>
                <w:ilvl w:val="0"/>
                <w:numId w:val="8"/>
              </w:numPr>
              <w:spacing w:after="0" w:line="360" w:lineRule="auto"/>
              <w:rPr>
                <w:rFonts w:ascii="Arial" w:hAnsi="Arial"/>
                <w:sz w:val="24"/>
                <w:szCs w:val="24"/>
              </w:rPr>
            </w:pPr>
            <w:r>
              <w:rPr>
                <w:rFonts w:ascii="Arial" w:hAnsi="Arial" w:hint="cs"/>
                <w:sz w:val="24"/>
                <w:szCs w:val="24"/>
                <w:rtl/>
              </w:rPr>
              <w:t>חיישן אור אנלוגי + חוט חיבור מוכן</w:t>
            </w:r>
          </w:p>
        </w:tc>
      </w:tr>
    </w:tbl>
    <w:p w:rsidR="00D51349" w:rsidRDefault="00083798" w:rsidP="001945BC">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2D4BAE" w:rsidRPr="00FA084C" w:rsidRDefault="002D4BAE" w:rsidP="002D4BAE">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1601" w:type="dxa"/>
        <w:jc w:val="center"/>
        <w:tblCellSpacing w:w="0" w:type="dxa"/>
        <w:tblInd w:w="-13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1390"/>
        <w:gridCol w:w="1211"/>
        <w:gridCol w:w="9000"/>
      </w:tblGrid>
      <w:tr w:rsidR="002D4BAE" w:rsidTr="001945BC">
        <w:trPr>
          <w:tblCellSpacing w:w="0" w:type="dxa"/>
          <w:jc w:val="center"/>
        </w:trPr>
        <w:tc>
          <w:tcPr>
            <w:tcW w:w="139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ind w:right="-249"/>
              <w:rPr>
                <w:rFonts w:ascii="Arial" w:hAnsi="Arial" w:cs="Arial"/>
                <w:sz w:val="20"/>
                <w:szCs w:val="20"/>
                <w:rtl/>
              </w:rPr>
            </w:pPr>
            <w:r>
              <w:rPr>
                <w:rStyle w:val="Strong"/>
                <w:rFonts w:ascii="Arial" w:eastAsia="Calibri" w:hAnsi="Arial" w:cs="Arial"/>
                <w:sz w:val="20"/>
                <w:szCs w:val="20"/>
                <w:rtl/>
              </w:rPr>
              <w:t xml:space="preserve">מהלך ההוראה </w:t>
            </w:r>
          </w:p>
        </w:tc>
        <w:tc>
          <w:tcPr>
            <w:tcW w:w="1211"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900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2D4BAE" w:rsidTr="001945BC">
        <w:trPr>
          <w:tblCellSpacing w:w="0" w:type="dxa"/>
          <w:jc w:val="center"/>
        </w:trPr>
        <w:tc>
          <w:tcPr>
            <w:tcW w:w="139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211"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2"/>
                <w:szCs w:val="22"/>
                <w:rtl/>
              </w:rPr>
            </w:pPr>
            <w:r>
              <w:rPr>
                <w:rFonts w:ascii="Arial" w:hAnsi="Arial" w:cs="Arial" w:hint="cs"/>
                <w:sz w:val="20"/>
                <w:szCs w:val="20"/>
                <w:rtl/>
              </w:rPr>
              <w:t xml:space="preserve">2 </w:t>
            </w:r>
            <w:r>
              <w:rPr>
                <w:rFonts w:ascii="Arial" w:hAnsi="Arial" w:cs="Arial"/>
                <w:sz w:val="20"/>
                <w:szCs w:val="20"/>
                <w:rtl/>
              </w:rPr>
              <w:t>דק</w:t>
            </w:r>
            <w:r>
              <w:rPr>
                <w:rFonts w:ascii="Arial" w:hAnsi="Arial" w:cs="Arial" w:hint="cs"/>
                <w:sz w:val="20"/>
                <w:szCs w:val="20"/>
                <w:rtl/>
              </w:rPr>
              <w:t>'</w:t>
            </w:r>
          </w:p>
        </w:tc>
        <w:tc>
          <w:tcPr>
            <w:tcW w:w="9000" w:type="dxa"/>
            <w:tcBorders>
              <w:top w:val="outset" w:sz="6" w:space="0" w:color="auto"/>
              <w:left w:val="outset" w:sz="6" w:space="0" w:color="auto"/>
              <w:bottom w:val="outset" w:sz="6" w:space="0" w:color="auto"/>
              <w:right w:val="outset" w:sz="6" w:space="0" w:color="auto"/>
            </w:tcBorders>
            <w:vAlign w:val="center"/>
            <w:hideMark/>
          </w:tcPr>
          <w:p w:rsidR="002D4BAE" w:rsidRPr="008829D2" w:rsidRDefault="002D4BAE" w:rsidP="00723D47">
            <w:pPr>
              <w:pStyle w:val="NormalWeb"/>
              <w:bidi/>
              <w:spacing w:before="45" w:beforeAutospacing="0" w:line="293" w:lineRule="atLeast"/>
              <w:ind w:left="711"/>
              <w:rPr>
                <w:rFonts w:ascii="Arial" w:hAnsi="Arial" w:cs="Arial"/>
                <w:sz w:val="20"/>
                <w:szCs w:val="20"/>
                <w:rtl/>
              </w:rPr>
            </w:pPr>
          </w:p>
        </w:tc>
      </w:tr>
      <w:tr w:rsidR="002D4BAE" w:rsidTr="001945BC">
        <w:trPr>
          <w:tblCellSpacing w:w="0" w:type="dxa"/>
          <w:jc w:val="center"/>
        </w:trPr>
        <w:tc>
          <w:tcPr>
            <w:tcW w:w="139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3 </w:t>
            </w:r>
          </w:p>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211"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line="293" w:lineRule="atLeast"/>
              <w:rPr>
                <w:rFonts w:ascii="Arial" w:hAnsi="Arial" w:cs="Arial"/>
                <w:sz w:val="22"/>
                <w:szCs w:val="22"/>
                <w:rtl/>
              </w:rPr>
            </w:pPr>
            <w:r>
              <w:rPr>
                <w:rFonts w:ascii="Arial" w:hAnsi="Arial" w:cs="Arial" w:hint="cs"/>
                <w:sz w:val="20"/>
                <w:szCs w:val="20"/>
                <w:rtl/>
              </w:rPr>
              <w:t>3</w:t>
            </w:r>
            <w:r>
              <w:rPr>
                <w:rFonts w:ascii="Arial" w:hAnsi="Arial" w:cs="Arial"/>
                <w:sz w:val="20"/>
                <w:szCs w:val="20"/>
                <w:rtl/>
              </w:rPr>
              <w:t xml:space="preserve"> דק</w:t>
            </w:r>
            <w:r>
              <w:rPr>
                <w:rFonts w:ascii="Arial" w:hAnsi="Arial" w:cs="Arial" w:hint="cs"/>
                <w:sz w:val="20"/>
                <w:szCs w:val="20"/>
                <w:rtl/>
              </w:rPr>
              <w:t>'</w:t>
            </w:r>
          </w:p>
        </w:tc>
        <w:tc>
          <w:tcPr>
            <w:tcW w:w="9000" w:type="dxa"/>
            <w:tcBorders>
              <w:top w:val="outset" w:sz="6" w:space="0" w:color="auto"/>
              <w:left w:val="outset" w:sz="6" w:space="0" w:color="auto"/>
              <w:bottom w:val="outset" w:sz="6" w:space="0" w:color="auto"/>
              <w:right w:val="outset" w:sz="6" w:space="0" w:color="auto"/>
            </w:tcBorders>
            <w:hideMark/>
          </w:tcPr>
          <w:p w:rsidR="002D4BAE" w:rsidRPr="00635D75" w:rsidRDefault="002D4BAE" w:rsidP="00723D47">
            <w:pPr>
              <w:pStyle w:val="NormalWeb"/>
              <w:bidi/>
              <w:rPr>
                <w:rFonts w:ascii="Arial" w:hAnsi="Arial" w:cs="Arial"/>
                <w:sz w:val="20"/>
                <w:szCs w:val="20"/>
                <w:rtl/>
              </w:rPr>
            </w:pPr>
          </w:p>
        </w:tc>
      </w:tr>
      <w:tr w:rsidR="002D4BAE" w:rsidTr="001945BC">
        <w:trPr>
          <w:tblCellSpacing w:w="0" w:type="dxa"/>
          <w:jc w:val="center"/>
        </w:trPr>
        <w:tc>
          <w:tcPr>
            <w:tcW w:w="139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4</w:t>
            </w:r>
          </w:p>
          <w:p w:rsidR="002D4BAE" w:rsidRDefault="002D4BAE" w:rsidP="00D51349">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חיישן </w:t>
            </w:r>
            <w:r w:rsidR="00D51349">
              <w:rPr>
                <w:rFonts w:ascii="Arial" w:hAnsi="Arial" w:cs="Arial" w:hint="cs"/>
                <w:sz w:val="20"/>
                <w:szCs w:val="20"/>
                <w:rtl/>
              </w:rPr>
              <w:t>אור אנלוגי</w:t>
            </w:r>
          </w:p>
        </w:tc>
        <w:tc>
          <w:tcPr>
            <w:tcW w:w="1211"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7 ד'</w:t>
            </w:r>
          </w:p>
        </w:tc>
        <w:tc>
          <w:tcPr>
            <w:tcW w:w="9000" w:type="dxa"/>
            <w:tcBorders>
              <w:top w:val="outset" w:sz="6" w:space="0" w:color="auto"/>
              <w:left w:val="outset" w:sz="6" w:space="0" w:color="auto"/>
              <w:bottom w:val="outset" w:sz="6" w:space="0" w:color="auto"/>
              <w:right w:val="outset" w:sz="6" w:space="0" w:color="auto"/>
            </w:tcBorders>
            <w:hideMark/>
          </w:tcPr>
          <w:p w:rsidR="002D4BAE" w:rsidRDefault="00D51349" w:rsidP="00D51349">
            <w:pPr>
              <w:pStyle w:val="NormalWeb"/>
              <w:bidi/>
              <w:rPr>
                <w:rFonts w:ascii="Arial" w:eastAsia="Calibri" w:hAnsi="Arial" w:cs="Arial"/>
                <w:sz w:val="20"/>
                <w:szCs w:val="20"/>
                <w:rtl/>
              </w:rPr>
            </w:pPr>
            <w:r>
              <w:rPr>
                <w:rFonts w:ascii="Arial" w:eastAsia="Calibri" w:hAnsi="Arial" w:cs="Arial" w:hint="cs"/>
                <w:sz w:val="20"/>
                <w:szCs w:val="20"/>
                <w:rtl/>
              </w:rPr>
              <w:t>חיישן האור האנלוגי נקרא גם פוטו-רזיסטור, כלומר החיישן עובד עם נגד (רזיסטור) הרגיש לאור (פוטו), שהתנגדותו הולכת ונחלשת ככל שהוא חשוף לכמות גדולה יותר של אור. זו הסיבה שהערך שהחיישן מחזיר, המייצג את רמת ההתנגדות, הולך ויורד ככל שרמת האור גבוהה יותר.</w:t>
            </w:r>
          </w:p>
        </w:tc>
      </w:tr>
      <w:tr w:rsidR="002D4BAE" w:rsidTr="001945BC">
        <w:trPr>
          <w:tblCellSpacing w:w="0" w:type="dxa"/>
          <w:jc w:val="center"/>
        </w:trPr>
        <w:tc>
          <w:tcPr>
            <w:tcW w:w="139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5</w:t>
            </w:r>
          </w:p>
          <w:p w:rsidR="002D4BAE" w:rsidRDefault="002D4BAE" w:rsidP="00D51349">
            <w:pPr>
              <w:pStyle w:val="NormalWeb"/>
              <w:bidi/>
              <w:spacing w:before="45" w:beforeAutospacing="0" w:line="293" w:lineRule="atLeast"/>
              <w:rPr>
                <w:rFonts w:ascii="Arial" w:hAnsi="Arial" w:cs="Arial"/>
                <w:sz w:val="20"/>
                <w:szCs w:val="20"/>
                <w:rtl/>
              </w:rPr>
            </w:pPr>
            <w:r w:rsidRPr="008727AF">
              <w:rPr>
                <w:rFonts w:ascii="Arial" w:hAnsi="Arial" w:cs="Arial"/>
                <w:sz w:val="20"/>
                <w:szCs w:val="20"/>
                <w:rtl/>
              </w:rPr>
              <w:t xml:space="preserve">חיבור </w:t>
            </w:r>
            <w:r w:rsidR="00D51349">
              <w:rPr>
                <w:rFonts w:ascii="Arial" w:hAnsi="Arial" w:cs="Arial" w:hint="cs"/>
                <w:sz w:val="20"/>
                <w:szCs w:val="20"/>
                <w:rtl/>
              </w:rPr>
              <w:t>החיישן</w:t>
            </w:r>
            <w:r w:rsidRPr="008727AF">
              <w:rPr>
                <w:rFonts w:ascii="Arial" w:hAnsi="Arial" w:cs="Arial"/>
                <w:sz w:val="20"/>
                <w:szCs w:val="20"/>
                <w:rtl/>
              </w:rPr>
              <w:t xml:space="preserve"> לבקר</w:t>
            </w:r>
          </w:p>
        </w:tc>
        <w:tc>
          <w:tcPr>
            <w:tcW w:w="1211"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9000" w:type="dxa"/>
            <w:tcBorders>
              <w:top w:val="outset" w:sz="6" w:space="0" w:color="auto"/>
              <w:left w:val="outset" w:sz="6" w:space="0" w:color="auto"/>
              <w:bottom w:val="outset" w:sz="6" w:space="0" w:color="auto"/>
              <w:right w:val="outset" w:sz="6" w:space="0" w:color="auto"/>
            </w:tcBorders>
            <w:hideMark/>
          </w:tcPr>
          <w:p w:rsidR="002D4BAE" w:rsidRDefault="00D51349" w:rsidP="00DC6C39">
            <w:pPr>
              <w:pStyle w:val="NormalWeb"/>
              <w:bidi/>
              <w:spacing w:before="45" w:line="293" w:lineRule="atLeast"/>
              <w:rPr>
                <w:rFonts w:ascii="Arial" w:hAnsi="Arial" w:cs="Arial"/>
                <w:sz w:val="20"/>
                <w:szCs w:val="20"/>
                <w:rtl/>
              </w:rPr>
            </w:pPr>
            <w:r>
              <w:rPr>
                <w:rFonts w:ascii="Arial" w:hAnsi="Arial" w:cs="Arial" w:hint="cs"/>
                <w:sz w:val="20"/>
                <w:szCs w:val="20"/>
                <w:rtl/>
              </w:rPr>
              <w:t xml:space="preserve">הכנת כבל חיבור </w:t>
            </w:r>
            <w:r>
              <w:rPr>
                <w:rFonts w:ascii="Arial" w:hAnsi="Arial" w:cs="Arial"/>
                <w:sz w:val="20"/>
                <w:szCs w:val="20"/>
                <w:rtl/>
              </w:rPr>
              <w:t>–</w:t>
            </w:r>
            <w:r>
              <w:rPr>
                <w:rFonts w:ascii="Arial" w:hAnsi="Arial" w:cs="Arial" w:hint="cs"/>
                <w:sz w:val="20"/>
                <w:szCs w:val="20"/>
                <w:rtl/>
              </w:rPr>
              <w:t xml:space="preserve"> שימו לב כרגיל לא לשכוח לקפל</w:t>
            </w:r>
            <w:r w:rsidR="002D4BAE" w:rsidRPr="008727AF">
              <w:rPr>
                <w:rFonts w:ascii="Arial" w:hAnsi="Arial" w:cs="Arial"/>
                <w:sz w:val="20"/>
                <w:szCs w:val="20"/>
                <w:rtl/>
              </w:rPr>
              <w:t xml:space="preserve"> את חלק הנחושת החשוף שבקצה </w:t>
            </w:r>
            <w:r w:rsidR="002D4BAE">
              <w:rPr>
                <w:rFonts w:ascii="Arial" w:hAnsi="Arial" w:cs="Arial" w:hint="cs"/>
                <w:sz w:val="20"/>
                <w:szCs w:val="20"/>
                <w:rtl/>
              </w:rPr>
              <w:t xml:space="preserve">כל חוט אחורה על גבו, </w:t>
            </w:r>
            <w:r>
              <w:rPr>
                <w:rFonts w:ascii="Arial" w:hAnsi="Arial" w:cs="Arial" w:hint="cs"/>
                <w:sz w:val="20"/>
                <w:szCs w:val="20"/>
                <w:rtl/>
              </w:rPr>
              <w:t xml:space="preserve">ורק אז </w:t>
            </w:r>
            <w:r w:rsidR="002D4BAE">
              <w:rPr>
                <w:rFonts w:ascii="Arial" w:hAnsi="Arial" w:cs="Arial" w:hint="cs"/>
                <w:sz w:val="20"/>
                <w:szCs w:val="20"/>
                <w:rtl/>
              </w:rPr>
              <w:t>החדירו את הקצה אל המחבר לאחר שחרור הבורג שלו,</w:t>
            </w:r>
            <w:r w:rsidR="002D4BAE">
              <w:rPr>
                <w:rFonts w:ascii="Arial" w:hAnsi="Arial" w:cs="Arial"/>
                <w:sz w:val="20"/>
                <w:szCs w:val="20"/>
                <w:rtl/>
              </w:rPr>
              <w:t xml:space="preserve"> והבריגו את המחבר</w:t>
            </w:r>
            <w:r w:rsidR="002D4BAE">
              <w:rPr>
                <w:rFonts w:ascii="Arial" w:hAnsi="Arial" w:cs="Arial" w:hint="cs"/>
                <w:sz w:val="20"/>
                <w:szCs w:val="20"/>
                <w:rtl/>
              </w:rPr>
              <w:t xml:space="preserve"> עליו</w:t>
            </w:r>
            <w:r w:rsidR="002D4BAE" w:rsidRPr="008727AF">
              <w:rPr>
                <w:rFonts w:ascii="Arial" w:hAnsi="Arial" w:cs="Arial"/>
                <w:sz w:val="20"/>
                <w:szCs w:val="20"/>
                <w:rtl/>
              </w:rPr>
              <w:t>.</w:t>
            </w:r>
            <w:r w:rsidR="002D4BAE">
              <w:rPr>
                <w:rFonts w:ascii="Arial" w:hAnsi="Arial" w:cs="Arial" w:hint="cs"/>
                <w:sz w:val="20"/>
                <w:szCs w:val="20"/>
                <w:rtl/>
              </w:rPr>
              <w:t xml:space="preserve"> (כמו בחיבור רגיל של כל מחבר לחוט). נחבר את החוט הירוק למחבר הירוק ואת החוט האדום </w:t>
            </w:r>
            <w:r w:rsidR="00DC6C39">
              <w:rPr>
                <w:rFonts w:ascii="Arial" w:hAnsi="Arial" w:cs="Arial" w:hint="cs"/>
                <w:sz w:val="20"/>
                <w:szCs w:val="20"/>
                <w:rtl/>
              </w:rPr>
              <w:t>למחבר אדו</w:t>
            </w:r>
            <w:r w:rsidR="002D4BAE">
              <w:rPr>
                <w:rFonts w:ascii="Arial" w:hAnsi="Arial" w:cs="Arial" w:hint="cs"/>
                <w:sz w:val="20"/>
                <w:szCs w:val="20"/>
                <w:rtl/>
              </w:rPr>
              <w:t>ם</w:t>
            </w:r>
          </w:p>
          <w:p w:rsidR="002D4BAE" w:rsidRPr="008727AF" w:rsidRDefault="00D51349" w:rsidP="00723D47">
            <w:pPr>
              <w:pStyle w:val="NormalWeb"/>
              <w:bidi/>
              <w:spacing w:before="45" w:line="293" w:lineRule="atLeast"/>
              <w:rPr>
                <w:rFonts w:ascii="Arial" w:hAnsi="Arial" w:cs="Arial"/>
                <w:sz w:val="20"/>
                <w:szCs w:val="20"/>
                <w:rtl/>
              </w:rPr>
            </w:pPr>
            <w:r w:rsidRPr="00D51349">
              <w:rPr>
                <w:rFonts w:ascii="Arial" w:hAnsi="Arial" w:cs="Arial"/>
                <w:noProof/>
                <w:sz w:val="20"/>
                <w:szCs w:val="20"/>
                <w:rtl/>
              </w:rPr>
              <w:drawing>
                <wp:inline distT="0" distB="0" distL="0" distR="0">
                  <wp:extent cx="2023589" cy="1281138"/>
                  <wp:effectExtent l="19050" t="0" r="0" b="0"/>
                  <wp:docPr id="7"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cstate="print"/>
                          <a:srcRect/>
                          <a:stretch>
                            <a:fillRect/>
                          </a:stretch>
                        </pic:blipFill>
                        <pic:spPr bwMode="auto">
                          <a:xfrm>
                            <a:off x="0" y="0"/>
                            <a:ext cx="2024559" cy="1281752"/>
                          </a:xfrm>
                          <a:prstGeom prst="rect">
                            <a:avLst/>
                          </a:prstGeom>
                          <a:noFill/>
                          <a:ln w="9525">
                            <a:noFill/>
                            <a:miter lim="800000"/>
                            <a:headEnd/>
                            <a:tailEnd/>
                          </a:ln>
                        </pic:spPr>
                      </pic:pic>
                    </a:graphicData>
                  </a:graphic>
                </wp:inline>
              </w:drawing>
            </w:r>
          </w:p>
        </w:tc>
      </w:tr>
      <w:tr w:rsidR="00B80FEB" w:rsidTr="001945BC">
        <w:trPr>
          <w:tblCellSpacing w:w="0" w:type="dxa"/>
          <w:jc w:val="center"/>
        </w:trPr>
        <w:tc>
          <w:tcPr>
            <w:tcW w:w="1390" w:type="dxa"/>
            <w:tcBorders>
              <w:top w:val="outset" w:sz="6" w:space="0" w:color="auto"/>
              <w:left w:val="outset" w:sz="6" w:space="0" w:color="auto"/>
              <w:bottom w:val="outset" w:sz="6" w:space="0" w:color="auto"/>
              <w:right w:val="outset" w:sz="6" w:space="0" w:color="auto"/>
            </w:tcBorders>
            <w:hideMark/>
          </w:tcPr>
          <w:p w:rsidR="00B80FEB" w:rsidRDefault="00B80FEB" w:rsidP="00B80FEB">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6</w:t>
            </w:r>
          </w:p>
          <w:p w:rsidR="00B80FEB" w:rsidRDefault="00B80FEB"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פקודות חיישן אור אנלוגי</w:t>
            </w:r>
          </w:p>
        </w:tc>
        <w:tc>
          <w:tcPr>
            <w:tcW w:w="1211" w:type="dxa"/>
            <w:tcBorders>
              <w:top w:val="outset" w:sz="6" w:space="0" w:color="auto"/>
              <w:left w:val="outset" w:sz="6" w:space="0" w:color="auto"/>
              <w:bottom w:val="outset" w:sz="6" w:space="0" w:color="auto"/>
              <w:right w:val="outset" w:sz="6" w:space="0" w:color="auto"/>
            </w:tcBorders>
          </w:tcPr>
          <w:p w:rsidR="00B80FEB" w:rsidRDefault="00B80FEB"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9000" w:type="dxa"/>
            <w:tcBorders>
              <w:top w:val="outset" w:sz="6" w:space="0" w:color="auto"/>
              <w:left w:val="outset" w:sz="6" w:space="0" w:color="auto"/>
              <w:bottom w:val="outset" w:sz="6" w:space="0" w:color="auto"/>
              <w:right w:val="outset" w:sz="6" w:space="0" w:color="auto"/>
            </w:tcBorders>
            <w:hideMark/>
          </w:tcPr>
          <w:p w:rsidR="00B80FEB" w:rsidRDefault="00B80FEB" w:rsidP="00B80FEB">
            <w:pPr>
              <w:pStyle w:val="NormalWeb"/>
              <w:bidi/>
              <w:rPr>
                <w:rFonts w:ascii="Arial" w:hAnsi="Arial" w:cs="Arial"/>
                <w:sz w:val="20"/>
                <w:szCs w:val="20"/>
                <w:rtl/>
              </w:rPr>
            </w:pPr>
            <w:r>
              <w:rPr>
                <w:rFonts w:ascii="Arial" w:hAnsi="Arial" w:cs="Arial" w:hint="cs"/>
                <w:sz w:val="20"/>
                <w:szCs w:val="20"/>
                <w:rtl/>
              </w:rPr>
              <w:t>כבר למדנו לעבור עם חיישן אנלוגי (מרחק), נזכיר לתלמידים את הפ</w:t>
            </w:r>
            <w:r w:rsidR="00FB73CA">
              <w:rPr>
                <w:rFonts w:ascii="Arial" w:hAnsi="Arial" w:cs="Arial" w:hint="cs"/>
                <w:sz w:val="20"/>
                <w:szCs w:val="20"/>
                <w:rtl/>
              </w:rPr>
              <w:t>קודות ונשנה את סוג החיישן בפקודות</w:t>
            </w:r>
            <w:r>
              <w:rPr>
                <w:rFonts w:ascii="Arial" w:hAnsi="Arial" w:cs="Arial" w:hint="cs"/>
                <w:sz w:val="20"/>
                <w:szCs w:val="20"/>
                <w:rtl/>
              </w:rPr>
              <w:t xml:space="preserve"> לחיישן האור. </w:t>
            </w:r>
          </w:p>
          <w:p w:rsidR="00B80FEB" w:rsidRPr="002E1254" w:rsidRDefault="00B80FEB" w:rsidP="00F3789B">
            <w:pPr>
              <w:pStyle w:val="NormalWeb"/>
              <w:bidi/>
              <w:rPr>
                <w:rFonts w:ascii="Arial" w:hAnsi="Arial" w:cs="Arial"/>
                <w:sz w:val="20"/>
                <w:szCs w:val="20"/>
                <w:rtl/>
              </w:rPr>
            </w:pPr>
            <w:r>
              <w:rPr>
                <w:rFonts w:ascii="Arial" w:hAnsi="Arial" w:cs="Arial" w:hint="cs"/>
                <w:sz w:val="20"/>
                <w:szCs w:val="20"/>
                <w:rtl/>
              </w:rPr>
              <w:t>פקודת הכובע</w:t>
            </w:r>
            <w:r w:rsidR="00FB73CA">
              <w:rPr>
                <w:rFonts w:ascii="Arial" w:hAnsi="Arial" w:cs="Arial" w:hint="cs"/>
                <w:sz w:val="20"/>
                <w:szCs w:val="20"/>
                <w:rtl/>
              </w:rPr>
              <w:t xml:space="preserve"> האנלוגית</w:t>
            </w:r>
            <w:r>
              <w:rPr>
                <w:rFonts w:ascii="Arial" w:hAnsi="Arial" w:cs="Arial" w:hint="cs"/>
                <w:sz w:val="20"/>
                <w:szCs w:val="20"/>
                <w:rtl/>
              </w:rPr>
              <w:t xml:space="preserve"> תרוץ פעם אחת כאשר ערך החיישן ישתנה </w:t>
            </w:r>
            <w:r w:rsidR="00F3789B">
              <w:rPr>
                <w:rFonts w:ascii="Arial" w:hAnsi="Arial" w:cs="Arial" w:hint="cs"/>
                <w:sz w:val="20"/>
                <w:szCs w:val="20"/>
                <w:rtl/>
              </w:rPr>
              <w:t>ויעבור את</w:t>
            </w:r>
            <w:r>
              <w:rPr>
                <w:rFonts w:ascii="Arial" w:hAnsi="Arial" w:cs="Arial" w:hint="cs"/>
                <w:sz w:val="20"/>
                <w:szCs w:val="20"/>
                <w:rtl/>
              </w:rPr>
              <w:t xml:space="preserve"> תנאי הסף, בהתאם לערכים וסימני אי השוויון שנקבע בפקודת הכובע:</w:t>
            </w:r>
          </w:p>
          <w:p w:rsidR="00B80FEB" w:rsidRPr="002E1254" w:rsidRDefault="00B80FEB" w:rsidP="00B80FEB">
            <w:pPr>
              <w:pStyle w:val="NormalWeb"/>
              <w:bidi/>
              <w:rPr>
                <w:rFonts w:ascii="Arial" w:hAnsi="Arial" w:cs="Arial"/>
                <w:sz w:val="20"/>
                <w:szCs w:val="20"/>
                <w:rtl/>
              </w:rPr>
            </w:pPr>
            <w:r w:rsidRPr="00B80FEB">
              <w:rPr>
                <w:rFonts w:ascii="Arial" w:hAnsi="Arial" w:cs="Arial"/>
                <w:noProof/>
                <w:sz w:val="20"/>
                <w:szCs w:val="20"/>
                <w:rtl/>
              </w:rPr>
              <w:drawing>
                <wp:inline distT="0" distB="0" distL="0" distR="0">
                  <wp:extent cx="3238500" cy="628650"/>
                  <wp:effectExtent l="19050" t="0" r="0" b="0"/>
                  <wp:docPr id="18"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cstate="print"/>
                          <a:srcRect/>
                          <a:stretch>
                            <a:fillRect/>
                          </a:stretch>
                        </pic:blipFill>
                        <pic:spPr bwMode="auto">
                          <a:xfrm>
                            <a:off x="0" y="0"/>
                            <a:ext cx="3238500" cy="628650"/>
                          </a:xfrm>
                          <a:prstGeom prst="rect">
                            <a:avLst/>
                          </a:prstGeom>
                          <a:noFill/>
                          <a:ln w="9525">
                            <a:noFill/>
                            <a:miter lim="800000"/>
                            <a:headEnd/>
                            <a:tailEnd/>
                          </a:ln>
                        </pic:spPr>
                      </pic:pic>
                    </a:graphicData>
                  </a:graphic>
                </wp:inline>
              </w:drawing>
            </w:r>
          </w:p>
          <w:p w:rsidR="00B80FEB" w:rsidRDefault="00B80FEB" w:rsidP="008A7658">
            <w:pPr>
              <w:pStyle w:val="NormalWeb"/>
              <w:bidi/>
              <w:rPr>
                <w:rFonts w:ascii="Arial" w:eastAsia="Calibri" w:hAnsi="Arial" w:cs="Arial"/>
                <w:sz w:val="20"/>
                <w:szCs w:val="20"/>
                <w:rtl/>
              </w:rPr>
            </w:pPr>
            <w:r>
              <w:rPr>
                <w:rFonts w:ascii="Arial" w:eastAsia="Calibri" w:hAnsi="Arial" w:cs="Arial" w:hint="cs"/>
                <w:sz w:val="20"/>
                <w:szCs w:val="20"/>
                <w:rtl/>
              </w:rPr>
              <w:t>פקודת איחזור ערך החיישן מאפשרת לנו לבנות לולאות בקרה בעצמנו, שירוצו לעולמים ויבדקו כל העת את מצב החיישן כדי לקבוע כיצד הרובוט יתנהג במצבים המבוקשים:</w:t>
            </w:r>
          </w:p>
          <w:p w:rsidR="00B80FEB" w:rsidRDefault="00B80FEB" w:rsidP="00B80FEB">
            <w:pPr>
              <w:pStyle w:val="NormalWeb"/>
              <w:bidi/>
              <w:rPr>
                <w:rFonts w:ascii="Arial" w:hAnsi="Arial" w:cs="Arial"/>
                <w:sz w:val="20"/>
                <w:szCs w:val="20"/>
                <w:rtl/>
              </w:rPr>
            </w:pPr>
            <w:r w:rsidRPr="00B80FEB">
              <w:rPr>
                <w:rFonts w:ascii="Arial" w:hAnsi="Arial" w:cs="Arial"/>
                <w:noProof/>
                <w:sz w:val="20"/>
                <w:szCs w:val="20"/>
                <w:rtl/>
              </w:rPr>
              <w:drawing>
                <wp:inline distT="0" distB="0" distL="0" distR="0">
                  <wp:extent cx="2600325" cy="476250"/>
                  <wp:effectExtent l="19050" t="0" r="9525" b="0"/>
                  <wp:docPr id="19" name="Picture 3"/>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7" cstate="print"/>
                          <a:srcRect/>
                          <a:stretch>
                            <a:fillRect/>
                          </a:stretch>
                        </pic:blipFill>
                        <pic:spPr bwMode="auto">
                          <a:xfrm>
                            <a:off x="0" y="0"/>
                            <a:ext cx="2600325" cy="476250"/>
                          </a:xfrm>
                          <a:prstGeom prst="rect">
                            <a:avLst/>
                          </a:prstGeom>
                          <a:noFill/>
                          <a:ln w="9525">
                            <a:noFill/>
                            <a:miter lim="800000"/>
                            <a:headEnd/>
                            <a:tailEnd/>
                          </a:ln>
                        </pic:spPr>
                      </pic:pic>
                    </a:graphicData>
                  </a:graphic>
                </wp:inline>
              </w:drawing>
            </w:r>
          </w:p>
          <w:p w:rsidR="00B80FEB" w:rsidRDefault="00F3789B" w:rsidP="00F3789B">
            <w:pPr>
              <w:pStyle w:val="NormalWeb"/>
              <w:bidi/>
              <w:rPr>
                <w:rFonts w:ascii="Arial" w:hAnsi="Arial" w:cs="Arial"/>
                <w:sz w:val="20"/>
                <w:szCs w:val="20"/>
                <w:rtl/>
              </w:rPr>
            </w:pPr>
            <w:r>
              <w:rPr>
                <w:rFonts w:ascii="Arial" w:hAnsi="Arial" w:cs="Arial" w:hint="cs"/>
                <w:sz w:val="20"/>
                <w:szCs w:val="20"/>
                <w:rtl/>
              </w:rPr>
              <w:t xml:space="preserve">החיישן מחזיר ערך מ-0 עד 15000 (חושך מוחלט). אם נלחץ דאבל קליק על הפקודה יופיע הערך הנוכחי של החיישן מעליה. </w:t>
            </w:r>
          </w:p>
          <w:p w:rsidR="00D30EB1" w:rsidRDefault="00D30EB1" w:rsidP="00D30EB1">
            <w:pPr>
              <w:pStyle w:val="NormalWeb"/>
              <w:bidi/>
              <w:rPr>
                <w:rFonts w:ascii="Arial" w:hAnsi="Arial" w:cs="Arial"/>
                <w:sz w:val="20"/>
                <w:szCs w:val="20"/>
                <w:rtl/>
              </w:rPr>
            </w:pPr>
            <w:r>
              <w:rPr>
                <w:rFonts w:ascii="Arial" w:hAnsi="Arial" w:cs="Arial" w:hint="cs"/>
                <w:sz w:val="20"/>
                <w:szCs w:val="20"/>
                <w:rtl/>
              </w:rPr>
              <w:t xml:space="preserve">כשעובדים עם חיישן אנלוגי יש לבצע מדידה ראשונית של הערך הנוכחי בסביבתו של הרובוט </w:t>
            </w:r>
            <w:r>
              <w:rPr>
                <w:rFonts w:ascii="Arial" w:hAnsi="Arial" w:cs="Arial"/>
                <w:sz w:val="20"/>
                <w:szCs w:val="20"/>
                <w:rtl/>
              </w:rPr>
              <w:t>–</w:t>
            </w:r>
            <w:r>
              <w:rPr>
                <w:rFonts w:ascii="Arial" w:hAnsi="Arial" w:cs="Arial" w:hint="cs"/>
                <w:sz w:val="20"/>
                <w:szCs w:val="20"/>
                <w:rtl/>
              </w:rPr>
              <w:t xml:space="preserve"> או בהרצת הפקודה או בבדיקה ישירות בתכנית הקישור השחורה שרצה ברקע ומציגה את כל הערכים של החיישנים המחוברים לרובוט.</w:t>
            </w:r>
          </w:p>
          <w:p w:rsidR="00D30EB1" w:rsidRPr="0053367F" w:rsidRDefault="00D30EB1" w:rsidP="00D30EB1">
            <w:pPr>
              <w:pStyle w:val="NormalWeb"/>
              <w:bidi/>
              <w:rPr>
                <w:rFonts w:ascii="Arial" w:hAnsi="Arial" w:cs="Arial"/>
                <w:b/>
                <w:bCs/>
                <w:color w:val="FF0000"/>
                <w:sz w:val="20"/>
                <w:szCs w:val="20"/>
                <w:rtl/>
              </w:rPr>
            </w:pPr>
            <w:r w:rsidRPr="0053367F">
              <w:rPr>
                <w:rFonts w:ascii="Arial" w:hAnsi="Arial" w:cs="Arial" w:hint="cs"/>
                <w:b/>
                <w:bCs/>
                <w:color w:val="FF0000"/>
                <w:sz w:val="20"/>
                <w:szCs w:val="20"/>
                <w:rtl/>
              </w:rPr>
              <w:t>שימו לב: התוכנה תציג את הערכים המתאימים רק אם הרצתם פעם אחת את פקודת אתחול החיישן שמאפשרת לסביבת הסקראץ' לדעת איזה סוג חיישן מחובר בבקר ולאיזו כניסה חוברה:</w:t>
            </w:r>
          </w:p>
          <w:p w:rsidR="00D30EB1" w:rsidRDefault="00D30EB1" w:rsidP="00D30EB1">
            <w:pPr>
              <w:pStyle w:val="NormalWeb"/>
              <w:bidi/>
              <w:rPr>
                <w:rFonts w:ascii="Arial" w:hAnsi="Arial" w:cs="Arial"/>
                <w:sz w:val="20"/>
                <w:szCs w:val="20"/>
                <w:rtl/>
              </w:rPr>
            </w:pPr>
            <w:r>
              <w:rPr>
                <w:rFonts w:ascii="Arial" w:hAnsi="Arial" w:hint="cs"/>
                <w:noProof/>
                <w:sz w:val="20"/>
                <w:szCs w:val="20"/>
              </w:rPr>
              <w:drawing>
                <wp:inline distT="0" distB="0" distL="0" distR="0">
                  <wp:extent cx="2821305" cy="5429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821305" cy="542925"/>
                          </a:xfrm>
                          <a:prstGeom prst="rect">
                            <a:avLst/>
                          </a:prstGeom>
                          <a:noFill/>
                          <a:ln w="9525">
                            <a:noFill/>
                            <a:miter lim="800000"/>
                            <a:headEnd/>
                            <a:tailEnd/>
                          </a:ln>
                        </pic:spPr>
                      </pic:pic>
                    </a:graphicData>
                  </a:graphic>
                </wp:inline>
              </w:drawing>
            </w:r>
          </w:p>
          <w:p w:rsidR="00D30EB1" w:rsidRPr="002E1254" w:rsidRDefault="00D30EB1" w:rsidP="00D30EB1">
            <w:pPr>
              <w:pStyle w:val="NormalWeb"/>
              <w:bidi/>
              <w:rPr>
                <w:rFonts w:ascii="Arial" w:hAnsi="Arial" w:cs="Arial"/>
                <w:sz w:val="20"/>
                <w:szCs w:val="20"/>
                <w:rtl/>
              </w:rPr>
            </w:pPr>
          </w:p>
        </w:tc>
      </w:tr>
      <w:tr w:rsidR="00F3789B" w:rsidTr="001945BC">
        <w:trPr>
          <w:tblCellSpacing w:w="0" w:type="dxa"/>
          <w:jc w:val="center"/>
        </w:trPr>
        <w:tc>
          <w:tcPr>
            <w:tcW w:w="1390" w:type="dxa"/>
            <w:tcBorders>
              <w:top w:val="outset" w:sz="6" w:space="0" w:color="auto"/>
              <w:left w:val="outset" w:sz="6" w:space="0" w:color="auto"/>
              <w:bottom w:val="outset" w:sz="6" w:space="0" w:color="auto"/>
              <w:right w:val="outset" w:sz="6" w:space="0" w:color="auto"/>
            </w:tcBorders>
            <w:hideMark/>
          </w:tcPr>
          <w:p w:rsidR="001945BC" w:rsidRDefault="00F3789B" w:rsidP="001945BC">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1945BC">
              <w:rPr>
                <w:rFonts w:ascii="Arial" w:hAnsi="Arial" w:cs="Arial" w:hint="cs"/>
                <w:sz w:val="20"/>
                <w:szCs w:val="20"/>
                <w:rtl/>
              </w:rPr>
              <w:t>7</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חיבור הרובוט למחשב</w:t>
            </w:r>
          </w:p>
        </w:tc>
        <w:tc>
          <w:tcPr>
            <w:tcW w:w="1211" w:type="dxa"/>
            <w:tcBorders>
              <w:top w:val="outset" w:sz="6" w:space="0" w:color="auto"/>
              <w:left w:val="outset" w:sz="6" w:space="0" w:color="auto"/>
              <w:bottom w:val="outset" w:sz="6" w:space="0" w:color="auto"/>
              <w:right w:val="outset" w:sz="6" w:space="0" w:color="auto"/>
            </w:tcBorders>
          </w:tcPr>
          <w:p w:rsidR="00F3789B" w:rsidRDefault="00F3789B"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3 דק'</w:t>
            </w:r>
          </w:p>
        </w:tc>
        <w:tc>
          <w:tcPr>
            <w:tcW w:w="9000" w:type="dxa"/>
            <w:tcBorders>
              <w:top w:val="outset" w:sz="6" w:space="0" w:color="auto"/>
              <w:left w:val="outset" w:sz="6" w:space="0" w:color="auto"/>
              <w:bottom w:val="outset" w:sz="6" w:space="0" w:color="auto"/>
              <w:right w:val="outset" w:sz="6" w:space="0" w:color="auto"/>
            </w:tcBorders>
            <w:hideMark/>
          </w:tcPr>
          <w:p w:rsidR="00F3789B" w:rsidRDefault="00F3789B" w:rsidP="008A7658">
            <w:pPr>
              <w:pStyle w:val="NormalWeb"/>
              <w:bidi/>
              <w:rPr>
                <w:rFonts w:ascii="Arial" w:eastAsia="Calibri" w:hAnsi="Arial" w:cs="Arial"/>
                <w:sz w:val="20"/>
                <w:szCs w:val="20"/>
                <w:rtl/>
              </w:rPr>
            </w:pPr>
            <w:r>
              <w:rPr>
                <w:rFonts w:ascii="Arial" w:hAnsi="Arial" w:cs="Arial" w:hint="cs"/>
                <w:sz w:val="20"/>
                <w:szCs w:val="20"/>
                <w:rtl/>
              </w:rPr>
              <w:t>ר' שקף 5 במערך שיעור 3 לפירוט</w:t>
            </w:r>
          </w:p>
        </w:tc>
      </w:tr>
      <w:tr w:rsidR="001945BC" w:rsidTr="001945BC">
        <w:trPr>
          <w:tblCellSpacing w:w="0" w:type="dxa"/>
          <w:jc w:val="center"/>
        </w:trPr>
        <w:tc>
          <w:tcPr>
            <w:tcW w:w="1390" w:type="dxa"/>
            <w:tcBorders>
              <w:top w:val="outset" w:sz="6" w:space="0" w:color="auto"/>
              <w:left w:val="outset" w:sz="6" w:space="0" w:color="auto"/>
              <w:bottom w:val="outset" w:sz="6" w:space="0" w:color="auto"/>
              <w:right w:val="outset" w:sz="6" w:space="0" w:color="auto"/>
            </w:tcBorders>
            <w:hideMark/>
          </w:tcPr>
          <w:p w:rsidR="001945BC" w:rsidRDefault="001945BC" w:rsidP="001945BC">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8</w:t>
            </w:r>
          </w:p>
          <w:p w:rsidR="001945BC" w:rsidRDefault="001945BC"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תרגול </w:t>
            </w:r>
            <w:r>
              <w:rPr>
                <w:rFonts w:ascii="Arial" w:hAnsi="Arial" w:cs="Arial"/>
                <w:sz w:val="20"/>
                <w:szCs w:val="20"/>
                <w:rtl/>
              </w:rPr>
              <w:t>–</w:t>
            </w:r>
            <w:r>
              <w:rPr>
                <w:rFonts w:ascii="Arial" w:hAnsi="Arial" w:cs="Arial" w:hint="cs"/>
                <w:sz w:val="20"/>
                <w:szCs w:val="20"/>
                <w:rtl/>
              </w:rPr>
              <w:t xml:space="preserve"> הדלקת אורות במנהרה</w:t>
            </w:r>
          </w:p>
        </w:tc>
        <w:tc>
          <w:tcPr>
            <w:tcW w:w="1211" w:type="dxa"/>
            <w:tcBorders>
              <w:top w:val="outset" w:sz="6" w:space="0" w:color="auto"/>
              <w:left w:val="outset" w:sz="6" w:space="0" w:color="auto"/>
              <w:bottom w:val="outset" w:sz="6" w:space="0" w:color="auto"/>
              <w:right w:val="outset" w:sz="6" w:space="0" w:color="auto"/>
            </w:tcBorders>
          </w:tcPr>
          <w:p w:rsidR="001945BC" w:rsidRDefault="001945BC"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15 דק'</w:t>
            </w:r>
          </w:p>
        </w:tc>
        <w:tc>
          <w:tcPr>
            <w:tcW w:w="9000" w:type="dxa"/>
            <w:tcBorders>
              <w:top w:val="outset" w:sz="6" w:space="0" w:color="auto"/>
              <w:left w:val="outset" w:sz="6" w:space="0" w:color="auto"/>
              <w:bottom w:val="outset" w:sz="6" w:space="0" w:color="auto"/>
              <w:right w:val="outset" w:sz="6" w:space="0" w:color="auto"/>
            </w:tcBorders>
            <w:hideMark/>
          </w:tcPr>
          <w:p w:rsidR="001945BC" w:rsidRDefault="001945BC" w:rsidP="001945BC">
            <w:pPr>
              <w:pStyle w:val="NormalWeb"/>
              <w:bidi/>
              <w:rPr>
                <w:rFonts w:ascii="Arial" w:hAnsi="Arial" w:cs="Arial"/>
                <w:sz w:val="20"/>
                <w:szCs w:val="20"/>
                <w:rtl/>
              </w:rPr>
            </w:pPr>
            <w:r>
              <w:rPr>
                <w:rFonts w:ascii="Arial" w:hAnsi="Arial" w:cs="Arial" w:hint="cs"/>
                <w:sz w:val="20"/>
                <w:szCs w:val="20"/>
                <w:rtl/>
              </w:rPr>
              <w:t xml:space="preserve">הכנת מסלול </w:t>
            </w:r>
            <w:r>
              <w:rPr>
                <w:rFonts w:ascii="Arial" w:hAnsi="Arial" w:cs="Arial"/>
                <w:sz w:val="20"/>
                <w:szCs w:val="20"/>
                <w:rtl/>
              </w:rPr>
              <w:t>–</w:t>
            </w:r>
            <w:r>
              <w:rPr>
                <w:rFonts w:ascii="Arial" w:hAnsi="Arial" w:cs="Arial" w:hint="cs"/>
                <w:sz w:val="20"/>
                <w:szCs w:val="20"/>
                <w:rtl/>
              </w:rPr>
              <w:t xml:space="preserve"> ניתן להכין מסלול לרובוט (יצירה) אולם אין צורך מאחר והרובוט יכול לסוע על הרצפה בחופשיות בביצוע התרגיל, רק וודאו שיש לו מסלול פנוי של 3 מטרים לנסיעה רצופה ישר. אם אין מספיק מקום שנו את המרחק המדוד מ-3 מטרים למרחק הדרוש.</w:t>
            </w:r>
          </w:p>
          <w:p w:rsidR="001945BC" w:rsidRDefault="001945BC" w:rsidP="001945BC">
            <w:pPr>
              <w:pStyle w:val="NormalWeb"/>
              <w:bidi/>
              <w:rPr>
                <w:rFonts w:ascii="Arial" w:hAnsi="Arial" w:cs="Arial"/>
                <w:sz w:val="20"/>
                <w:szCs w:val="20"/>
                <w:rtl/>
              </w:rPr>
            </w:pPr>
            <w:r>
              <w:rPr>
                <w:rFonts w:ascii="Arial" w:hAnsi="Arial" w:cs="Arial" w:hint="cs"/>
                <w:sz w:val="20"/>
                <w:szCs w:val="20"/>
                <w:rtl/>
              </w:rPr>
              <w:t>ניתן לתת לילדים ליצר מנהרה משלהם, או פשוט להניח משהו על שתי כיסאות שיטיל צל על מסלול הנסיעה של הרובוט.</w:t>
            </w:r>
          </w:p>
          <w:p w:rsidR="001945BC" w:rsidRPr="001945BC" w:rsidRDefault="001945BC" w:rsidP="001945BC">
            <w:pPr>
              <w:pStyle w:val="NormalWeb"/>
              <w:bidi/>
              <w:rPr>
                <w:rFonts w:ascii="Arial" w:hAnsi="Arial" w:cs="Arial"/>
                <w:sz w:val="20"/>
                <w:szCs w:val="20"/>
                <w:rtl/>
                <w:lang w:val="en-GB"/>
              </w:rPr>
            </w:pPr>
            <w:r>
              <w:rPr>
                <w:rFonts w:ascii="Arial" w:hAnsi="Arial" w:cs="Arial" w:hint="cs"/>
                <w:sz w:val="20"/>
                <w:szCs w:val="20"/>
                <w:rtl/>
              </w:rPr>
              <w:t>מומלץ לוודא בהפעלה ידנית של פקודות הדלקת המנורות שהן מחוברות ועובדות (דאבל קליק על פקודת "הפעל נורה") לפני הרצת התכנית כולה. בצורה דומה מומלץ לבדוק את חיישני המנוע על ידי הפעלת פקודת הנסיעה למרחק של צעדים מדודים ולוודא שהגלגלים אכן נעצרים לבד. אם אינם נעצרים סימן שהחיישן לא מעדכן את ערך הצעדים שעברו, והפקודה לא תעצור את הגלגלים עד שערך ה-</w:t>
            </w:r>
            <w:r>
              <w:rPr>
                <w:rFonts w:ascii="Arial" w:hAnsi="Arial" w:cs="Arial"/>
                <w:sz w:val="20"/>
                <w:szCs w:val="20"/>
              </w:rPr>
              <w:t>counter</w:t>
            </w:r>
            <w:r>
              <w:rPr>
                <w:rFonts w:ascii="Arial" w:hAnsi="Arial" w:cs="Arial"/>
                <w:sz w:val="20"/>
                <w:szCs w:val="20"/>
                <w:lang w:val="en-GB"/>
              </w:rPr>
              <w:t xml:space="preserve"> </w:t>
            </w:r>
            <w:r>
              <w:rPr>
                <w:rFonts w:ascii="Arial" w:hAnsi="Arial" w:cs="Arial" w:hint="cs"/>
                <w:sz w:val="20"/>
                <w:szCs w:val="20"/>
                <w:rtl/>
                <w:lang w:val="en-GB"/>
              </w:rPr>
              <w:t xml:space="preserve"> שבבקר לא יגיע למספר הצעדים שהוגדרו בפקודה...</w:t>
            </w:r>
          </w:p>
        </w:tc>
      </w:tr>
      <w:tr w:rsidR="00B80FEB" w:rsidTr="001945BC">
        <w:trPr>
          <w:tblCellSpacing w:w="0" w:type="dxa"/>
          <w:jc w:val="center"/>
        </w:trPr>
        <w:tc>
          <w:tcPr>
            <w:tcW w:w="1390" w:type="dxa"/>
            <w:tcBorders>
              <w:top w:val="outset" w:sz="6" w:space="0" w:color="auto"/>
              <w:left w:val="outset" w:sz="6" w:space="0" w:color="auto"/>
              <w:bottom w:val="outset" w:sz="6" w:space="0" w:color="auto"/>
              <w:right w:val="outset" w:sz="6" w:space="0" w:color="auto"/>
            </w:tcBorders>
          </w:tcPr>
          <w:p w:rsidR="00B80FEB" w:rsidRDefault="00B80FEB" w:rsidP="00B80FEB">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9</w:t>
            </w:r>
          </w:p>
          <w:p w:rsidR="00B80FEB" w:rsidRDefault="00B80FEB"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טיפים </w:t>
            </w:r>
            <w:r>
              <w:rPr>
                <w:rFonts w:ascii="Arial" w:hAnsi="Arial" w:cs="Arial"/>
                <w:sz w:val="20"/>
                <w:szCs w:val="20"/>
                <w:rtl/>
              </w:rPr>
              <w:t>–</w:t>
            </w:r>
            <w:r>
              <w:rPr>
                <w:rFonts w:ascii="Arial" w:hAnsi="Arial" w:cs="Arial" w:hint="cs"/>
                <w:sz w:val="20"/>
                <w:szCs w:val="20"/>
                <w:rtl/>
              </w:rPr>
              <w:t xml:space="preserve"> הדלקת אורות במנהרה</w:t>
            </w:r>
          </w:p>
        </w:tc>
        <w:tc>
          <w:tcPr>
            <w:tcW w:w="1211" w:type="dxa"/>
            <w:tcBorders>
              <w:top w:val="outset" w:sz="6" w:space="0" w:color="auto"/>
              <w:left w:val="outset" w:sz="6" w:space="0" w:color="auto"/>
              <w:bottom w:val="outset" w:sz="6" w:space="0" w:color="auto"/>
              <w:right w:val="outset" w:sz="6" w:space="0" w:color="auto"/>
            </w:tcBorders>
          </w:tcPr>
          <w:p w:rsidR="00B80FEB" w:rsidRDefault="001945BC" w:rsidP="001945BC">
            <w:pPr>
              <w:pStyle w:val="NormalWeb"/>
              <w:bidi/>
              <w:spacing w:before="45" w:beforeAutospacing="0" w:line="293" w:lineRule="atLeast"/>
              <w:rPr>
                <w:rFonts w:ascii="Arial" w:hAnsi="Arial" w:cs="Arial"/>
                <w:sz w:val="20"/>
                <w:szCs w:val="20"/>
                <w:rtl/>
              </w:rPr>
            </w:pPr>
            <w:r>
              <w:rPr>
                <w:rFonts w:ascii="Arial" w:hAnsi="Arial" w:cs="Arial" w:hint="cs"/>
                <w:sz w:val="20"/>
                <w:szCs w:val="20"/>
                <w:rtl/>
              </w:rPr>
              <w:t>35</w:t>
            </w:r>
            <w:r w:rsidR="00B80FEB">
              <w:rPr>
                <w:rFonts w:ascii="Arial" w:hAnsi="Arial" w:cs="Arial" w:hint="cs"/>
                <w:sz w:val="20"/>
                <w:szCs w:val="20"/>
                <w:rtl/>
              </w:rPr>
              <w:t xml:space="preserve"> דק'</w:t>
            </w:r>
          </w:p>
        </w:tc>
        <w:tc>
          <w:tcPr>
            <w:tcW w:w="9000" w:type="dxa"/>
            <w:tcBorders>
              <w:top w:val="outset" w:sz="6" w:space="0" w:color="auto"/>
              <w:left w:val="outset" w:sz="6" w:space="0" w:color="auto"/>
              <w:bottom w:val="outset" w:sz="6" w:space="0" w:color="auto"/>
              <w:right w:val="outset" w:sz="6" w:space="0" w:color="auto"/>
            </w:tcBorders>
          </w:tcPr>
          <w:p w:rsidR="00F3789B" w:rsidRPr="00F3789B" w:rsidRDefault="00F3789B" w:rsidP="00D51349">
            <w:pPr>
              <w:pStyle w:val="NormalWeb"/>
              <w:bidi/>
              <w:rPr>
                <w:rFonts w:ascii="Arial" w:eastAsia="Calibri" w:hAnsi="Arial" w:cs="Arial"/>
                <w:b/>
                <w:bCs/>
                <w:sz w:val="20"/>
                <w:szCs w:val="20"/>
                <w:rtl/>
              </w:rPr>
            </w:pPr>
            <w:r w:rsidRPr="00F3789B">
              <w:rPr>
                <w:rFonts w:ascii="Arial" w:eastAsia="Calibri" w:hAnsi="Arial" w:cs="Arial" w:hint="cs"/>
                <w:b/>
                <w:bCs/>
                <w:sz w:val="20"/>
                <w:szCs w:val="20"/>
                <w:rtl/>
              </w:rPr>
              <w:t>לבדיקת מספר הצעדים בנסיעת מרחק מדוד:</w:t>
            </w:r>
          </w:p>
          <w:p w:rsidR="00B80FEB" w:rsidRPr="00F73AA3" w:rsidRDefault="00B80FEB" w:rsidP="00F3789B">
            <w:pPr>
              <w:pStyle w:val="NormalWeb"/>
              <w:bidi/>
              <w:rPr>
                <w:rFonts w:ascii="Arial" w:eastAsia="Calibri" w:hAnsi="Arial" w:cs="Arial"/>
                <w:sz w:val="20"/>
                <w:szCs w:val="20"/>
                <w:rtl/>
              </w:rPr>
            </w:pPr>
            <w:r>
              <w:rPr>
                <w:rFonts w:ascii="Arial" w:eastAsia="Calibri" w:hAnsi="Arial" w:cs="Arial" w:hint="cs"/>
                <w:sz w:val="20"/>
                <w:szCs w:val="20"/>
                <w:rtl/>
              </w:rPr>
              <w:t xml:space="preserve">כזכור </w:t>
            </w:r>
            <w:r w:rsidRPr="00F73AA3">
              <w:rPr>
                <w:rFonts w:ascii="Arial" w:eastAsia="Calibri" w:hAnsi="Arial" w:cs="Arial"/>
                <w:sz w:val="20"/>
                <w:szCs w:val="20"/>
                <w:rtl/>
              </w:rPr>
              <w:t>הנוסחא הסופית לחישוב מספר הצעדים לנסיעת מרחק ידוע היא</w:t>
            </w:r>
            <w:r w:rsidRPr="00F73AA3">
              <w:rPr>
                <w:rFonts w:ascii="Arial" w:eastAsia="Calibri" w:hAnsi="Arial" w:cs="Arial"/>
                <w:sz w:val="20"/>
                <w:szCs w:val="20"/>
              </w:rPr>
              <w:t>:</w:t>
            </w:r>
          </w:p>
          <w:p w:rsidR="00B80FEB" w:rsidRDefault="00B80FEB" w:rsidP="00723D47">
            <w:pPr>
              <w:pStyle w:val="NormalWeb"/>
              <w:bidi/>
              <w:rPr>
                <w:rFonts w:ascii="Arial" w:eastAsia="Calibri" w:hAnsi="Arial" w:cs="Arial"/>
                <w:sz w:val="20"/>
                <w:szCs w:val="20"/>
                <w:rtl/>
              </w:rPr>
            </w:pPr>
            <w:r>
              <w:rPr>
                <w:rFonts w:ascii="Arial" w:hAnsi="Arial"/>
                <w:noProof/>
                <w:sz w:val="20"/>
                <w:szCs w:val="20"/>
              </w:rPr>
              <w:drawing>
                <wp:inline distT="0" distB="0" distL="0" distR="0">
                  <wp:extent cx="4880654" cy="67536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881416" cy="675467"/>
                          </a:xfrm>
                          <a:prstGeom prst="rect">
                            <a:avLst/>
                          </a:prstGeom>
                          <a:noFill/>
                          <a:ln w="9525">
                            <a:noFill/>
                            <a:miter lim="800000"/>
                            <a:headEnd/>
                            <a:tailEnd/>
                          </a:ln>
                        </pic:spPr>
                      </pic:pic>
                    </a:graphicData>
                  </a:graphic>
                </wp:inline>
              </w:drawing>
            </w:r>
          </w:p>
          <w:p w:rsidR="00B80FEB" w:rsidRDefault="00F3789B" w:rsidP="00F3789B">
            <w:pPr>
              <w:pStyle w:val="NormalWeb"/>
              <w:bidi/>
              <w:rPr>
                <w:rFonts w:ascii="Arial" w:eastAsia="Calibri" w:hAnsi="Arial" w:cs="Arial"/>
                <w:sz w:val="20"/>
                <w:szCs w:val="20"/>
                <w:rtl/>
              </w:rPr>
            </w:pPr>
            <w:r>
              <w:rPr>
                <w:rFonts w:ascii="Arial" w:eastAsia="Calibri" w:hAnsi="Arial" w:cs="Arial" w:hint="cs"/>
                <w:sz w:val="20"/>
                <w:szCs w:val="20"/>
                <w:rtl/>
              </w:rPr>
              <w:t xml:space="preserve">מכיוון </w:t>
            </w:r>
            <w:r w:rsidR="00B80FEB">
              <w:rPr>
                <w:rFonts w:ascii="Arial" w:eastAsia="Calibri" w:hAnsi="Arial" w:cs="Arial" w:hint="cs"/>
                <w:sz w:val="20"/>
                <w:szCs w:val="20"/>
                <w:rtl/>
              </w:rPr>
              <w:t>שמספר הצעדים לסיבוב מנוע ידוע וקבוע (63) והיקף הגלגל שלנו ידוע וקבוע (</w:t>
            </w:r>
            <w:r>
              <w:rPr>
                <w:rFonts w:ascii="Arial" w:eastAsia="Calibri" w:hAnsi="Arial" w:cs="Arial" w:hint="cs"/>
                <w:sz w:val="20"/>
                <w:szCs w:val="20"/>
                <w:rtl/>
              </w:rPr>
              <w:t>18.84</w:t>
            </w:r>
            <w:r w:rsidR="00B80FEB">
              <w:rPr>
                <w:rFonts w:ascii="Arial" w:eastAsia="Calibri" w:hAnsi="Arial" w:cs="Arial" w:hint="cs"/>
                <w:sz w:val="20"/>
                <w:szCs w:val="20"/>
                <w:rtl/>
              </w:rPr>
              <w:t xml:space="preserve"> ס"מ) הנוסחא הסופית היא:</w:t>
            </w:r>
          </w:p>
          <w:p w:rsidR="00B80FEB" w:rsidRDefault="00B80FEB" w:rsidP="00D51349">
            <w:pPr>
              <w:pStyle w:val="NormalWeb"/>
              <w:bidi/>
              <w:rPr>
                <w:rFonts w:ascii="Arial" w:hAnsi="Arial" w:cs="Arial"/>
                <w:sz w:val="20"/>
                <w:szCs w:val="20"/>
                <w:rtl/>
              </w:rPr>
            </w:pPr>
            <w:r>
              <w:rPr>
                <w:rFonts w:ascii="Arial" w:hAnsi="Arial"/>
                <w:noProof/>
                <w:sz w:val="20"/>
                <w:szCs w:val="20"/>
              </w:rPr>
              <w:drawing>
                <wp:inline distT="0" distB="0" distL="0" distR="0">
                  <wp:extent cx="2983311" cy="755657"/>
                  <wp:effectExtent l="19050" t="0" r="7539"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994082" cy="758385"/>
                          </a:xfrm>
                          <a:prstGeom prst="rect">
                            <a:avLst/>
                          </a:prstGeom>
                          <a:noFill/>
                          <a:ln w="9525">
                            <a:noFill/>
                            <a:miter lim="800000"/>
                            <a:headEnd/>
                            <a:tailEnd/>
                          </a:ln>
                        </pic:spPr>
                      </pic:pic>
                    </a:graphicData>
                  </a:graphic>
                </wp:inline>
              </w:drawing>
            </w:r>
          </w:p>
          <w:p w:rsidR="00B80FEB" w:rsidRDefault="00B80FEB" w:rsidP="00B80FEB">
            <w:pPr>
              <w:pStyle w:val="NormalWeb"/>
              <w:bidi/>
              <w:rPr>
                <w:rFonts w:ascii="Arial" w:hAnsi="Arial" w:cs="Arial"/>
                <w:sz w:val="20"/>
                <w:szCs w:val="20"/>
                <w:rtl/>
              </w:rPr>
            </w:pPr>
            <w:r>
              <w:rPr>
                <w:rFonts w:ascii="Arial" w:hAnsi="Arial" w:cs="Arial" w:hint="cs"/>
                <w:sz w:val="20"/>
                <w:szCs w:val="20"/>
                <w:rtl/>
              </w:rPr>
              <w:t>לכן כדי לחשב את מספר הצעדים למרחק של 300 ס"מ פשוט נציב 300 בנוסחא ונקבל:</w:t>
            </w:r>
          </w:p>
          <w:p w:rsidR="00B80FEB" w:rsidRDefault="00B80FEB" w:rsidP="00B80FEB">
            <w:pPr>
              <w:pStyle w:val="NormalWeb"/>
              <w:bidi/>
              <w:rPr>
                <w:rFonts w:ascii="Arial" w:hAnsi="Arial" w:cs="Arial"/>
                <w:sz w:val="20"/>
                <w:szCs w:val="20"/>
                <w:rtl/>
              </w:rPr>
            </w:pPr>
            <w:r>
              <w:rPr>
                <w:rFonts w:ascii="Arial" w:hAnsi="Arial"/>
                <w:noProof/>
                <w:sz w:val="20"/>
                <w:szCs w:val="20"/>
              </w:rPr>
              <w:drawing>
                <wp:inline distT="0" distB="0" distL="0" distR="0">
                  <wp:extent cx="4298315" cy="934085"/>
                  <wp:effectExtent l="19050" t="0" r="698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98315" cy="934085"/>
                          </a:xfrm>
                          <a:prstGeom prst="rect">
                            <a:avLst/>
                          </a:prstGeom>
                          <a:noFill/>
                          <a:ln w="9525">
                            <a:noFill/>
                            <a:miter lim="800000"/>
                            <a:headEnd/>
                            <a:tailEnd/>
                          </a:ln>
                        </pic:spPr>
                      </pic:pic>
                    </a:graphicData>
                  </a:graphic>
                </wp:inline>
              </w:drawing>
            </w:r>
          </w:p>
          <w:p w:rsidR="00B80FEB" w:rsidRDefault="00B80FEB" w:rsidP="00B80FEB">
            <w:pPr>
              <w:pStyle w:val="NormalWeb"/>
              <w:bidi/>
              <w:rPr>
                <w:rFonts w:ascii="Arial" w:eastAsia="Calibri" w:hAnsi="Arial" w:cs="Arial"/>
                <w:sz w:val="20"/>
                <w:szCs w:val="20"/>
                <w:rtl/>
              </w:rPr>
            </w:pPr>
            <w:r w:rsidRPr="00B80FEB">
              <w:rPr>
                <w:rFonts w:ascii="Arial" w:eastAsia="Calibri" w:hAnsi="Arial" w:cs="Arial"/>
                <w:sz w:val="20"/>
                <w:szCs w:val="20"/>
                <w:rtl/>
              </w:rPr>
              <w:t xml:space="preserve">תוצאת החישוב הינה </w:t>
            </w:r>
            <w:r>
              <w:rPr>
                <w:rFonts w:ascii="Arial" w:eastAsia="Calibri" w:hAnsi="Arial" w:cs="Arial" w:hint="cs"/>
                <w:sz w:val="20"/>
                <w:szCs w:val="20"/>
                <w:rtl/>
              </w:rPr>
              <w:t>1003.18</w:t>
            </w:r>
            <w:r w:rsidRPr="00B80FEB">
              <w:rPr>
                <w:rFonts w:ascii="Arial" w:eastAsia="Calibri" w:hAnsi="Arial" w:cs="Arial"/>
                <w:sz w:val="20"/>
                <w:szCs w:val="20"/>
                <w:rtl/>
              </w:rPr>
              <w:t xml:space="preserve"> אבל כאמור חובה עלינו לה</w:t>
            </w:r>
            <w:r>
              <w:rPr>
                <w:rFonts w:ascii="Arial" w:eastAsia="Calibri" w:hAnsi="Arial" w:cs="Arial"/>
                <w:sz w:val="20"/>
                <w:szCs w:val="20"/>
                <w:rtl/>
              </w:rPr>
              <w:t xml:space="preserve">זין מספר שלם של צעדים כשעובדים </w:t>
            </w:r>
            <w:r>
              <w:rPr>
                <w:rFonts w:ascii="Arial" w:eastAsia="Calibri" w:hAnsi="Arial" w:cs="Arial" w:hint="cs"/>
                <w:sz w:val="20"/>
                <w:szCs w:val="20"/>
                <w:rtl/>
              </w:rPr>
              <w:t>ע</w:t>
            </w:r>
            <w:r w:rsidRPr="00B80FEB">
              <w:rPr>
                <w:rFonts w:ascii="Arial" w:eastAsia="Calibri" w:hAnsi="Arial" w:cs="Arial"/>
                <w:sz w:val="20"/>
                <w:szCs w:val="20"/>
                <w:rtl/>
              </w:rPr>
              <w:t>ם חיישן המנוע. שימו לב שהסימן ~ מעיד שהמספר עוגל והינו קירוב של התוצאה האמיתית.</w:t>
            </w:r>
          </w:p>
          <w:p w:rsidR="00F3789B" w:rsidRDefault="00F3789B" w:rsidP="00F3789B">
            <w:pPr>
              <w:pStyle w:val="NormalWeb"/>
              <w:bidi/>
              <w:rPr>
                <w:rFonts w:ascii="Arial" w:eastAsia="Calibri" w:hAnsi="Arial" w:cs="Arial"/>
                <w:b/>
                <w:bCs/>
                <w:sz w:val="20"/>
                <w:szCs w:val="20"/>
                <w:rtl/>
              </w:rPr>
            </w:pPr>
            <w:r w:rsidRPr="00F3789B">
              <w:rPr>
                <w:rFonts w:ascii="Arial" w:eastAsia="Calibri" w:hAnsi="Arial" w:cs="Arial" w:hint="cs"/>
                <w:b/>
                <w:bCs/>
                <w:sz w:val="20"/>
                <w:szCs w:val="20"/>
                <w:rtl/>
              </w:rPr>
              <w:t>לניהול התאורה:</w:t>
            </w:r>
          </w:p>
          <w:p w:rsidR="00F3789B" w:rsidRDefault="00F3789B" w:rsidP="00F3789B">
            <w:pPr>
              <w:pStyle w:val="NormalWeb"/>
              <w:bidi/>
              <w:rPr>
                <w:rFonts w:ascii="Arial" w:eastAsia="Calibri" w:hAnsi="Arial" w:cs="Arial"/>
                <w:sz w:val="20"/>
                <w:szCs w:val="20"/>
                <w:rtl/>
              </w:rPr>
            </w:pPr>
            <w:r>
              <w:rPr>
                <w:rFonts w:ascii="Arial" w:eastAsia="Calibri" w:hAnsi="Arial" w:cs="Arial" w:hint="cs"/>
                <w:sz w:val="20"/>
                <w:szCs w:val="20"/>
                <w:rtl/>
              </w:rPr>
              <w:t>לאחר נטילת ערכי סף בבדיקת ערכי החיישן מתחת ומחוץ למנהרה, נציב ערכים בלולאת הבקרה המשקפים את המדידות בתוספת מרווח בטחון. כך למשל אם בכניסה למנהרה ערך החיישן עולה מ-700 ל-2000, נציב בבדיקת לולאת הבקרה תנאי הבודק אם ערך החיישן גדול מ-1800 כדי להפעיל את המנורות בכניסה למנהרה.</w:t>
            </w:r>
          </w:p>
          <w:p w:rsidR="000A5A95" w:rsidRDefault="000A5A95" w:rsidP="001945BC">
            <w:pPr>
              <w:pStyle w:val="NormalWeb"/>
              <w:bidi/>
              <w:rPr>
                <w:rFonts w:ascii="Arial" w:eastAsia="Calibri" w:hAnsi="Arial" w:cs="Arial" w:hint="cs"/>
                <w:sz w:val="20"/>
                <w:szCs w:val="20"/>
                <w:rtl/>
              </w:rPr>
            </w:pPr>
          </w:p>
          <w:p w:rsidR="000A5A95" w:rsidRDefault="000A5A95" w:rsidP="000A5A95">
            <w:pPr>
              <w:pStyle w:val="NormalWeb"/>
              <w:bidi/>
              <w:rPr>
                <w:rFonts w:ascii="Arial" w:eastAsia="Calibri" w:hAnsi="Arial" w:cs="Arial" w:hint="cs"/>
                <w:sz w:val="20"/>
                <w:szCs w:val="20"/>
                <w:rtl/>
              </w:rPr>
            </w:pPr>
          </w:p>
          <w:p w:rsidR="000A5A95" w:rsidRDefault="000A5A95" w:rsidP="000A5A95">
            <w:pPr>
              <w:pStyle w:val="NormalWeb"/>
              <w:bidi/>
              <w:rPr>
                <w:rFonts w:ascii="Arial" w:eastAsia="Calibri" w:hAnsi="Arial" w:cs="Arial" w:hint="cs"/>
                <w:sz w:val="20"/>
                <w:szCs w:val="20"/>
                <w:rtl/>
              </w:rPr>
            </w:pPr>
          </w:p>
          <w:p w:rsidR="000A5A95" w:rsidRDefault="000A5A95" w:rsidP="000A5A95">
            <w:pPr>
              <w:pStyle w:val="NormalWeb"/>
              <w:bidi/>
              <w:rPr>
                <w:rFonts w:ascii="Arial" w:eastAsia="Calibri" w:hAnsi="Arial" w:cs="Arial" w:hint="cs"/>
                <w:sz w:val="20"/>
                <w:szCs w:val="20"/>
                <w:rtl/>
              </w:rPr>
            </w:pPr>
          </w:p>
          <w:p w:rsidR="00F3789B" w:rsidRDefault="00F3789B" w:rsidP="000A5A95">
            <w:pPr>
              <w:pStyle w:val="NormalWeb"/>
              <w:bidi/>
              <w:rPr>
                <w:rFonts w:ascii="Arial" w:eastAsia="Calibri" w:hAnsi="Arial" w:cs="Arial"/>
                <w:sz w:val="20"/>
                <w:szCs w:val="20"/>
                <w:rtl/>
              </w:rPr>
            </w:pPr>
            <w:r>
              <w:rPr>
                <w:rFonts w:ascii="Arial" w:eastAsia="Calibri" w:hAnsi="Arial" w:cs="Arial" w:hint="cs"/>
                <w:sz w:val="20"/>
                <w:szCs w:val="20"/>
                <w:rtl/>
              </w:rPr>
              <w:lastRenderedPageBreak/>
              <w:t>קוד פתרון אפשרי לתכנית הסופית של רובוט עם שתי מנורות:</w:t>
            </w:r>
            <w:r>
              <w:rPr>
                <w:rFonts w:ascii="Arial" w:hAnsi="Arial" w:hint="cs"/>
                <w:noProof/>
                <w:sz w:val="20"/>
                <w:szCs w:val="20"/>
              </w:rPr>
              <w:drawing>
                <wp:inline distT="0" distB="0" distL="0" distR="0">
                  <wp:extent cx="4524859" cy="3613592"/>
                  <wp:effectExtent l="19050" t="0" r="9041"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524955" cy="3613669"/>
                          </a:xfrm>
                          <a:prstGeom prst="rect">
                            <a:avLst/>
                          </a:prstGeom>
                          <a:noFill/>
                          <a:ln w="9525">
                            <a:noFill/>
                            <a:miter lim="800000"/>
                            <a:headEnd/>
                            <a:tailEnd/>
                          </a:ln>
                        </pic:spPr>
                      </pic:pic>
                    </a:graphicData>
                  </a:graphic>
                </wp:inline>
              </w:drawing>
            </w:r>
          </w:p>
          <w:p w:rsidR="00F3789B" w:rsidRPr="00F3789B" w:rsidRDefault="00F3789B" w:rsidP="00F3789B">
            <w:pPr>
              <w:pStyle w:val="NormalWeb"/>
              <w:bidi/>
              <w:rPr>
                <w:rFonts w:ascii="Arial" w:eastAsia="Calibri" w:hAnsi="Arial" w:cs="Arial"/>
                <w:sz w:val="20"/>
                <w:szCs w:val="20"/>
                <w:rtl/>
              </w:rPr>
            </w:pPr>
          </w:p>
          <w:p w:rsidR="00F3789B" w:rsidRPr="00F73AA3" w:rsidRDefault="00F3789B" w:rsidP="00F3789B">
            <w:pPr>
              <w:pStyle w:val="NormalWeb"/>
              <w:bidi/>
              <w:rPr>
                <w:rFonts w:ascii="Arial" w:eastAsia="Calibri" w:hAnsi="Arial" w:cs="Arial"/>
                <w:sz w:val="20"/>
                <w:szCs w:val="20"/>
                <w:rtl/>
              </w:rPr>
            </w:pPr>
          </w:p>
        </w:tc>
      </w:tr>
      <w:tr w:rsidR="002D4BAE" w:rsidTr="001945BC">
        <w:trPr>
          <w:tblCellSpacing w:w="0" w:type="dxa"/>
          <w:jc w:val="center"/>
        </w:trPr>
        <w:tc>
          <w:tcPr>
            <w:tcW w:w="1390" w:type="dxa"/>
            <w:tcBorders>
              <w:top w:val="outset" w:sz="6" w:space="0" w:color="auto"/>
              <w:left w:val="outset" w:sz="6" w:space="0" w:color="auto"/>
              <w:bottom w:val="outset" w:sz="6" w:space="0" w:color="auto"/>
              <w:right w:val="outset" w:sz="6" w:space="0" w:color="auto"/>
            </w:tcBorders>
          </w:tcPr>
          <w:p w:rsidR="002D4BAE" w:rsidRDefault="002D4BAE" w:rsidP="001945BC">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1945BC">
              <w:rPr>
                <w:rFonts w:ascii="Arial" w:hAnsi="Arial" w:cs="Arial" w:hint="cs"/>
                <w:sz w:val="20"/>
                <w:szCs w:val="20"/>
                <w:rtl/>
              </w:rPr>
              <w:t>10</w:t>
            </w:r>
          </w:p>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211"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5 דק'</w:t>
            </w:r>
          </w:p>
        </w:tc>
        <w:tc>
          <w:tcPr>
            <w:tcW w:w="9000" w:type="dxa"/>
            <w:tcBorders>
              <w:top w:val="outset" w:sz="6" w:space="0" w:color="auto"/>
              <w:left w:val="outset" w:sz="6" w:space="0" w:color="auto"/>
              <w:bottom w:val="outset" w:sz="6" w:space="0" w:color="auto"/>
              <w:right w:val="outset" w:sz="6" w:space="0" w:color="auto"/>
            </w:tcBorders>
          </w:tcPr>
          <w:p w:rsidR="002D4BAE" w:rsidRPr="00372A21" w:rsidRDefault="002D4BAE" w:rsidP="00723D47">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2D4BAE" w:rsidRDefault="002D4BAE" w:rsidP="002D4BAE"/>
    <w:p w:rsidR="002D4BAE" w:rsidRDefault="002D4BAE" w:rsidP="002D4BAE"/>
    <w:p w:rsidR="00897B26" w:rsidRDefault="00897B26"/>
    <w:sectPr w:rsidR="00897B26" w:rsidSect="00517D42">
      <w:headerReference w:type="default" r:id="rId23"/>
      <w:footerReference w:type="default" r:id="rId24"/>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FC7" w:rsidRDefault="00225FC7" w:rsidP="00083798">
      <w:pPr>
        <w:spacing w:after="0" w:line="240" w:lineRule="auto"/>
      </w:pPr>
      <w:r>
        <w:separator/>
      </w:r>
    </w:p>
  </w:endnote>
  <w:endnote w:type="continuationSeparator" w:id="0">
    <w:p w:rsidR="00225FC7" w:rsidRDefault="00225FC7"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67604F">
    <w:pPr>
      <w:pStyle w:val="Footer"/>
      <w:jc w:val="right"/>
      <w:rPr>
        <w:rtl/>
        <w:cs/>
      </w:rPr>
    </w:pPr>
    <w:r>
      <w:fldChar w:fldCharType="begin"/>
    </w:r>
    <w:r w:rsidR="00AD4A0E">
      <w:rPr>
        <w:rtl/>
        <w:cs/>
      </w:rPr>
      <w:instrText>PAGE   \* MERGEFORMAT</w:instrText>
    </w:r>
    <w:r>
      <w:fldChar w:fldCharType="separate"/>
    </w:r>
    <w:r w:rsidR="000A5A95" w:rsidRPr="000A5A95">
      <w:rPr>
        <w:noProof/>
        <w:rtl/>
        <w:lang w:val="he-IL"/>
      </w:rPr>
      <w:t>1</w:t>
    </w:r>
    <w:r>
      <w:fldChar w:fldCharType="end"/>
    </w:r>
  </w:p>
  <w:p w:rsidR="005B3881" w:rsidRDefault="00225F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FC7" w:rsidRDefault="00225FC7" w:rsidP="00083798">
      <w:pPr>
        <w:spacing w:after="0" w:line="240" w:lineRule="auto"/>
      </w:pPr>
      <w:r>
        <w:separator/>
      </w:r>
    </w:p>
  </w:footnote>
  <w:footnote w:type="continuationSeparator" w:id="0">
    <w:p w:rsidR="00225FC7" w:rsidRDefault="00225FC7"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C526A"/>
    <w:multiLevelType w:val="hybridMultilevel"/>
    <w:tmpl w:val="FA7C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6">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B44B8"/>
    <w:multiLevelType w:val="hybridMultilevel"/>
    <w:tmpl w:val="2A08C860"/>
    <w:lvl w:ilvl="0" w:tplc="177C5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C549A5"/>
    <w:multiLevelType w:val="hybridMultilevel"/>
    <w:tmpl w:val="B09CC684"/>
    <w:lvl w:ilvl="0" w:tplc="E430A19E">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8049F"/>
    <w:multiLevelType w:val="hybridMultilevel"/>
    <w:tmpl w:val="D30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E1748"/>
    <w:multiLevelType w:val="hybridMultilevel"/>
    <w:tmpl w:val="D9A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022D04"/>
    <w:multiLevelType w:val="hybridMultilevel"/>
    <w:tmpl w:val="696CF656"/>
    <w:lvl w:ilvl="0" w:tplc="0282AA6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E3D3B"/>
    <w:multiLevelType w:val="hybridMultilevel"/>
    <w:tmpl w:val="380231D4"/>
    <w:lvl w:ilvl="0" w:tplc="1DD6050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4"/>
  </w:num>
  <w:num w:numId="4">
    <w:abstractNumId w:val="17"/>
  </w:num>
  <w:num w:numId="5">
    <w:abstractNumId w:val="18"/>
  </w:num>
  <w:num w:numId="6">
    <w:abstractNumId w:val="0"/>
  </w:num>
  <w:num w:numId="7">
    <w:abstractNumId w:val="10"/>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3"/>
  </w:num>
  <w:num w:numId="12">
    <w:abstractNumId w:val="2"/>
  </w:num>
  <w:num w:numId="13">
    <w:abstractNumId w:val="9"/>
  </w:num>
  <w:num w:numId="14">
    <w:abstractNumId w:val="6"/>
  </w:num>
  <w:num w:numId="15">
    <w:abstractNumId w:val="19"/>
  </w:num>
  <w:num w:numId="16">
    <w:abstractNumId w:val="13"/>
  </w:num>
  <w:num w:numId="17">
    <w:abstractNumId w:val="8"/>
  </w:num>
  <w:num w:numId="18">
    <w:abstractNumId w:val="21"/>
  </w:num>
  <w:num w:numId="19">
    <w:abstractNumId w:val="20"/>
  </w:num>
  <w:num w:numId="20">
    <w:abstractNumId w:val="15"/>
  </w:num>
  <w:num w:numId="21">
    <w:abstractNumId w:val="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24224"/>
    <w:rsid w:val="00027A58"/>
    <w:rsid w:val="00036438"/>
    <w:rsid w:val="00046BCC"/>
    <w:rsid w:val="00054600"/>
    <w:rsid w:val="00083798"/>
    <w:rsid w:val="00091F2C"/>
    <w:rsid w:val="00093E13"/>
    <w:rsid w:val="00097BD3"/>
    <w:rsid w:val="000A5A95"/>
    <w:rsid w:val="000B6A0E"/>
    <w:rsid w:val="000C4143"/>
    <w:rsid w:val="000E0AA2"/>
    <w:rsid w:val="000E342A"/>
    <w:rsid w:val="000E3DF8"/>
    <w:rsid w:val="000F33C0"/>
    <w:rsid w:val="000F6BB0"/>
    <w:rsid w:val="00106819"/>
    <w:rsid w:val="001135D9"/>
    <w:rsid w:val="001169BC"/>
    <w:rsid w:val="0012070B"/>
    <w:rsid w:val="001315BF"/>
    <w:rsid w:val="00155B7D"/>
    <w:rsid w:val="001673F7"/>
    <w:rsid w:val="001745F7"/>
    <w:rsid w:val="00193A9B"/>
    <w:rsid w:val="00193B95"/>
    <w:rsid w:val="001945BC"/>
    <w:rsid w:val="001956D6"/>
    <w:rsid w:val="001967EA"/>
    <w:rsid w:val="001B56FC"/>
    <w:rsid w:val="001B634A"/>
    <w:rsid w:val="001B7840"/>
    <w:rsid w:val="001C4A8C"/>
    <w:rsid w:val="001C5382"/>
    <w:rsid w:val="001D40B1"/>
    <w:rsid w:val="001F4040"/>
    <w:rsid w:val="001F7678"/>
    <w:rsid w:val="00220CA7"/>
    <w:rsid w:val="00225FC7"/>
    <w:rsid w:val="0024313A"/>
    <w:rsid w:val="00256351"/>
    <w:rsid w:val="00256FAB"/>
    <w:rsid w:val="002808A8"/>
    <w:rsid w:val="00280D76"/>
    <w:rsid w:val="00294435"/>
    <w:rsid w:val="002C4AB0"/>
    <w:rsid w:val="002D4BAE"/>
    <w:rsid w:val="002E1254"/>
    <w:rsid w:val="002E7883"/>
    <w:rsid w:val="0032182A"/>
    <w:rsid w:val="00372A21"/>
    <w:rsid w:val="00376254"/>
    <w:rsid w:val="00377305"/>
    <w:rsid w:val="00397DD0"/>
    <w:rsid w:val="003E4E7A"/>
    <w:rsid w:val="003E799B"/>
    <w:rsid w:val="003F592E"/>
    <w:rsid w:val="004722E7"/>
    <w:rsid w:val="00473400"/>
    <w:rsid w:val="00483659"/>
    <w:rsid w:val="004A3A15"/>
    <w:rsid w:val="004C2433"/>
    <w:rsid w:val="004D19A7"/>
    <w:rsid w:val="004D2FB2"/>
    <w:rsid w:val="004D6888"/>
    <w:rsid w:val="004D69D9"/>
    <w:rsid w:val="004E204C"/>
    <w:rsid w:val="004E599D"/>
    <w:rsid w:val="004F252B"/>
    <w:rsid w:val="004F30B5"/>
    <w:rsid w:val="004F4FF4"/>
    <w:rsid w:val="00503178"/>
    <w:rsid w:val="00506BB4"/>
    <w:rsid w:val="00507DAC"/>
    <w:rsid w:val="0052366E"/>
    <w:rsid w:val="0052509B"/>
    <w:rsid w:val="00533C2C"/>
    <w:rsid w:val="005500A8"/>
    <w:rsid w:val="00556094"/>
    <w:rsid w:val="005823F6"/>
    <w:rsid w:val="005953A0"/>
    <w:rsid w:val="005C7B4A"/>
    <w:rsid w:val="005E73BE"/>
    <w:rsid w:val="006012C2"/>
    <w:rsid w:val="00603D80"/>
    <w:rsid w:val="00613E73"/>
    <w:rsid w:val="00635D75"/>
    <w:rsid w:val="00656F12"/>
    <w:rsid w:val="00660271"/>
    <w:rsid w:val="00661F63"/>
    <w:rsid w:val="00672DC0"/>
    <w:rsid w:val="0067604F"/>
    <w:rsid w:val="00693FE2"/>
    <w:rsid w:val="006D6373"/>
    <w:rsid w:val="006E0B30"/>
    <w:rsid w:val="006F7DC1"/>
    <w:rsid w:val="007017E2"/>
    <w:rsid w:val="00717E96"/>
    <w:rsid w:val="00725B5B"/>
    <w:rsid w:val="007355E3"/>
    <w:rsid w:val="00750323"/>
    <w:rsid w:val="00755313"/>
    <w:rsid w:val="00772809"/>
    <w:rsid w:val="00782952"/>
    <w:rsid w:val="0079091A"/>
    <w:rsid w:val="007C5D85"/>
    <w:rsid w:val="007D3932"/>
    <w:rsid w:val="007E0993"/>
    <w:rsid w:val="007E3949"/>
    <w:rsid w:val="00812516"/>
    <w:rsid w:val="00822763"/>
    <w:rsid w:val="00834D7D"/>
    <w:rsid w:val="00843038"/>
    <w:rsid w:val="008727AF"/>
    <w:rsid w:val="008972D2"/>
    <w:rsid w:val="00897B26"/>
    <w:rsid w:val="008A31FF"/>
    <w:rsid w:val="008A4154"/>
    <w:rsid w:val="008B7631"/>
    <w:rsid w:val="008D0CBD"/>
    <w:rsid w:val="008D5F8C"/>
    <w:rsid w:val="008F7150"/>
    <w:rsid w:val="00905887"/>
    <w:rsid w:val="0090699A"/>
    <w:rsid w:val="009320B9"/>
    <w:rsid w:val="0094662B"/>
    <w:rsid w:val="009760AB"/>
    <w:rsid w:val="00981EBD"/>
    <w:rsid w:val="009821B2"/>
    <w:rsid w:val="009C3118"/>
    <w:rsid w:val="009C58F4"/>
    <w:rsid w:val="009F2FCE"/>
    <w:rsid w:val="00A02307"/>
    <w:rsid w:val="00A03B81"/>
    <w:rsid w:val="00A07E00"/>
    <w:rsid w:val="00A320C8"/>
    <w:rsid w:val="00A53316"/>
    <w:rsid w:val="00A54EAD"/>
    <w:rsid w:val="00A83519"/>
    <w:rsid w:val="00A91828"/>
    <w:rsid w:val="00A9311A"/>
    <w:rsid w:val="00AA6449"/>
    <w:rsid w:val="00AD3063"/>
    <w:rsid w:val="00AD4A0E"/>
    <w:rsid w:val="00AE481C"/>
    <w:rsid w:val="00AE76F8"/>
    <w:rsid w:val="00B101BB"/>
    <w:rsid w:val="00B141C1"/>
    <w:rsid w:val="00B70E74"/>
    <w:rsid w:val="00B729ED"/>
    <w:rsid w:val="00B80FEB"/>
    <w:rsid w:val="00B927E6"/>
    <w:rsid w:val="00B931C0"/>
    <w:rsid w:val="00BB100C"/>
    <w:rsid w:val="00BD119B"/>
    <w:rsid w:val="00BE622E"/>
    <w:rsid w:val="00BF245F"/>
    <w:rsid w:val="00BF5BFB"/>
    <w:rsid w:val="00C017F5"/>
    <w:rsid w:val="00C3370F"/>
    <w:rsid w:val="00C365A3"/>
    <w:rsid w:val="00C50312"/>
    <w:rsid w:val="00C52006"/>
    <w:rsid w:val="00C613FB"/>
    <w:rsid w:val="00C66546"/>
    <w:rsid w:val="00C6655C"/>
    <w:rsid w:val="00C714AE"/>
    <w:rsid w:val="00C821DC"/>
    <w:rsid w:val="00C92423"/>
    <w:rsid w:val="00C97DDD"/>
    <w:rsid w:val="00CA418B"/>
    <w:rsid w:val="00CB7143"/>
    <w:rsid w:val="00CC7105"/>
    <w:rsid w:val="00CC7731"/>
    <w:rsid w:val="00CF354A"/>
    <w:rsid w:val="00CF5BF1"/>
    <w:rsid w:val="00D06FF7"/>
    <w:rsid w:val="00D30EB1"/>
    <w:rsid w:val="00D51349"/>
    <w:rsid w:val="00D62736"/>
    <w:rsid w:val="00D7420E"/>
    <w:rsid w:val="00D942B5"/>
    <w:rsid w:val="00D97F6F"/>
    <w:rsid w:val="00DA3788"/>
    <w:rsid w:val="00DC540A"/>
    <w:rsid w:val="00DC6C39"/>
    <w:rsid w:val="00E44A85"/>
    <w:rsid w:val="00E729D8"/>
    <w:rsid w:val="00E87E88"/>
    <w:rsid w:val="00E96144"/>
    <w:rsid w:val="00EC6615"/>
    <w:rsid w:val="00ED1F1C"/>
    <w:rsid w:val="00ED37F6"/>
    <w:rsid w:val="00ED4D46"/>
    <w:rsid w:val="00F07FBF"/>
    <w:rsid w:val="00F22EBE"/>
    <w:rsid w:val="00F336E7"/>
    <w:rsid w:val="00F3789B"/>
    <w:rsid w:val="00F435D3"/>
    <w:rsid w:val="00F54A8A"/>
    <w:rsid w:val="00F6095C"/>
    <w:rsid w:val="00F73AA3"/>
    <w:rsid w:val="00F818CF"/>
    <w:rsid w:val="00FB20D6"/>
    <w:rsid w:val="00FB73CA"/>
    <w:rsid w:val="00FC325F"/>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134177682">
      <w:bodyDiv w:val="1"/>
      <w:marLeft w:val="0"/>
      <w:marRight w:val="0"/>
      <w:marTop w:val="0"/>
      <w:marBottom w:val="0"/>
      <w:divBdr>
        <w:top w:val="none" w:sz="0" w:space="0" w:color="auto"/>
        <w:left w:val="none" w:sz="0" w:space="0" w:color="auto"/>
        <w:bottom w:val="none" w:sz="0" w:space="0" w:color="auto"/>
        <w:right w:val="none" w:sz="0" w:space="0" w:color="auto"/>
      </w:divBdr>
      <w:divsChild>
        <w:div w:id="206767190">
          <w:marLeft w:val="0"/>
          <w:marRight w:val="965"/>
          <w:marTop w:val="200"/>
          <w:marBottom w:val="0"/>
          <w:divBdr>
            <w:top w:val="none" w:sz="0" w:space="0" w:color="auto"/>
            <w:left w:val="none" w:sz="0" w:space="0" w:color="auto"/>
            <w:bottom w:val="none" w:sz="0" w:space="0" w:color="auto"/>
            <w:right w:val="none" w:sz="0" w:space="0" w:color="auto"/>
          </w:divBdr>
        </w:div>
        <w:div w:id="1585602301">
          <w:marLeft w:val="0"/>
          <w:marRight w:val="1584"/>
          <w:marTop w:val="200"/>
          <w:marBottom w:val="0"/>
          <w:divBdr>
            <w:top w:val="none" w:sz="0" w:space="0" w:color="auto"/>
            <w:left w:val="none" w:sz="0" w:space="0" w:color="auto"/>
            <w:bottom w:val="none" w:sz="0" w:space="0" w:color="auto"/>
            <w:right w:val="none" w:sz="0" w:space="0" w:color="auto"/>
          </w:divBdr>
        </w:div>
        <w:div w:id="860702120">
          <w:marLeft w:val="0"/>
          <w:marRight w:val="1584"/>
          <w:marTop w:val="200"/>
          <w:marBottom w:val="0"/>
          <w:divBdr>
            <w:top w:val="none" w:sz="0" w:space="0" w:color="auto"/>
            <w:left w:val="none" w:sz="0" w:space="0" w:color="auto"/>
            <w:bottom w:val="none" w:sz="0" w:space="0" w:color="auto"/>
            <w:right w:val="none" w:sz="0" w:space="0" w:color="auto"/>
          </w:divBdr>
        </w:div>
        <w:div w:id="1629361677">
          <w:marLeft w:val="0"/>
          <w:marRight w:val="2218"/>
          <w:marTop w:val="200"/>
          <w:marBottom w:val="0"/>
          <w:divBdr>
            <w:top w:val="none" w:sz="0" w:space="0" w:color="auto"/>
            <w:left w:val="none" w:sz="0" w:space="0" w:color="auto"/>
            <w:bottom w:val="none" w:sz="0" w:space="0" w:color="auto"/>
            <w:right w:val="none" w:sz="0" w:space="0" w:color="auto"/>
          </w:divBdr>
        </w:div>
      </w:divsChild>
    </w:div>
    <w:div w:id="180438976">
      <w:bodyDiv w:val="1"/>
      <w:marLeft w:val="0"/>
      <w:marRight w:val="0"/>
      <w:marTop w:val="0"/>
      <w:marBottom w:val="0"/>
      <w:divBdr>
        <w:top w:val="none" w:sz="0" w:space="0" w:color="auto"/>
        <w:left w:val="none" w:sz="0" w:space="0" w:color="auto"/>
        <w:bottom w:val="none" w:sz="0" w:space="0" w:color="auto"/>
        <w:right w:val="none" w:sz="0" w:space="0" w:color="auto"/>
      </w:divBdr>
      <w:divsChild>
        <w:div w:id="1164976685">
          <w:marLeft w:val="0"/>
          <w:marRight w:val="720"/>
          <w:marTop w:val="192"/>
          <w:marBottom w:val="0"/>
          <w:divBdr>
            <w:top w:val="none" w:sz="0" w:space="0" w:color="auto"/>
            <w:left w:val="none" w:sz="0" w:space="0" w:color="auto"/>
            <w:bottom w:val="none" w:sz="0" w:space="0" w:color="auto"/>
            <w:right w:val="none" w:sz="0" w:space="0" w:color="auto"/>
          </w:divBdr>
        </w:div>
        <w:div w:id="520438863">
          <w:marLeft w:val="0"/>
          <w:marRight w:val="1354"/>
          <w:marTop w:val="173"/>
          <w:marBottom w:val="0"/>
          <w:divBdr>
            <w:top w:val="none" w:sz="0" w:space="0" w:color="auto"/>
            <w:left w:val="none" w:sz="0" w:space="0" w:color="auto"/>
            <w:bottom w:val="none" w:sz="0" w:space="0" w:color="auto"/>
            <w:right w:val="none" w:sz="0" w:space="0" w:color="auto"/>
          </w:divBdr>
        </w:div>
        <w:div w:id="810901399">
          <w:marLeft w:val="0"/>
          <w:marRight w:val="1987"/>
          <w:marTop w:val="163"/>
          <w:marBottom w:val="0"/>
          <w:divBdr>
            <w:top w:val="none" w:sz="0" w:space="0" w:color="auto"/>
            <w:left w:val="none" w:sz="0" w:space="0" w:color="auto"/>
            <w:bottom w:val="none" w:sz="0" w:space="0" w:color="auto"/>
            <w:right w:val="none" w:sz="0" w:space="0" w:color="auto"/>
          </w:divBdr>
        </w:div>
        <w:div w:id="1346249914">
          <w:marLeft w:val="0"/>
          <w:marRight w:val="1987"/>
          <w:marTop w:val="163"/>
          <w:marBottom w:val="0"/>
          <w:divBdr>
            <w:top w:val="none" w:sz="0" w:space="0" w:color="auto"/>
            <w:left w:val="none" w:sz="0" w:space="0" w:color="auto"/>
            <w:bottom w:val="none" w:sz="0" w:space="0" w:color="auto"/>
            <w:right w:val="none" w:sz="0" w:space="0" w:color="auto"/>
          </w:divBdr>
        </w:div>
      </w:divsChild>
    </w:div>
    <w:div w:id="180971439">
      <w:bodyDiv w:val="1"/>
      <w:marLeft w:val="0"/>
      <w:marRight w:val="0"/>
      <w:marTop w:val="0"/>
      <w:marBottom w:val="0"/>
      <w:divBdr>
        <w:top w:val="none" w:sz="0" w:space="0" w:color="auto"/>
        <w:left w:val="none" w:sz="0" w:space="0" w:color="auto"/>
        <w:bottom w:val="none" w:sz="0" w:space="0" w:color="auto"/>
        <w:right w:val="none" w:sz="0" w:space="0" w:color="auto"/>
      </w:divBdr>
      <w:divsChild>
        <w:div w:id="1669871080">
          <w:marLeft w:val="0"/>
          <w:marRight w:val="720"/>
          <w:marTop w:val="192"/>
          <w:marBottom w:val="0"/>
          <w:divBdr>
            <w:top w:val="none" w:sz="0" w:space="0" w:color="auto"/>
            <w:left w:val="none" w:sz="0" w:space="0" w:color="auto"/>
            <w:bottom w:val="none" w:sz="0" w:space="0" w:color="auto"/>
            <w:right w:val="none" w:sz="0" w:space="0" w:color="auto"/>
          </w:divBdr>
        </w:div>
        <w:div w:id="516846601">
          <w:marLeft w:val="0"/>
          <w:marRight w:val="1354"/>
          <w:marTop w:val="173"/>
          <w:marBottom w:val="0"/>
          <w:divBdr>
            <w:top w:val="none" w:sz="0" w:space="0" w:color="auto"/>
            <w:left w:val="none" w:sz="0" w:space="0" w:color="auto"/>
            <w:bottom w:val="none" w:sz="0" w:space="0" w:color="auto"/>
            <w:right w:val="none" w:sz="0" w:space="0" w:color="auto"/>
          </w:divBdr>
        </w:div>
        <w:div w:id="372966541">
          <w:marLeft w:val="0"/>
          <w:marRight w:val="1987"/>
          <w:marTop w:val="163"/>
          <w:marBottom w:val="0"/>
          <w:divBdr>
            <w:top w:val="none" w:sz="0" w:space="0" w:color="auto"/>
            <w:left w:val="none" w:sz="0" w:space="0" w:color="auto"/>
            <w:bottom w:val="none" w:sz="0" w:space="0" w:color="auto"/>
            <w:right w:val="none" w:sz="0" w:space="0" w:color="auto"/>
          </w:divBdr>
        </w:div>
        <w:div w:id="322854663">
          <w:marLeft w:val="0"/>
          <w:marRight w:val="1987"/>
          <w:marTop w:val="163"/>
          <w:marBottom w:val="0"/>
          <w:divBdr>
            <w:top w:val="none" w:sz="0" w:space="0" w:color="auto"/>
            <w:left w:val="none" w:sz="0" w:space="0" w:color="auto"/>
            <w:bottom w:val="none" w:sz="0" w:space="0" w:color="auto"/>
            <w:right w:val="none" w:sz="0" w:space="0" w:color="auto"/>
          </w:divBdr>
        </w:div>
        <w:div w:id="717704247">
          <w:marLeft w:val="0"/>
          <w:marRight w:val="1987"/>
          <w:marTop w:val="163"/>
          <w:marBottom w:val="0"/>
          <w:divBdr>
            <w:top w:val="none" w:sz="0" w:space="0" w:color="auto"/>
            <w:left w:val="none" w:sz="0" w:space="0" w:color="auto"/>
            <w:bottom w:val="none" w:sz="0" w:space="0" w:color="auto"/>
            <w:right w:val="none" w:sz="0" w:space="0" w:color="auto"/>
          </w:divBdr>
        </w:div>
      </w:divsChild>
    </w:div>
    <w:div w:id="190532027">
      <w:bodyDiv w:val="1"/>
      <w:marLeft w:val="0"/>
      <w:marRight w:val="0"/>
      <w:marTop w:val="0"/>
      <w:marBottom w:val="0"/>
      <w:divBdr>
        <w:top w:val="none" w:sz="0" w:space="0" w:color="auto"/>
        <w:left w:val="none" w:sz="0" w:space="0" w:color="auto"/>
        <w:bottom w:val="none" w:sz="0" w:space="0" w:color="auto"/>
        <w:right w:val="none" w:sz="0" w:space="0" w:color="auto"/>
      </w:divBdr>
      <w:divsChild>
        <w:div w:id="2086606077">
          <w:marLeft w:val="0"/>
          <w:marRight w:val="1354"/>
          <w:marTop w:val="182"/>
          <w:marBottom w:val="0"/>
          <w:divBdr>
            <w:top w:val="none" w:sz="0" w:space="0" w:color="auto"/>
            <w:left w:val="none" w:sz="0" w:space="0" w:color="auto"/>
            <w:bottom w:val="none" w:sz="0" w:space="0" w:color="auto"/>
            <w:right w:val="none" w:sz="0" w:space="0" w:color="auto"/>
          </w:divBdr>
        </w:div>
        <w:div w:id="964316851">
          <w:marLeft w:val="0"/>
          <w:marRight w:val="1354"/>
          <w:marTop w:val="182"/>
          <w:marBottom w:val="0"/>
          <w:divBdr>
            <w:top w:val="none" w:sz="0" w:space="0" w:color="auto"/>
            <w:left w:val="none" w:sz="0" w:space="0" w:color="auto"/>
            <w:bottom w:val="none" w:sz="0" w:space="0" w:color="auto"/>
            <w:right w:val="none" w:sz="0" w:space="0" w:color="auto"/>
          </w:divBdr>
        </w:div>
        <w:div w:id="1151172394">
          <w:marLeft w:val="0"/>
          <w:marRight w:val="1354"/>
          <w:marTop w:val="182"/>
          <w:marBottom w:val="0"/>
          <w:divBdr>
            <w:top w:val="none" w:sz="0" w:space="0" w:color="auto"/>
            <w:left w:val="none" w:sz="0" w:space="0" w:color="auto"/>
            <w:bottom w:val="none" w:sz="0" w:space="0" w:color="auto"/>
            <w:right w:val="none" w:sz="0" w:space="0" w:color="auto"/>
          </w:divBdr>
        </w:div>
      </w:divsChild>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291641969">
      <w:bodyDiv w:val="1"/>
      <w:marLeft w:val="0"/>
      <w:marRight w:val="0"/>
      <w:marTop w:val="0"/>
      <w:marBottom w:val="0"/>
      <w:divBdr>
        <w:top w:val="none" w:sz="0" w:space="0" w:color="auto"/>
        <w:left w:val="none" w:sz="0" w:space="0" w:color="auto"/>
        <w:bottom w:val="none" w:sz="0" w:space="0" w:color="auto"/>
        <w:right w:val="none" w:sz="0" w:space="0" w:color="auto"/>
      </w:divBdr>
      <w:divsChild>
        <w:div w:id="77293539">
          <w:marLeft w:val="0"/>
          <w:marRight w:val="720"/>
          <w:marTop w:val="192"/>
          <w:marBottom w:val="0"/>
          <w:divBdr>
            <w:top w:val="none" w:sz="0" w:space="0" w:color="auto"/>
            <w:left w:val="none" w:sz="0" w:space="0" w:color="auto"/>
            <w:bottom w:val="none" w:sz="0" w:space="0" w:color="auto"/>
            <w:right w:val="none" w:sz="0" w:space="0" w:color="auto"/>
          </w:divBdr>
        </w:div>
        <w:div w:id="78062356">
          <w:marLeft w:val="0"/>
          <w:marRight w:val="720"/>
          <w:marTop w:val="192"/>
          <w:marBottom w:val="0"/>
          <w:divBdr>
            <w:top w:val="none" w:sz="0" w:space="0" w:color="auto"/>
            <w:left w:val="none" w:sz="0" w:space="0" w:color="auto"/>
            <w:bottom w:val="none" w:sz="0" w:space="0" w:color="auto"/>
            <w:right w:val="none" w:sz="0" w:space="0" w:color="auto"/>
          </w:divBdr>
        </w:div>
        <w:div w:id="1351839868">
          <w:marLeft w:val="0"/>
          <w:marRight w:val="720"/>
          <w:marTop w:val="192"/>
          <w:marBottom w:val="0"/>
          <w:divBdr>
            <w:top w:val="none" w:sz="0" w:space="0" w:color="auto"/>
            <w:left w:val="none" w:sz="0" w:space="0" w:color="auto"/>
            <w:bottom w:val="none" w:sz="0" w:space="0" w:color="auto"/>
            <w:right w:val="none" w:sz="0" w:space="0" w:color="auto"/>
          </w:divBdr>
        </w:div>
        <w:div w:id="2102019546">
          <w:marLeft w:val="0"/>
          <w:marRight w:val="1354"/>
          <w:marTop w:val="182"/>
          <w:marBottom w:val="0"/>
          <w:divBdr>
            <w:top w:val="none" w:sz="0" w:space="0" w:color="auto"/>
            <w:left w:val="none" w:sz="0" w:space="0" w:color="auto"/>
            <w:bottom w:val="none" w:sz="0" w:space="0" w:color="auto"/>
            <w:right w:val="none" w:sz="0" w:space="0" w:color="auto"/>
          </w:divBdr>
        </w:div>
        <w:div w:id="1508251370">
          <w:marLeft w:val="0"/>
          <w:marRight w:val="1354"/>
          <w:marTop w:val="182"/>
          <w:marBottom w:val="0"/>
          <w:divBdr>
            <w:top w:val="none" w:sz="0" w:space="0" w:color="auto"/>
            <w:left w:val="none" w:sz="0" w:space="0" w:color="auto"/>
            <w:bottom w:val="none" w:sz="0" w:space="0" w:color="auto"/>
            <w:right w:val="none" w:sz="0" w:space="0" w:color="auto"/>
          </w:divBdr>
        </w:div>
        <w:div w:id="244611449">
          <w:marLeft w:val="0"/>
          <w:marRight w:val="1987"/>
          <w:marTop w:val="173"/>
          <w:marBottom w:val="0"/>
          <w:divBdr>
            <w:top w:val="none" w:sz="0" w:space="0" w:color="auto"/>
            <w:left w:val="none" w:sz="0" w:space="0" w:color="auto"/>
            <w:bottom w:val="none" w:sz="0" w:space="0" w:color="auto"/>
            <w:right w:val="none" w:sz="0" w:space="0" w:color="auto"/>
          </w:divBdr>
        </w:div>
        <w:div w:id="1025983560">
          <w:marLeft w:val="0"/>
          <w:marRight w:val="1987"/>
          <w:marTop w:val="173"/>
          <w:marBottom w:val="0"/>
          <w:divBdr>
            <w:top w:val="none" w:sz="0" w:space="0" w:color="auto"/>
            <w:left w:val="none" w:sz="0" w:space="0" w:color="auto"/>
            <w:bottom w:val="none" w:sz="0" w:space="0" w:color="auto"/>
            <w:right w:val="none" w:sz="0" w:space="0" w:color="auto"/>
          </w:divBdr>
        </w:div>
      </w:divsChild>
    </w:div>
    <w:div w:id="347292391">
      <w:bodyDiv w:val="1"/>
      <w:marLeft w:val="0"/>
      <w:marRight w:val="0"/>
      <w:marTop w:val="0"/>
      <w:marBottom w:val="0"/>
      <w:divBdr>
        <w:top w:val="none" w:sz="0" w:space="0" w:color="auto"/>
        <w:left w:val="none" w:sz="0" w:space="0" w:color="auto"/>
        <w:bottom w:val="none" w:sz="0" w:space="0" w:color="auto"/>
        <w:right w:val="none" w:sz="0" w:space="0" w:color="auto"/>
      </w:divBdr>
      <w:divsChild>
        <w:div w:id="868840420">
          <w:marLeft w:val="0"/>
          <w:marRight w:val="1354"/>
          <w:marTop w:val="168"/>
          <w:marBottom w:val="0"/>
          <w:divBdr>
            <w:top w:val="none" w:sz="0" w:space="0" w:color="auto"/>
            <w:left w:val="none" w:sz="0" w:space="0" w:color="auto"/>
            <w:bottom w:val="none" w:sz="0" w:space="0" w:color="auto"/>
            <w:right w:val="none" w:sz="0" w:space="0" w:color="auto"/>
          </w:divBdr>
        </w:div>
        <w:div w:id="730155848">
          <w:marLeft w:val="0"/>
          <w:marRight w:val="1354"/>
          <w:marTop w:val="168"/>
          <w:marBottom w:val="0"/>
          <w:divBdr>
            <w:top w:val="none" w:sz="0" w:space="0" w:color="auto"/>
            <w:left w:val="none" w:sz="0" w:space="0" w:color="auto"/>
            <w:bottom w:val="none" w:sz="0" w:space="0" w:color="auto"/>
            <w:right w:val="none" w:sz="0" w:space="0" w:color="auto"/>
          </w:divBdr>
        </w:div>
        <w:div w:id="823082515">
          <w:marLeft w:val="0"/>
          <w:marRight w:val="1354"/>
          <w:marTop w:val="168"/>
          <w:marBottom w:val="0"/>
          <w:divBdr>
            <w:top w:val="none" w:sz="0" w:space="0" w:color="auto"/>
            <w:left w:val="none" w:sz="0" w:space="0" w:color="auto"/>
            <w:bottom w:val="none" w:sz="0" w:space="0" w:color="auto"/>
            <w:right w:val="none" w:sz="0" w:space="0" w:color="auto"/>
          </w:divBdr>
        </w:div>
        <w:div w:id="25722783">
          <w:marLeft w:val="0"/>
          <w:marRight w:val="1987"/>
          <w:marTop w:val="158"/>
          <w:marBottom w:val="0"/>
          <w:divBdr>
            <w:top w:val="none" w:sz="0" w:space="0" w:color="auto"/>
            <w:left w:val="none" w:sz="0" w:space="0" w:color="auto"/>
            <w:bottom w:val="none" w:sz="0" w:space="0" w:color="auto"/>
            <w:right w:val="none" w:sz="0" w:space="0" w:color="auto"/>
          </w:divBdr>
        </w:div>
        <w:div w:id="517549630">
          <w:marLeft w:val="0"/>
          <w:marRight w:val="1987"/>
          <w:marTop w:val="158"/>
          <w:marBottom w:val="0"/>
          <w:divBdr>
            <w:top w:val="none" w:sz="0" w:space="0" w:color="auto"/>
            <w:left w:val="none" w:sz="0" w:space="0" w:color="auto"/>
            <w:bottom w:val="none" w:sz="0" w:space="0" w:color="auto"/>
            <w:right w:val="none" w:sz="0" w:space="0" w:color="auto"/>
          </w:divBdr>
        </w:div>
      </w:divsChild>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422117568">
      <w:bodyDiv w:val="1"/>
      <w:marLeft w:val="0"/>
      <w:marRight w:val="0"/>
      <w:marTop w:val="0"/>
      <w:marBottom w:val="0"/>
      <w:divBdr>
        <w:top w:val="none" w:sz="0" w:space="0" w:color="auto"/>
        <w:left w:val="none" w:sz="0" w:space="0" w:color="auto"/>
        <w:bottom w:val="none" w:sz="0" w:space="0" w:color="auto"/>
        <w:right w:val="none" w:sz="0" w:space="0" w:color="auto"/>
      </w:divBdr>
      <w:divsChild>
        <w:div w:id="520432583">
          <w:marLeft w:val="0"/>
          <w:marRight w:val="2405"/>
          <w:marTop w:val="200"/>
          <w:marBottom w:val="0"/>
          <w:divBdr>
            <w:top w:val="none" w:sz="0" w:space="0" w:color="auto"/>
            <w:left w:val="none" w:sz="0" w:space="0" w:color="auto"/>
            <w:bottom w:val="none" w:sz="0" w:space="0" w:color="auto"/>
            <w:right w:val="none" w:sz="0" w:space="0" w:color="auto"/>
          </w:divBdr>
        </w:div>
      </w:divsChild>
    </w:div>
    <w:div w:id="423843108">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00915072">
      <w:bodyDiv w:val="1"/>
      <w:marLeft w:val="0"/>
      <w:marRight w:val="0"/>
      <w:marTop w:val="0"/>
      <w:marBottom w:val="0"/>
      <w:divBdr>
        <w:top w:val="none" w:sz="0" w:space="0" w:color="auto"/>
        <w:left w:val="none" w:sz="0" w:space="0" w:color="auto"/>
        <w:bottom w:val="none" w:sz="0" w:space="0" w:color="auto"/>
        <w:right w:val="none" w:sz="0" w:space="0" w:color="auto"/>
      </w:divBdr>
      <w:divsChild>
        <w:div w:id="615646264">
          <w:marLeft w:val="0"/>
          <w:marRight w:val="2707"/>
          <w:marTop w:val="139"/>
          <w:marBottom w:val="0"/>
          <w:divBdr>
            <w:top w:val="none" w:sz="0" w:space="0" w:color="auto"/>
            <w:left w:val="none" w:sz="0" w:space="0" w:color="auto"/>
            <w:bottom w:val="none" w:sz="0" w:space="0" w:color="auto"/>
            <w:right w:val="none" w:sz="0" w:space="0" w:color="auto"/>
          </w:divBdr>
        </w:div>
        <w:div w:id="1356805515">
          <w:marLeft w:val="0"/>
          <w:marRight w:val="2707"/>
          <w:marTop w:val="139"/>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797143567">
      <w:bodyDiv w:val="1"/>
      <w:marLeft w:val="0"/>
      <w:marRight w:val="0"/>
      <w:marTop w:val="0"/>
      <w:marBottom w:val="0"/>
      <w:divBdr>
        <w:top w:val="none" w:sz="0" w:space="0" w:color="auto"/>
        <w:left w:val="none" w:sz="0" w:space="0" w:color="auto"/>
        <w:bottom w:val="none" w:sz="0" w:space="0" w:color="auto"/>
        <w:right w:val="none" w:sz="0" w:space="0" w:color="auto"/>
      </w:divBdr>
      <w:divsChild>
        <w:div w:id="676926935">
          <w:marLeft w:val="0"/>
          <w:marRight w:val="1584"/>
          <w:marTop w:val="200"/>
          <w:marBottom w:val="0"/>
          <w:divBdr>
            <w:top w:val="none" w:sz="0" w:space="0" w:color="auto"/>
            <w:left w:val="none" w:sz="0" w:space="0" w:color="auto"/>
            <w:bottom w:val="none" w:sz="0" w:space="0" w:color="auto"/>
            <w:right w:val="none" w:sz="0" w:space="0" w:color="auto"/>
          </w:divBdr>
        </w:div>
        <w:div w:id="1960186431">
          <w:marLeft w:val="0"/>
          <w:marRight w:val="1584"/>
          <w:marTop w:val="200"/>
          <w:marBottom w:val="0"/>
          <w:divBdr>
            <w:top w:val="none" w:sz="0" w:space="0" w:color="auto"/>
            <w:left w:val="none" w:sz="0" w:space="0" w:color="auto"/>
            <w:bottom w:val="none" w:sz="0" w:space="0" w:color="auto"/>
            <w:right w:val="none" w:sz="0" w:space="0" w:color="auto"/>
          </w:divBdr>
        </w:div>
        <w:div w:id="348680234">
          <w:marLeft w:val="0"/>
          <w:marRight w:val="1584"/>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971519660">
      <w:bodyDiv w:val="1"/>
      <w:marLeft w:val="0"/>
      <w:marRight w:val="0"/>
      <w:marTop w:val="0"/>
      <w:marBottom w:val="0"/>
      <w:divBdr>
        <w:top w:val="none" w:sz="0" w:space="0" w:color="auto"/>
        <w:left w:val="none" w:sz="0" w:space="0" w:color="auto"/>
        <w:bottom w:val="none" w:sz="0" w:space="0" w:color="auto"/>
        <w:right w:val="none" w:sz="0" w:space="0" w:color="auto"/>
      </w:divBdr>
      <w:divsChild>
        <w:div w:id="571550975">
          <w:marLeft w:val="0"/>
          <w:marRight w:val="1354"/>
          <w:marTop w:val="182"/>
          <w:marBottom w:val="0"/>
          <w:divBdr>
            <w:top w:val="none" w:sz="0" w:space="0" w:color="auto"/>
            <w:left w:val="none" w:sz="0" w:space="0" w:color="auto"/>
            <w:bottom w:val="none" w:sz="0" w:space="0" w:color="auto"/>
            <w:right w:val="none" w:sz="0" w:space="0" w:color="auto"/>
          </w:divBdr>
        </w:div>
        <w:div w:id="1318534854">
          <w:marLeft w:val="0"/>
          <w:marRight w:val="1987"/>
          <w:marTop w:val="173"/>
          <w:marBottom w:val="0"/>
          <w:divBdr>
            <w:top w:val="none" w:sz="0" w:space="0" w:color="auto"/>
            <w:left w:val="none" w:sz="0" w:space="0" w:color="auto"/>
            <w:bottom w:val="none" w:sz="0" w:space="0" w:color="auto"/>
            <w:right w:val="none" w:sz="0" w:space="0" w:color="auto"/>
          </w:divBdr>
        </w:div>
        <w:div w:id="1542014450">
          <w:marLeft w:val="0"/>
          <w:marRight w:val="1354"/>
          <w:marTop w:val="182"/>
          <w:marBottom w:val="0"/>
          <w:divBdr>
            <w:top w:val="none" w:sz="0" w:space="0" w:color="auto"/>
            <w:left w:val="none" w:sz="0" w:space="0" w:color="auto"/>
            <w:bottom w:val="none" w:sz="0" w:space="0" w:color="auto"/>
            <w:right w:val="none" w:sz="0" w:space="0" w:color="auto"/>
          </w:divBdr>
        </w:div>
        <w:div w:id="1809546851">
          <w:marLeft w:val="0"/>
          <w:marRight w:val="1987"/>
          <w:marTop w:val="173"/>
          <w:marBottom w:val="0"/>
          <w:divBdr>
            <w:top w:val="none" w:sz="0" w:space="0" w:color="auto"/>
            <w:left w:val="none" w:sz="0" w:space="0" w:color="auto"/>
            <w:bottom w:val="none" w:sz="0" w:space="0" w:color="auto"/>
            <w:right w:val="none" w:sz="0" w:space="0" w:color="auto"/>
          </w:divBdr>
        </w:div>
      </w:divsChild>
    </w:div>
    <w:div w:id="999230637">
      <w:bodyDiv w:val="1"/>
      <w:marLeft w:val="0"/>
      <w:marRight w:val="0"/>
      <w:marTop w:val="0"/>
      <w:marBottom w:val="0"/>
      <w:divBdr>
        <w:top w:val="none" w:sz="0" w:space="0" w:color="auto"/>
        <w:left w:val="none" w:sz="0" w:space="0" w:color="auto"/>
        <w:bottom w:val="none" w:sz="0" w:space="0" w:color="auto"/>
        <w:right w:val="none" w:sz="0" w:space="0" w:color="auto"/>
      </w:divBdr>
      <w:divsChild>
        <w:div w:id="501051145">
          <w:marLeft w:val="0"/>
          <w:marRight w:val="965"/>
          <w:marTop w:val="200"/>
          <w:marBottom w:val="0"/>
          <w:divBdr>
            <w:top w:val="none" w:sz="0" w:space="0" w:color="auto"/>
            <w:left w:val="none" w:sz="0" w:space="0" w:color="auto"/>
            <w:bottom w:val="none" w:sz="0" w:space="0" w:color="auto"/>
            <w:right w:val="none" w:sz="0" w:space="0" w:color="auto"/>
          </w:divBdr>
        </w:div>
        <w:div w:id="1347750447">
          <w:marLeft w:val="0"/>
          <w:marRight w:val="1584"/>
          <w:marTop w:val="200"/>
          <w:marBottom w:val="0"/>
          <w:divBdr>
            <w:top w:val="none" w:sz="0" w:space="0" w:color="auto"/>
            <w:left w:val="none" w:sz="0" w:space="0" w:color="auto"/>
            <w:bottom w:val="none" w:sz="0" w:space="0" w:color="auto"/>
            <w:right w:val="none" w:sz="0" w:space="0" w:color="auto"/>
          </w:divBdr>
        </w:div>
        <w:div w:id="1258637577">
          <w:marLeft w:val="0"/>
          <w:marRight w:val="965"/>
          <w:marTop w:val="200"/>
          <w:marBottom w:val="0"/>
          <w:divBdr>
            <w:top w:val="none" w:sz="0" w:space="0" w:color="auto"/>
            <w:left w:val="none" w:sz="0" w:space="0" w:color="auto"/>
            <w:bottom w:val="none" w:sz="0" w:space="0" w:color="auto"/>
            <w:right w:val="none" w:sz="0" w:space="0" w:color="auto"/>
          </w:divBdr>
        </w:div>
        <w:div w:id="2133940035">
          <w:marLeft w:val="0"/>
          <w:marRight w:val="965"/>
          <w:marTop w:val="200"/>
          <w:marBottom w:val="0"/>
          <w:divBdr>
            <w:top w:val="none" w:sz="0" w:space="0" w:color="auto"/>
            <w:left w:val="none" w:sz="0" w:space="0" w:color="auto"/>
            <w:bottom w:val="none" w:sz="0" w:space="0" w:color="auto"/>
            <w:right w:val="none" w:sz="0" w:space="0" w:color="auto"/>
          </w:divBdr>
        </w:div>
      </w:divsChild>
    </w:div>
    <w:div w:id="1175264753">
      <w:bodyDiv w:val="1"/>
      <w:marLeft w:val="0"/>
      <w:marRight w:val="0"/>
      <w:marTop w:val="0"/>
      <w:marBottom w:val="0"/>
      <w:divBdr>
        <w:top w:val="none" w:sz="0" w:space="0" w:color="auto"/>
        <w:left w:val="none" w:sz="0" w:space="0" w:color="auto"/>
        <w:bottom w:val="none" w:sz="0" w:space="0" w:color="auto"/>
        <w:right w:val="none" w:sz="0" w:space="0" w:color="auto"/>
      </w:divBdr>
      <w:divsChild>
        <w:div w:id="702292974">
          <w:marLeft w:val="0"/>
          <w:marRight w:val="720"/>
          <w:marTop w:val="192"/>
          <w:marBottom w:val="0"/>
          <w:divBdr>
            <w:top w:val="none" w:sz="0" w:space="0" w:color="auto"/>
            <w:left w:val="none" w:sz="0" w:space="0" w:color="auto"/>
            <w:bottom w:val="none" w:sz="0" w:space="0" w:color="auto"/>
            <w:right w:val="none" w:sz="0" w:space="0" w:color="auto"/>
          </w:divBdr>
        </w:div>
        <w:div w:id="1855074312">
          <w:marLeft w:val="0"/>
          <w:marRight w:val="1354"/>
          <w:marTop w:val="182"/>
          <w:marBottom w:val="0"/>
          <w:divBdr>
            <w:top w:val="none" w:sz="0" w:space="0" w:color="auto"/>
            <w:left w:val="none" w:sz="0" w:space="0" w:color="auto"/>
            <w:bottom w:val="none" w:sz="0" w:space="0" w:color="auto"/>
            <w:right w:val="none" w:sz="0" w:space="0" w:color="auto"/>
          </w:divBdr>
        </w:div>
        <w:div w:id="735904092">
          <w:marLeft w:val="0"/>
          <w:marRight w:val="1987"/>
          <w:marTop w:val="173"/>
          <w:marBottom w:val="0"/>
          <w:divBdr>
            <w:top w:val="none" w:sz="0" w:space="0" w:color="auto"/>
            <w:left w:val="none" w:sz="0" w:space="0" w:color="auto"/>
            <w:bottom w:val="none" w:sz="0" w:space="0" w:color="auto"/>
            <w:right w:val="none" w:sz="0" w:space="0" w:color="auto"/>
          </w:divBdr>
        </w:div>
        <w:div w:id="987368779">
          <w:marLeft w:val="0"/>
          <w:marRight w:val="1354"/>
          <w:marTop w:val="182"/>
          <w:marBottom w:val="0"/>
          <w:divBdr>
            <w:top w:val="none" w:sz="0" w:space="0" w:color="auto"/>
            <w:left w:val="none" w:sz="0" w:space="0" w:color="auto"/>
            <w:bottom w:val="none" w:sz="0" w:space="0" w:color="auto"/>
            <w:right w:val="none" w:sz="0" w:space="0" w:color="auto"/>
          </w:divBdr>
        </w:div>
        <w:div w:id="153958049">
          <w:marLeft w:val="0"/>
          <w:marRight w:val="1354"/>
          <w:marTop w:val="182"/>
          <w:marBottom w:val="0"/>
          <w:divBdr>
            <w:top w:val="none" w:sz="0" w:space="0" w:color="auto"/>
            <w:left w:val="none" w:sz="0" w:space="0" w:color="auto"/>
            <w:bottom w:val="none" w:sz="0" w:space="0" w:color="auto"/>
            <w:right w:val="none" w:sz="0" w:space="0" w:color="auto"/>
          </w:divBdr>
        </w:div>
      </w:divsChild>
    </w:div>
    <w:div w:id="1270430580">
      <w:bodyDiv w:val="1"/>
      <w:marLeft w:val="0"/>
      <w:marRight w:val="0"/>
      <w:marTop w:val="0"/>
      <w:marBottom w:val="0"/>
      <w:divBdr>
        <w:top w:val="none" w:sz="0" w:space="0" w:color="auto"/>
        <w:left w:val="none" w:sz="0" w:space="0" w:color="auto"/>
        <w:bottom w:val="none" w:sz="0" w:space="0" w:color="auto"/>
        <w:right w:val="none" w:sz="0" w:space="0" w:color="auto"/>
      </w:divBdr>
      <w:divsChild>
        <w:div w:id="984966016">
          <w:marLeft w:val="0"/>
          <w:marRight w:val="720"/>
          <w:marTop w:val="192"/>
          <w:marBottom w:val="0"/>
          <w:divBdr>
            <w:top w:val="none" w:sz="0" w:space="0" w:color="auto"/>
            <w:left w:val="none" w:sz="0" w:space="0" w:color="auto"/>
            <w:bottom w:val="none" w:sz="0" w:space="0" w:color="auto"/>
            <w:right w:val="none" w:sz="0" w:space="0" w:color="auto"/>
          </w:divBdr>
        </w:div>
        <w:div w:id="1107191213">
          <w:marLeft w:val="0"/>
          <w:marRight w:val="1354"/>
          <w:marTop w:val="173"/>
          <w:marBottom w:val="0"/>
          <w:divBdr>
            <w:top w:val="none" w:sz="0" w:space="0" w:color="auto"/>
            <w:left w:val="none" w:sz="0" w:space="0" w:color="auto"/>
            <w:bottom w:val="none" w:sz="0" w:space="0" w:color="auto"/>
            <w:right w:val="none" w:sz="0" w:space="0" w:color="auto"/>
          </w:divBdr>
        </w:div>
        <w:div w:id="1131556400">
          <w:marLeft w:val="0"/>
          <w:marRight w:val="1354"/>
          <w:marTop w:val="173"/>
          <w:marBottom w:val="0"/>
          <w:divBdr>
            <w:top w:val="none" w:sz="0" w:space="0" w:color="auto"/>
            <w:left w:val="none" w:sz="0" w:space="0" w:color="auto"/>
            <w:bottom w:val="none" w:sz="0" w:space="0" w:color="auto"/>
            <w:right w:val="none" w:sz="0" w:space="0" w:color="auto"/>
          </w:divBdr>
        </w:div>
        <w:div w:id="240145914">
          <w:marLeft w:val="0"/>
          <w:marRight w:val="1987"/>
          <w:marTop w:val="154"/>
          <w:marBottom w:val="0"/>
          <w:divBdr>
            <w:top w:val="none" w:sz="0" w:space="0" w:color="auto"/>
            <w:left w:val="none" w:sz="0" w:space="0" w:color="auto"/>
            <w:bottom w:val="none" w:sz="0" w:space="0" w:color="auto"/>
            <w:right w:val="none" w:sz="0" w:space="0" w:color="auto"/>
          </w:divBdr>
        </w:div>
        <w:div w:id="170067625">
          <w:marLeft w:val="0"/>
          <w:marRight w:val="1987"/>
          <w:marTop w:val="154"/>
          <w:marBottom w:val="0"/>
          <w:divBdr>
            <w:top w:val="none" w:sz="0" w:space="0" w:color="auto"/>
            <w:left w:val="none" w:sz="0" w:space="0" w:color="auto"/>
            <w:bottom w:val="none" w:sz="0" w:space="0" w:color="auto"/>
            <w:right w:val="none" w:sz="0" w:space="0" w:color="auto"/>
          </w:divBdr>
        </w:div>
        <w:div w:id="2122453585">
          <w:marLeft w:val="0"/>
          <w:marRight w:val="1987"/>
          <w:marTop w:val="154"/>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339189519">
      <w:bodyDiv w:val="1"/>
      <w:marLeft w:val="0"/>
      <w:marRight w:val="0"/>
      <w:marTop w:val="0"/>
      <w:marBottom w:val="0"/>
      <w:divBdr>
        <w:top w:val="none" w:sz="0" w:space="0" w:color="auto"/>
        <w:left w:val="none" w:sz="0" w:space="0" w:color="auto"/>
        <w:bottom w:val="none" w:sz="0" w:space="0" w:color="auto"/>
        <w:right w:val="none" w:sz="0" w:space="0" w:color="auto"/>
      </w:divBdr>
      <w:divsChild>
        <w:div w:id="1069231859">
          <w:marLeft w:val="0"/>
          <w:marRight w:val="965"/>
          <w:marTop w:val="200"/>
          <w:marBottom w:val="0"/>
          <w:divBdr>
            <w:top w:val="none" w:sz="0" w:space="0" w:color="auto"/>
            <w:left w:val="none" w:sz="0" w:space="0" w:color="auto"/>
            <w:bottom w:val="none" w:sz="0" w:space="0" w:color="auto"/>
            <w:right w:val="none" w:sz="0" w:space="0" w:color="auto"/>
          </w:divBdr>
        </w:div>
        <w:div w:id="599799678">
          <w:marLeft w:val="0"/>
          <w:marRight w:val="965"/>
          <w:marTop w:val="200"/>
          <w:marBottom w:val="0"/>
          <w:divBdr>
            <w:top w:val="none" w:sz="0" w:space="0" w:color="auto"/>
            <w:left w:val="none" w:sz="0" w:space="0" w:color="auto"/>
            <w:bottom w:val="none" w:sz="0" w:space="0" w:color="auto"/>
            <w:right w:val="none" w:sz="0" w:space="0" w:color="auto"/>
          </w:divBdr>
        </w:div>
        <w:div w:id="1878196793">
          <w:marLeft w:val="0"/>
          <w:marRight w:val="965"/>
          <w:marTop w:val="200"/>
          <w:marBottom w:val="0"/>
          <w:divBdr>
            <w:top w:val="none" w:sz="0" w:space="0" w:color="auto"/>
            <w:left w:val="none" w:sz="0" w:space="0" w:color="auto"/>
            <w:bottom w:val="none" w:sz="0" w:space="0" w:color="auto"/>
            <w:right w:val="none" w:sz="0" w:space="0" w:color="auto"/>
          </w:divBdr>
        </w:div>
      </w:divsChild>
    </w:div>
    <w:div w:id="1351222217">
      <w:bodyDiv w:val="1"/>
      <w:marLeft w:val="0"/>
      <w:marRight w:val="0"/>
      <w:marTop w:val="0"/>
      <w:marBottom w:val="0"/>
      <w:divBdr>
        <w:top w:val="none" w:sz="0" w:space="0" w:color="auto"/>
        <w:left w:val="none" w:sz="0" w:space="0" w:color="auto"/>
        <w:bottom w:val="none" w:sz="0" w:space="0" w:color="auto"/>
        <w:right w:val="none" w:sz="0" w:space="0" w:color="auto"/>
      </w:divBdr>
      <w:divsChild>
        <w:div w:id="1411851264">
          <w:marLeft w:val="0"/>
          <w:marRight w:val="720"/>
          <w:marTop w:val="192"/>
          <w:marBottom w:val="0"/>
          <w:divBdr>
            <w:top w:val="none" w:sz="0" w:space="0" w:color="auto"/>
            <w:left w:val="none" w:sz="0" w:space="0" w:color="auto"/>
            <w:bottom w:val="none" w:sz="0" w:space="0" w:color="auto"/>
            <w:right w:val="none" w:sz="0" w:space="0" w:color="auto"/>
          </w:divBdr>
        </w:div>
        <w:div w:id="670302650">
          <w:marLeft w:val="0"/>
          <w:marRight w:val="1354"/>
          <w:marTop w:val="182"/>
          <w:marBottom w:val="0"/>
          <w:divBdr>
            <w:top w:val="none" w:sz="0" w:space="0" w:color="auto"/>
            <w:left w:val="none" w:sz="0" w:space="0" w:color="auto"/>
            <w:bottom w:val="none" w:sz="0" w:space="0" w:color="auto"/>
            <w:right w:val="none" w:sz="0" w:space="0" w:color="auto"/>
          </w:divBdr>
        </w:div>
        <w:div w:id="1106538717">
          <w:marLeft w:val="0"/>
          <w:marRight w:val="1987"/>
          <w:marTop w:val="173"/>
          <w:marBottom w:val="0"/>
          <w:divBdr>
            <w:top w:val="none" w:sz="0" w:space="0" w:color="auto"/>
            <w:left w:val="none" w:sz="0" w:space="0" w:color="auto"/>
            <w:bottom w:val="none" w:sz="0" w:space="0" w:color="auto"/>
            <w:right w:val="none" w:sz="0" w:space="0" w:color="auto"/>
          </w:divBdr>
        </w:div>
        <w:div w:id="1945114170">
          <w:marLeft w:val="0"/>
          <w:marRight w:val="1987"/>
          <w:marTop w:val="173"/>
          <w:marBottom w:val="0"/>
          <w:divBdr>
            <w:top w:val="none" w:sz="0" w:space="0" w:color="auto"/>
            <w:left w:val="none" w:sz="0" w:space="0" w:color="auto"/>
            <w:bottom w:val="none" w:sz="0" w:space="0" w:color="auto"/>
            <w:right w:val="none" w:sz="0" w:space="0" w:color="auto"/>
          </w:divBdr>
        </w:div>
        <w:div w:id="772439358">
          <w:marLeft w:val="0"/>
          <w:marRight w:val="1987"/>
          <w:marTop w:val="173"/>
          <w:marBottom w:val="0"/>
          <w:divBdr>
            <w:top w:val="none" w:sz="0" w:space="0" w:color="auto"/>
            <w:left w:val="none" w:sz="0" w:space="0" w:color="auto"/>
            <w:bottom w:val="none" w:sz="0" w:space="0" w:color="auto"/>
            <w:right w:val="none" w:sz="0" w:space="0" w:color="auto"/>
          </w:divBdr>
        </w:div>
        <w:div w:id="1664703306">
          <w:marLeft w:val="0"/>
          <w:marRight w:val="1987"/>
          <w:marTop w:val="173"/>
          <w:marBottom w:val="0"/>
          <w:divBdr>
            <w:top w:val="none" w:sz="0" w:space="0" w:color="auto"/>
            <w:left w:val="none" w:sz="0" w:space="0" w:color="auto"/>
            <w:bottom w:val="none" w:sz="0" w:space="0" w:color="auto"/>
            <w:right w:val="none" w:sz="0" w:space="0" w:color="auto"/>
          </w:divBdr>
        </w:div>
        <w:div w:id="1532458124">
          <w:marLeft w:val="0"/>
          <w:marRight w:val="1987"/>
          <w:marTop w:val="173"/>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471364471">
      <w:bodyDiv w:val="1"/>
      <w:marLeft w:val="0"/>
      <w:marRight w:val="0"/>
      <w:marTop w:val="0"/>
      <w:marBottom w:val="0"/>
      <w:divBdr>
        <w:top w:val="none" w:sz="0" w:space="0" w:color="auto"/>
        <w:left w:val="none" w:sz="0" w:space="0" w:color="auto"/>
        <w:bottom w:val="none" w:sz="0" w:space="0" w:color="auto"/>
        <w:right w:val="none" w:sz="0" w:space="0" w:color="auto"/>
      </w:divBdr>
      <w:divsChild>
        <w:div w:id="1042484077">
          <w:marLeft w:val="0"/>
          <w:marRight w:val="1987"/>
          <w:marTop w:val="158"/>
          <w:marBottom w:val="0"/>
          <w:divBdr>
            <w:top w:val="none" w:sz="0" w:space="0" w:color="auto"/>
            <w:left w:val="none" w:sz="0" w:space="0" w:color="auto"/>
            <w:bottom w:val="none" w:sz="0" w:space="0" w:color="auto"/>
            <w:right w:val="none" w:sz="0" w:space="0" w:color="auto"/>
          </w:divBdr>
        </w:div>
      </w:divsChild>
    </w:div>
    <w:div w:id="1706952606">
      <w:bodyDiv w:val="1"/>
      <w:marLeft w:val="0"/>
      <w:marRight w:val="0"/>
      <w:marTop w:val="0"/>
      <w:marBottom w:val="0"/>
      <w:divBdr>
        <w:top w:val="none" w:sz="0" w:space="0" w:color="auto"/>
        <w:left w:val="none" w:sz="0" w:space="0" w:color="auto"/>
        <w:bottom w:val="none" w:sz="0" w:space="0" w:color="auto"/>
        <w:right w:val="none" w:sz="0" w:space="0" w:color="auto"/>
      </w:divBdr>
      <w:divsChild>
        <w:div w:id="1649826765">
          <w:marLeft w:val="0"/>
          <w:marRight w:val="720"/>
          <w:marTop w:val="163"/>
          <w:marBottom w:val="0"/>
          <w:divBdr>
            <w:top w:val="none" w:sz="0" w:space="0" w:color="auto"/>
            <w:left w:val="none" w:sz="0" w:space="0" w:color="auto"/>
            <w:bottom w:val="none" w:sz="0" w:space="0" w:color="auto"/>
            <w:right w:val="none" w:sz="0" w:space="0" w:color="auto"/>
          </w:divBdr>
        </w:div>
        <w:div w:id="2038003511">
          <w:marLeft w:val="0"/>
          <w:marRight w:val="720"/>
          <w:marTop w:val="163"/>
          <w:marBottom w:val="0"/>
          <w:divBdr>
            <w:top w:val="none" w:sz="0" w:space="0" w:color="auto"/>
            <w:left w:val="none" w:sz="0" w:space="0" w:color="auto"/>
            <w:bottom w:val="none" w:sz="0" w:space="0" w:color="auto"/>
            <w:right w:val="none" w:sz="0" w:space="0" w:color="auto"/>
          </w:divBdr>
        </w:div>
        <w:div w:id="514147987">
          <w:marLeft w:val="0"/>
          <w:marRight w:val="720"/>
          <w:marTop w:val="163"/>
          <w:marBottom w:val="0"/>
          <w:divBdr>
            <w:top w:val="none" w:sz="0" w:space="0" w:color="auto"/>
            <w:left w:val="none" w:sz="0" w:space="0" w:color="auto"/>
            <w:bottom w:val="none" w:sz="0" w:space="0" w:color="auto"/>
            <w:right w:val="none" w:sz="0" w:space="0" w:color="auto"/>
          </w:divBdr>
        </w:div>
        <w:div w:id="316424342">
          <w:marLeft w:val="0"/>
          <w:marRight w:val="720"/>
          <w:marTop w:val="163"/>
          <w:marBottom w:val="0"/>
          <w:divBdr>
            <w:top w:val="none" w:sz="0" w:space="0" w:color="auto"/>
            <w:left w:val="none" w:sz="0" w:space="0" w:color="auto"/>
            <w:bottom w:val="none" w:sz="0" w:space="0" w:color="auto"/>
            <w:right w:val="none" w:sz="0" w:space="0" w:color="auto"/>
          </w:divBdr>
        </w:div>
      </w:divsChild>
    </w:div>
    <w:div w:id="1729524662">
      <w:bodyDiv w:val="1"/>
      <w:marLeft w:val="0"/>
      <w:marRight w:val="0"/>
      <w:marTop w:val="0"/>
      <w:marBottom w:val="0"/>
      <w:divBdr>
        <w:top w:val="none" w:sz="0" w:space="0" w:color="auto"/>
        <w:left w:val="none" w:sz="0" w:space="0" w:color="auto"/>
        <w:bottom w:val="none" w:sz="0" w:space="0" w:color="auto"/>
        <w:right w:val="none" w:sz="0" w:space="0" w:color="auto"/>
      </w:divBdr>
      <w:divsChild>
        <w:div w:id="992295417">
          <w:marLeft w:val="0"/>
          <w:marRight w:val="1354"/>
          <w:marTop w:val="182"/>
          <w:marBottom w:val="0"/>
          <w:divBdr>
            <w:top w:val="none" w:sz="0" w:space="0" w:color="auto"/>
            <w:left w:val="none" w:sz="0" w:space="0" w:color="auto"/>
            <w:bottom w:val="none" w:sz="0" w:space="0" w:color="auto"/>
            <w:right w:val="none" w:sz="0" w:space="0" w:color="auto"/>
          </w:divBdr>
        </w:div>
        <w:div w:id="541596266">
          <w:marLeft w:val="0"/>
          <w:marRight w:val="1354"/>
          <w:marTop w:val="182"/>
          <w:marBottom w:val="0"/>
          <w:divBdr>
            <w:top w:val="none" w:sz="0" w:space="0" w:color="auto"/>
            <w:left w:val="none" w:sz="0" w:space="0" w:color="auto"/>
            <w:bottom w:val="none" w:sz="0" w:space="0" w:color="auto"/>
            <w:right w:val="none" w:sz="0" w:space="0" w:color="auto"/>
          </w:divBdr>
        </w:div>
        <w:div w:id="1480029899">
          <w:marLeft w:val="0"/>
          <w:marRight w:val="1987"/>
          <w:marTop w:val="163"/>
          <w:marBottom w:val="0"/>
          <w:divBdr>
            <w:top w:val="none" w:sz="0" w:space="0" w:color="auto"/>
            <w:left w:val="none" w:sz="0" w:space="0" w:color="auto"/>
            <w:bottom w:val="none" w:sz="0" w:space="0" w:color="auto"/>
            <w:right w:val="none" w:sz="0" w:space="0" w:color="auto"/>
          </w:divBdr>
        </w:div>
        <w:div w:id="82188469">
          <w:marLeft w:val="0"/>
          <w:marRight w:val="1987"/>
          <w:marTop w:val="163"/>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09147161">
      <w:bodyDiv w:val="1"/>
      <w:marLeft w:val="0"/>
      <w:marRight w:val="0"/>
      <w:marTop w:val="0"/>
      <w:marBottom w:val="0"/>
      <w:divBdr>
        <w:top w:val="none" w:sz="0" w:space="0" w:color="auto"/>
        <w:left w:val="none" w:sz="0" w:space="0" w:color="auto"/>
        <w:bottom w:val="none" w:sz="0" w:space="0" w:color="auto"/>
        <w:right w:val="none" w:sz="0" w:space="0" w:color="auto"/>
      </w:divBdr>
      <w:divsChild>
        <w:div w:id="1623152174">
          <w:marLeft w:val="0"/>
          <w:marRight w:val="1987"/>
          <w:marTop w:val="173"/>
          <w:marBottom w:val="0"/>
          <w:divBdr>
            <w:top w:val="none" w:sz="0" w:space="0" w:color="auto"/>
            <w:left w:val="none" w:sz="0" w:space="0" w:color="auto"/>
            <w:bottom w:val="none" w:sz="0" w:space="0" w:color="auto"/>
            <w:right w:val="none" w:sz="0" w:space="0" w:color="auto"/>
          </w:divBdr>
        </w:div>
        <w:div w:id="1469012942">
          <w:marLeft w:val="0"/>
          <w:marRight w:val="1987"/>
          <w:marTop w:val="173"/>
          <w:marBottom w:val="0"/>
          <w:divBdr>
            <w:top w:val="none" w:sz="0" w:space="0" w:color="auto"/>
            <w:left w:val="none" w:sz="0" w:space="0" w:color="auto"/>
            <w:bottom w:val="none" w:sz="0" w:space="0" w:color="auto"/>
            <w:right w:val="none" w:sz="0" w:space="0" w:color="auto"/>
          </w:divBdr>
        </w:div>
        <w:div w:id="232131094">
          <w:marLeft w:val="0"/>
          <w:marRight w:val="1987"/>
          <w:marTop w:val="173"/>
          <w:marBottom w:val="0"/>
          <w:divBdr>
            <w:top w:val="none" w:sz="0" w:space="0" w:color="auto"/>
            <w:left w:val="none" w:sz="0" w:space="0" w:color="auto"/>
            <w:bottom w:val="none" w:sz="0" w:space="0" w:color="auto"/>
            <w:right w:val="none" w:sz="0" w:space="0" w:color="auto"/>
          </w:divBdr>
        </w:div>
      </w:divsChild>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 w:id="1946766174">
      <w:bodyDiv w:val="1"/>
      <w:marLeft w:val="0"/>
      <w:marRight w:val="0"/>
      <w:marTop w:val="0"/>
      <w:marBottom w:val="0"/>
      <w:divBdr>
        <w:top w:val="none" w:sz="0" w:space="0" w:color="auto"/>
        <w:left w:val="none" w:sz="0" w:space="0" w:color="auto"/>
        <w:bottom w:val="none" w:sz="0" w:space="0" w:color="auto"/>
        <w:right w:val="none" w:sz="0" w:space="0" w:color="auto"/>
      </w:divBdr>
      <w:divsChild>
        <w:div w:id="803044627">
          <w:marLeft w:val="0"/>
          <w:marRight w:val="1354"/>
          <w:marTop w:val="168"/>
          <w:marBottom w:val="0"/>
          <w:divBdr>
            <w:top w:val="none" w:sz="0" w:space="0" w:color="auto"/>
            <w:left w:val="none" w:sz="0" w:space="0" w:color="auto"/>
            <w:bottom w:val="none" w:sz="0" w:space="0" w:color="auto"/>
            <w:right w:val="none" w:sz="0" w:space="0" w:color="auto"/>
          </w:divBdr>
        </w:div>
      </w:divsChild>
    </w:div>
    <w:div w:id="2014452379">
      <w:bodyDiv w:val="1"/>
      <w:marLeft w:val="0"/>
      <w:marRight w:val="0"/>
      <w:marTop w:val="0"/>
      <w:marBottom w:val="0"/>
      <w:divBdr>
        <w:top w:val="none" w:sz="0" w:space="0" w:color="auto"/>
        <w:left w:val="none" w:sz="0" w:space="0" w:color="auto"/>
        <w:bottom w:val="none" w:sz="0" w:space="0" w:color="auto"/>
        <w:right w:val="none" w:sz="0" w:space="0" w:color="auto"/>
      </w:divBdr>
      <w:divsChild>
        <w:div w:id="385642398">
          <w:marLeft w:val="0"/>
          <w:marRight w:val="720"/>
          <w:marTop w:val="192"/>
          <w:marBottom w:val="0"/>
          <w:divBdr>
            <w:top w:val="none" w:sz="0" w:space="0" w:color="auto"/>
            <w:left w:val="none" w:sz="0" w:space="0" w:color="auto"/>
            <w:bottom w:val="none" w:sz="0" w:space="0" w:color="auto"/>
            <w:right w:val="none" w:sz="0" w:space="0" w:color="auto"/>
          </w:divBdr>
        </w:div>
        <w:div w:id="763305946">
          <w:marLeft w:val="0"/>
          <w:marRight w:val="1354"/>
          <w:marTop w:val="182"/>
          <w:marBottom w:val="0"/>
          <w:divBdr>
            <w:top w:val="none" w:sz="0" w:space="0" w:color="auto"/>
            <w:left w:val="none" w:sz="0" w:space="0" w:color="auto"/>
            <w:bottom w:val="none" w:sz="0" w:space="0" w:color="auto"/>
            <w:right w:val="none" w:sz="0" w:space="0" w:color="auto"/>
          </w:divBdr>
        </w:div>
        <w:div w:id="2003658791">
          <w:marLeft w:val="0"/>
          <w:marRight w:val="1987"/>
          <w:marTop w:val="173"/>
          <w:marBottom w:val="0"/>
          <w:divBdr>
            <w:top w:val="none" w:sz="0" w:space="0" w:color="auto"/>
            <w:left w:val="none" w:sz="0" w:space="0" w:color="auto"/>
            <w:bottom w:val="none" w:sz="0" w:space="0" w:color="auto"/>
            <w:right w:val="none" w:sz="0" w:space="0" w:color="auto"/>
          </w:divBdr>
        </w:div>
        <w:div w:id="997612507">
          <w:marLeft w:val="0"/>
          <w:marRight w:val="1987"/>
          <w:marTop w:val="173"/>
          <w:marBottom w:val="0"/>
          <w:divBdr>
            <w:top w:val="none" w:sz="0" w:space="0" w:color="auto"/>
            <w:left w:val="none" w:sz="0" w:space="0" w:color="auto"/>
            <w:bottom w:val="none" w:sz="0" w:space="0" w:color="auto"/>
            <w:right w:val="none" w:sz="0" w:space="0" w:color="auto"/>
          </w:divBdr>
        </w:div>
        <w:div w:id="1931767820">
          <w:marLeft w:val="0"/>
          <w:marRight w:val="1987"/>
          <w:marTop w:val="173"/>
          <w:marBottom w:val="0"/>
          <w:divBdr>
            <w:top w:val="none" w:sz="0" w:space="0" w:color="auto"/>
            <w:left w:val="none" w:sz="0" w:space="0" w:color="auto"/>
            <w:bottom w:val="none" w:sz="0" w:space="0" w:color="auto"/>
            <w:right w:val="none" w:sz="0" w:space="0" w:color="auto"/>
          </w:divBdr>
        </w:div>
        <w:div w:id="540629635">
          <w:marLeft w:val="0"/>
          <w:marRight w:val="1987"/>
          <w:marTop w:val="173"/>
          <w:marBottom w:val="0"/>
          <w:divBdr>
            <w:top w:val="none" w:sz="0" w:space="0" w:color="auto"/>
            <w:left w:val="none" w:sz="0" w:space="0" w:color="auto"/>
            <w:bottom w:val="none" w:sz="0" w:space="0" w:color="auto"/>
            <w:right w:val="none" w:sz="0" w:space="0" w:color="auto"/>
          </w:divBdr>
        </w:div>
        <w:div w:id="1749378975">
          <w:marLeft w:val="0"/>
          <w:marRight w:val="1987"/>
          <w:marTop w:val="173"/>
          <w:marBottom w:val="0"/>
          <w:divBdr>
            <w:top w:val="none" w:sz="0" w:space="0" w:color="auto"/>
            <w:left w:val="none" w:sz="0" w:space="0" w:color="auto"/>
            <w:bottom w:val="none" w:sz="0" w:space="0" w:color="auto"/>
            <w:right w:val="none" w:sz="0" w:space="0" w:color="auto"/>
          </w:divBdr>
        </w:div>
      </w:divsChild>
    </w:div>
    <w:div w:id="2040354303">
      <w:bodyDiv w:val="1"/>
      <w:marLeft w:val="0"/>
      <w:marRight w:val="0"/>
      <w:marTop w:val="0"/>
      <w:marBottom w:val="0"/>
      <w:divBdr>
        <w:top w:val="none" w:sz="0" w:space="0" w:color="auto"/>
        <w:left w:val="none" w:sz="0" w:space="0" w:color="auto"/>
        <w:bottom w:val="none" w:sz="0" w:space="0" w:color="auto"/>
        <w:right w:val="none" w:sz="0" w:space="0" w:color="auto"/>
      </w:divBdr>
      <w:divsChild>
        <w:div w:id="1097362359">
          <w:marLeft w:val="0"/>
          <w:marRight w:val="1987"/>
          <w:marTop w:val="149"/>
          <w:marBottom w:val="0"/>
          <w:divBdr>
            <w:top w:val="none" w:sz="0" w:space="0" w:color="auto"/>
            <w:left w:val="none" w:sz="0" w:space="0" w:color="auto"/>
            <w:bottom w:val="none" w:sz="0" w:space="0" w:color="auto"/>
            <w:right w:val="none" w:sz="0" w:space="0" w:color="auto"/>
          </w:divBdr>
        </w:div>
      </w:divsChild>
    </w:div>
    <w:div w:id="2116093484">
      <w:bodyDiv w:val="1"/>
      <w:marLeft w:val="0"/>
      <w:marRight w:val="0"/>
      <w:marTop w:val="0"/>
      <w:marBottom w:val="0"/>
      <w:divBdr>
        <w:top w:val="none" w:sz="0" w:space="0" w:color="auto"/>
        <w:left w:val="none" w:sz="0" w:space="0" w:color="auto"/>
        <w:bottom w:val="none" w:sz="0" w:space="0" w:color="auto"/>
        <w:right w:val="none" w:sz="0" w:space="0" w:color="auto"/>
      </w:divBdr>
      <w:divsChild>
        <w:div w:id="1149397131">
          <w:marLeft w:val="0"/>
          <w:marRight w:val="965"/>
          <w:marTop w:val="200"/>
          <w:marBottom w:val="0"/>
          <w:divBdr>
            <w:top w:val="none" w:sz="0" w:space="0" w:color="auto"/>
            <w:left w:val="none" w:sz="0" w:space="0" w:color="auto"/>
            <w:bottom w:val="none" w:sz="0" w:space="0" w:color="auto"/>
            <w:right w:val="none" w:sz="0" w:space="0" w:color="auto"/>
          </w:divBdr>
        </w:div>
        <w:div w:id="993876907">
          <w:marLeft w:val="0"/>
          <w:marRight w:val="965"/>
          <w:marTop w:val="200"/>
          <w:marBottom w:val="0"/>
          <w:divBdr>
            <w:top w:val="none" w:sz="0" w:space="0" w:color="auto"/>
            <w:left w:val="none" w:sz="0" w:space="0" w:color="auto"/>
            <w:bottom w:val="none" w:sz="0" w:space="0" w:color="auto"/>
            <w:right w:val="none" w:sz="0" w:space="0" w:color="auto"/>
          </w:divBdr>
        </w:div>
        <w:div w:id="1165318079">
          <w:marLeft w:val="0"/>
          <w:marRight w:val="1584"/>
          <w:marTop w:val="200"/>
          <w:marBottom w:val="0"/>
          <w:divBdr>
            <w:top w:val="none" w:sz="0" w:space="0" w:color="auto"/>
            <w:left w:val="none" w:sz="0" w:space="0" w:color="auto"/>
            <w:bottom w:val="none" w:sz="0" w:space="0" w:color="auto"/>
            <w:right w:val="none" w:sz="0" w:space="0" w:color="auto"/>
          </w:divBdr>
        </w:div>
        <w:div w:id="1710647257">
          <w:marLeft w:val="0"/>
          <w:marRight w:val="1584"/>
          <w:marTop w:val="200"/>
          <w:marBottom w:val="0"/>
          <w:divBdr>
            <w:top w:val="none" w:sz="0" w:space="0" w:color="auto"/>
            <w:left w:val="none" w:sz="0" w:space="0" w:color="auto"/>
            <w:bottom w:val="none" w:sz="0" w:space="0" w:color="auto"/>
            <w:right w:val="none" w:sz="0" w:space="0" w:color="auto"/>
          </w:divBdr>
        </w:div>
        <w:div w:id="645203281">
          <w:marLeft w:val="0"/>
          <w:marRight w:val="1584"/>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CFFD86-279D-4E58-8A3F-E43FBA604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7</cp:revision>
  <dcterms:created xsi:type="dcterms:W3CDTF">2018-09-25T15:42:00Z</dcterms:created>
  <dcterms:modified xsi:type="dcterms:W3CDTF">2019-02-06T11:38:00Z</dcterms:modified>
</cp:coreProperties>
</file>