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EC6615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EC6615">
        <w:rPr>
          <w:rFonts w:ascii="Arial" w:hAnsi="Arial" w:hint="cs"/>
          <w:b/>
          <w:bCs/>
          <w:sz w:val="24"/>
          <w:szCs w:val="24"/>
          <w:rtl/>
        </w:rPr>
        <w:t>2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EC6615" w:rsidP="00EC6615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EC6615">
              <w:rPr>
                <w:rFonts w:ascii="Arial" w:hAnsi="Arial"/>
                <w:sz w:val="24"/>
                <w:szCs w:val="24"/>
                <w:rtl/>
              </w:rPr>
              <w:t>מבוא למערכות</w:t>
            </w:r>
            <w:r w:rsidRPr="00EC6615">
              <w:rPr>
                <w:rFonts w:ascii="Arial" w:hAnsi="Arial"/>
                <w:sz w:val="24"/>
                <w:szCs w:val="24"/>
                <w:rtl/>
              </w:rPr>
              <w:br/>
              <w:t>בונים רובוט!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להגדיר </w:t>
            </w:r>
            <w:r w:rsidR="00EC6615">
              <w:rPr>
                <w:rFonts w:ascii="Arial" w:eastAsia="Calibri" w:hAnsi="Arial" w:cs="Arial" w:hint="cs"/>
                <w:color w:val="000000"/>
                <w:rtl/>
              </w:rPr>
              <w:t>מהי מערכת</w:t>
            </w:r>
          </w:p>
          <w:p w:rsidR="00083798" w:rsidRDefault="00083798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מנות מספר סוגים של </w:t>
            </w:r>
            <w:r w:rsidR="00EC6615">
              <w:rPr>
                <w:rFonts w:ascii="Arial" w:eastAsia="Calibri" w:hAnsi="Arial" w:cs="Arial" w:hint="cs"/>
                <w:color w:val="000000"/>
                <w:rtl/>
              </w:rPr>
              <w:t>מערכות</w:t>
            </w:r>
          </w:p>
          <w:p w:rsidR="00CC7105" w:rsidRPr="002625CD" w:rsidRDefault="00CC7105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</w:t>
            </w:r>
            <w:r w:rsidR="00EC6615">
              <w:rPr>
                <w:rFonts w:ascii="Arial" w:eastAsia="Calibri" w:hAnsi="Arial" w:cs="Arial" w:hint="cs"/>
                <w:color w:val="000000"/>
                <w:rtl/>
              </w:rPr>
              <w:t>להגדיר קלט-מעבד-פלט</w:t>
            </w:r>
          </w:p>
          <w:p w:rsidR="00083798" w:rsidRDefault="00EC6615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לתאר עקרון קלט-מעבד-פלט במערכות שונות, במערכת מחשוב וברובוט</w:t>
            </w:r>
          </w:p>
          <w:p w:rsidR="00EC6615" w:rsidRDefault="00EC6615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למנות את אמצעי הפלט ברובוט</w:t>
            </w:r>
          </w:p>
          <w:p w:rsidR="00083798" w:rsidRPr="002625CD" w:rsidRDefault="00CF5BF1" w:rsidP="00EC661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ירכיבו </w:t>
            </w:r>
            <w:r w:rsidR="00EC6615">
              <w:rPr>
                <w:rFonts w:ascii="Arial" w:eastAsia="Calibri" w:hAnsi="Arial" w:cs="Arial" w:hint="cs"/>
                <w:color w:val="000000"/>
                <w:rtl/>
              </w:rPr>
              <w:t>דגם רכב בסיסי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 של 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>פישרטקניק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היכרות עם מושג הרובוטיקה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  <w:p w:rsidR="00083798" w:rsidRPr="00657560" w:rsidRDefault="00755313" w:rsidP="005953A0">
            <w:p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hyperlink r:id="rId14" w:history="1">
              <w:r w:rsidR="00CF5BF1" w:rsidRPr="005953A0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אתר סרטוני הדרכה</w:t>
              </w:r>
              <w:r w:rsidR="00083798" w:rsidRPr="005953A0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 xml:space="preserve"> </w:t>
              </w:r>
              <w:proofErr w:type="spellStart"/>
              <w:r w:rsidR="00083798" w:rsidRPr="005953A0">
                <w:rPr>
                  <w:rStyle w:val="Hyperlink"/>
                  <w:rFonts w:ascii="Arial" w:hAnsi="Arial" w:hint="cs"/>
                  <w:sz w:val="24"/>
                  <w:szCs w:val="24"/>
                </w:rPr>
                <w:t>Y</w:t>
              </w:r>
              <w:r w:rsidR="00083798" w:rsidRPr="005953A0">
                <w:rPr>
                  <w:rStyle w:val="Hyperlink"/>
                  <w:rFonts w:ascii="Arial" w:hAnsi="Arial"/>
                  <w:sz w:val="24"/>
                  <w:szCs w:val="24"/>
                </w:rPr>
                <w:t>outube</w:t>
              </w:r>
              <w:proofErr w:type="spellEnd"/>
            </w:hyperlink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Pr="0052509B" w:rsidRDefault="0052509B" w:rsidP="0052509B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חלקי הדגם להרכבה לכל קבוצה</w:t>
            </w:r>
            <w:r w:rsidRPr="00EC661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(ר' </w:t>
            </w:r>
            <w:hyperlink r:id="rId15" w:history="1">
              <w:r w:rsidRPr="0052509B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סרטון הדרכה</w:t>
              </w:r>
            </w:hyperlink>
            <w:r>
              <w:rPr>
                <w:rFonts w:ascii="Arial" w:hAnsi="Arial" w:hint="cs"/>
                <w:sz w:val="24"/>
                <w:szCs w:val="24"/>
                <w:rtl/>
              </w:rPr>
              <w:t xml:space="preserve"> לבנית הדגם לרשימת חלקים)</w:t>
            </w:r>
          </w:p>
          <w:p w:rsidR="0052509B" w:rsidRDefault="0052509B" w:rsidP="0052509B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hint="cs"/>
                <w:sz w:val="24"/>
                <w:szCs w:val="24"/>
              </w:rPr>
            </w:pPr>
            <w:r w:rsidRPr="00EC6615">
              <w:rPr>
                <w:rFonts w:hint="cs"/>
                <w:sz w:val="24"/>
                <w:szCs w:val="24"/>
                <w:rtl/>
              </w:rPr>
              <w:t xml:space="preserve">3 חוטים מוכנים </w:t>
            </w:r>
            <w:r>
              <w:rPr>
                <w:rFonts w:hint="cs"/>
                <w:sz w:val="24"/>
                <w:szCs w:val="24"/>
                <w:rtl/>
              </w:rPr>
              <w:t xml:space="preserve">(מהשיעור הקודם) </w:t>
            </w:r>
            <w:r w:rsidRPr="00EC6615">
              <w:rPr>
                <w:rFonts w:hint="cs"/>
                <w:sz w:val="24"/>
                <w:szCs w:val="24"/>
                <w:rtl/>
              </w:rPr>
              <w:t>לכל קבוצה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</w:p>
          <w:p w:rsidR="00603D80" w:rsidRPr="0052509B" w:rsidRDefault="00603D80" w:rsidP="00603D80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עמדת הטענה מוכנה (בסיום השיעור יחוברו הבטריות אל המטענים)</w:t>
            </w: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54"/>
        <w:gridCol w:w="1660"/>
        <w:gridCol w:w="6533"/>
      </w:tblGrid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635D7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4722E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35D7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35D75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:rsidR="00083798" w:rsidRDefault="00635D75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094" w:rsidRPr="00635D75" w:rsidRDefault="00556094" w:rsidP="00635D7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  <w:p w:rsidR="00DA3788" w:rsidRDefault="00DA3788" w:rsidP="00DA378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מערכות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25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35D75" w:rsidRDefault="00635D75" w:rsidP="00635D7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מערכת הדלק במנוע הרכב.</w:t>
            </w:r>
          </w:p>
          <w:p w:rsidR="00635D75" w:rsidRDefault="00635D75" w:rsidP="00635D75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מטרת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לספק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דלק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למנוע</w:t>
            </w:r>
          </w:p>
          <w:p w:rsidR="00635D75" w:rsidRPr="00635D75" w:rsidRDefault="00635D75" w:rsidP="00635D75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מרכיבי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מיכל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דלק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צינורות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משאבת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דלק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מסננים</w:t>
            </w:r>
          </w:p>
          <w:p w:rsidR="00635D75" w:rsidRPr="00635D75" w:rsidRDefault="00635D75" w:rsidP="00635D7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מערכת מכונת כביסה</w:t>
            </w:r>
          </w:p>
          <w:p w:rsidR="00635D75" w:rsidRPr="00635D75" w:rsidRDefault="00635D75" w:rsidP="00635D75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מטרת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לכבס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הכביסה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המלוכלכת</w:t>
            </w:r>
          </w:p>
          <w:p w:rsidR="00635D75" w:rsidRPr="00635D75" w:rsidRDefault="00635D75" w:rsidP="00635D75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מרכיבי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מנוע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חשמלי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תוף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תא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חומרים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גוף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חימום</w:t>
            </w:r>
          </w:p>
          <w:p w:rsidR="00635D75" w:rsidRPr="00635D75" w:rsidRDefault="00635D75" w:rsidP="00635D7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הגדרת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קלט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-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מה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שמספקים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למערכת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כדי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שתפעל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להשגת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מטרתה</w:t>
            </w:r>
          </w:p>
          <w:p w:rsidR="00635D75" w:rsidRPr="00635D75" w:rsidRDefault="00635D75" w:rsidP="00635D7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הגדרת</w:t>
            </w:r>
            <w:r w:rsidRPr="00635D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מעבד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–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הרכיב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שאחראי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לעיבוד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הקלטים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והכנת</w:t>
            </w:r>
            <w:r w:rsidRPr="00635D75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hAnsi="Arial" w:cs="Arial" w:hint="cs"/>
                <w:sz w:val="20"/>
                <w:szCs w:val="20"/>
                <w:rtl/>
              </w:rPr>
              <w:t>הפלטים</w:t>
            </w:r>
          </w:p>
          <w:p w:rsidR="00083798" w:rsidRDefault="00635D75" w:rsidP="00635D75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 w:hint="cs"/>
                <w:sz w:val="20"/>
                <w:szCs w:val="20"/>
                <w:rtl/>
              </w:rPr>
              <w:t xml:space="preserve">הגדרת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פלט</w:t>
            </w:r>
            <w:r w:rsidRPr="00635D75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–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מה</w:t>
            </w:r>
            <w:r w:rsidRPr="00635D75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שהתקבל</w:t>
            </w:r>
            <w:r w:rsidRPr="00635D75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כתוצאה</w:t>
            </w:r>
            <w:r w:rsidRPr="00635D75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מפעולת</w:t>
            </w:r>
            <w:r w:rsidRPr="00635D75">
              <w:rPr>
                <w:rFonts w:ascii="Arial" w:eastAsia="Calibri" w:hAnsi="Arial" w:cs="Arial"/>
                <w:sz w:val="20"/>
                <w:szCs w:val="20"/>
                <w:rtl/>
              </w:rPr>
              <w:t xml:space="preserve"> </w:t>
            </w:r>
            <w:r w:rsidRPr="00635D75">
              <w:rPr>
                <w:rFonts w:ascii="Arial" w:eastAsia="Calibri" w:hAnsi="Arial" w:cs="Arial" w:hint="cs"/>
                <w:sz w:val="20"/>
                <w:szCs w:val="20"/>
                <w:rtl/>
              </w:rPr>
              <w:t>המערכת</w:t>
            </w:r>
          </w:p>
          <w:p w:rsidR="00ED4D46" w:rsidRPr="00ED4D46" w:rsidRDefault="00ED4D46" w:rsidP="00ED4D46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קלט ופלט במכונת כביסה:</w:t>
            </w:r>
          </w:p>
          <w:p w:rsidR="00ED4D46" w:rsidRPr="00ED4D46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קלט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למערכת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חשמל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מים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אבקת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כביסה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כביסה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מלוכלכת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הוראות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כביסה</w:t>
            </w:r>
          </w:p>
          <w:p w:rsidR="00ED4D46" w:rsidRPr="00ED4D46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פלט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כביסה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נקייה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מים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אפורים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(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מלוכלכים</w:t>
            </w:r>
            <w:r w:rsidRPr="00ED4D46"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ED4D46" w:rsidRPr="00ED4D46" w:rsidRDefault="00ED4D46" w:rsidP="00ED4D46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קלט ופלט במערכת הדלק במכונית:</w:t>
            </w:r>
          </w:p>
          <w:p w:rsidR="00ED4D46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קלט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למערכת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דלק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מידע</w:t>
            </w:r>
          </w:p>
          <w:p w:rsidR="00ED4D46" w:rsidRPr="00ED4D46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פלט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סיבוב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המנוע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עשן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  <w:p w:rsidR="00DA3788" w:rsidRDefault="00DA3788" w:rsidP="00DA3788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</w:rPr>
            </w:pPr>
            <w:r>
              <w:rPr>
                <w:rFonts w:ascii="Calibri" w:eastAsia="Calibri" w:hAnsi="Calibri" w:cs="Arial" w:hint="cs"/>
                <w:sz w:val="22"/>
                <w:szCs w:val="22"/>
                <w:rtl/>
              </w:rPr>
              <w:t>מערכת מחשב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4C2433" w:rsidP="00ED4D46">
            <w:pPr>
              <w:pStyle w:val="NormalWeb"/>
              <w:numPr>
                <w:ilvl w:val="0"/>
                <w:numId w:val="7"/>
              </w:numPr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4D46" w:rsidRDefault="00ED4D46" w:rsidP="00ED4D46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מערכת מחשב</w:t>
            </w:r>
          </w:p>
          <w:p w:rsidR="00ED4D46" w:rsidRDefault="00635D75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מטרת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הרצת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תכניות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מחשב</w:t>
            </w:r>
          </w:p>
          <w:p w:rsidR="00635D75" w:rsidRPr="00ED4D46" w:rsidRDefault="00635D75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מרכיבי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זיכרון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מעבד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דיסק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מקלדת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עכבר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מסך</w:t>
            </w:r>
          </w:p>
          <w:p w:rsidR="00ED4D46" w:rsidRPr="00ED4D46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קלט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למערכת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חשמל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נתונים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תכנית</w:t>
            </w:r>
          </w:p>
          <w:p w:rsidR="004C2433" w:rsidRPr="008829D2" w:rsidRDefault="00ED4D46" w:rsidP="00ED4D46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פלט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המערכת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: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תוצאות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התכנית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על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המסך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או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בנייר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המדפסת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או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צליל</w:t>
            </w:r>
            <w:r w:rsidRPr="00ED4D46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ED4D46">
              <w:rPr>
                <w:rFonts w:ascii="Arial" w:hAnsi="Arial" w:cs="Arial" w:hint="cs"/>
                <w:sz w:val="20"/>
                <w:szCs w:val="20"/>
                <w:rtl/>
              </w:rPr>
              <w:t>מהרמקולים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  <w:p w:rsidR="00DA3788" w:rsidRPr="008829D2" w:rsidRDefault="00DA3788" w:rsidP="00DA378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מערכת רובוטית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ED4D46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483659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ED4D46" w:rsidP="00083798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מערכת רובוטית</w:t>
            </w:r>
          </w:p>
          <w:p w:rsidR="000B6A0E" w:rsidRDefault="000B6A0E" w:rsidP="000B6A0E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אמצעי קלט: חיישנים = רכיבים אלקטרוניים המסוגלים לאסוף מידע על סביבתו של הרובוט במגוון אמצעים. למשל: חיישן מרחק המודד את מרחקו של הרובוט מהמכשול הקרוב ביותר, חיישן אור המודד את כמות האור בחדר, וכו'.</w:t>
            </w:r>
          </w:p>
          <w:p w:rsidR="00483659" w:rsidRDefault="000B6A0E" w:rsidP="00483659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אמצעי פלט: </w:t>
            </w:r>
          </w:p>
          <w:p w:rsidR="00483659" w:rsidRPr="00483659" w:rsidRDefault="00483659" w:rsidP="00483659">
            <w:pPr>
              <w:pStyle w:val="NormalWeb"/>
              <w:numPr>
                <w:ilvl w:val="2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סיבוב</w:t>
            </w:r>
            <w:r w:rsidRPr="0048365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מנוע</w:t>
            </w:r>
          </w:p>
          <w:p w:rsidR="00483659" w:rsidRPr="00483659" w:rsidRDefault="00483659" w:rsidP="00483659">
            <w:pPr>
              <w:pStyle w:val="NormalWeb"/>
              <w:numPr>
                <w:ilvl w:val="2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צ</w:t>
            </w: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לילים</w:t>
            </w:r>
            <w:r w:rsidRPr="0048365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מרמקול</w:t>
            </w:r>
            <w:r w:rsidRPr="0048365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הבקר</w:t>
            </w:r>
          </w:p>
          <w:p w:rsidR="00483659" w:rsidRPr="00483659" w:rsidRDefault="00483659" w:rsidP="00483659">
            <w:pPr>
              <w:pStyle w:val="NormalWeb"/>
              <w:numPr>
                <w:ilvl w:val="2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483659">
              <w:rPr>
                <w:rFonts w:ascii="Arial" w:hAnsi="Arial" w:cs="Arial" w:hint="cs"/>
                <w:sz w:val="20"/>
                <w:szCs w:val="20"/>
                <w:rtl/>
              </w:rPr>
              <w:t>אור</w:t>
            </w:r>
            <w:r w:rsidRPr="0048365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ממנורה</w:t>
            </w:r>
          </w:p>
          <w:p w:rsidR="000B6A0E" w:rsidRDefault="000B6A0E" w:rsidP="000B6A0E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מעבד: בקר הרובוט, ה"מוח" שאחראי להריץ את הפקודות לרובוט, שולט על כל חלקי הרובוט אליהם הוא מחובר, ומקבל מידע מכל החיישנים על סביבתו של הרובוט.</w:t>
            </w:r>
          </w:p>
          <w:p w:rsidR="000B6A0E" w:rsidRPr="008829D2" w:rsidRDefault="000B6A0E" w:rsidP="000B6A0E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שאלת חשיבה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האם ישנם רכיבים שהינם גם אמצעי פלט וגם אמצעי קלט? (מצלמה, מנוע עם חיישן סיבוב)</w:t>
            </w:r>
          </w:p>
        </w:tc>
      </w:tr>
      <w:tr w:rsidR="00DA378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Default="00DA3788" w:rsidP="00DA378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</w:t>
            </w:r>
            <w:r w:rsidR="00483659">
              <w:rPr>
                <w:rFonts w:ascii="Arial" w:hAnsi="Arial" w:cs="Arial" w:hint="cs"/>
                <w:sz w:val="20"/>
                <w:szCs w:val="20"/>
                <w:rtl/>
              </w:rPr>
              <w:t>ף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7</w:t>
            </w:r>
          </w:p>
          <w:p w:rsidR="00483659" w:rsidRDefault="00483659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בונים דגם רובוט</w:t>
            </w:r>
          </w:p>
          <w:p w:rsidR="00DA3788" w:rsidRDefault="00DA3788" w:rsidP="00ED2B5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Pr="004F3958" w:rsidRDefault="00DA3788" w:rsidP="00ED2B5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32</w:t>
            </w:r>
            <w:r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Default="00DA3788" w:rsidP="0052509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בונים את דגם הרובוט. כל קבוצה מקבלת את חלקי הרובוט + 3 החוטים שהכינו בשיעור האחרון, ועוקבת אחרי הוראות סרטון ההדרכה </w:t>
            </w:r>
            <w:r w:rsidR="0052509B">
              <w:rPr>
                <w:rFonts w:ascii="Arial" w:hAnsi="Arial" w:cs="Arial" w:hint="cs"/>
                <w:sz w:val="20"/>
                <w:szCs w:val="20"/>
                <w:rtl/>
              </w:rPr>
              <w:t>בקצב שלה לבניית הרובוט - הלינק במצגת כבר מכוון לדלג על שלב הכנת החלקים ומתחיל משלב הבניה עצמו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  <w:p w:rsidR="00DA3788" w:rsidRPr="00DA3788" w:rsidRDefault="00DA3788" w:rsidP="00DA3788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מי שמסיים מוקדם רשאי לעזור לחברים או להדליק את הרובוט ולנסות למצוא צלילים מעניינים ברשימת הקבצים באמצעות מסך הטאץ' של הרובוט.</w:t>
            </w:r>
          </w:p>
        </w:tc>
      </w:tr>
      <w:tr w:rsidR="0050317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שקף </w:t>
            </w:r>
            <w:r w:rsidR="00483659">
              <w:rPr>
                <w:rFonts w:ascii="Arial" w:hAnsi="Arial" w:cs="Arial" w:hint="cs"/>
                <w:sz w:val="20"/>
                <w:szCs w:val="20"/>
                <w:rtl/>
              </w:rPr>
              <w:t>8</w:t>
            </w:r>
          </w:p>
          <w:p w:rsidR="00483659" w:rsidRDefault="00483659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DA3788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ד'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DA3788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</w:t>
            </w:r>
            <w:r w:rsidR="00DA3788">
              <w:rPr>
                <w:rFonts w:ascii="Arial" w:hAnsi="Arial" w:cs="Arial" w:hint="cs"/>
                <w:sz w:val="20"/>
                <w:szCs w:val="20"/>
                <w:rtl/>
              </w:rPr>
              <w:t>קיון</w:t>
            </w:r>
          </w:p>
        </w:tc>
      </w:tr>
    </w:tbl>
    <w:p w:rsidR="008A4154" w:rsidRDefault="008A4154" w:rsidP="005953A0"/>
    <w:sectPr w:rsidR="008A4154" w:rsidSect="00517D42">
      <w:headerReference w:type="default" r:id="rId16"/>
      <w:footerReference w:type="default" r:id="rId17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79" w:rsidRDefault="006A4479" w:rsidP="00083798">
      <w:pPr>
        <w:spacing w:after="0" w:line="240" w:lineRule="auto"/>
      </w:pPr>
      <w:r>
        <w:separator/>
      </w:r>
    </w:p>
  </w:endnote>
  <w:endnote w:type="continuationSeparator" w:id="0">
    <w:p w:rsidR="006A4479" w:rsidRDefault="006A4479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755313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603D80" w:rsidRPr="00603D80">
      <w:rPr>
        <w:noProof/>
        <w:rtl/>
        <w:lang w:val="he-IL"/>
      </w:rPr>
      <w:t>1</w:t>
    </w:r>
    <w:r>
      <w:fldChar w:fldCharType="end"/>
    </w:r>
  </w:p>
  <w:p w:rsidR="005B3881" w:rsidRDefault="006A4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79" w:rsidRDefault="006A4479" w:rsidP="00083798">
      <w:pPr>
        <w:spacing w:after="0" w:line="240" w:lineRule="auto"/>
      </w:pPr>
      <w:r>
        <w:separator/>
      </w:r>
    </w:p>
  </w:footnote>
  <w:footnote w:type="continuationSeparator" w:id="0">
    <w:p w:rsidR="006A4479" w:rsidRDefault="006A4479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54600"/>
    <w:rsid w:val="00083798"/>
    <w:rsid w:val="000B6A0E"/>
    <w:rsid w:val="004722E7"/>
    <w:rsid w:val="00483659"/>
    <w:rsid w:val="004C2433"/>
    <w:rsid w:val="00503178"/>
    <w:rsid w:val="00506BB4"/>
    <w:rsid w:val="0052509B"/>
    <w:rsid w:val="00556094"/>
    <w:rsid w:val="005823F6"/>
    <w:rsid w:val="005953A0"/>
    <w:rsid w:val="00603D80"/>
    <w:rsid w:val="00635D75"/>
    <w:rsid w:val="006A4479"/>
    <w:rsid w:val="00755313"/>
    <w:rsid w:val="008A4154"/>
    <w:rsid w:val="009760AB"/>
    <w:rsid w:val="00A53316"/>
    <w:rsid w:val="00A83519"/>
    <w:rsid w:val="00AD4A0E"/>
    <w:rsid w:val="00C017F5"/>
    <w:rsid w:val="00C3370F"/>
    <w:rsid w:val="00C92423"/>
    <w:rsid w:val="00CC7105"/>
    <w:rsid w:val="00CF5BF1"/>
    <w:rsid w:val="00DA3788"/>
    <w:rsid w:val="00EC6615"/>
    <w:rsid w:val="00ED4D46"/>
    <w:rsid w:val="00F6095C"/>
    <w:rsid w:val="00FB20D6"/>
    <w:rsid w:val="00F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YZPhaUhal2k&amp;feature=youtu.b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channel/UCRiu0a_2RyDZGceSzJyK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466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2017-08-09T16:09:00Z</dcterms:created>
  <dcterms:modified xsi:type="dcterms:W3CDTF">2017-08-13T12:57:00Z</dcterms:modified>
</cp:coreProperties>
</file>