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1: Theme Switcher using React Context api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Description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 theme switcher that toggles from dark mode to light and vice versa, created using </w:t>
      </w:r>
      <w:r w:rsidDel="00000000" w:rsidR="00000000" w:rsidRPr="00000000">
        <w:rPr>
          <w:b w:val="1"/>
          <w:rtl w:val="0"/>
        </w:rPr>
        <w:t xml:space="preserve">global state management, Context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Output Screenshot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Dark Mode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Light Mode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File Structure  and approach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I structured the project in a clean and modular way to keep things maintainable and scalable: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Context/ThemeProvider.jsx</w:t>
      </w:r>
      <w:r w:rsidDel="00000000" w:rsidR="00000000" w:rsidRPr="00000000">
        <w:rPr>
          <w:rtl w:val="0"/>
        </w:rPr>
        <w:t xml:space="preserve"> </w:t>
        <w:br w:type="textWrapping"/>
        <w:t xml:space="preserve">This file contains the centralized global state of the app using the Context API. </w:t>
        <w:br w:type="textWrapping"/>
        <w:t xml:space="preserve">It manages the current theme (light/dark) and provides a toggle function. </w:t>
        <w:br w:type="textWrapping"/>
        <w:t xml:space="preserve">I also created a custom hook (useTheme) for cleaner and more convenient access to the theme state inside components.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2. components/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Header.jsx: </w:t>
      </w:r>
      <w:r w:rsidDel="00000000" w:rsidR="00000000" w:rsidRPr="00000000">
        <w:rPr>
          <w:rtl w:val="0"/>
        </w:rPr>
        <w:t xml:space="preserve"> Contains the theme toggle button and demonstrates how the theme state can be consumed.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Home.jsx:</w:t>
      </w:r>
      <w:r w:rsidDel="00000000" w:rsidR="00000000" w:rsidRPr="00000000">
        <w:rPr>
          <w:rtl w:val="0"/>
        </w:rPr>
        <w:t xml:space="preserve"> Represents the main content of the app and applies theme-based styling with Tailwind classes.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App.jsx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root component where I wrap the entire app with ThemeProvider, ensuring the theme state is available throughout the application.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4. Tailwind css:</w:t>
      </w:r>
      <w:r w:rsidDel="00000000" w:rsidR="00000000" w:rsidRPr="00000000">
        <w:rPr>
          <w:rtl w:val="0"/>
        </w:rPr>
        <w:t xml:space="preserve"> I used the tailwind css to style the respective mode/theme.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