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3185" w14:textId="77777777" w:rsidR="006819A1" w:rsidRPr="00292A01" w:rsidRDefault="006819A1" w:rsidP="006819A1">
      <w:pPr>
        <w:pStyle w:val="Heading1"/>
        <w:numPr>
          <w:ilvl w:val="0"/>
          <w:numId w:val="0"/>
        </w:numPr>
        <w:spacing w:line="720" w:lineRule="auto"/>
        <w:ind w:left="360" w:firstLine="567"/>
        <w:contextualSpacing/>
        <w:jc w:val="center"/>
      </w:pPr>
      <w:bookmarkStart w:id="0" w:name="_Toc103686722"/>
      <w:r w:rsidRPr="00292A01">
        <w:rPr>
          <w:rFonts w:ascii="Times New Roman" w:hAnsi="Times New Roman"/>
          <w:b/>
          <w:bCs/>
          <w:color w:val="auto"/>
          <w:sz w:val="24"/>
          <w:szCs w:val="24"/>
        </w:rPr>
        <w:t>BAB 1. PENDAHULUAN</w:t>
      </w:r>
      <w:bookmarkEnd w:id="0"/>
    </w:p>
    <w:p w14:paraId="30439FA6" w14:textId="77777777" w:rsidR="006819A1" w:rsidRDefault="006819A1" w:rsidP="006819A1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1" w:name="_Toc103686723"/>
      <w:r w:rsidRPr="007A2065">
        <w:rPr>
          <w:rFonts w:ascii="Times New Roman" w:hAnsi="Times New Roman"/>
          <w:b/>
          <w:bCs/>
          <w:color w:val="auto"/>
          <w:sz w:val="24"/>
        </w:rPr>
        <w:t>1.1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7A2065">
        <w:rPr>
          <w:rFonts w:ascii="Times New Roman" w:hAnsi="Times New Roman"/>
          <w:b/>
          <w:bCs/>
          <w:color w:val="auto"/>
          <w:sz w:val="24"/>
        </w:rPr>
        <w:t>Latar</w:t>
      </w:r>
      <w:proofErr w:type="spellEnd"/>
      <w:r w:rsidRPr="007A2065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7A2065">
        <w:rPr>
          <w:rFonts w:ascii="Times New Roman" w:hAnsi="Times New Roman"/>
          <w:b/>
          <w:bCs/>
          <w:color w:val="auto"/>
          <w:sz w:val="24"/>
        </w:rPr>
        <w:t>Belakang</w:t>
      </w:r>
      <w:bookmarkEnd w:id="1"/>
      <w:proofErr w:type="spellEnd"/>
    </w:p>
    <w:p w14:paraId="2D505F2D" w14:textId="77777777" w:rsidR="006819A1" w:rsidRDefault="006819A1" w:rsidP="006819A1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ID" w:eastAsia="en-US"/>
        </w:rPr>
      </w:pP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Daging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sapi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merupakan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salah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satu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bahan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makanan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dengan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tingkat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konsumsi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tertinggi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di Indonesia.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Berdasarkan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data yang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dirilis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Badan Pusat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Statistik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(2020),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daging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sapi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menempati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urutan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ke-9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tertinggi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rata-rata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konsumsi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per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kapita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dalam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seminggu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dengan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rata-rata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tingkat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konsumsi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sebesar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0,00746 Kg per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minggu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sejak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dari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 w:rsidRPr="00917112">
        <w:rPr>
          <w:rFonts w:ascii="Times New Roman" w:hAnsi="Times New Roman"/>
          <w:sz w:val="24"/>
          <w:szCs w:val="24"/>
          <w:lang w:val="en-ID" w:eastAsia="en-US"/>
        </w:rPr>
        <w:t>tahun</w:t>
      </w:r>
      <w:proofErr w:type="spellEnd"/>
      <w:r w:rsidRPr="00917112">
        <w:rPr>
          <w:rFonts w:ascii="Times New Roman" w:hAnsi="Times New Roman"/>
          <w:sz w:val="24"/>
          <w:szCs w:val="24"/>
          <w:lang w:val="en-ID" w:eastAsia="en-US"/>
        </w:rPr>
        <w:t xml:space="preserve"> 2007-2019.</w:t>
      </w:r>
    </w:p>
    <w:p w14:paraId="7F5FF9D7" w14:textId="77777777" w:rsidR="006819A1" w:rsidRPr="00910E26" w:rsidRDefault="006819A1" w:rsidP="006819A1">
      <w:pPr>
        <w:spacing w:after="0"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  <w:lang w:val="en-ID" w:eastAsia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Berdasarkan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data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dirilis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Badan Pusat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Statistik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(2016</w:t>
      </w:r>
      <w:proofErr w:type="gramStart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),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harga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di Indonesia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sejak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2014-2016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terus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meningkat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rata – rata 7%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persen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per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tahun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Peningkatan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harga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terjadi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seiring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bertambahnya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kebutuhan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konsumsi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jumlah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penduduk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peningkatan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membuat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beberapa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pedagang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mengalami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pemerosotan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omset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penjualan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mengalami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kerugian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mengatasi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kerugian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tersebut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pedagang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biasanya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mengurangi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jumlah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agar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mengalami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kerugian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lebih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besar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Namun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ada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pula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pedagang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kecurangan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meraup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keuntungan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lebih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besar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Salah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satunya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mencampurkan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babi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(Asmara et al, 2018).</w:t>
      </w:r>
    </w:p>
    <w:p w14:paraId="2000ABA9" w14:textId="77777777" w:rsidR="006819A1" w:rsidRDefault="006819A1" w:rsidP="006819A1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Harga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merupakan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termahal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diantara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harga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konsumsi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lain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berdasarkan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data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dirilis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Badan Pusat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Statistik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(2016)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sehingga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menjadi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salah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satu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faktor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terjadinya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tindak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pemalsuan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Salah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satu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dijadikan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campuran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babi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karena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babi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memiliki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warna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tekstur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hampir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sama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Kondisi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tentu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saja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merugikan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konsumen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Ketidaktahuan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mereka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tentang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cara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membedakan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babi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menjadikan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konsumen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hanya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asal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membeli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Chairunnisa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et al, 2018).</w:t>
      </w:r>
    </w:p>
    <w:p w14:paraId="54C6444A" w14:textId="77777777" w:rsidR="006819A1" w:rsidRDefault="006819A1" w:rsidP="006819A1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beberapa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cara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membedakan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tipe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yaitu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pengecekan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fisik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tingkat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kelembutan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aroma, rasa),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secara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visual (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lang w:eastAsia="en-US"/>
        </w:rPr>
        <w:t>tekstur,warna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secara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kimiawi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susunan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zat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),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atau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secara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biologis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mikroorganisme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) (Wijaya, 2017).  </w:t>
      </w:r>
    </w:p>
    <w:p w14:paraId="5536B92D" w14:textId="77777777" w:rsidR="006819A1" w:rsidRPr="00461B26" w:rsidRDefault="006819A1" w:rsidP="006819A1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461B26">
        <w:rPr>
          <w:rFonts w:ascii="Times New Roman" w:hAnsi="Times New Roman"/>
          <w:sz w:val="24"/>
          <w:szCs w:val="24"/>
        </w:rPr>
        <w:lastRenderedPageBreak/>
        <w:t>Penelitian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461B26">
        <w:rPr>
          <w:rFonts w:ascii="Times New Roman" w:hAnsi="Times New Roman"/>
          <w:sz w:val="24"/>
          <w:szCs w:val="24"/>
        </w:rPr>
        <w:t>bidang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informatika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telah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banyak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dilakukan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untuk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membedakan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antara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daging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sapi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dengan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daging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61B26">
        <w:rPr>
          <w:rFonts w:ascii="Times New Roman" w:hAnsi="Times New Roman"/>
          <w:sz w:val="24"/>
          <w:szCs w:val="24"/>
        </w:rPr>
        <w:t>lain</w:t>
      </w:r>
      <w:proofErr w:type="spellEnd"/>
      <w:r w:rsidRPr="00461B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Penelitian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dilakukan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oleh Asmara et al. (2018) yang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berjudul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Classification of pork and beef meat images using extraction of color and texture feature by Grey Level Co-</w:t>
      </w:r>
      <w:proofErr w:type="spellStart"/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occurance</w:t>
      </w:r>
      <w:proofErr w:type="spellEnd"/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 xml:space="preserve"> Matrix method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membedakan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sapi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babi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menggunakan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 xml:space="preserve">RGB color histogram value, Grey Level </w:t>
      </w:r>
      <w:proofErr w:type="spellStart"/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Coocurence</w:t>
      </w:r>
      <w:proofErr w:type="spellEnd"/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 xml:space="preserve"> Matrix </w:t>
      </w:r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dan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metode</w:t>
      </w:r>
      <w:proofErr w:type="spellEnd"/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peng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identifikasi</w:t>
      </w:r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Backpropagation neural network.</w:t>
      </w:r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Proses </w:t>
      </w:r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data acquisition</w:t>
      </w:r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dilakukan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menggunakan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kamera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ponsel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Penelitian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mendapatkan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akurasi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masih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rendah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yaitu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89,57%.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meningkatkan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akurasi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diperlukan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penambahan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jumlah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data </w:t>
      </w:r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training</w:t>
      </w:r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karena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pada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penelitian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hanya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menggunakan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48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sebagai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data </w:t>
      </w:r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training</w:t>
      </w:r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</w:p>
    <w:p w14:paraId="2F6ADB93" w14:textId="77777777" w:rsidR="006819A1" w:rsidRDefault="006819A1" w:rsidP="006819A1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Penelitian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selanjutnya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dilakukan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oleh Sanjaya (2018) yang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melakukan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identifikasi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untuk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mengidentifikasi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jenis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menggunakan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segmentasi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citra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Spatial Fuzzy C-Means</w:t>
      </w:r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>menggunakan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identifikasi</w:t>
      </w:r>
      <w:proofErr w:type="spellEnd"/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 w:rsidRPr="00461B26"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Learning Vector Quantization</w:t>
      </w:r>
      <w:r w:rsidRPr="00461B26">
        <w:rPr>
          <w:rFonts w:ascii="Times New Roman" w:hAnsi="Times New Roman"/>
          <w:color w:val="000000"/>
          <w:sz w:val="24"/>
          <w:szCs w:val="24"/>
          <w:lang w:eastAsia="en-US"/>
        </w:rPr>
        <w:t xml:space="preserve"> 3 (LVQ3). Proses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data acquisition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menggunakan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kamera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DSLR.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Penelitian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mengidentifikasikan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oplosan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babi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akurasi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didapatkan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penelitian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mencapai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91,67%.</w:t>
      </w:r>
    </w:p>
    <w:p w14:paraId="31766348" w14:textId="77777777" w:rsidR="006819A1" w:rsidRDefault="006819A1" w:rsidP="006819A1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Pada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penelitian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, proses </w:t>
      </w:r>
      <w:r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data acquisition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diambil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menggunakan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kamera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ponsel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Metode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digunakan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penelitian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  <w:t>K-NN</w:t>
      </w:r>
      <w:r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Ekstraksi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warna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RGB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HSV.</w:t>
      </w:r>
    </w:p>
    <w:p w14:paraId="0B5CE479" w14:textId="0E38C510" w:rsidR="006819A1" w:rsidRDefault="006819A1" w:rsidP="008D365E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mengajukan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berjudul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Identifikasi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Sapi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dan Babi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Hutan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Warna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Menghindari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Pemalsuan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K-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NN”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harapan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pemalsuan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daging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bookmarkStart w:id="2" w:name="_Toc103686724"/>
    </w:p>
    <w:p w14:paraId="32ECAD96" w14:textId="77777777" w:rsidR="008D365E" w:rsidRPr="008D365E" w:rsidRDefault="008D365E" w:rsidP="008D365E">
      <w:pPr>
        <w:autoSpaceDE w:val="0"/>
        <w:autoSpaceDN w:val="0"/>
        <w:adjustRightInd w:val="0"/>
        <w:spacing w:after="0" w:line="72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5B5A9BD" w14:textId="77777777" w:rsidR="006819A1" w:rsidRPr="007A2065" w:rsidRDefault="006819A1" w:rsidP="006819A1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r w:rsidRPr="007A2065">
        <w:rPr>
          <w:rFonts w:ascii="Times New Roman" w:hAnsi="Times New Roman"/>
          <w:b/>
          <w:bCs/>
          <w:color w:val="auto"/>
          <w:sz w:val="24"/>
        </w:rPr>
        <w:t>1.2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7A2065">
        <w:rPr>
          <w:rFonts w:ascii="Times New Roman" w:hAnsi="Times New Roman"/>
          <w:b/>
          <w:bCs/>
          <w:color w:val="auto"/>
          <w:sz w:val="24"/>
        </w:rPr>
        <w:t>Rumusan</w:t>
      </w:r>
      <w:proofErr w:type="spellEnd"/>
      <w:r w:rsidRPr="007A2065"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7A2065">
        <w:rPr>
          <w:rFonts w:ascii="Times New Roman" w:hAnsi="Times New Roman"/>
          <w:b/>
          <w:bCs/>
          <w:color w:val="auto"/>
          <w:sz w:val="24"/>
        </w:rPr>
        <w:t>Masalah</w:t>
      </w:r>
      <w:bookmarkEnd w:id="2"/>
      <w:proofErr w:type="spellEnd"/>
    </w:p>
    <w:p w14:paraId="253D587B" w14:textId="77777777" w:rsidR="006819A1" w:rsidRPr="00D66316" w:rsidRDefault="006819A1" w:rsidP="006819A1">
      <w:pPr>
        <w:spacing w:line="36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D66316">
        <w:rPr>
          <w:rFonts w:ascii="Times New Roman" w:hAnsi="Times New Roman"/>
          <w:sz w:val="24"/>
          <w:szCs w:val="24"/>
        </w:rPr>
        <w:t>Berdasarkan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6316">
        <w:rPr>
          <w:rFonts w:ascii="Times New Roman" w:hAnsi="Times New Roman"/>
          <w:sz w:val="24"/>
          <w:szCs w:val="24"/>
        </w:rPr>
        <w:t>permasalahan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66316">
        <w:rPr>
          <w:rFonts w:ascii="Times New Roman" w:hAnsi="Times New Roman"/>
          <w:sz w:val="24"/>
          <w:szCs w:val="24"/>
        </w:rPr>
        <w:t>atas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66316">
        <w:rPr>
          <w:rFonts w:ascii="Times New Roman" w:hAnsi="Times New Roman"/>
          <w:sz w:val="24"/>
          <w:szCs w:val="24"/>
        </w:rPr>
        <w:t>maka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6316">
        <w:rPr>
          <w:rFonts w:ascii="Times New Roman" w:hAnsi="Times New Roman"/>
          <w:sz w:val="24"/>
          <w:szCs w:val="24"/>
        </w:rPr>
        <w:t>rumusan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6316">
        <w:rPr>
          <w:rFonts w:ascii="Times New Roman" w:hAnsi="Times New Roman"/>
          <w:sz w:val="24"/>
          <w:szCs w:val="24"/>
        </w:rPr>
        <w:t>masalah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66316">
        <w:rPr>
          <w:rFonts w:ascii="Times New Roman" w:hAnsi="Times New Roman"/>
          <w:sz w:val="24"/>
          <w:szCs w:val="24"/>
        </w:rPr>
        <w:t>dihasilkan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66316">
        <w:rPr>
          <w:rFonts w:ascii="Times New Roman" w:hAnsi="Times New Roman"/>
          <w:sz w:val="24"/>
          <w:szCs w:val="24"/>
        </w:rPr>
        <w:t>yaitu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D782F97" w14:textId="77777777" w:rsidR="006819A1" w:rsidRDefault="006819A1" w:rsidP="006819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C2ECC">
        <w:rPr>
          <w:rFonts w:ascii="Times New Roman" w:hAnsi="Times New Roman"/>
          <w:sz w:val="24"/>
          <w:szCs w:val="24"/>
        </w:rPr>
        <w:lastRenderedPageBreak/>
        <w:t>Bagaimana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membangun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sistem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untuk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jenis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daging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color w:val="000000"/>
          <w:sz w:val="24"/>
          <w:szCs w:val="24"/>
        </w:rPr>
        <w:t>sapi</w:t>
      </w:r>
      <w:proofErr w:type="spellEnd"/>
      <w:r w:rsidRPr="00EC2ECC">
        <w:rPr>
          <w:rFonts w:ascii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C2ECC">
        <w:rPr>
          <w:rFonts w:ascii="Times New Roman" w:hAnsi="Times New Roman"/>
          <w:color w:val="000000"/>
          <w:sz w:val="24"/>
          <w:szCs w:val="24"/>
        </w:rPr>
        <w:t>babi</w:t>
      </w:r>
      <w:proofErr w:type="spellEnd"/>
      <w:r w:rsidRPr="00EC2EC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color w:val="000000"/>
          <w:sz w:val="24"/>
          <w:szCs w:val="24"/>
        </w:rPr>
        <w:t>butan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untuk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menghindari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pemalsuan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daging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menggunakan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metode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K-NN?</w:t>
      </w:r>
    </w:p>
    <w:p w14:paraId="661A2169" w14:textId="345BC789" w:rsidR="008D365E" w:rsidRDefault="006819A1" w:rsidP="008D36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D365E">
        <w:rPr>
          <w:rFonts w:ascii="Times New Roman" w:hAnsi="Times New Roman"/>
          <w:sz w:val="24"/>
          <w:szCs w:val="24"/>
        </w:rPr>
        <w:t>Berapa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tingkat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akurasi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sistem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untuk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jenis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daging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sapi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D365E">
        <w:rPr>
          <w:rFonts w:ascii="Times New Roman" w:hAnsi="Times New Roman"/>
          <w:sz w:val="24"/>
          <w:szCs w:val="24"/>
        </w:rPr>
        <w:t>babi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hutan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untuk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menghindari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pemalsuan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daging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menggunakan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365E">
        <w:rPr>
          <w:rFonts w:ascii="Times New Roman" w:hAnsi="Times New Roman"/>
          <w:sz w:val="24"/>
          <w:szCs w:val="24"/>
        </w:rPr>
        <w:t>metode</w:t>
      </w:r>
      <w:proofErr w:type="spellEnd"/>
      <w:r w:rsidRPr="008D365E">
        <w:rPr>
          <w:rFonts w:ascii="Times New Roman" w:hAnsi="Times New Roman"/>
          <w:sz w:val="24"/>
          <w:szCs w:val="24"/>
        </w:rPr>
        <w:t xml:space="preserve"> K-NN?</w:t>
      </w:r>
    </w:p>
    <w:p w14:paraId="4002B3CD" w14:textId="77777777" w:rsidR="008D365E" w:rsidRPr="008D365E" w:rsidRDefault="008D365E" w:rsidP="008D365E">
      <w:pPr>
        <w:spacing w:line="720" w:lineRule="auto"/>
        <w:jc w:val="both"/>
        <w:rPr>
          <w:rFonts w:ascii="Times New Roman" w:hAnsi="Times New Roman"/>
          <w:sz w:val="24"/>
          <w:szCs w:val="24"/>
        </w:rPr>
      </w:pPr>
    </w:p>
    <w:p w14:paraId="48B2A8CB" w14:textId="77777777" w:rsidR="006819A1" w:rsidRPr="007A2065" w:rsidRDefault="006819A1" w:rsidP="006819A1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3" w:name="_Toc103686725"/>
      <w:r w:rsidRPr="007A2065">
        <w:rPr>
          <w:rFonts w:ascii="Times New Roman" w:hAnsi="Times New Roman"/>
          <w:b/>
          <w:bCs/>
          <w:color w:val="auto"/>
          <w:sz w:val="24"/>
        </w:rPr>
        <w:t>1.3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7A2065">
        <w:rPr>
          <w:rFonts w:ascii="Times New Roman" w:hAnsi="Times New Roman"/>
          <w:b/>
          <w:bCs/>
          <w:color w:val="auto"/>
          <w:sz w:val="24"/>
        </w:rPr>
        <w:t>Tujuan</w:t>
      </w:r>
      <w:bookmarkEnd w:id="3"/>
      <w:proofErr w:type="spellEnd"/>
    </w:p>
    <w:p w14:paraId="09026065" w14:textId="77777777" w:rsidR="006819A1" w:rsidRPr="00D66316" w:rsidRDefault="006819A1" w:rsidP="006819A1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D66316">
        <w:rPr>
          <w:rFonts w:ascii="Times New Roman" w:hAnsi="Times New Roman"/>
          <w:sz w:val="24"/>
          <w:szCs w:val="24"/>
        </w:rPr>
        <w:t>Tujuan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6316">
        <w:rPr>
          <w:rFonts w:ascii="Times New Roman" w:hAnsi="Times New Roman"/>
          <w:sz w:val="24"/>
          <w:szCs w:val="24"/>
        </w:rPr>
        <w:t>dari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6316">
        <w:rPr>
          <w:rFonts w:ascii="Times New Roman" w:hAnsi="Times New Roman"/>
          <w:sz w:val="24"/>
          <w:szCs w:val="24"/>
        </w:rPr>
        <w:t>penelitian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6316">
        <w:rPr>
          <w:rFonts w:ascii="Times New Roman" w:hAnsi="Times New Roman"/>
          <w:sz w:val="24"/>
          <w:szCs w:val="24"/>
        </w:rPr>
        <w:t>ini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66316">
        <w:rPr>
          <w:rFonts w:ascii="Times New Roman" w:hAnsi="Times New Roman"/>
          <w:sz w:val="24"/>
          <w:szCs w:val="24"/>
        </w:rPr>
        <w:t>adalah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B38C4B4" w14:textId="77777777" w:rsidR="006819A1" w:rsidRPr="00EC2ECC" w:rsidRDefault="006819A1" w:rsidP="006819A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C2ECC">
        <w:rPr>
          <w:rFonts w:ascii="Times New Roman" w:hAnsi="Times New Roman"/>
          <w:sz w:val="24"/>
          <w:szCs w:val="24"/>
        </w:rPr>
        <w:t>Merancang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sistem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untuk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jenis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daging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sapi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C2ECC">
        <w:rPr>
          <w:rFonts w:ascii="Times New Roman" w:hAnsi="Times New Roman"/>
          <w:sz w:val="24"/>
          <w:szCs w:val="24"/>
        </w:rPr>
        <w:t>babi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hutan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untuk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menghindari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pemalsuan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daging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menggunakan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metode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K-NN.</w:t>
      </w:r>
    </w:p>
    <w:p w14:paraId="064A926E" w14:textId="3C0E8DF6" w:rsidR="006819A1" w:rsidRDefault="006819A1" w:rsidP="008D365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66316">
        <w:rPr>
          <w:rFonts w:ascii="Times New Roman" w:hAnsi="Times New Roman"/>
          <w:sz w:val="24"/>
          <w:szCs w:val="24"/>
        </w:rPr>
        <w:t>Menghitung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6316">
        <w:rPr>
          <w:rFonts w:ascii="Times New Roman" w:hAnsi="Times New Roman"/>
          <w:sz w:val="24"/>
          <w:szCs w:val="24"/>
        </w:rPr>
        <w:t>tingkat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6316">
        <w:rPr>
          <w:rFonts w:ascii="Times New Roman" w:hAnsi="Times New Roman"/>
          <w:sz w:val="24"/>
          <w:szCs w:val="24"/>
        </w:rPr>
        <w:t>akurasi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6316">
        <w:rPr>
          <w:rFonts w:ascii="Times New Roman" w:hAnsi="Times New Roman"/>
          <w:sz w:val="24"/>
          <w:szCs w:val="24"/>
        </w:rPr>
        <w:t>sistem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 w:rsidRPr="00D6631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babi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menghindari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pemalsuan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daging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K-NN</w:t>
      </w:r>
      <w:r w:rsidRPr="00D66316">
        <w:rPr>
          <w:rFonts w:ascii="Times New Roman" w:hAnsi="Times New Roman"/>
          <w:sz w:val="24"/>
          <w:szCs w:val="24"/>
        </w:rPr>
        <w:t>.</w:t>
      </w:r>
    </w:p>
    <w:p w14:paraId="1568DD67" w14:textId="77777777" w:rsidR="008D365E" w:rsidRPr="008D365E" w:rsidRDefault="008D365E" w:rsidP="008D365E">
      <w:pPr>
        <w:spacing w:after="0" w:line="720" w:lineRule="auto"/>
        <w:jc w:val="both"/>
        <w:rPr>
          <w:rFonts w:ascii="Times New Roman" w:hAnsi="Times New Roman"/>
          <w:sz w:val="24"/>
          <w:szCs w:val="24"/>
        </w:rPr>
      </w:pPr>
    </w:p>
    <w:p w14:paraId="75E029C6" w14:textId="77777777" w:rsidR="006819A1" w:rsidRPr="00A07CD8" w:rsidRDefault="006819A1" w:rsidP="006819A1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bookmarkStart w:id="4" w:name="_Toc103686726"/>
      <w:r w:rsidRPr="00A07CD8">
        <w:rPr>
          <w:rFonts w:ascii="Times New Roman" w:hAnsi="Times New Roman"/>
          <w:b/>
          <w:bCs/>
          <w:color w:val="auto"/>
          <w:sz w:val="24"/>
        </w:rPr>
        <w:t>1.4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proofErr w:type="spellStart"/>
      <w:r w:rsidRPr="00A07CD8">
        <w:rPr>
          <w:rFonts w:ascii="Times New Roman" w:hAnsi="Times New Roman"/>
          <w:b/>
          <w:bCs/>
          <w:color w:val="auto"/>
          <w:sz w:val="24"/>
        </w:rPr>
        <w:t>Manfaat</w:t>
      </w:r>
      <w:bookmarkEnd w:id="4"/>
      <w:proofErr w:type="spellEnd"/>
    </w:p>
    <w:p w14:paraId="33AF8A64" w14:textId="77777777" w:rsidR="006819A1" w:rsidRPr="0000717A" w:rsidRDefault="006819A1" w:rsidP="006819A1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717A">
        <w:rPr>
          <w:rFonts w:ascii="Times New Roman" w:hAnsi="Times New Roman"/>
          <w:sz w:val="24"/>
          <w:szCs w:val="24"/>
        </w:rPr>
        <w:t>Manfaat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717A">
        <w:rPr>
          <w:rFonts w:ascii="Times New Roman" w:hAnsi="Times New Roman"/>
          <w:sz w:val="24"/>
          <w:szCs w:val="24"/>
        </w:rPr>
        <w:t>diharapkan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dari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penelitian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17A">
        <w:rPr>
          <w:rFonts w:ascii="Times New Roman" w:hAnsi="Times New Roman"/>
          <w:sz w:val="24"/>
          <w:szCs w:val="24"/>
        </w:rPr>
        <w:t>ini</w:t>
      </w:r>
      <w:proofErr w:type="spellEnd"/>
      <w:r w:rsidRPr="000071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0717A"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05CE2BC" w14:textId="77777777" w:rsidR="006819A1" w:rsidRPr="00EC2ECC" w:rsidRDefault="006819A1" w:rsidP="006819A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Bagi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Pr="00EC2ECC">
        <w:rPr>
          <w:rFonts w:ascii="Times New Roman" w:hAnsi="Times New Roman"/>
          <w:sz w:val="24"/>
          <w:szCs w:val="24"/>
        </w:rPr>
        <w:t>eneliti</w:t>
      </w:r>
      <w:proofErr w:type="spellEnd"/>
    </w:p>
    <w:p w14:paraId="36734048" w14:textId="77777777" w:rsidR="006819A1" w:rsidRDefault="006819A1" w:rsidP="006819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Menambah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wawasan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pengetahuan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baru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bagi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peneliti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tentang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cara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penerapan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metode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K-NN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dalam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mengidentifikasi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jenis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sapi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babi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hutan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berdasarkan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warna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E75D8E7" w14:textId="77777777" w:rsidR="006819A1" w:rsidRPr="00EC2ECC" w:rsidRDefault="006819A1" w:rsidP="006819A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Bagi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Konsume</w:t>
      </w:r>
      <w:r>
        <w:rPr>
          <w:rFonts w:ascii="Times New Roman" w:eastAsia="Times New Roman" w:hAnsi="Times New Roman"/>
          <w:color w:val="000000"/>
          <w:sz w:val="24"/>
          <w:szCs w:val="24"/>
        </w:rPr>
        <w:t>n</w:t>
      </w:r>
      <w:proofErr w:type="spellEnd"/>
    </w:p>
    <w:p w14:paraId="0A0F1274" w14:textId="77777777" w:rsidR="006819A1" w:rsidRDefault="006819A1" w:rsidP="006819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C2ECC">
        <w:rPr>
          <w:rFonts w:ascii="Times New Roman" w:hAnsi="Times New Roman"/>
          <w:sz w:val="24"/>
          <w:szCs w:val="24"/>
        </w:rPr>
        <w:t>Membantu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mengetahui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jenis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daging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sapi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C2ECC">
        <w:rPr>
          <w:rFonts w:ascii="Times New Roman" w:hAnsi="Times New Roman"/>
          <w:sz w:val="24"/>
          <w:szCs w:val="24"/>
        </w:rPr>
        <w:t>babi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hutan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berdasarkan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warna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menggunakan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metode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K-NN agar </w:t>
      </w:r>
      <w:proofErr w:type="spellStart"/>
      <w:r w:rsidRPr="00EC2ECC">
        <w:rPr>
          <w:rFonts w:ascii="Times New Roman" w:hAnsi="Times New Roman"/>
          <w:sz w:val="24"/>
          <w:szCs w:val="24"/>
        </w:rPr>
        <w:t>terhindar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dari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pemalsuan</w:t>
      </w:r>
      <w:proofErr w:type="spellEnd"/>
      <w:r w:rsidRPr="00EC2E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2ECC">
        <w:rPr>
          <w:rFonts w:ascii="Times New Roman" w:hAnsi="Times New Roman"/>
          <w:sz w:val="24"/>
          <w:szCs w:val="24"/>
        </w:rPr>
        <w:t>daging</w:t>
      </w:r>
      <w:proofErr w:type="spellEnd"/>
      <w:r w:rsidRPr="00EC2ECC">
        <w:rPr>
          <w:rFonts w:ascii="Times New Roman" w:hAnsi="Times New Roman"/>
          <w:sz w:val="24"/>
          <w:szCs w:val="24"/>
        </w:rPr>
        <w:t>.</w:t>
      </w:r>
    </w:p>
    <w:p w14:paraId="7F439B6B" w14:textId="77777777" w:rsidR="006819A1" w:rsidRPr="00EC2ECC" w:rsidRDefault="006819A1" w:rsidP="006819A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Bagi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Pembaca</w:t>
      </w:r>
      <w:proofErr w:type="spellEnd"/>
    </w:p>
    <w:p w14:paraId="5FAE4950" w14:textId="77777777" w:rsidR="006819A1" w:rsidRPr="00EC2ECC" w:rsidRDefault="006819A1" w:rsidP="006819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Sebagai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informasi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tambahan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dan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referensi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baru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para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peneliti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mengenai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identifikasi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jenis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daging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menggunakan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>metode</w:t>
      </w:r>
      <w:proofErr w:type="spellEnd"/>
      <w:r w:rsidRPr="00EC2ECC">
        <w:rPr>
          <w:rFonts w:ascii="Times New Roman" w:eastAsia="Times New Roman" w:hAnsi="Times New Roman"/>
          <w:color w:val="000000"/>
          <w:sz w:val="24"/>
          <w:szCs w:val="24"/>
        </w:rPr>
        <w:t xml:space="preserve"> K-NN</w:t>
      </w:r>
      <w:r w:rsidRPr="00EC2ECC">
        <w:rPr>
          <w:rFonts w:ascii="Times New Roman" w:eastAsia="Times New Roman" w:hAnsi="Times New Roman"/>
          <w:i/>
          <w:color w:val="000000"/>
          <w:sz w:val="24"/>
          <w:szCs w:val="24"/>
        </w:rPr>
        <w:t>.</w:t>
      </w:r>
    </w:p>
    <w:p w14:paraId="64FB2D96" w14:textId="3ABC8803" w:rsidR="00220DBD" w:rsidRDefault="00220DBD" w:rsidP="00220DBD">
      <w:pPr>
        <w:pStyle w:val="Heading2"/>
        <w:numPr>
          <w:ilvl w:val="0"/>
          <w:numId w:val="0"/>
        </w:numPr>
        <w:contextualSpacing/>
        <w:rPr>
          <w:rFonts w:ascii="Times New Roman" w:hAnsi="Times New Roman"/>
          <w:b/>
          <w:bCs/>
          <w:color w:val="auto"/>
          <w:sz w:val="24"/>
        </w:rPr>
      </w:pPr>
      <w:r w:rsidRPr="00A07CD8">
        <w:rPr>
          <w:rFonts w:ascii="Times New Roman" w:hAnsi="Times New Roman"/>
          <w:b/>
          <w:bCs/>
          <w:color w:val="auto"/>
          <w:sz w:val="24"/>
        </w:rPr>
        <w:lastRenderedPageBreak/>
        <w:t>1.</w:t>
      </w:r>
      <w:r>
        <w:rPr>
          <w:rFonts w:ascii="Times New Roman" w:hAnsi="Times New Roman"/>
          <w:b/>
          <w:bCs/>
          <w:color w:val="auto"/>
          <w:sz w:val="24"/>
        </w:rPr>
        <w:t>5</w:t>
      </w:r>
      <w:r>
        <w:rPr>
          <w:rFonts w:ascii="Times New Roman" w:hAnsi="Times New Roman"/>
          <w:b/>
          <w:bCs/>
          <w:color w:val="auto"/>
          <w:sz w:val="24"/>
        </w:rPr>
        <w:t xml:space="preserve"> </w:t>
      </w:r>
      <w:r>
        <w:rPr>
          <w:rFonts w:ascii="Times New Roman" w:hAnsi="Times New Roman"/>
          <w:b/>
          <w:bCs/>
          <w:color w:val="auto"/>
          <w:sz w:val="24"/>
        </w:rPr>
        <w:t xml:space="preserve">Batasan </w:t>
      </w:r>
      <w:proofErr w:type="spellStart"/>
      <w:r>
        <w:rPr>
          <w:rFonts w:ascii="Times New Roman" w:hAnsi="Times New Roman"/>
          <w:b/>
          <w:bCs/>
          <w:color w:val="auto"/>
          <w:sz w:val="24"/>
        </w:rPr>
        <w:t>Masalah</w:t>
      </w:r>
      <w:proofErr w:type="spellEnd"/>
    </w:p>
    <w:p w14:paraId="6DBAB214" w14:textId="79541488" w:rsidR="00220DBD" w:rsidRDefault="00220DBD" w:rsidP="00220DBD">
      <w:pPr>
        <w:spacing w:after="0" w:line="360" w:lineRule="auto"/>
        <w:ind w:firstLine="720"/>
        <w:rPr>
          <w:rFonts w:ascii="Times New Roman" w:hAnsi="Times New Roman"/>
          <w:sz w:val="24"/>
          <w:szCs w:val="24"/>
          <w:lang w:val="en-ID" w:eastAsia="en-US"/>
        </w:rPr>
      </w:pPr>
      <w:r>
        <w:rPr>
          <w:rFonts w:ascii="Times New Roman" w:hAnsi="Times New Roman"/>
          <w:sz w:val="24"/>
          <w:szCs w:val="24"/>
          <w:lang w:val="en-ID" w:eastAsia="en-US"/>
        </w:rPr>
        <w:t xml:space="preserve">Agar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pembahasan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skripsi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terlalu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meluas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diperlukan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batasan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masalah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D" w:eastAsia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:</w:t>
      </w:r>
      <w:proofErr w:type="gramEnd"/>
    </w:p>
    <w:p w14:paraId="29A492A7" w14:textId="5C84D070" w:rsidR="00220DBD" w:rsidRDefault="00220DBD" w:rsidP="00220D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  <w:lang w:val="en-ID" w:eastAsia="en-US"/>
        </w:rPr>
      </w:pPr>
      <w:r>
        <w:rPr>
          <w:rFonts w:ascii="Times New Roman" w:hAnsi="Times New Roman"/>
          <w:sz w:val="24"/>
          <w:szCs w:val="24"/>
          <w:lang w:val="en-ID" w:eastAsia="en-US"/>
        </w:rPr>
        <w:t xml:space="preserve">Citra yang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hanya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terdiri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dua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jenis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daging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sapi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daging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babi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hutan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>.</w:t>
      </w:r>
    </w:p>
    <w:p w14:paraId="6E3D3273" w14:textId="25A234BE" w:rsidR="00220DBD" w:rsidRDefault="00220DBD" w:rsidP="00220D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  <w:lang w:val="en-ID" w:eastAsia="en-US"/>
        </w:rPr>
      </w:pP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terdiri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60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b</w:t>
      </w:r>
      <w:bookmarkStart w:id="5" w:name="_GoBack"/>
      <w:bookmarkEnd w:id="5"/>
      <w:r>
        <w:rPr>
          <w:rFonts w:ascii="Times New Roman" w:hAnsi="Times New Roman"/>
          <w:sz w:val="24"/>
          <w:szCs w:val="24"/>
          <w:lang w:val="en-ID" w:eastAsia="en-US"/>
        </w:rPr>
        <w:t>uah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latih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dan 20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buah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data uji.</w:t>
      </w:r>
    </w:p>
    <w:p w14:paraId="5ACE1DAF" w14:textId="31120320" w:rsidR="00220DBD" w:rsidRPr="00220DBD" w:rsidRDefault="00220DBD" w:rsidP="00220D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  <w:lang w:val="en-ID" w:eastAsia="en-US"/>
        </w:rPr>
      </w:pP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Ekstraksi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fitur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warna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RGB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HSV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 xml:space="preserve"> parameter </w:t>
      </w:r>
      <w:proofErr w:type="spellStart"/>
      <w:r>
        <w:rPr>
          <w:rFonts w:ascii="Times New Roman" w:hAnsi="Times New Roman"/>
          <w:sz w:val="24"/>
          <w:szCs w:val="24"/>
          <w:lang w:val="en-ID" w:eastAsia="en-US"/>
        </w:rPr>
        <w:t>perhitungan</w:t>
      </w:r>
      <w:proofErr w:type="spellEnd"/>
      <w:r>
        <w:rPr>
          <w:rFonts w:ascii="Times New Roman" w:hAnsi="Times New Roman"/>
          <w:sz w:val="24"/>
          <w:szCs w:val="24"/>
          <w:lang w:val="en-ID" w:eastAsia="en-US"/>
        </w:rPr>
        <w:t>.</w:t>
      </w:r>
    </w:p>
    <w:p w14:paraId="638D1D82" w14:textId="77777777" w:rsidR="00453210" w:rsidRPr="006819A1" w:rsidRDefault="00220DBD" w:rsidP="00220DBD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453210" w:rsidRPr="006819A1" w:rsidSect="006819A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2A1"/>
    <w:multiLevelType w:val="hybridMultilevel"/>
    <w:tmpl w:val="4AC4A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31452"/>
    <w:multiLevelType w:val="hybridMultilevel"/>
    <w:tmpl w:val="8D4067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520C7"/>
    <w:multiLevelType w:val="multilevel"/>
    <w:tmpl w:val="552853C8"/>
    <w:lvl w:ilvl="0">
      <w:start w:val="1"/>
      <w:numFmt w:val="decimal"/>
      <w:pStyle w:val="Heading1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3" w15:restartNumberingAfterBreak="0">
    <w:nsid w:val="469B78F3"/>
    <w:multiLevelType w:val="hybridMultilevel"/>
    <w:tmpl w:val="C2BADC28"/>
    <w:lvl w:ilvl="0" w:tplc="98C6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E865C0"/>
    <w:multiLevelType w:val="hybridMultilevel"/>
    <w:tmpl w:val="53346C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A1"/>
    <w:rsid w:val="00220DBD"/>
    <w:rsid w:val="006819A1"/>
    <w:rsid w:val="007A4A7C"/>
    <w:rsid w:val="008D365E"/>
    <w:rsid w:val="00BE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02D0"/>
  <w15:chartTrackingRefBased/>
  <w15:docId w15:val="{37EB4BE4-8131-4492-8AF4-3FD05951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A1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9A1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="Calibri Light" w:eastAsia="Times New Roman" w:hAnsi="Calibri Light"/>
      <w:color w:val="2F5496"/>
      <w:sz w:val="32"/>
      <w:szCs w:val="32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9A1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ascii="Calibri Light" w:eastAsia="Times New Roman" w:hAnsi="Calibri Light"/>
      <w:color w:val="2F5496"/>
      <w:sz w:val="26"/>
      <w:szCs w:val="24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9A1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="Calibri Light" w:eastAsia="Times New Roman" w:hAnsi="Calibri Light"/>
      <w:color w:val="1F3763"/>
      <w:sz w:val="24"/>
      <w:szCs w:val="24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A1"/>
    <w:pPr>
      <w:keepNext/>
      <w:keepLines/>
      <w:numPr>
        <w:ilvl w:val="3"/>
        <w:numId w:val="1"/>
      </w:numPr>
      <w:spacing w:before="40" w:after="0" w:line="360" w:lineRule="auto"/>
      <w:jc w:val="both"/>
      <w:outlineLvl w:val="3"/>
    </w:pPr>
    <w:rPr>
      <w:rFonts w:ascii="Calibri Light" w:eastAsia="Times New Roman" w:hAnsi="Calibri Light"/>
      <w:i/>
      <w:iCs/>
      <w:color w:val="2F5496"/>
      <w:sz w:val="24"/>
      <w:szCs w:val="24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A1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="Calibri Light" w:eastAsia="Times New Roman" w:hAnsi="Calibri Light"/>
      <w:color w:val="2F5496"/>
      <w:sz w:val="24"/>
      <w:szCs w:val="24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A1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="Calibri Light" w:eastAsia="Times New Roman" w:hAnsi="Calibri Light"/>
      <w:color w:val="1F3763"/>
      <w:sz w:val="24"/>
      <w:szCs w:val="24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A1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="Calibri Light" w:eastAsia="Times New Roman" w:hAnsi="Calibri Light"/>
      <w:i/>
      <w:iCs/>
      <w:color w:val="1F3763"/>
      <w:sz w:val="24"/>
      <w:szCs w:val="24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A1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A1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A1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9A1"/>
    <w:rPr>
      <w:rFonts w:ascii="Calibri Light" w:eastAsia="Times New Roman" w:hAnsi="Calibri Light" w:cs="Times New Roman"/>
      <w:color w:val="2F5496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19A1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A1"/>
    <w:rPr>
      <w:rFonts w:ascii="Calibri Light" w:eastAsia="Times New Roman" w:hAnsi="Calibri Light" w:cs="Times New Roman"/>
      <w:i/>
      <w:iCs/>
      <w:color w:val="2F549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A1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A1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A1"/>
    <w:rPr>
      <w:rFonts w:ascii="Calibri Light" w:eastAsia="Times New Roman" w:hAnsi="Calibri Light" w:cs="Times New Roman"/>
      <w:i/>
      <w:iCs/>
      <w:color w:val="1F3763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A1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A1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681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4</cp:revision>
  <dcterms:created xsi:type="dcterms:W3CDTF">2022-05-17T07:48:00Z</dcterms:created>
  <dcterms:modified xsi:type="dcterms:W3CDTF">2022-05-25T03:23:00Z</dcterms:modified>
</cp:coreProperties>
</file>