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720" w:hanging="360"/>
        <w:jc w:val="center"/>
        <w:rPr>
          <w:b w:val="1"/>
          <w:sz w:val="46"/>
          <w:szCs w:val="46"/>
        </w:rPr>
      </w:pPr>
      <w:bookmarkStart w:colFirst="0" w:colLast="0" w:name="_2st85f9fs6eb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Technical Report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1n4b8x950v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Posture AI: Digital Sports and Athlete Assessment Platform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Team:</w:t>
      </w:r>
      <w:r w:rsidDel="00000000" w:rsidR="00000000" w:rsidRPr="00000000">
        <w:rPr>
          <w:rtl w:val="0"/>
        </w:rPr>
        <w:t xml:space="preserve"> Aditya Gaikar - 28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Sumanyu Joshi - 34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Harsh Kumar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Annish Mundhe - 49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Course:</w:t>
      </w:r>
      <w:r w:rsidDel="00000000" w:rsidR="00000000" w:rsidRPr="00000000">
        <w:rPr>
          <w:rtl w:val="0"/>
        </w:rPr>
        <w:t xml:space="preserve"> Full Stack Development (Sem V)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October 2025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kchfp5ga962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Introduction and Project Context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6avx0hln7sk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Executive Summary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Posture AI: Sports and Athlete Assessment Platform</w:t>
      </w:r>
      <w:r w:rsidDel="00000000" w:rsidR="00000000" w:rsidRPr="00000000">
        <w:rPr>
          <w:rtl w:val="0"/>
        </w:rPr>
        <w:t xml:space="preserve"> represents a digital transformation initiative aimed at improving the efficiency, accuracy, and accessibility of athlete evaluation across India. By combining </w:t>
      </w:r>
      <w:r w:rsidDel="00000000" w:rsidR="00000000" w:rsidRPr="00000000">
        <w:rPr>
          <w:b w:val="1"/>
          <w:rtl w:val="0"/>
        </w:rPr>
        <w:t xml:space="preserve">AI-driven posture detection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real-time scoring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data analytics</w:t>
      </w:r>
      <w:r w:rsidDel="00000000" w:rsidR="00000000" w:rsidRPr="00000000">
        <w:rPr>
          <w:rtl w:val="0"/>
        </w:rPr>
        <w:t xml:space="preserve">, this platform seeks to assist programs like </w:t>
      </w:r>
      <w:r w:rsidDel="00000000" w:rsidR="00000000" w:rsidRPr="00000000">
        <w:rPr>
          <w:i w:val="1"/>
          <w:rtl w:val="0"/>
        </w:rPr>
        <w:t xml:space="preserve">Khelo India</w:t>
      </w:r>
      <w:r w:rsidDel="00000000" w:rsidR="00000000" w:rsidRPr="00000000">
        <w:rPr>
          <w:rtl w:val="0"/>
        </w:rPr>
        <w:t xml:space="preserve"> in identifying, nurturing, and tracking grassroots sports talent.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platform provides two distinct user experiences: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Athletes</w:t>
      </w:r>
      <w:r w:rsidDel="00000000" w:rsidR="00000000" w:rsidRPr="00000000">
        <w:rPr>
          <w:rtl w:val="0"/>
        </w:rPr>
        <w:t xml:space="preserve"> — who can upload their assessment videos, receive AI-based posture feedback, and track progress over time.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Officials and Coaches</w:t>
      </w:r>
      <w:r w:rsidDel="00000000" w:rsidR="00000000" w:rsidRPr="00000000">
        <w:rPr>
          <w:rtl w:val="0"/>
        </w:rPr>
        <w:t xml:space="preserve"> — who can review performance data, validate AI assessments, and make informed decisions for selection and training.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outlines the </w:t>
      </w:r>
      <w:r w:rsidDel="00000000" w:rsidR="00000000" w:rsidRPr="00000000">
        <w:rPr>
          <w:b w:val="1"/>
          <w:rtl w:val="0"/>
        </w:rPr>
        <w:t xml:space="preserve">end-to-end technical implementation</w:t>
      </w:r>
      <w:r w:rsidDel="00000000" w:rsidR="00000000" w:rsidRPr="00000000">
        <w:rPr>
          <w:rtl w:val="0"/>
        </w:rPr>
        <w:t xml:space="preserve"> of the system, detailing frontend, backend, database, and deployment strategies, all integrated using modern full-stack technologies (React, Node.js, MongoDB, Docker, TailwindCSS, JWT, and WebSockets).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skpew4qw4fke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Problem Domain and Justification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sports ecosystem in India faces several persistent challenges in athlete assessment and development: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Inconsistent Evaluation:</w:t>
      </w:r>
      <w:r w:rsidDel="00000000" w:rsidR="00000000" w:rsidRPr="00000000">
        <w:rPr>
          <w:rtl w:val="0"/>
        </w:rPr>
        <w:t xml:space="preserve"> Manual evaluation introduces human bias and inconsistency across different evaluators or regions.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Limited Infrastructure:</w:t>
      </w:r>
      <w:r w:rsidDel="00000000" w:rsidR="00000000" w:rsidRPr="00000000">
        <w:rPr>
          <w:rtl w:val="0"/>
        </w:rPr>
        <w:t xml:space="preserve"> Many regions lack access to standardized assessment centers or certified coaches.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Fragmentation:</w:t>
      </w:r>
      <w:r w:rsidDel="00000000" w:rsidR="00000000" w:rsidRPr="00000000">
        <w:rPr>
          <w:rtl w:val="0"/>
        </w:rPr>
        <w:t xml:space="preserve"> There is no centralized repository for athlete data, making long-term performance tracking difficult.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Operational Costs:</w:t>
      </w:r>
      <w:r w:rsidDel="00000000" w:rsidR="00000000" w:rsidRPr="00000000">
        <w:rPr>
          <w:rtl w:val="0"/>
        </w:rPr>
        <w:t xml:space="preserve"> Organizing physical assessment camps for thousands of athletes is costly and logistically complex.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Lack of Motivation:</w:t>
      </w:r>
      <w:r w:rsidDel="00000000" w:rsidR="00000000" w:rsidRPr="00000000">
        <w:rPr>
          <w:rtl w:val="0"/>
        </w:rPr>
        <w:t xml:space="preserve"> Athletes often do not receive immediate feedback or gamified engagement to encourage consistent training.</w:t>
        <w:br w:type="textWrapping"/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Posture AI platform</w:t>
      </w:r>
      <w:r w:rsidDel="00000000" w:rsidR="00000000" w:rsidRPr="00000000">
        <w:rPr>
          <w:rtl w:val="0"/>
        </w:rPr>
        <w:t xml:space="preserve"> addresses these gaps through automation, transparency, and scalability. It uses digital video submissions, AI posture tracking, and web-based analytics to eliminate manual inefficiencies while promoting inclusivity in talent identification.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3hl2swv8u49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Objectives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objectives of the project are: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create a </w:t>
      </w:r>
      <w:r w:rsidDel="00000000" w:rsidR="00000000" w:rsidRPr="00000000">
        <w:rPr>
          <w:b w:val="1"/>
          <w:rtl w:val="0"/>
        </w:rPr>
        <w:t xml:space="preserve">web-based assessment platform</w:t>
      </w:r>
      <w:r w:rsidDel="00000000" w:rsidR="00000000" w:rsidRPr="00000000">
        <w:rPr>
          <w:rtl w:val="0"/>
        </w:rPr>
        <w:t xml:space="preserve"> that allows athletes to record, upload, and receive analysis of their training posture.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assist officials in </w:t>
      </w:r>
      <w:r w:rsidDel="00000000" w:rsidR="00000000" w:rsidRPr="00000000">
        <w:rPr>
          <w:b w:val="1"/>
          <w:rtl w:val="0"/>
        </w:rPr>
        <w:t xml:space="preserve">data-driven selection</w:t>
      </w:r>
      <w:r w:rsidDel="00000000" w:rsidR="00000000" w:rsidRPr="00000000">
        <w:rPr>
          <w:rtl w:val="0"/>
        </w:rPr>
        <w:t xml:space="preserve"> by providing quantified performance metrics.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implement </w:t>
      </w:r>
      <w:r w:rsidDel="00000000" w:rsidR="00000000" w:rsidRPr="00000000">
        <w:rPr>
          <w:b w:val="1"/>
          <w:rtl w:val="0"/>
        </w:rPr>
        <w:t xml:space="preserve">secure, role-based access</w:t>
      </w:r>
      <w:r w:rsidDel="00000000" w:rsidR="00000000" w:rsidRPr="00000000">
        <w:rPr>
          <w:rtl w:val="0"/>
        </w:rPr>
        <w:t xml:space="preserve"> ensuring data privacy and integrity.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develop a </w:t>
      </w:r>
      <w:r w:rsidDel="00000000" w:rsidR="00000000" w:rsidRPr="00000000">
        <w:rPr>
          <w:b w:val="1"/>
          <w:rtl w:val="0"/>
        </w:rPr>
        <w:t xml:space="preserve">scalable full-stack architecture</w:t>
      </w:r>
      <w:r w:rsidDel="00000000" w:rsidR="00000000" w:rsidRPr="00000000">
        <w:rPr>
          <w:rtl w:val="0"/>
        </w:rPr>
        <w:t xml:space="preserve"> supporting real-time updates, continuous deployment, and user engagement features.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demonstrate integration of ten critical full-stack experiments—ranging from frontend UI design to backend API security and DevOps deployment—within a cohesive real-world solution.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 System Architecture and Technology Stack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is built upon a </w:t>
      </w:r>
      <w:r w:rsidDel="00000000" w:rsidR="00000000" w:rsidRPr="00000000">
        <w:rPr>
          <w:b w:val="1"/>
          <w:rtl w:val="0"/>
        </w:rPr>
        <w:t xml:space="preserve">Three-Tier Architecture</w:t>
      </w:r>
      <w:r w:rsidDel="00000000" w:rsidR="00000000" w:rsidRPr="00000000">
        <w:rPr>
          <w:rtl w:val="0"/>
        </w:rPr>
        <w:t xml:space="preserve">, leveraging the </w:t>
      </w:r>
      <w:r w:rsidDel="00000000" w:rsidR="00000000" w:rsidRPr="00000000">
        <w:rPr>
          <w:b w:val="1"/>
          <w:rtl w:val="0"/>
        </w:rPr>
        <w:t xml:space="preserve">MERN stack</w:t>
      </w:r>
      <w:r w:rsidDel="00000000" w:rsidR="00000000" w:rsidRPr="00000000">
        <w:rPr>
          <w:rtl w:val="0"/>
        </w:rPr>
        <w:t xml:space="preserve"> (MongoDB, Express.js, React, Node.js) for its unified language environment (JavaScript/TypeScript), high performance, and robustness. This structure ensures </w:t>
      </w:r>
      <w:r w:rsidDel="00000000" w:rsidR="00000000" w:rsidRPr="00000000">
        <w:rPr>
          <w:b w:val="1"/>
          <w:rtl w:val="0"/>
        </w:rPr>
        <w:t xml:space="preserve">modularity, scalability, and maintainability</w:t>
      </w:r>
      <w:r w:rsidDel="00000000" w:rsidR="00000000" w:rsidRPr="00000000">
        <w:rPr>
          <w:rtl w:val="0"/>
        </w:rPr>
        <w:t xml:space="preserve"> across the entire application lifecycle.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6a1gojdznco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Architectural Overview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application is logically segmented into three distinct and interconnected layers: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794tadk0ka2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Presentation Tier (Frontend)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React.js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Responsible for rendering the user interface and handling all client-side logic. It functions as a </w:t>
      </w:r>
      <w:r w:rsidDel="00000000" w:rsidR="00000000" w:rsidRPr="00000000">
        <w:rPr>
          <w:b w:val="1"/>
          <w:rtl w:val="0"/>
        </w:rPr>
        <w:t xml:space="preserve">Single Page Application (SPA)</w:t>
      </w:r>
      <w:r w:rsidDel="00000000" w:rsidR="00000000" w:rsidRPr="00000000">
        <w:rPr>
          <w:rtl w:val="0"/>
        </w:rPr>
        <w:t xml:space="preserve">, communicating with the API via asynchronous requests.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Tools: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Tailwind CSS:</w:t>
      </w:r>
      <w:r w:rsidDel="00000000" w:rsidR="00000000" w:rsidRPr="00000000">
        <w:rPr>
          <w:rtl w:val="0"/>
        </w:rPr>
        <w:t xml:space="preserve"> Used for utility-first styling to ensure rapid development of </w:t>
      </w:r>
      <w:r w:rsidDel="00000000" w:rsidR="00000000" w:rsidRPr="00000000">
        <w:rPr>
          <w:b w:val="1"/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 and modern UIs.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Redux Toolkit (RTK):</w:t>
      </w:r>
      <w:r w:rsidDel="00000000" w:rsidR="00000000" w:rsidRPr="00000000">
        <w:rPr>
          <w:rtl w:val="0"/>
        </w:rPr>
        <w:t xml:space="preserve"> Manages </w:t>
      </w:r>
      <w:r w:rsidDel="00000000" w:rsidR="00000000" w:rsidRPr="00000000">
        <w:rPr>
          <w:b w:val="1"/>
          <w:rtl w:val="0"/>
        </w:rPr>
        <w:t xml:space="preserve">complex global state</w:t>
      </w:r>
      <w:r w:rsidDel="00000000" w:rsidR="00000000" w:rsidRPr="00000000">
        <w:rPr>
          <w:rtl w:val="0"/>
        </w:rPr>
        <w:t xml:space="preserve"> (e.g., user authentication status, athlete performance data) in a centralized and predictable manner.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xw2k5gqu0eg3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Application Tier (Backend/API)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b w:val="1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 framework.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Houses the core business logic, handles routing, processes client requests, manages user authentication, and interfaces with the database. Node.js's non-blocking, event-driven nature ensures high throughput and low latency.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Tools: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JWT (JSON Web Token):</w:t>
      </w:r>
      <w:r w:rsidDel="00000000" w:rsidR="00000000" w:rsidRPr="00000000">
        <w:rPr>
          <w:rtl w:val="0"/>
        </w:rPr>
        <w:t xml:space="preserve"> Implements </w:t>
      </w:r>
      <w:r w:rsidDel="00000000" w:rsidR="00000000" w:rsidRPr="00000000">
        <w:rPr>
          <w:b w:val="1"/>
          <w:rtl w:val="0"/>
        </w:rPr>
        <w:t xml:space="preserve">stateless authentication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Role-Based Access Control (RBAC)</w:t>
      </w:r>
      <w:r w:rsidDel="00000000" w:rsidR="00000000" w:rsidRPr="00000000">
        <w:rPr>
          <w:rtl w:val="0"/>
        </w:rPr>
        <w:t xml:space="preserve"> for secure API access.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Socket.io:</w:t>
      </w:r>
      <w:r w:rsidDel="00000000" w:rsidR="00000000" w:rsidRPr="00000000">
        <w:rPr>
          <w:rtl w:val="0"/>
        </w:rPr>
        <w:t xml:space="preserve"> Provides the </w:t>
      </w:r>
      <w:r w:rsidDel="00000000" w:rsidR="00000000" w:rsidRPr="00000000">
        <w:rPr>
          <w:b w:val="1"/>
          <w:rtl w:val="0"/>
        </w:rPr>
        <w:t xml:space="preserve">WebSockets</w:t>
      </w:r>
      <w:r w:rsidDel="00000000" w:rsidR="00000000" w:rsidRPr="00000000">
        <w:rPr>
          <w:rtl w:val="0"/>
        </w:rPr>
        <w:t xml:space="preserve"> layer for </w:t>
      </w:r>
      <w:r w:rsidDel="00000000" w:rsidR="00000000" w:rsidRPr="00000000">
        <w:rPr>
          <w:b w:val="1"/>
          <w:rtl w:val="0"/>
        </w:rPr>
        <w:t xml:space="preserve">real-time communication</w:t>
      </w:r>
      <w:r w:rsidDel="00000000" w:rsidR="00000000" w:rsidRPr="00000000">
        <w:rPr>
          <w:rtl w:val="0"/>
        </w:rPr>
        <w:t xml:space="preserve">, essential for live leaderboards and scoring updates.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9fo5l1hg1s1c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Data Tier (Database)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MongoDB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 flexible, document-based NoSQL database used to store all application data, including athlete profiles, assessment records, official credentials, and configurable event parameters.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Tools: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Mongoose:</w:t>
      </w:r>
      <w:r w:rsidDel="00000000" w:rsidR="00000000" w:rsidRPr="00000000">
        <w:rPr>
          <w:rtl w:val="0"/>
        </w:rPr>
        <w:t xml:space="preserve"> Serves as the Object Data Modeling (ODM) layer, providing </w:t>
      </w:r>
      <w:r w:rsidDel="00000000" w:rsidR="00000000" w:rsidRPr="00000000">
        <w:rPr>
          <w:b w:val="1"/>
          <w:rtl w:val="0"/>
        </w:rPr>
        <w:t xml:space="preserve">schema enforcement</w:t>
      </w:r>
      <w:r w:rsidDel="00000000" w:rsidR="00000000" w:rsidRPr="00000000">
        <w:rPr>
          <w:rtl w:val="0"/>
        </w:rPr>
        <w:t xml:space="preserve"> and simplified, type-safe interaction with the MongoDB instance.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31vrqndt4nla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System Architecture Diagram (Conceptual)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289214" cy="66634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9214" cy="6663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r412xn6sk8jk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ocl4gyxfc0jk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Implementation Details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1u1y5q2y4cr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Frontend Development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frontend, developed using </w:t>
      </w:r>
      <w:r w:rsidDel="00000000" w:rsidR="00000000" w:rsidRPr="00000000">
        <w:rPr>
          <w:b w:val="1"/>
          <w:rtl w:val="0"/>
        </w:rPr>
        <w:t xml:space="preserve">React.js</w:t>
      </w:r>
      <w:r w:rsidDel="00000000" w:rsidR="00000000" w:rsidRPr="00000000">
        <w:rPr>
          <w:rtl w:val="0"/>
        </w:rPr>
        <w:t xml:space="preserve">, delivers a seamless, responsive Single Page Application (SPA) interface.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TailwindCSS</w:t>
      </w:r>
      <w:r w:rsidDel="00000000" w:rsidR="00000000" w:rsidRPr="00000000">
        <w:rPr>
          <w:rtl w:val="0"/>
        </w:rPr>
        <w:t xml:space="preserve"> was used for rapid UI development, ensuring responsiveness across devices.</w:t>
        <w:br w:type="textWrapping"/>
        <w:t xml:space="preserve"> Example: The athlete dashboard automatically adapts between mobile and desktop views with simple utility classes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flex-col md:flex-row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 Hooks (useEffect, useContext, custom hooks)</w:t>
      </w:r>
      <w:r w:rsidDel="00000000" w:rsidR="00000000" w:rsidRPr="00000000">
        <w:rPr>
          <w:rtl w:val="0"/>
        </w:rPr>
        <w:t xml:space="preserve"> enabled modular data handling: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useEffect()</w:t>
      </w:r>
      <w:r w:rsidDel="00000000" w:rsidR="00000000" w:rsidRPr="00000000">
        <w:rPr>
          <w:rtl w:val="0"/>
        </w:rPr>
        <w:t xml:space="preserve"> manages lifecycle tasks such as fetching user data on mount.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useContext()</w:t>
      </w:r>
      <w:r w:rsidDel="00000000" w:rsidR="00000000" w:rsidRPr="00000000">
        <w:rPr>
          <w:rtl w:val="0"/>
        </w:rPr>
        <w:t xml:space="preserve"> provides global access to authentication and theme data.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custom hook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useAssessmentData()</w:t>
      </w:r>
      <w:r w:rsidDel="00000000" w:rsidR="00000000" w:rsidRPr="00000000">
        <w:rPr>
          <w:rtl w:val="0"/>
        </w:rPr>
        <w:t xml:space="preserve"> centralizes logic for fetching and caching performance data.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Redux Toolkit</w:t>
      </w:r>
      <w:r w:rsidDel="00000000" w:rsidR="00000000" w:rsidRPr="00000000">
        <w:rPr>
          <w:rtl w:val="0"/>
        </w:rPr>
        <w:t xml:space="preserve"> was integrated for managing global application state (auth, athletes, assessments). Each data slice ensures predictable updates, allowing synchronized dashboards for all users.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iumd2xrrfwr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Backend and Database Integration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backend uses </w:t>
      </w:r>
      <w:r w:rsidDel="00000000" w:rsidR="00000000" w:rsidRPr="00000000">
        <w:rPr>
          <w:b w:val="1"/>
          <w:rtl w:val="0"/>
        </w:rPr>
        <w:t xml:space="preserve">Express.js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Node.js</w:t>
      </w:r>
      <w:r w:rsidDel="00000000" w:rsidR="00000000" w:rsidRPr="00000000">
        <w:rPr>
          <w:rtl w:val="0"/>
        </w:rPr>
        <w:t xml:space="preserve"> to create a modular and secure REST API.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otl8geej9v4n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Key Features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RESTful Endpoints: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/api/auth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/api/athletes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/api/assessments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 Models: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UserSchema</w:t>
      </w:r>
      <w:r w:rsidDel="00000000" w:rsidR="00000000" w:rsidRPr="00000000">
        <w:rPr>
          <w:rtl w:val="0"/>
        </w:rPr>
        <w:t xml:space="preserve"> – defines athlete and official roles.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AssessmentSchema</w:t>
      </w:r>
      <w:r w:rsidDel="00000000" w:rsidR="00000000" w:rsidRPr="00000000">
        <w:rPr>
          <w:rtl w:val="0"/>
        </w:rPr>
        <w:t xml:space="preserve"> – stores score arrays, video URLs, evaluator remarks.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PostureAnalysisSchema</w:t>
      </w:r>
      <w:r w:rsidDel="00000000" w:rsidR="00000000" w:rsidRPr="00000000">
        <w:rPr>
          <w:rtl w:val="0"/>
        </w:rPr>
        <w:t xml:space="preserve"> – used for AI feedback metadata (accuracy, deviation angles).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Validation:</w:t>
      </w:r>
      <w:r w:rsidDel="00000000" w:rsidR="00000000" w:rsidRPr="00000000">
        <w:rPr>
          <w:rtl w:val="0"/>
        </w:rPr>
        <w:t xml:space="preserve"> Mongoose enforces schema rules while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express-validator</w:t>
      </w:r>
      <w:r w:rsidDel="00000000" w:rsidR="00000000" w:rsidRPr="00000000">
        <w:rPr>
          <w:rtl w:val="0"/>
        </w:rPr>
        <w:t xml:space="preserve"> ensures clean, secure input handling.</w:t>
        <w:br w:type="textWrapping"/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dsdpzmb688t5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Security Measures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JWT Authentication:</w:t>
      </w:r>
      <w:r w:rsidDel="00000000" w:rsidR="00000000" w:rsidRPr="00000000">
        <w:rPr>
          <w:rtl w:val="0"/>
        </w:rPr>
        <w:t xml:space="preserve"> Each request to protected routes verifies a signed token containing user ID and role.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Role-Based Access:</w:t>
      </w:r>
      <w:r w:rsidDel="00000000" w:rsidR="00000000" w:rsidRPr="00000000">
        <w:rPr>
          <w:rtl w:val="0"/>
        </w:rPr>
        <w:t xml:space="preserve"> Officials can approve or reject athlete assessments; athletes can only modify their own data.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Rate Limiting &amp; Helmet:</w:t>
      </w:r>
      <w:r w:rsidDel="00000000" w:rsidR="00000000" w:rsidRPr="00000000">
        <w:rPr>
          <w:rtl w:val="0"/>
        </w:rPr>
        <w:t xml:space="preserve"> Prevents brute-force login attempts and sets secure HTTP headers.</w:t>
        <w:br w:type="textWrapping"/>
      </w:r>
    </w:p>
    <w:p w:rsidR="00000000" w:rsidDel="00000000" w:rsidP="00000000" w:rsidRDefault="00000000" w:rsidRPr="00000000" w14:paraId="00000050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wv2h3914lp08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Real-Time Features with WebSockets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Socket.io</w:t>
      </w:r>
      <w:r w:rsidDel="00000000" w:rsidR="00000000" w:rsidRPr="00000000">
        <w:rPr>
          <w:rtl w:val="0"/>
        </w:rPr>
        <w:t xml:space="preserve">, the system provides real-time updates:</w:t>
      </w:r>
    </w:p>
    <w:p w:rsidR="00000000" w:rsidDel="00000000" w:rsidP="00000000" w:rsidRDefault="00000000" w:rsidRPr="00000000" w14:paraId="0000005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Officials updating scores trigger instant UI refreshes for athletes’ dashboards.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Leaderboards auto-update without reloading the page.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Chat channels can be added later for live event coordination.</w:t>
        <w:br w:type="textWrapping"/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asynchronous architecture eliminates the need for heavy HTTP polling and provides an engaging, responsive experience.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mzngf65m63y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API Testing and Validation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Postman</w:t>
      </w:r>
      <w:r w:rsidDel="00000000" w:rsidR="00000000" w:rsidRPr="00000000">
        <w:rPr>
          <w:rtl w:val="0"/>
        </w:rPr>
        <w:t xml:space="preserve"> was employed to test all API endpoints through automated test suites: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Verified success responses (201/200) for valid requests.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Checked authorization handling for missing or invalid tokens.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Tested input sanitization by attempting XSS and invalid payloads.</w:t>
        <w:br w:type="textWrapping"/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validations ensured the backend was robust, secure, and production-ready.</w:t>
      </w:r>
    </w:p>
    <w:p w:rsidR="00000000" w:rsidDel="00000000" w:rsidP="00000000" w:rsidRDefault="00000000" w:rsidRPr="00000000" w14:paraId="0000005E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xuzyvnffji99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 Deployment and DevOps Integration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Deployment follows a </w:t>
      </w:r>
      <w:r w:rsidDel="00000000" w:rsidR="00000000" w:rsidRPr="00000000">
        <w:rPr>
          <w:b w:val="1"/>
          <w:rtl w:val="0"/>
        </w:rPr>
        <w:t xml:space="preserve">CI/CD pipeline</w:t>
      </w:r>
      <w:r w:rsidDel="00000000" w:rsidR="00000000" w:rsidRPr="00000000">
        <w:rPr>
          <w:rtl w:val="0"/>
        </w:rPr>
        <w:t xml:space="preserve"> integrated via </w:t>
      </w:r>
      <w:r w:rsidDel="00000000" w:rsidR="00000000" w:rsidRPr="00000000">
        <w:rPr>
          <w:b w:val="1"/>
          <w:rtl w:val="0"/>
        </w:rPr>
        <w:t xml:space="preserve">GitHub Actions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 Step:</w:t>
      </w:r>
      <w:r w:rsidDel="00000000" w:rsidR="00000000" w:rsidRPr="00000000">
        <w:rPr>
          <w:rtl w:val="0"/>
        </w:rPr>
        <w:t xml:space="preserve"> Runs linting, unit tests, and build verification on every push.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CD Step:</w:t>
      </w:r>
      <w:r w:rsidDel="00000000" w:rsidR="00000000" w:rsidRPr="00000000">
        <w:rPr>
          <w:rtl w:val="0"/>
        </w:rPr>
        <w:t xml:space="preserve"> Auto-deploys to Vercel (frontend) and Render (backend) after passing all tests.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 Integration: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environment is encapsulated in a Docker container.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Multi-stage Dockerfiles reduce image size and ensure version consistency.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Backend container exposes ports for WebSocket and REST APIs, ensuring portability.</w:t>
        <w:br w:type="textWrapping"/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automated workflow allows continuous feature rollout with minimal downtime.</w:t>
      </w:r>
    </w:p>
    <w:p w:rsidR="00000000" w:rsidDel="00000000" w:rsidP="00000000" w:rsidRDefault="00000000" w:rsidRPr="00000000" w14:paraId="00000068">
      <w:p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pbynquey5uwj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 AI and Posture Analysis Module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distinctive feature of the platform is </w:t>
      </w:r>
      <w:r w:rsidDel="00000000" w:rsidR="00000000" w:rsidRPr="00000000">
        <w:rPr>
          <w:b w:val="1"/>
          <w:rtl w:val="0"/>
        </w:rPr>
        <w:t xml:space="preserve">AI-assisted posture evaluation</w:t>
      </w:r>
      <w:r w:rsidDel="00000000" w:rsidR="00000000" w:rsidRPr="00000000">
        <w:rPr>
          <w:rtl w:val="0"/>
        </w:rPr>
        <w:t xml:space="preserve">, integrated through model endpoints designed to process uploaded videos.</w:t>
        <w:br w:type="textWrapping"/>
        <w:t xml:space="preserve"> The model analyzes: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Joint Angles and Limb Positions</w:t>
      </w:r>
      <w:r w:rsidDel="00000000" w:rsidR="00000000" w:rsidRPr="00000000">
        <w:rPr>
          <w:rtl w:val="0"/>
        </w:rPr>
        <w:t xml:space="preserve"> via Mediapipe or OpenPose.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Deviation Metrics:</w:t>
      </w:r>
      <w:r w:rsidDel="00000000" w:rsidR="00000000" w:rsidRPr="00000000">
        <w:rPr>
          <w:rtl w:val="0"/>
        </w:rPr>
        <w:t xml:space="preserve"> Calculates posture deviation percentage for each repetition (push-ups, squats, etc.).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Scoring:</w:t>
      </w:r>
      <w:r w:rsidDel="00000000" w:rsidR="00000000" w:rsidRPr="00000000">
        <w:rPr>
          <w:rtl w:val="0"/>
        </w:rPr>
        <w:t xml:space="preserve"> AI-generated numeric score is combined with official’s input for a final composite rating.</w:t>
        <w:br w:type="textWrapping"/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component is modularly designed, allowing integration with any external AI API or cloud-based inference system later.</w:t>
      </w:r>
    </w:p>
    <w:p w:rsidR="00000000" w:rsidDel="00000000" w:rsidP="00000000" w:rsidRDefault="00000000" w:rsidRPr="00000000" w14:paraId="0000006F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pqqwj4y0or5a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5. Results and Outcomes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njkdzxhv9lg8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Functional Achievements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Successful implementation of a </w:t>
      </w:r>
      <w:r w:rsidDel="00000000" w:rsidR="00000000" w:rsidRPr="00000000">
        <w:rPr>
          <w:b w:val="1"/>
          <w:rtl w:val="0"/>
        </w:rPr>
        <w:t xml:space="preserve">role-based, multi-user system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Fully responsive dashboards for both athlete and official interfaces.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Secure, production-ready API with validated endpoints.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leaderboard synchronization using WebSockets.</w:t>
        <w:br w:type="textWrapping"/>
        <w:t xml:space="preserve">Automated CI/CD deployment pipeline ensuring rapid iteration.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Technical Integration Summary</w:t>
      </w:r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5240389" cy="414024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0389" cy="41402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foq0nsebrdk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6. Conclusion and Future Scope</w:t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c722j8831yr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Summary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Posture AI Platform</w:t>
      </w:r>
      <w:r w:rsidDel="00000000" w:rsidR="00000000" w:rsidRPr="00000000">
        <w:rPr>
          <w:rtl w:val="0"/>
        </w:rPr>
        <w:t xml:space="preserve"> successfully merges sports technology, AI analysis, and modern web architecture to offer a scalable, accessible, and transparent athlete assessment ecosystem.</w:t>
        <w:br w:type="textWrapping"/>
        <w:t xml:space="preserve"> It demonstrates a deep understanding of full-stack development concepts—covering everything from UI design to backend security, state management, and DevOps practices.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hw5cqbxh6ws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Future Enhancements</w:t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Automation:</w:t>
      </w:r>
      <w:r w:rsidDel="00000000" w:rsidR="00000000" w:rsidRPr="00000000">
        <w:rPr>
          <w:rtl w:val="0"/>
        </w:rPr>
        <w:t xml:space="preserve"> Integrate live posture detection models for real-time scoring during practice sessions.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Analytics Dashboard:</w:t>
      </w:r>
      <w:r w:rsidDel="00000000" w:rsidR="00000000" w:rsidRPr="00000000">
        <w:rPr>
          <w:rtl w:val="0"/>
        </w:rPr>
        <w:t xml:space="preserve"> Predictive analysis for athlete performance trends using ML models.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Mobile App Development:</w:t>
      </w:r>
      <w:r w:rsidDel="00000000" w:rsidR="00000000" w:rsidRPr="00000000">
        <w:rPr>
          <w:rtl w:val="0"/>
        </w:rPr>
        <w:t xml:space="preserve"> React Native app for instant access and offline training uploads.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Blockchain for Data Integrity:</w:t>
      </w:r>
      <w:r w:rsidDel="00000000" w:rsidR="00000000" w:rsidRPr="00000000">
        <w:rPr>
          <w:rtl w:val="0"/>
        </w:rPr>
        <w:t xml:space="preserve"> Secure athlete history and assessment records with tamper-proof transactions.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Microservices Migration:</w:t>
      </w:r>
      <w:r w:rsidDel="00000000" w:rsidR="00000000" w:rsidRPr="00000000">
        <w:rPr>
          <w:rtl w:val="0"/>
        </w:rPr>
        <w:t xml:space="preserve"> Modularize backend for independent scaling of high-traffic components like video analysis and leaderboard computation.</w:t>
        <w:br w:type="textWrapping"/>
      </w:r>
    </w:p>
    <w:p w:rsidR="00000000" w:rsidDel="00000000" w:rsidP="00000000" w:rsidRDefault="00000000" w:rsidRPr="00000000" w14:paraId="00000080">
      <w:pPr>
        <w:spacing w:after="240" w:before="24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0toq3u0gmn0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Final Remarks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embodies the spirit of </w:t>
      </w:r>
      <w:r w:rsidDel="00000000" w:rsidR="00000000" w:rsidRPr="00000000">
        <w:rPr>
          <w:i w:val="1"/>
          <w:rtl w:val="0"/>
        </w:rPr>
        <w:t xml:space="preserve">Digital India</w:t>
      </w:r>
      <w:r w:rsidDel="00000000" w:rsidR="00000000" w:rsidRPr="00000000">
        <w:rPr>
          <w:rtl w:val="0"/>
        </w:rPr>
        <w:t xml:space="preserve"> by transforming sports assessment into a transparent, data-driven, and inclusive ecosystem. By empowering athletes with AI insights and enabling officials with reliable analytics, </w:t>
      </w:r>
      <w:r w:rsidDel="00000000" w:rsidR="00000000" w:rsidRPr="00000000">
        <w:rPr>
          <w:b w:val="1"/>
          <w:rtl w:val="0"/>
        </w:rPr>
        <w:t xml:space="preserve">Posture AI</w:t>
      </w:r>
      <w:r w:rsidDel="00000000" w:rsidR="00000000" w:rsidRPr="00000000">
        <w:rPr>
          <w:rtl w:val="0"/>
        </w:rPr>
        <w:t xml:space="preserve"> lays the foundation for a smarter, more equitable approach to talent identification and development in Indian sports.</w:t>
      </w:r>
    </w:p>
    <w:p w:rsidR="00000000" w:rsidDel="00000000" w:rsidP="00000000" w:rsidRDefault="00000000" w:rsidRPr="00000000" w14:paraId="0000008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