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5B13" w14:textId="77777777" w:rsidR="00193676" w:rsidRPr="00104E5F" w:rsidRDefault="00193676" w:rsidP="00193676">
      <w:pPr>
        <w:rPr>
          <w:b/>
          <w:bCs/>
        </w:rPr>
      </w:pPr>
      <w:proofErr w:type="spellStart"/>
      <w:r w:rsidRPr="00104E5F">
        <w:rPr>
          <w:b/>
          <w:bCs/>
        </w:rPr>
        <w:t>LiftSeat</w:t>
      </w:r>
      <w:proofErr w:type="spellEnd"/>
      <w:r w:rsidRPr="00104E5F">
        <w:rPr>
          <w:b/>
          <w:bCs/>
        </w:rPr>
        <w:t xml:space="preserve"> Vertica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6512"/>
      </w:tblGrid>
      <w:tr w:rsidR="00193676" w:rsidRPr="00104E5F" w14:paraId="4E2E5D65" w14:textId="77777777" w:rsidTr="00B62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A9C80" w14:textId="77777777" w:rsidR="00193676" w:rsidRPr="00104E5F" w:rsidRDefault="00193676" w:rsidP="00B62673">
            <w:pPr>
              <w:rPr>
                <w:b/>
                <w:bCs/>
              </w:rPr>
            </w:pPr>
            <w:r w:rsidRPr="00104E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32C7F9" w14:textId="77777777" w:rsidR="00193676" w:rsidRPr="00104E5F" w:rsidRDefault="00193676" w:rsidP="00B62673">
            <w:pPr>
              <w:rPr>
                <w:b/>
                <w:bCs/>
              </w:rPr>
            </w:pPr>
            <w:r w:rsidRPr="00104E5F">
              <w:rPr>
                <w:b/>
                <w:bCs/>
              </w:rPr>
              <w:t>Description</w:t>
            </w:r>
          </w:p>
        </w:tc>
      </w:tr>
      <w:tr w:rsidR="00193676" w:rsidRPr="00104E5F" w14:paraId="4DB76DB3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BF89" w14:textId="77777777" w:rsidR="00193676" w:rsidRPr="00104E5F" w:rsidRDefault="00193676" w:rsidP="00B62673">
            <w:r w:rsidRPr="00104E5F">
              <w:rPr>
                <w:b/>
                <w:bCs/>
              </w:rPr>
              <w:t>Power Assistance</w:t>
            </w:r>
          </w:p>
        </w:tc>
        <w:tc>
          <w:tcPr>
            <w:tcW w:w="0" w:type="auto"/>
            <w:vAlign w:val="center"/>
            <w:hideMark/>
          </w:tcPr>
          <w:p w14:paraId="1ADDE56E" w14:textId="77777777" w:rsidR="00193676" w:rsidRPr="00104E5F" w:rsidRDefault="00193676" w:rsidP="00B62673">
            <w:r w:rsidRPr="00104E5F">
              <w:t>Lowers the user smoothly from a standing position and raises them back up under power</w:t>
            </w:r>
          </w:p>
        </w:tc>
      </w:tr>
      <w:tr w:rsidR="00193676" w:rsidRPr="00104E5F" w14:paraId="222D11AE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4379" w14:textId="77777777" w:rsidR="00193676" w:rsidRPr="00104E5F" w:rsidRDefault="00193676" w:rsidP="00B62673">
            <w:r w:rsidRPr="00104E5F">
              <w:rPr>
                <w:b/>
                <w:bCs/>
              </w:rPr>
              <w:t>Motion Type</w:t>
            </w:r>
          </w:p>
        </w:tc>
        <w:tc>
          <w:tcPr>
            <w:tcW w:w="0" w:type="auto"/>
            <w:vAlign w:val="center"/>
            <w:hideMark/>
          </w:tcPr>
          <w:p w14:paraId="1F412B76" w14:textId="77777777" w:rsidR="00193676" w:rsidRPr="00104E5F" w:rsidRDefault="00193676" w:rsidP="00B62673">
            <w:r w:rsidRPr="00104E5F">
              <w:t>True vertical up-and-down movement with no tilt during operation</w:t>
            </w:r>
          </w:p>
        </w:tc>
      </w:tr>
      <w:tr w:rsidR="00193676" w:rsidRPr="00104E5F" w14:paraId="349F4E86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0273" w14:textId="77777777" w:rsidR="00193676" w:rsidRPr="00104E5F" w:rsidRDefault="00193676" w:rsidP="00B62673">
            <w:r w:rsidRPr="00104E5F">
              <w:rPr>
                <w:b/>
                <w:bCs/>
              </w:rPr>
              <w:t>Hand Control</w:t>
            </w:r>
          </w:p>
        </w:tc>
        <w:tc>
          <w:tcPr>
            <w:tcW w:w="0" w:type="auto"/>
            <w:vAlign w:val="center"/>
            <w:hideMark/>
          </w:tcPr>
          <w:p w14:paraId="05C6BF23" w14:textId="77777777" w:rsidR="00193676" w:rsidRPr="00104E5F" w:rsidRDefault="00193676" w:rsidP="00B62673">
            <w:r w:rsidRPr="00104E5F">
              <w:t>Easy-to-use two-button controller for simple operation</w:t>
            </w:r>
          </w:p>
        </w:tc>
      </w:tr>
      <w:tr w:rsidR="00193676" w:rsidRPr="00104E5F" w14:paraId="35B34B83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35FB" w14:textId="77777777" w:rsidR="00193676" w:rsidRPr="00104E5F" w:rsidRDefault="00193676" w:rsidP="00B62673">
            <w:r w:rsidRPr="00104E5F">
              <w:rPr>
                <w:b/>
                <w:bCs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76E7CD13" w14:textId="77777777" w:rsidR="00193676" w:rsidRPr="00104E5F" w:rsidRDefault="00193676" w:rsidP="00B62673">
            <w:r w:rsidRPr="00104E5F">
              <w:t>Works over any standard toilet and guaranteed to fit most toilet spaces – no installation, ground fixing, or assembly required</w:t>
            </w:r>
          </w:p>
        </w:tc>
      </w:tr>
      <w:tr w:rsidR="00193676" w:rsidRPr="00104E5F" w14:paraId="371EC62D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B2F0" w14:textId="77777777" w:rsidR="00193676" w:rsidRPr="00104E5F" w:rsidRDefault="00193676" w:rsidP="00B62673">
            <w:r w:rsidRPr="00104E5F"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44316C91" w14:textId="77777777" w:rsidR="00193676" w:rsidRPr="00104E5F" w:rsidRDefault="00193676" w:rsidP="00B62673">
            <w:r w:rsidRPr="00104E5F">
              <w:t>Quick and easy to position with fully height-adjustable levelling feet</w:t>
            </w:r>
          </w:p>
        </w:tc>
      </w:tr>
      <w:tr w:rsidR="00193676" w:rsidRPr="00104E5F" w14:paraId="42573232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7B79" w14:textId="77777777" w:rsidR="00193676" w:rsidRPr="00104E5F" w:rsidRDefault="00193676" w:rsidP="00B62673">
            <w:r w:rsidRPr="00104E5F">
              <w:rPr>
                <w:b/>
                <w:bCs/>
              </w:rPr>
              <w:t>Seat Design</w:t>
            </w:r>
          </w:p>
        </w:tc>
        <w:tc>
          <w:tcPr>
            <w:tcW w:w="0" w:type="auto"/>
            <w:vAlign w:val="center"/>
            <w:hideMark/>
          </w:tcPr>
          <w:p w14:paraId="117EA39B" w14:textId="77777777" w:rsidR="00193676" w:rsidRPr="00104E5F" w:rsidRDefault="00193676" w:rsidP="00B62673">
            <w:r w:rsidRPr="00104E5F">
              <w:t>Elongated toilet opening for comfort and accessibility</w:t>
            </w:r>
          </w:p>
        </w:tc>
      </w:tr>
      <w:tr w:rsidR="00193676" w:rsidRPr="00104E5F" w14:paraId="42A50FD2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8D8B" w14:textId="77777777" w:rsidR="00193676" w:rsidRPr="00104E5F" w:rsidRDefault="00193676" w:rsidP="00B62673">
            <w:r w:rsidRPr="00104E5F">
              <w:rPr>
                <w:b/>
                <w:bCs/>
              </w:rPr>
              <w:t>Power Options</w:t>
            </w:r>
          </w:p>
        </w:tc>
        <w:tc>
          <w:tcPr>
            <w:tcW w:w="0" w:type="auto"/>
            <w:vAlign w:val="center"/>
            <w:hideMark/>
          </w:tcPr>
          <w:p w14:paraId="3C9BDE1F" w14:textId="77777777" w:rsidR="00193676" w:rsidRPr="00104E5F" w:rsidRDefault="00193676" w:rsidP="00B62673">
            <w:r w:rsidRPr="00104E5F">
              <w:t>Available with rechargeable battery and mains power options</w:t>
            </w:r>
          </w:p>
        </w:tc>
      </w:tr>
      <w:tr w:rsidR="00193676" w:rsidRPr="00104E5F" w14:paraId="4C284B86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CCD8" w14:textId="77777777" w:rsidR="00193676" w:rsidRPr="00104E5F" w:rsidRDefault="00193676" w:rsidP="00B62673">
            <w:r w:rsidRPr="00104E5F">
              <w:rPr>
                <w:b/>
                <w:bCs/>
              </w:rPr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702B6756" w14:textId="77777777" w:rsidR="00193676" w:rsidRPr="00104E5F" w:rsidRDefault="00193676" w:rsidP="00B62673">
            <w:r w:rsidRPr="00104E5F">
              <w:t>Enables users to toilet safely and independently or with reduced carer assistanc</w:t>
            </w:r>
            <w:r>
              <w:t>e</w:t>
            </w:r>
          </w:p>
        </w:tc>
      </w:tr>
      <w:tr w:rsidR="00193676" w:rsidRPr="00104E5F" w14:paraId="4F959BEB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2221" w14:textId="77777777" w:rsidR="00193676" w:rsidRPr="00104E5F" w:rsidRDefault="00193676" w:rsidP="00B62673">
            <w:r w:rsidRPr="00104E5F">
              <w:rPr>
                <w:b/>
                <w:bCs/>
              </w:rPr>
              <w:t>Safety Benefits</w:t>
            </w:r>
          </w:p>
        </w:tc>
        <w:tc>
          <w:tcPr>
            <w:tcW w:w="0" w:type="auto"/>
            <w:vAlign w:val="center"/>
            <w:hideMark/>
          </w:tcPr>
          <w:p w14:paraId="57B82CA5" w14:textId="77777777" w:rsidR="00193676" w:rsidRPr="00104E5F" w:rsidRDefault="00193676" w:rsidP="00B62673">
            <w:r w:rsidRPr="00104E5F">
              <w:t>Raises and lowers smoothly to reduce the risk of falls and injuries</w:t>
            </w:r>
          </w:p>
        </w:tc>
      </w:tr>
      <w:tr w:rsidR="00193676" w:rsidRPr="00104E5F" w14:paraId="34900B5B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6861" w14:textId="77777777" w:rsidR="00193676" w:rsidRPr="00104E5F" w:rsidRDefault="00193676" w:rsidP="00B62673">
            <w:r w:rsidRPr="00104E5F">
              <w:rPr>
                <w:b/>
                <w:bCs/>
              </w:rPr>
              <w:t>Dual Use</w:t>
            </w:r>
          </w:p>
        </w:tc>
        <w:tc>
          <w:tcPr>
            <w:tcW w:w="0" w:type="auto"/>
            <w:vAlign w:val="center"/>
            <w:hideMark/>
          </w:tcPr>
          <w:p w14:paraId="34301B32" w14:textId="77777777" w:rsidR="00193676" w:rsidRPr="00104E5F" w:rsidRDefault="00193676" w:rsidP="00B62673">
            <w:r w:rsidRPr="00104E5F">
              <w:t>Can be used bedside with a drop-in commode bucket</w:t>
            </w:r>
          </w:p>
        </w:tc>
      </w:tr>
      <w:tr w:rsidR="00193676" w:rsidRPr="00104E5F" w14:paraId="6C4A2BCC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72C2" w14:textId="77777777" w:rsidR="00193676" w:rsidRPr="00104E5F" w:rsidRDefault="00193676" w:rsidP="00B62673">
            <w:r w:rsidRPr="00104E5F">
              <w:rPr>
                <w:b/>
                <w:bCs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30F4801" w14:textId="77777777" w:rsidR="00193676" w:rsidRPr="00104E5F" w:rsidRDefault="00193676" w:rsidP="00B62673">
            <w:r w:rsidRPr="00104E5F">
              <w:t xml:space="preserve">Works over </w:t>
            </w:r>
            <w:proofErr w:type="spellStart"/>
            <w:r w:rsidRPr="00104E5F">
              <w:t>Geberit</w:t>
            </w:r>
            <w:proofErr w:type="spellEnd"/>
            <w:r w:rsidRPr="00104E5F">
              <w:t xml:space="preserve"> wash-dry toilets. The Vertica and Home Plus models also work over Clos-o-Mat wash-dry toilets</w:t>
            </w:r>
          </w:p>
        </w:tc>
      </w:tr>
      <w:tr w:rsidR="00193676" w:rsidRPr="00104E5F" w14:paraId="14396E2B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1E5A" w14:textId="77777777" w:rsidR="00193676" w:rsidRPr="00104E5F" w:rsidRDefault="00193676" w:rsidP="00B62673">
            <w:r w:rsidRPr="00104E5F">
              <w:rPr>
                <w:b/>
                <w:bCs/>
              </w:rPr>
              <w:t>Models &amp; Safe Working Load (SWL)</w:t>
            </w:r>
          </w:p>
        </w:tc>
        <w:tc>
          <w:tcPr>
            <w:tcW w:w="0" w:type="auto"/>
            <w:vAlign w:val="center"/>
            <w:hideMark/>
          </w:tcPr>
          <w:p w14:paraId="4BBC5C9A" w14:textId="77777777" w:rsidR="00193676" w:rsidRPr="00104E5F" w:rsidRDefault="00193676" w:rsidP="00B62673">
            <w:r w:rsidRPr="00104E5F">
              <w:t>Vertica: 23 stone (145 kg)</w:t>
            </w:r>
            <w:r w:rsidRPr="00104E5F">
              <w:t> </w:t>
            </w:r>
          </w:p>
        </w:tc>
      </w:tr>
      <w:tr w:rsidR="00193676" w:rsidRPr="00104E5F" w14:paraId="77313BC0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2283" w14:textId="77777777" w:rsidR="00193676" w:rsidRPr="00104E5F" w:rsidRDefault="00193676" w:rsidP="00B62673">
            <w:r w:rsidRPr="00104E5F">
              <w:rPr>
                <w:b/>
                <w:bCs/>
              </w:rPr>
              <w:t>Height Adjustment</w:t>
            </w:r>
          </w:p>
        </w:tc>
        <w:tc>
          <w:tcPr>
            <w:tcW w:w="0" w:type="auto"/>
            <w:vAlign w:val="center"/>
            <w:hideMark/>
          </w:tcPr>
          <w:p w14:paraId="22ECF2F4" w14:textId="77777777" w:rsidR="00193676" w:rsidRPr="00104E5F" w:rsidRDefault="00193676" w:rsidP="00B62673">
            <w:r w:rsidRPr="00104E5F">
              <w:t>Fully height adjustable with levelling feet.</w:t>
            </w:r>
          </w:p>
        </w:tc>
      </w:tr>
      <w:tr w:rsidR="00193676" w:rsidRPr="00104E5F" w14:paraId="59259717" w14:textId="77777777" w:rsidTr="00B62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2F09" w14:textId="77777777" w:rsidR="00193676" w:rsidRPr="00104E5F" w:rsidRDefault="00193676" w:rsidP="00B62673">
            <w:r w:rsidRPr="00104E5F">
              <w:rPr>
                <w:b/>
                <w:bCs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1EEF3088" w14:textId="77777777" w:rsidR="00193676" w:rsidRPr="00104E5F" w:rsidRDefault="00193676" w:rsidP="00B62673">
            <w:r w:rsidRPr="00104E5F">
              <w:t>Maximum height adjustable up to approx. 674 mm (26.5 in). See brochure for full dimensional details</w:t>
            </w:r>
          </w:p>
        </w:tc>
      </w:tr>
    </w:tbl>
    <w:p w14:paraId="1222245A" w14:textId="77777777" w:rsidR="00193676" w:rsidRDefault="00193676" w:rsidP="00193676"/>
    <w:p w14:paraId="3B920A28" w14:textId="77777777" w:rsidR="002F3625" w:rsidRDefault="002F3625"/>
    <w:sectPr w:rsidR="002F3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76"/>
    <w:rsid w:val="00193676"/>
    <w:rsid w:val="002F3625"/>
    <w:rsid w:val="0086108F"/>
    <w:rsid w:val="00AF350F"/>
    <w:rsid w:val="00C4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EB66"/>
  <w15:chartTrackingRefBased/>
  <w15:docId w15:val="{AA0DA4D5-B4B1-411B-A911-FCA8775C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676"/>
  </w:style>
  <w:style w:type="paragraph" w:styleId="Heading1">
    <w:name w:val="heading 1"/>
    <w:basedOn w:val="Normal"/>
    <w:next w:val="Normal"/>
    <w:link w:val="Heading1Char"/>
    <w:uiPriority w:val="9"/>
    <w:qFormat/>
    <w:rsid w:val="0019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Customers</dc:creator>
  <cp:keywords/>
  <dc:description/>
  <cp:lastModifiedBy>Customers</cp:lastModifiedBy>
  <cp:revision>1</cp:revision>
  <dcterms:created xsi:type="dcterms:W3CDTF">2025-11-03T05:13:00Z</dcterms:created>
  <dcterms:modified xsi:type="dcterms:W3CDTF">2025-11-03T05:13:00Z</dcterms:modified>
</cp:coreProperties>
</file>