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C11C3" w14:textId="77777777" w:rsidR="00CB7D27" w:rsidRPr="00CB7D27" w:rsidRDefault="00CB7D27" w:rsidP="00CB7D27">
      <w:pPr>
        <w:ind w:left="720" w:firstLine="720"/>
        <w:jc w:val="both"/>
        <w:rPr>
          <w:b/>
          <w:bCs/>
          <w:sz w:val="32"/>
          <w:szCs w:val="32"/>
          <w:u w:val="single"/>
        </w:rPr>
      </w:pPr>
      <w:r w:rsidRPr="00CB7D27">
        <w:rPr>
          <w:b/>
          <w:bCs/>
          <w:sz w:val="32"/>
          <w:szCs w:val="32"/>
          <w:u w:val="single"/>
        </w:rPr>
        <w:t>Blockchain for Digital Identity Management</w:t>
      </w:r>
    </w:p>
    <w:p w14:paraId="53E23770" w14:textId="27604E14" w:rsidR="00CB7D27" w:rsidRPr="00CB7D27" w:rsidRDefault="00CB7D27" w:rsidP="00CB7D27">
      <w:pPr>
        <w:jc w:val="both"/>
        <w:rPr>
          <w:b/>
          <w:bCs/>
          <w:sz w:val="28"/>
          <w:szCs w:val="28"/>
        </w:rPr>
      </w:pPr>
      <w:proofErr w:type="gramStart"/>
      <w:r w:rsidRPr="00CB7D27">
        <w:rPr>
          <w:b/>
          <w:bCs/>
          <w:sz w:val="28"/>
          <w:szCs w:val="28"/>
        </w:rPr>
        <w:t>Introduction</w:t>
      </w:r>
      <w:r w:rsidRPr="00CB7D27">
        <w:rPr>
          <w:b/>
          <w:bCs/>
          <w:sz w:val="28"/>
          <w:szCs w:val="28"/>
        </w:rPr>
        <w:t>:-</w:t>
      </w:r>
      <w:proofErr w:type="gramEnd"/>
    </w:p>
    <w:p w14:paraId="2875961C" w14:textId="77777777" w:rsidR="00CB7D27" w:rsidRPr="00CB7D27" w:rsidRDefault="00CB7D27" w:rsidP="00CB7D27">
      <w:pPr>
        <w:rPr>
          <w:sz w:val="24"/>
          <w:szCs w:val="24"/>
        </w:rPr>
      </w:pPr>
      <w:r w:rsidRPr="00CB7D27">
        <w:rPr>
          <w:sz w:val="24"/>
          <w:szCs w:val="24"/>
        </w:rPr>
        <w:t>Digital identity refers to the personal information and credentials used to identify individuals online. Traditional systems for managing digital identity often rely on centralized databases, making them vulnerable to data breaches, identity theft, and privacy violations. Blockchain technology offers a new approach to digital identity management by providing enhanced security, privacy, and user control.</w:t>
      </w:r>
    </w:p>
    <w:p w14:paraId="420C8285" w14:textId="77777777" w:rsidR="00CB7D27" w:rsidRPr="00CB7D27" w:rsidRDefault="00CB7D27" w:rsidP="00CB7D27">
      <w:pPr>
        <w:rPr>
          <w:sz w:val="28"/>
          <w:szCs w:val="28"/>
        </w:rPr>
      </w:pPr>
      <w:r w:rsidRPr="00CB7D27">
        <w:rPr>
          <w:sz w:val="28"/>
          <w:szCs w:val="28"/>
        </w:rPr>
        <w:pict w14:anchorId="5CF28D76">
          <v:rect id="_x0000_i1061" style="width:0;height:1.5pt" o:hralign="center" o:hrstd="t" o:hr="t" fillcolor="#a0a0a0" stroked="f"/>
        </w:pict>
      </w:r>
    </w:p>
    <w:p w14:paraId="74F7F3B1" w14:textId="77777777" w:rsidR="00CB7D27" w:rsidRPr="00CB7D27" w:rsidRDefault="00CB7D27" w:rsidP="00CB7D27">
      <w:pPr>
        <w:rPr>
          <w:b/>
          <w:bCs/>
          <w:sz w:val="28"/>
          <w:szCs w:val="28"/>
        </w:rPr>
      </w:pPr>
      <w:r w:rsidRPr="00CB7D27">
        <w:rPr>
          <w:b/>
          <w:bCs/>
          <w:sz w:val="28"/>
          <w:szCs w:val="28"/>
        </w:rPr>
        <w:t>What is Blockchain Technology?</w:t>
      </w:r>
    </w:p>
    <w:p w14:paraId="674CC329" w14:textId="77777777" w:rsidR="00CB7D27" w:rsidRPr="00CB7D27" w:rsidRDefault="00CB7D27" w:rsidP="00CB7D27">
      <w:pPr>
        <w:rPr>
          <w:sz w:val="24"/>
          <w:szCs w:val="24"/>
        </w:rPr>
      </w:pPr>
      <w:r w:rsidRPr="00CB7D27">
        <w:rPr>
          <w:sz w:val="24"/>
          <w:szCs w:val="24"/>
        </w:rPr>
        <w:t>Blockchain is a decentralized and distributed ledger that records transactions across many computers. It ensures that the data is immutable (cannot be changed), transparent, and secure through cryptographic techniques.</w:t>
      </w:r>
    </w:p>
    <w:p w14:paraId="06E7F176" w14:textId="77777777" w:rsidR="00CB7D27" w:rsidRPr="00CB7D27" w:rsidRDefault="00CB7D27" w:rsidP="00CB7D27">
      <w:pPr>
        <w:rPr>
          <w:sz w:val="24"/>
          <w:szCs w:val="24"/>
        </w:rPr>
      </w:pPr>
      <w:r w:rsidRPr="00CB7D27">
        <w:rPr>
          <w:sz w:val="24"/>
          <w:szCs w:val="24"/>
        </w:rPr>
        <w:t>Key features of blockchain include:</w:t>
      </w:r>
    </w:p>
    <w:p w14:paraId="0B26EF1F" w14:textId="77777777" w:rsidR="00CB7D27" w:rsidRPr="00CB7D27" w:rsidRDefault="00CB7D27" w:rsidP="00CB7D27">
      <w:pPr>
        <w:numPr>
          <w:ilvl w:val="0"/>
          <w:numId w:val="1"/>
        </w:numPr>
        <w:rPr>
          <w:sz w:val="24"/>
          <w:szCs w:val="24"/>
        </w:rPr>
      </w:pPr>
      <w:r w:rsidRPr="00CB7D27">
        <w:rPr>
          <w:b/>
          <w:bCs/>
          <w:sz w:val="28"/>
          <w:szCs w:val="28"/>
        </w:rPr>
        <w:t>Decentralization</w:t>
      </w:r>
      <w:r w:rsidRPr="00CB7D27">
        <w:rPr>
          <w:sz w:val="24"/>
          <w:szCs w:val="24"/>
        </w:rPr>
        <w:t>: Data is stored across multiple nodes rather than a central server.</w:t>
      </w:r>
    </w:p>
    <w:p w14:paraId="6FB03507" w14:textId="77777777" w:rsidR="00CB7D27" w:rsidRPr="00CB7D27" w:rsidRDefault="00CB7D27" w:rsidP="00CB7D27">
      <w:pPr>
        <w:numPr>
          <w:ilvl w:val="0"/>
          <w:numId w:val="1"/>
        </w:numPr>
        <w:rPr>
          <w:sz w:val="24"/>
          <w:szCs w:val="24"/>
        </w:rPr>
      </w:pPr>
      <w:r w:rsidRPr="00CB7D27">
        <w:rPr>
          <w:b/>
          <w:bCs/>
          <w:sz w:val="28"/>
          <w:szCs w:val="28"/>
        </w:rPr>
        <w:t>Security</w:t>
      </w:r>
      <w:r w:rsidRPr="00CB7D27">
        <w:rPr>
          <w:sz w:val="28"/>
          <w:szCs w:val="28"/>
        </w:rPr>
        <w:t>:</w:t>
      </w:r>
      <w:r w:rsidRPr="00CB7D27">
        <w:rPr>
          <w:sz w:val="24"/>
          <w:szCs w:val="24"/>
        </w:rPr>
        <w:t xml:space="preserve"> Uses cryptography to secure transactions and prevent unauthorized access.</w:t>
      </w:r>
    </w:p>
    <w:p w14:paraId="55EF334B" w14:textId="77777777" w:rsidR="00CB7D27" w:rsidRPr="00CB7D27" w:rsidRDefault="00CB7D27" w:rsidP="00CB7D27">
      <w:pPr>
        <w:numPr>
          <w:ilvl w:val="0"/>
          <w:numId w:val="1"/>
        </w:numPr>
        <w:rPr>
          <w:sz w:val="24"/>
          <w:szCs w:val="24"/>
        </w:rPr>
      </w:pPr>
      <w:r w:rsidRPr="00CB7D27">
        <w:rPr>
          <w:b/>
          <w:bCs/>
          <w:sz w:val="28"/>
          <w:szCs w:val="28"/>
        </w:rPr>
        <w:t>Transparency</w:t>
      </w:r>
      <w:r w:rsidRPr="00CB7D27">
        <w:rPr>
          <w:sz w:val="24"/>
          <w:szCs w:val="24"/>
        </w:rPr>
        <w:t>: All participants can verify and audit the information.</w:t>
      </w:r>
    </w:p>
    <w:p w14:paraId="548FB7DC" w14:textId="77777777" w:rsidR="00CB7D27" w:rsidRPr="00CB7D27" w:rsidRDefault="00CB7D27" w:rsidP="00CB7D27">
      <w:r w:rsidRPr="00CB7D27">
        <w:pict w14:anchorId="6029DB2E">
          <v:rect id="_x0000_i1062" style="width:0;height:1.5pt" o:hralign="center" o:hrstd="t" o:hr="t" fillcolor="#a0a0a0" stroked="f"/>
        </w:pict>
      </w:r>
    </w:p>
    <w:p w14:paraId="288D572D" w14:textId="77777777" w:rsidR="00CB7D27" w:rsidRPr="00CB7D27" w:rsidRDefault="00CB7D27" w:rsidP="00CB7D27">
      <w:pPr>
        <w:ind w:left="720" w:firstLine="720"/>
        <w:jc w:val="both"/>
        <w:rPr>
          <w:b/>
          <w:bCs/>
          <w:sz w:val="32"/>
          <w:szCs w:val="32"/>
          <w:u w:val="single"/>
        </w:rPr>
      </w:pPr>
      <w:r w:rsidRPr="00CB7D27">
        <w:rPr>
          <w:b/>
          <w:bCs/>
          <w:sz w:val="32"/>
          <w:szCs w:val="32"/>
          <w:u w:val="single"/>
        </w:rPr>
        <w:t>Blockchain and Digital Identity Management</w:t>
      </w:r>
    </w:p>
    <w:p w14:paraId="51563489" w14:textId="77777777" w:rsidR="00CB7D27" w:rsidRPr="00CB7D27" w:rsidRDefault="00CB7D27" w:rsidP="00CB7D27">
      <w:pPr>
        <w:rPr>
          <w:sz w:val="24"/>
          <w:szCs w:val="24"/>
        </w:rPr>
      </w:pPr>
      <w:r w:rsidRPr="00CB7D27">
        <w:rPr>
          <w:sz w:val="24"/>
          <w:szCs w:val="24"/>
        </w:rPr>
        <w:t>Blockchain technology can transform digital identity management by addressing key challenges:</w:t>
      </w:r>
    </w:p>
    <w:p w14:paraId="732A47C7" w14:textId="50CC3F51" w:rsidR="00CB7D27" w:rsidRPr="00CB7D27" w:rsidRDefault="00CB7D27" w:rsidP="00CB7D27">
      <w:pPr>
        <w:rPr>
          <w:b/>
          <w:bCs/>
          <w:sz w:val="28"/>
          <w:szCs w:val="28"/>
        </w:rPr>
      </w:pPr>
      <w:r w:rsidRPr="00CB7D27">
        <w:rPr>
          <w:b/>
          <w:bCs/>
          <w:sz w:val="28"/>
          <w:szCs w:val="28"/>
        </w:rPr>
        <w:t xml:space="preserve">1. Enhanced </w:t>
      </w:r>
      <w:proofErr w:type="gramStart"/>
      <w:r w:rsidRPr="00CB7D27">
        <w:rPr>
          <w:b/>
          <w:bCs/>
          <w:sz w:val="28"/>
          <w:szCs w:val="28"/>
        </w:rPr>
        <w:t>Security</w:t>
      </w:r>
      <w:r>
        <w:rPr>
          <w:b/>
          <w:bCs/>
          <w:sz w:val="28"/>
          <w:szCs w:val="28"/>
        </w:rPr>
        <w:t>:-</w:t>
      </w:r>
      <w:proofErr w:type="gramEnd"/>
    </w:p>
    <w:p w14:paraId="38109F98" w14:textId="77777777" w:rsidR="00CB7D27" w:rsidRPr="00CB7D27" w:rsidRDefault="00CB7D27" w:rsidP="00CB7D27">
      <w:pPr>
        <w:numPr>
          <w:ilvl w:val="0"/>
          <w:numId w:val="2"/>
        </w:numPr>
        <w:rPr>
          <w:sz w:val="24"/>
          <w:szCs w:val="24"/>
        </w:rPr>
      </w:pPr>
      <w:r w:rsidRPr="00CB7D27">
        <w:rPr>
          <w:sz w:val="24"/>
          <w:szCs w:val="24"/>
        </w:rPr>
        <w:t>Traditional identity systems store personal data in centralized servers, making them targets for hackers.</w:t>
      </w:r>
    </w:p>
    <w:p w14:paraId="70C75F42" w14:textId="77777777" w:rsidR="00CB7D27" w:rsidRPr="00CB7D27" w:rsidRDefault="00CB7D27" w:rsidP="00CB7D27">
      <w:pPr>
        <w:numPr>
          <w:ilvl w:val="0"/>
          <w:numId w:val="2"/>
        </w:numPr>
        <w:rPr>
          <w:sz w:val="24"/>
          <w:szCs w:val="24"/>
        </w:rPr>
      </w:pPr>
      <w:r w:rsidRPr="00CB7D27">
        <w:rPr>
          <w:sz w:val="24"/>
          <w:szCs w:val="24"/>
        </w:rPr>
        <w:t>Blockchain’s decentralized nature reduces the risk of a single point of failure.</w:t>
      </w:r>
    </w:p>
    <w:p w14:paraId="2B9E6D66" w14:textId="77777777" w:rsidR="00CB7D27" w:rsidRPr="00CB7D27" w:rsidRDefault="00CB7D27" w:rsidP="00CB7D27">
      <w:pPr>
        <w:numPr>
          <w:ilvl w:val="0"/>
          <w:numId w:val="2"/>
        </w:numPr>
        <w:rPr>
          <w:sz w:val="24"/>
          <w:szCs w:val="24"/>
        </w:rPr>
      </w:pPr>
      <w:r w:rsidRPr="00CB7D27">
        <w:rPr>
          <w:sz w:val="24"/>
          <w:szCs w:val="24"/>
        </w:rPr>
        <w:t>Cryptographic techniques ensure that only authorized users can access their identity data.</w:t>
      </w:r>
    </w:p>
    <w:p w14:paraId="77D7B6CC" w14:textId="521AC9BE" w:rsidR="00CB7D27" w:rsidRPr="00CB7D27" w:rsidRDefault="00CB7D27" w:rsidP="00CB7D27">
      <w:pPr>
        <w:rPr>
          <w:b/>
          <w:bCs/>
          <w:sz w:val="28"/>
          <w:szCs w:val="28"/>
        </w:rPr>
      </w:pPr>
      <w:r w:rsidRPr="00CB7D27">
        <w:rPr>
          <w:b/>
          <w:bCs/>
          <w:sz w:val="28"/>
          <w:szCs w:val="28"/>
        </w:rPr>
        <w:t xml:space="preserve">2. Improved </w:t>
      </w:r>
      <w:proofErr w:type="gramStart"/>
      <w:r w:rsidRPr="00CB7D27">
        <w:rPr>
          <w:b/>
          <w:bCs/>
          <w:sz w:val="28"/>
          <w:szCs w:val="28"/>
        </w:rPr>
        <w:t>Privacy</w:t>
      </w:r>
      <w:r>
        <w:rPr>
          <w:b/>
          <w:bCs/>
          <w:sz w:val="28"/>
          <w:szCs w:val="28"/>
        </w:rPr>
        <w:t>:-</w:t>
      </w:r>
      <w:proofErr w:type="gramEnd"/>
    </w:p>
    <w:p w14:paraId="298C9AA9" w14:textId="77777777" w:rsidR="00CB7D27" w:rsidRPr="00CB7D27" w:rsidRDefault="00CB7D27" w:rsidP="00CB7D27">
      <w:pPr>
        <w:numPr>
          <w:ilvl w:val="0"/>
          <w:numId w:val="3"/>
        </w:numPr>
        <w:rPr>
          <w:sz w:val="24"/>
          <w:szCs w:val="24"/>
        </w:rPr>
      </w:pPr>
      <w:r w:rsidRPr="00CB7D27">
        <w:rPr>
          <w:sz w:val="24"/>
          <w:szCs w:val="24"/>
        </w:rPr>
        <w:t>Blockchain allows users to control what information they share and with whom.</w:t>
      </w:r>
    </w:p>
    <w:p w14:paraId="12160443" w14:textId="77777777" w:rsidR="00CB7D27" w:rsidRPr="00CB7D27" w:rsidRDefault="00CB7D27" w:rsidP="00CB7D27">
      <w:pPr>
        <w:numPr>
          <w:ilvl w:val="0"/>
          <w:numId w:val="3"/>
        </w:numPr>
        <w:rPr>
          <w:sz w:val="24"/>
          <w:szCs w:val="24"/>
        </w:rPr>
      </w:pPr>
      <w:r w:rsidRPr="00CB7D27">
        <w:rPr>
          <w:sz w:val="24"/>
          <w:szCs w:val="24"/>
        </w:rPr>
        <w:t>Zero-knowledge proofs can be used to verify information without revealing the data itself.</w:t>
      </w:r>
    </w:p>
    <w:p w14:paraId="71AE4106" w14:textId="77777777" w:rsidR="00CB7D27" w:rsidRPr="00CB7D27" w:rsidRDefault="00CB7D27" w:rsidP="00CB7D27">
      <w:pPr>
        <w:numPr>
          <w:ilvl w:val="0"/>
          <w:numId w:val="3"/>
        </w:numPr>
        <w:rPr>
          <w:sz w:val="24"/>
          <w:szCs w:val="24"/>
        </w:rPr>
      </w:pPr>
      <w:r w:rsidRPr="00CB7D27">
        <w:rPr>
          <w:sz w:val="24"/>
          <w:szCs w:val="24"/>
        </w:rPr>
        <w:lastRenderedPageBreak/>
        <w:t>Self-sovereign identity (SSI) systems, powered by blockchain, give individuals complete ownership of their identity.</w:t>
      </w:r>
    </w:p>
    <w:p w14:paraId="45017658" w14:textId="01A2436D" w:rsidR="00CB7D27" w:rsidRPr="00CB7D27" w:rsidRDefault="00CB7D27" w:rsidP="00CB7D27">
      <w:pPr>
        <w:rPr>
          <w:b/>
          <w:bCs/>
          <w:sz w:val="28"/>
          <w:szCs w:val="28"/>
        </w:rPr>
      </w:pPr>
      <w:r w:rsidRPr="00CB7D27">
        <w:rPr>
          <w:b/>
          <w:bCs/>
          <w:sz w:val="28"/>
          <w:szCs w:val="28"/>
        </w:rPr>
        <w:t xml:space="preserve">3. User </w:t>
      </w:r>
      <w:proofErr w:type="gramStart"/>
      <w:r w:rsidRPr="00CB7D27">
        <w:rPr>
          <w:b/>
          <w:bCs/>
          <w:sz w:val="28"/>
          <w:szCs w:val="28"/>
        </w:rPr>
        <w:t>Control</w:t>
      </w:r>
      <w:r>
        <w:rPr>
          <w:b/>
          <w:bCs/>
          <w:sz w:val="28"/>
          <w:szCs w:val="28"/>
        </w:rPr>
        <w:t>:-</w:t>
      </w:r>
      <w:proofErr w:type="gramEnd"/>
    </w:p>
    <w:p w14:paraId="6425EED9" w14:textId="77777777" w:rsidR="00CB7D27" w:rsidRPr="00CB7D27" w:rsidRDefault="00CB7D27" w:rsidP="00CB7D27">
      <w:pPr>
        <w:numPr>
          <w:ilvl w:val="0"/>
          <w:numId w:val="4"/>
        </w:numPr>
        <w:rPr>
          <w:sz w:val="24"/>
          <w:szCs w:val="24"/>
        </w:rPr>
      </w:pPr>
      <w:r w:rsidRPr="00CB7D27">
        <w:rPr>
          <w:sz w:val="24"/>
          <w:szCs w:val="24"/>
        </w:rPr>
        <w:t>Users can create and manage their own digital identities without relying on third-party intermediaries.</w:t>
      </w:r>
    </w:p>
    <w:p w14:paraId="1E48F5B8" w14:textId="77777777" w:rsidR="00CB7D27" w:rsidRPr="00CB7D27" w:rsidRDefault="00CB7D27" w:rsidP="00CB7D27">
      <w:pPr>
        <w:numPr>
          <w:ilvl w:val="0"/>
          <w:numId w:val="4"/>
        </w:numPr>
        <w:rPr>
          <w:sz w:val="24"/>
          <w:szCs w:val="24"/>
        </w:rPr>
      </w:pPr>
      <w:r w:rsidRPr="00CB7D27">
        <w:rPr>
          <w:sz w:val="24"/>
          <w:szCs w:val="24"/>
        </w:rPr>
        <w:t>Identity attributes (e.g., name, age, nationality) are stored as verifiable credentials on the blockchain.</w:t>
      </w:r>
    </w:p>
    <w:p w14:paraId="7007431F" w14:textId="77777777" w:rsidR="00CB7D27" w:rsidRPr="00CB7D27" w:rsidRDefault="00CB7D27" w:rsidP="00CB7D27">
      <w:pPr>
        <w:numPr>
          <w:ilvl w:val="0"/>
          <w:numId w:val="4"/>
        </w:numPr>
        <w:rPr>
          <w:sz w:val="24"/>
          <w:szCs w:val="24"/>
        </w:rPr>
      </w:pPr>
      <w:r w:rsidRPr="00CB7D27">
        <w:rPr>
          <w:sz w:val="24"/>
          <w:szCs w:val="24"/>
        </w:rPr>
        <w:t>Users can selectively share specific credentials, enhancing privacy.</w:t>
      </w:r>
    </w:p>
    <w:p w14:paraId="61A6EDB4" w14:textId="77777777" w:rsidR="00CB7D27" w:rsidRPr="00CB7D27" w:rsidRDefault="00CB7D27" w:rsidP="00CB7D27">
      <w:pPr>
        <w:rPr>
          <w:u w:val="single"/>
        </w:rPr>
      </w:pPr>
      <w:r w:rsidRPr="00CB7D27">
        <w:rPr>
          <w:u w:val="single"/>
        </w:rPr>
        <w:pict w14:anchorId="40CA6275">
          <v:rect id="_x0000_i1063" style="width:0;height:1.5pt" o:hralign="center" o:hrstd="t" o:hr="t" fillcolor="#a0a0a0" stroked="f"/>
        </w:pict>
      </w:r>
    </w:p>
    <w:p w14:paraId="5BF9EC87" w14:textId="77777777" w:rsidR="00CB7D27" w:rsidRPr="00CB7D27" w:rsidRDefault="00CB7D27" w:rsidP="00CB7D27">
      <w:pPr>
        <w:ind w:left="2880" w:firstLine="720"/>
        <w:jc w:val="both"/>
        <w:rPr>
          <w:b/>
          <w:bCs/>
          <w:sz w:val="32"/>
          <w:szCs w:val="32"/>
          <w:u w:val="single"/>
        </w:rPr>
      </w:pPr>
      <w:r w:rsidRPr="00CB7D27">
        <w:rPr>
          <w:b/>
          <w:bCs/>
          <w:sz w:val="32"/>
          <w:szCs w:val="32"/>
          <w:u w:val="single"/>
        </w:rPr>
        <w:t>Case Studies</w:t>
      </w:r>
    </w:p>
    <w:p w14:paraId="1DF3E497" w14:textId="6670CD2A" w:rsidR="00CB7D27" w:rsidRPr="00CB7D27" w:rsidRDefault="00CB7D27" w:rsidP="00CB7D27">
      <w:pPr>
        <w:rPr>
          <w:b/>
          <w:bCs/>
          <w:sz w:val="28"/>
          <w:szCs w:val="28"/>
        </w:rPr>
      </w:pPr>
      <w:r w:rsidRPr="00CB7D27">
        <w:rPr>
          <w:b/>
          <w:bCs/>
          <w:sz w:val="28"/>
          <w:szCs w:val="28"/>
        </w:rPr>
        <w:t xml:space="preserve">1. </w:t>
      </w:r>
      <w:proofErr w:type="spellStart"/>
      <w:proofErr w:type="gramStart"/>
      <w:r w:rsidRPr="00CB7D27">
        <w:rPr>
          <w:b/>
          <w:bCs/>
          <w:sz w:val="28"/>
          <w:szCs w:val="28"/>
        </w:rPr>
        <w:t>uPort</w:t>
      </w:r>
      <w:proofErr w:type="spellEnd"/>
      <w:r>
        <w:rPr>
          <w:b/>
          <w:bCs/>
          <w:sz w:val="28"/>
          <w:szCs w:val="28"/>
        </w:rPr>
        <w:t>:-</w:t>
      </w:r>
      <w:proofErr w:type="gramEnd"/>
    </w:p>
    <w:p w14:paraId="30953DC3" w14:textId="77777777" w:rsidR="00CB7D27" w:rsidRPr="00CB7D27" w:rsidRDefault="00CB7D27" w:rsidP="00CB7D27">
      <w:pPr>
        <w:numPr>
          <w:ilvl w:val="0"/>
          <w:numId w:val="5"/>
        </w:numPr>
        <w:rPr>
          <w:sz w:val="24"/>
          <w:szCs w:val="24"/>
        </w:rPr>
      </w:pPr>
      <w:proofErr w:type="spellStart"/>
      <w:r w:rsidRPr="00CB7D27">
        <w:rPr>
          <w:sz w:val="24"/>
          <w:szCs w:val="24"/>
        </w:rPr>
        <w:t>uPort</w:t>
      </w:r>
      <w:proofErr w:type="spellEnd"/>
      <w:r w:rsidRPr="00CB7D27">
        <w:rPr>
          <w:sz w:val="24"/>
          <w:szCs w:val="24"/>
        </w:rPr>
        <w:t xml:space="preserve"> is a blockchain-based identity management platform.</w:t>
      </w:r>
    </w:p>
    <w:p w14:paraId="686F3190" w14:textId="77777777" w:rsidR="00CB7D27" w:rsidRPr="00CB7D27" w:rsidRDefault="00CB7D27" w:rsidP="00CB7D27">
      <w:pPr>
        <w:numPr>
          <w:ilvl w:val="0"/>
          <w:numId w:val="5"/>
        </w:numPr>
        <w:rPr>
          <w:sz w:val="24"/>
          <w:szCs w:val="24"/>
        </w:rPr>
      </w:pPr>
      <w:r w:rsidRPr="00CB7D27">
        <w:rPr>
          <w:sz w:val="24"/>
          <w:szCs w:val="24"/>
        </w:rPr>
        <w:t>It allows users to create a self-sovereign digital identity.</w:t>
      </w:r>
    </w:p>
    <w:p w14:paraId="0CCD4558" w14:textId="77777777" w:rsidR="00CB7D27" w:rsidRPr="00CB7D27" w:rsidRDefault="00CB7D27" w:rsidP="00CB7D27">
      <w:pPr>
        <w:numPr>
          <w:ilvl w:val="0"/>
          <w:numId w:val="5"/>
        </w:numPr>
        <w:rPr>
          <w:sz w:val="24"/>
          <w:szCs w:val="24"/>
        </w:rPr>
      </w:pPr>
      <w:r w:rsidRPr="00CB7D27">
        <w:rPr>
          <w:sz w:val="24"/>
          <w:szCs w:val="24"/>
        </w:rPr>
        <w:t>Users can control access to their data and authenticate themselves without relying on passwords.</w:t>
      </w:r>
    </w:p>
    <w:p w14:paraId="39EA0741" w14:textId="738F1E2E" w:rsidR="00CB7D27" w:rsidRPr="00CB7D27" w:rsidRDefault="00CB7D27" w:rsidP="00CB7D27">
      <w:pPr>
        <w:rPr>
          <w:b/>
          <w:bCs/>
          <w:sz w:val="24"/>
          <w:szCs w:val="24"/>
        </w:rPr>
      </w:pPr>
      <w:r w:rsidRPr="00CB7D27">
        <w:rPr>
          <w:b/>
          <w:bCs/>
        </w:rPr>
        <w:t>2</w:t>
      </w:r>
      <w:r w:rsidRPr="00CB7D27">
        <w:rPr>
          <w:b/>
          <w:bCs/>
          <w:sz w:val="24"/>
          <w:szCs w:val="24"/>
        </w:rPr>
        <w:t xml:space="preserve">. </w:t>
      </w:r>
      <w:proofErr w:type="spellStart"/>
      <w:proofErr w:type="gramStart"/>
      <w:r w:rsidRPr="00CB7D27">
        <w:rPr>
          <w:b/>
          <w:bCs/>
          <w:sz w:val="28"/>
          <w:szCs w:val="28"/>
        </w:rPr>
        <w:t>Sovrin</w:t>
      </w:r>
      <w:proofErr w:type="spellEnd"/>
      <w:r>
        <w:rPr>
          <w:b/>
          <w:bCs/>
          <w:sz w:val="28"/>
          <w:szCs w:val="28"/>
        </w:rPr>
        <w:t>:-</w:t>
      </w:r>
      <w:proofErr w:type="gramEnd"/>
    </w:p>
    <w:p w14:paraId="62250AA0" w14:textId="77777777" w:rsidR="00CB7D27" w:rsidRPr="00CB7D27" w:rsidRDefault="00CB7D27" w:rsidP="00CB7D27">
      <w:pPr>
        <w:numPr>
          <w:ilvl w:val="0"/>
          <w:numId w:val="6"/>
        </w:numPr>
        <w:rPr>
          <w:sz w:val="24"/>
          <w:szCs w:val="24"/>
        </w:rPr>
      </w:pPr>
      <w:proofErr w:type="spellStart"/>
      <w:r w:rsidRPr="00CB7D27">
        <w:rPr>
          <w:sz w:val="24"/>
          <w:szCs w:val="24"/>
        </w:rPr>
        <w:t>Sovrin</w:t>
      </w:r>
      <w:proofErr w:type="spellEnd"/>
      <w:r w:rsidRPr="00CB7D27">
        <w:rPr>
          <w:sz w:val="24"/>
          <w:szCs w:val="24"/>
        </w:rPr>
        <w:t xml:space="preserve"> uses blockchain to create a decentralized, self-sovereign identity system.</w:t>
      </w:r>
    </w:p>
    <w:p w14:paraId="421576F0" w14:textId="77777777" w:rsidR="00CB7D27" w:rsidRPr="00CB7D27" w:rsidRDefault="00CB7D27" w:rsidP="00CB7D27">
      <w:pPr>
        <w:numPr>
          <w:ilvl w:val="0"/>
          <w:numId w:val="6"/>
        </w:numPr>
        <w:rPr>
          <w:sz w:val="24"/>
          <w:szCs w:val="24"/>
        </w:rPr>
      </w:pPr>
      <w:r w:rsidRPr="00CB7D27">
        <w:rPr>
          <w:sz w:val="24"/>
          <w:szCs w:val="24"/>
        </w:rPr>
        <w:t>Organizations can issue verifiable credentials to users, and users can share only the required information.</w:t>
      </w:r>
    </w:p>
    <w:p w14:paraId="4C80B4B8" w14:textId="295960B1" w:rsidR="00CB7D27" w:rsidRPr="00CB7D27" w:rsidRDefault="00CB7D27" w:rsidP="00CB7D27">
      <w:pPr>
        <w:rPr>
          <w:b/>
          <w:bCs/>
          <w:sz w:val="24"/>
          <w:szCs w:val="24"/>
        </w:rPr>
      </w:pPr>
      <w:r w:rsidRPr="00CB7D27">
        <w:rPr>
          <w:b/>
          <w:bCs/>
          <w:sz w:val="24"/>
          <w:szCs w:val="24"/>
        </w:rPr>
        <w:t xml:space="preserve">3. </w:t>
      </w:r>
      <w:r w:rsidRPr="00CB7D27">
        <w:rPr>
          <w:b/>
          <w:bCs/>
          <w:sz w:val="28"/>
          <w:szCs w:val="28"/>
        </w:rPr>
        <w:t xml:space="preserve">Microsoft’s </w:t>
      </w:r>
      <w:proofErr w:type="gramStart"/>
      <w:r w:rsidRPr="00CB7D27">
        <w:rPr>
          <w:b/>
          <w:bCs/>
          <w:sz w:val="28"/>
          <w:szCs w:val="28"/>
        </w:rPr>
        <w:t>ION</w:t>
      </w:r>
      <w:r>
        <w:rPr>
          <w:b/>
          <w:bCs/>
          <w:sz w:val="28"/>
          <w:szCs w:val="28"/>
        </w:rPr>
        <w:t>:-</w:t>
      </w:r>
      <w:proofErr w:type="gramEnd"/>
    </w:p>
    <w:p w14:paraId="00A1E764" w14:textId="77777777" w:rsidR="00CB7D27" w:rsidRPr="00CB7D27" w:rsidRDefault="00CB7D27" w:rsidP="00CB7D27">
      <w:pPr>
        <w:numPr>
          <w:ilvl w:val="0"/>
          <w:numId w:val="7"/>
        </w:numPr>
        <w:rPr>
          <w:sz w:val="24"/>
          <w:szCs w:val="24"/>
        </w:rPr>
      </w:pPr>
      <w:r w:rsidRPr="00CB7D27">
        <w:rPr>
          <w:sz w:val="24"/>
          <w:szCs w:val="24"/>
        </w:rPr>
        <w:t>Microsoft’s ION is a decentralized identity network built on Bitcoin’s blockchain.</w:t>
      </w:r>
    </w:p>
    <w:p w14:paraId="5E36940F" w14:textId="77777777" w:rsidR="00CB7D27" w:rsidRPr="00CB7D27" w:rsidRDefault="00CB7D27" w:rsidP="00CB7D27">
      <w:pPr>
        <w:numPr>
          <w:ilvl w:val="0"/>
          <w:numId w:val="7"/>
        </w:numPr>
        <w:rPr>
          <w:sz w:val="24"/>
          <w:szCs w:val="24"/>
        </w:rPr>
      </w:pPr>
      <w:r w:rsidRPr="00CB7D27">
        <w:rPr>
          <w:sz w:val="24"/>
          <w:szCs w:val="24"/>
        </w:rPr>
        <w:t>It enables users to create decentralized identifiers (DIDs) that are independent of any central authority.</w:t>
      </w:r>
    </w:p>
    <w:p w14:paraId="6EDAEE25" w14:textId="77777777" w:rsidR="00CB7D27" w:rsidRPr="00CB7D27" w:rsidRDefault="00CB7D27" w:rsidP="00CB7D27">
      <w:r w:rsidRPr="00CB7D27">
        <w:pict w14:anchorId="2F2FE7D0">
          <v:rect id="_x0000_i1064" style="width:0;height:1.5pt" o:hralign="center" o:hrstd="t" o:hr="t" fillcolor="#a0a0a0" stroked="f"/>
        </w:pict>
      </w:r>
    </w:p>
    <w:p w14:paraId="5FEEFFEB" w14:textId="77777777" w:rsidR="00CB7D27" w:rsidRPr="00CB7D27" w:rsidRDefault="00CB7D27" w:rsidP="00CB7D27">
      <w:pPr>
        <w:ind w:left="2160" w:firstLine="720"/>
        <w:jc w:val="both"/>
        <w:rPr>
          <w:b/>
          <w:bCs/>
          <w:sz w:val="32"/>
          <w:szCs w:val="32"/>
          <w:u w:val="single"/>
        </w:rPr>
      </w:pPr>
      <w:r w:rsidRPr="00CB7D27">
        <w:rPr>
          <w:b/>
          <w:bCs/>
          <w:sz w:val="32"/>
          <w:szCs w:val="32"/>
          <w:u w:val="single"/>
        </w:rPr>
        <w:t>Future Applications</w:t>
      </w:r>
    </w:p>
    <w:p w14:paraId="6EDCCB96" w14:textId="77777777" w:rsidR="00CB7D27" w:rsidRPr="00CB7D27" w:rsidRDefault="00CB7D27" w:rsidP="00CB7D27">
      <w:pPr>
        <w:numPr>
          <w:ilvl w:val="0"/>
          <w:numId w:val="8"/>
        </w:numPr>
        <w:rPr>
          <w:sz w:val="24"/>
          <w:szCs w:val="24"/>
        </w:rPr>
      </w:pPr>
      <w:r w:rsidRPr="00CB7D27">
        <w:rPr>
          <w:b/>
          <w:bCs/>
          <w:sz w:val="24"/>
          <w:szCs w:val="24"/>
        </w:rPr>
        <w:t>Banking and Finance</w:t>
      </w:r>
      <w:r w:rsidRPr="00CB7D27">
        <w:rPr>
          <w:sz w:val="24"/>
          <w:szCs w:val="24"/>
        </w:rPr>
        <w:t>: Secure and streamlined KYC (Know Your Customer) processes.</w:t>
      </w:r>
    </w:p>
    <w:p w14:paraId="277B24F1" w14:textId="77777777" w:rsidR="00CB7D27" w:rsidRPr="00CB7D27" w:rsidRDefault="00CB7D27" w:rsidP="00CB7D27">
      <w:pPr>
        <w:numPr>
          <w:ilvl w:val="0"/>
          <w:numId w:val="8"/>
        </w:numPr>
        <w:rPr>
          <w:sz w:val="24"/>
          <w:szCs w:val="24"/>
        </w:rPr>
      </w:pPr>
      <w:r w:rsidRPr="00CB7D27">
        <w:rPr>
          <w:b/>
          <w:bCs/>
          <w:sz w:val="24"/>
          <w:szCs w:val="24"/>
        </w:rPr>
        <w:t>Healthcare</w:t>
      </w:r>
      <w:r w:rsidRPr="00CB7D27">
        <w:rPr>
          <w:sz w:val="24"/>
          <w:szCs w:val="24"/>
        </w:rPr>
        <w:t>: Patients can control access to their medical records.</w:t>
      </w:r>
    </w:p>
    <w:p w14:paraId="3A44F74F" w14:textId="77777777" w:rsidR="00CB7D27" w:rsidRPr="00CB7D27" w:rsidRDefault="00CB7D27" w:rsidP="00CB7D27">
      <w:pPr>
        <w:numPr>
          <w:ilvl w:val="0"/>
          <w:numId w:val="8"/>
        </w:numPr>
        <w:rPr>
          <w:sz w:val="24"/>
          <w:szCs w:val="24"/>
        </w:rPr>
      </w:pPr>
      <w:r w:rsidRPr="00CB7D27">
        <w:rPr>
          <w:b/>
          <w:bCs/>
          <w:sz w:val="24"/>
          <w:szCs w:val="24"/>
        </w:rPr>
        <w:t>Voting Systems</w:t>
      </w:r>
      <w:r w:rsidRPr="00CB7D27">
        <w:rPr>
          <w:sz w:val="24"/>
          <w:szCs w:val="24"/>
        </w:rPr>
        <w:t>: Secure and transparent digital voting.</w:t>
      </w:r>
    </w:p>
    <w:p w14:paraId="02D06FAA" w14:textId="77777777" w:rsidR="00CB7D27" w:rsidRPr="00CB7D27" w:rsidRDefault="00CB7D27" w:rsidP="00CB7D27">
      <w:pPr>
        <w:numPr>
          <w:ilvl w:val="0"/>
          <w:numId w:val="8"/>
        </w:numPr>
        <w:rPr>
          <w:sz w:val="24"/>
          <w:szCs w:val="24"/>
        </w:rPr>
      </w:pPr>
      <w:r w:rsidRPr="00CB7D27">
        <w:rPr>
          <w:b/>
          <w:bCs/>
          <w:sz w:val="24"/>
          <w:szCs w:val="24"/>
        </w:rPr>
        <w:t>Supply Chain Management</w:t>
      </w:r>
      <w:r w:rsidRPr="00CB7D27">
        <w:rPr>
          <w:sz w:val="24"/>
          <w:szCs w:val="24"/>
        </w:rPr>
        <w:t>: Verifying the identity of suppliers and products.</w:t>
      </w:r>
    </w:p>
    <w:p w14:paraId="115877B2" w14:textId="77777777" w:rsidR="00CB7D27" w:rsidRPr="00CB7D27" w:rsidRDefault="00CB7D27" w:rsidP="00CB7D27">
      <w:r w:rsidRPr="00CB7D27">
        <w:pict w14:anchorId="5BDCF113">
          <v:rect id="_x0000_i1065" style="width:0;height:1.5pt" o:hralign="center" o:hrstd="t" o:hr="t" fillcolor="#a0a0a0" stroked="f"/>
        </w:pict>
      </w:r>
    </w:p>
    <w:p w14:paraId="09F49E38" w14:textId="77777777" w:rsidR="00CB7D27" w:rsidRPr="00CB7D27" w:rsidRDefault="00CB7D27" w:rsidP="00CB7D27">
      <w:pPr>
        <w:ind w:left="2160" w:firstLine="720"/>
        <w:jc w:val="both"/>
        <w:rPr>
          <w:b/>
          <w:bCs/>
          <w:sz w:val="32"/>
          <w:szCs w:val="32"/>
          <w:u w:val="single"/>
        </w:rPr>
      </w:pPr>
      <w:r w:rsidRPr="00CB7D27">
        <w:rPr>
          <w:b/>
          <w:bCs/>
          <w:sz w:val="32"/>
          <w:szCs w:val="32"/>
          <w:u w:val="single"/>
        </w:rPr>
        <w:lastRenderedPageBreak/>
        <w:t>Benefits and Challenges</w:t>
      </w:r>
    </w:p>
    <w:p w14:paraId="08667774" w14:textId="28D27246" w:rsidR="00CB7D27" w:rsidRPr="00CB7D27" w:rsidRDefault="00CB7D27" w:rsidP="00CB7D27">
      <w:pPr>
        <w:rPr>
          <w:b/>
          <w:bCs/>
          <w:sz w:val="28"/>
          <w:szCs w:val="28"/>
        </w:rPr>
      </w:pPr>
      <w:proofErr w:type="gramStart"/>
      <w:r w:rsidRPr="00CB7D27">
        <w:rPr>
          <w:b/>
          <w:bCs/>
          <w:sz w:val="28"/>
          <w:szCs w:val="28"/>
        </w:rPr>
        <w:t>Benefits</w:t>
      </w:r>
      <w:r>
        <w:rPr>
          <w:b/>
          <w:bCs/>
          <w:sz w:val="28"/>
          <w:szCs w:val="28"/>
        </w:rPr>
        <w:t>:-</w:t>
      </w:r>
      <w:proofErr w:type="gramEnd"/>
    </w:p>
    <w:p w14:paraId="5E015DF4" w14:textId="77777777" w:rsidR="00CB7D27" w:rsidRPr="00CB7D27" w:rsidRDefault="00CB7D27" w:rsidP="00CB7D27">
      <w:pPr>
        <w:numPr>
          <w:ilvl w:val="0"/>
          <w:numId w:val="9"/>
        </w:numPr>
        <w:rPr>
          <w:sz w:val="24"/>
          <w:szCs w:val="24"/>
        </w:rPr>
      </w:pPr>
      <w:r w:rsidRPr="00CB7D27">
        <w:rPr>
          <w:b/>
          <w:bCs/>
          <w:sz w:val="28"/>
          <w:szCs w:val="28"/>
        </w:rPr>
        <w:t>Reduced Fraud</w:t>
      </w:r>
      <w:r w:rsidRPr="00CB7D27">
        <w:rPr>
          <w:sz w:val="28"/>
          <w:szCs w:val="28"/>
        </w:rPr>
        <w:t xml:space="preserve">: </w:t>
      </w:r>
      <w:r w:rsidRPr="00CB7D27">
        <w:rPr>
          <w:sz w:val="24"/>
          <w:szCs w:val="24"/>
        </w:rPr>
        <w:t>Blockchain’s security features help prevent identity theft.</w:t>
      </w:r>
    </w:p>
    <w:p w14:paraId="757E380C" w14:textId="77777777" w:rsidR="00CB7D27" w:rsidRPr="00CB7D27" w:rsidRDefault="00CB7D27" w:rsidP="00CB7D27">
      <w:pPr>
        <w:numPr>
          <w:ilvl w:val="0"/>
          <w:numId w:val="9"/>
        </w:numPr>
        <w:rPr>
          <w:sz w:val="24"/>
          <w:szCs w:val="24"/>
        </w:rPr>
      </w:pPr>
      <w:r w:rsidRPr="00CB7D27">
        <w:rPr>
          <w:b/>
          <w:bCs/>
          <w:sz w:val="28"/>
          <w:szCs w:val="28"/>
        </w:rPr>
        <w:t>User Autonomy</w:t>
      </w:r>
      <w:r w:rsidRPr="00CB7D27">
        <w:rPr>
          <w:sz w:val="28"/>
          <w:szCs w:val="28"/>
        </w:rPr>
        <w:t xml:space="preserve">: </w:t>
      </w:r>
      <w:r w:rsidRPr="00CB7D27">
        <w:rPr>
          <w:sz w:val="24"/>
          <w:szCs w:val="24"/>
        </w:rPr>
        <w:t>Users own and control their identity data.</w:t>
      </w:r>
    </w:p>
    <w:p w14:paraId="06391F78" w14:textId="77777777" w:rsidR="00CB7D27" w:rsidRPr="00CB7D27" w:rsidRDefault="00CB7D27" w:rsidP="00CB7D27">
      <w:pPr>
        <w:numPr>
          <w:ilvl w:val="0"/>
          <w:numId w:val="9"/>
        </w:numPr>
        <w:rPr>
          <w:sz w:val="24"/>
          <w:szCs w:val="24"/>
        </w:rPr>
      </w:pPr>
      <w:r w:rsidRPr="00CB7D27">
        <w:rPr>
          <w:b/>
          <w:bCs/>
          <w:sz w:val="28"/>
          <w:szCs w:val="28"/>
        </w:rPr>
        <w:t>Interoperability</w:t>
      </w:r>
      <w:r w:rsidRPr="00CB7D27">
        <w:rPr>
          <w:sz w:val="28"/>
          <w:szCs w:val="28"/>
        </w:rPr>
        <w:t xml:space="preserve">: </w:t>
      </w:r>
      <w:r w:rsidRPr="00CB7D27">
        <w:rPr>
          <w:sz w:val="24"/>
          <w:szCs w:val="24"/>
        </w:rPr>
        <w:t>Blockchain-based identities can be used across different platforms and services.</w:t>
      </w:r>
    </w:p>
    <w:p w14:paraId="587902DA" w14:textId="656ADF99" w:rsidR="00CB7D27" w:rsidRPr="00CB7D27" w:rsidRDefault="00CB7D27" w:rsidP="00CB7D27">
      <w:pPr>
        <w:rPr>
          <w:b/>
          <w:bCs/>
          <w:sz w:val="28"/>
          <w:szCs w:val="28"/>
        </w:rPr>
      </w:pPr>
      <w:proofErr w:type="gramStart"/>
      <w:r w:rsidRPr="00CB7D27">
        <w:rPr>
          <w:b/>
          <w:bCs/>
          <w:sz w:val="28"/>
          <w:szCs w:val="28"/>
        </w:rPr>
        <w:t>Challenges</w:t>
      </w:r>
      <w:r w:rsidR="000455FB">
        <w:rPr>
          <w:b/>
          <w:bCs/>
          <w:sz w:val="28"/>
          <w:szCs w:val="28"/>
        </w:rPr>
        <w:t>:-</w:t>
      </w:r>
      <w:proofErr w:type="gramEnd"/>
    </w:p>
    <w:p w14:paraId="356F513E" w14:textId="77777777" w:rsidR="00CB7D27" w:rsidRPr="00CB7D27" w:rsidRDefault="00CB7D27" w:rsidP="00CB7D27">
      <w:pPr>
        <w:numPr>
          <w:ilvl w:val="0"/>
          <w:numId w:val="10"/>
        </w:numPr>
        <w:rPr>
          <w:sz w:val="24"/>
          <w:szCs w:val="24"/>
        </w:rPr>
      </w:pPr>
      <w:r w:rsidRPr="00CB7D27">
        <w:rPr>
          <w:b/>
          <w:bCs/>
          <w:sz w:val="28"/>
          <w:szCs w:val="28"/>
        </w:rPr>
        <w:t>Regulatory Uncertainty</w:t>
      </w:r>
      <w:r w:rsidRPr="00CB7D27">
        <w:rPr>
          <w:sz w:val="28"/>
          <w:szCs w:val="28"/>
        </w:rPr>
        <w:t xml:space="preserve">: </w:t>
      </w:r>
      <w:r w:rsidRPr="00CB7D27">
        <w:rPr>
          <w:sz w:val="24"/>
          <w:szCs w:val="24"/>
        </w:rPr>
        <w:t>Different countries have varying laws regarding blockchain and identity management.</w:t>
      </w:r>
    </w:p>
    <w:p w14:paraId="0A8C8E85" w14:textId="77777777" w:rsidR="00CB7D27" w:rsidRPr="00CB7D27" w:rsidRDefault="00CB7D27" w:rsidP="00CB7D27">
      <w:pPr>
        <w:numPr>
          <w:ilvl w:val="0"/>
          <w:numId w:val="10"/>
        </w:numPr>
        <w:rPr>
          <w:sz w:val="24"/>
          <w:szCs w:val="24"/>
        </w:rPr>
      </w:pPr>
      <w:r w:rsidRPr="00CB7D27">
        <w:rPr>
          <w:b/>
          <w:bCs/>
          <w:sz w:val="28"/>
          <w:szCs w:val="28"/>
        </w:rPr>
        <w:t>Scalability</w:t>
      </w:r>
      <w:r w:rsidRPr="00CB7D27">
        <w:rPr>
          <w:sz w:val="28"/>
          <w:szCs w:val="28"/>
        </w:rPr>
        <w:t xml:space="preserve">: </w:t>
      </w:r>
      <w:r w:rsidRPr="00CB7D27">
        <w:rPr>
          <w:sz w:val="24"/>
          <w:szCs w:val="24"/>
        </w:rPr>
        <w:t>Current blockchain networks may struggle with large-scale adoption.</w:t>
      </w:r>
    </w:p>
    <w:p w14:paraId="4D44335F" w14:textId="77777777" w:rsidR="00CB7D27" w:rsidRPr="00CB7D27" w:rsidRDefault="00CB7D27" w:rsidP="00CB7D27">
      <w:pPr>
        <w:numPr>
          <w:ilvl w:val="0"/>
          <w:numId w:val="10"/>
        </w:numPr>
        <w:rPr>
          <w:sz w:val="24"/>
          <w:szCs w:val="24"/>
        </w:rPr>
      </w:pPr>
      <w:r w:rsidRPr="00CB7D27">
        <w:rPr>
          <w:b/>
          <w:bCs/>
          <w:sz w:val="28"/>
          <w:szCs w:val="28"/>
        </w:rPr>
        <w:t>User Adoption</w:t>
      </w:r>
      <w:r w:rsidRPr="00CB7D27">
        <w:rPr>
          <w:sz w:val="28"/>
          <w:szCs w:val="28"/>
        </w:rPr>
        <w:t xml:space="preserve">: </w:t>
      </w:r>
      <w:r w:rsidRPr="00CB7D27">
        <w:rPr>
          <w:sz w:val="24"/>
          <w:szCs w:val="24"/>
        </w:rPr>
        <w:t>Educating users about the benefits and usage of blockchain identities is necessary.</w:t>
      </w:r>
    </w:p>
    <w:p w14:paraId="4C73A00C" w14:textId="77777777" w:rsidR="00CB7D27" w:rsidRPr="00CB7D27" w:rsidRDefault="00CB7D27" w:rsidP="00CB7D27">
      <w:r w:rsidRPr="00CB7D27">
        <w:pict w14:anchorId="46194FED">
          <v:rect id="_x0000_i1066" style="width:0;height:1.5pt" o:hralign="center" o:hrstd="t" o:hr="t" fillcolor="#a0a0a0" stroked="f"/>
        </w:pict>
      </w:r>
    </w:p>
    <w:p w14:paraId="0ACFD2B7" w14:textId="77777777" w:rsidR="00CB7D27" w:rsidRPr="00CB7D27" w:rsidRDefault="00CB7D27" w:rsidP="000455FB">
      <w:pPr>
        <w:ind w:left="2880" w:firstLine="720"/>
        <w:rPr>
          <w:b/>
          <w:bCs/>
          <w:sz w:val="28"/>
          <w:szCs w:val="28"/>
          <w:u w:val="single"/>
        </w:rPr>
      </w:pPr>
      <w:r w:rsidRPr="00CB7D27">
        <w:rPr>
          <w:b/>
          <w:bCs/>
          <w:sz w:val="28"/>
          <w:szCs w:val="28"/>
          <w:u w:val="single"/>
        </w:rPr>
        <w:t>Conclusion</w:t>
      </w:r>
    </w:p>
    <w:p w14:paraId="61D36E9A" w14:textId="77777777" w:rsidR="00CB7D27" w:rsidRPr="00CB7D27" w:rsidRDefault="00CB7D27" w:rsidP="00CB7D27">
      <w:pPr>
        <w:rPr>
          <w:sz w:val="24"/>
          <w:szCs w:val="24"/>
        </w:rPr>
      </w:pPr>
      <w:r w:rsidRPr="00CB7D27">
        <w:rPr>
          <w:sz w:val="24"/>
          <w:szCs w:val="24"/>
        </w:rPr>
        <w:t>Blockchain technology offers a transformative approach to digital identity management by enhancing security, privacy, and user control. While there are challenges to overcome, the potential applications in various sectors, such as finance, healthcare, and voting, show great promise. As technology matures and regulatory frameworks evolve, blockchain-based identity systems may become a cornerstone of future digital interactions.</w:t>
      </w:r>
    </w:p>
    <w:p w14:paraId="123CAFC7" w14:textId="77777777" w:rsidR="00BA3406" w:rsidRDefault="00BA3406"/>
    <w:sectPr w:rsidR="00BA340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16F46" w14:textId="77777777" w:rsidR="000455FB" w:rsidRDefault="000455FB" w:rsidP="000455FB">
      <w:pPr>
        <w:spacing w:after="0" w:line="240" w:lineRule="auto"/>
      </w:pPr>
      <w:r>
        <w:separator/>
      </w:r>
    </w:p>
  </w:endnote>
  <w:endnote w:type="continuationSeparator" w:id="0">
    <w:p w14:paraId="099EB1C1" w14:textId="77777777" w:rsidR="000455FB" w:rsidRDefault="000455FB" w:rsidP="00045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88223"/>
      <w:docPartObj>
        <w:docPartGallery w:val="Page Numbers (Bottom of Page)"/>
        <w:docPartUnique/>
      </w:docPartObj>
    </w:sdtPr>
    <w:sdtEndPr>
      <w:rPr>
        <w:noProof/>
      </w:rPr>
    </w:sdtEndPr>
    <w:sdtContent>
      <w:p w14:paraId="6D213ADE" w14:textId="635F8AA7" w:rsidR="000455FB" w:rsidRDefault="000455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CD77B" w14:textId="77777777" w:rsidR="000455FB" w:rsidRDefault="00045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4CF0B" w14:textId="77777777" w:rsidR="000455FB" w:rsidRDefault="000455FB" w:rsidP="000455FB">
      <w:pPr>
        <w:spacing w:after="0" w:line="240" w:lineRule="auto"/>
      </w:pPr>
      <w:r>
        <w:separator/>
      </w:r>
    </w:p>
  </w:footnote>
  <w:footnote w:type="continuationSeparator" w:id="0">
    <w:p w14:paraId="46CC3E0E" w14:textId="77777777" w:rsidR="000455FB" w:rsidRDefault="000455FB" w:rsidP="00045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1BF0"/>
    <w:multiLevelType w:val="multilevel"/>
    <w:tmpl w:val="18D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116DD"/>
    <w:multiLevelType w:val="multilevel"/>
    <w:tmpl w:val="A31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C2BC2"/>
    <w:multiLevelType w:val="multilevel"/>
    <w:tmpl w:val="C636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F3CED"/>
    <w:multiLevelType w:val="multilevel"/>
    <w:tmpl w:val="049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92252"/>
    <w:multiLevelType w:val="multilevel"/>
    <w:tmpl w:val="BD8C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5175A"/>
    <w:multiLevelType w:val="multilevel"/>
    <w:tmpl w:val="1EA0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45E40"/>
    <w:multiLevelType w:val="multilevel"/>
    <w:tmpl w:val="20B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434FE"/>
    <w:multiLevelType w:val="multilevel"/>
    <w:tmpl w:val="56E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B0947"/>
    <w:multiLevelType w:val="multilevel"/>
    <w:tmpl w:val="4DA8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73AA1"/>
    <w:multiLevelType w:val="multilevel"/>
    <w:tmpl w:val="F04C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322241">
    <w:abstractNumId w:val="8"/>
  </w:num>
  <w:num w:numId="2" w16cid:durableId="1117212322">
    <w:abstractNumId w:val="4"/>
  </w:num>
  <w:num w:numId="3" w16cid:durableId="1121651519">
    <w:abstractNumId w:val="6"/>
  </w:num>
  <w:num w:numId="4" w16cid:durableId="720179122">
    <w:abstractNumId w:val="2"/>
  </w:num>
  <w:num w:numId="5" w16cid:durableId="1368065397">
    <w:abstractNumId w:val="5"/>
  </w:num>
  <w:num w:numId="6" w16cid:durableId="493372757">
    <w:abstractNumId w:val="0"/>
  </w:num>
  <w:num w:numId="7" w16cid:durableId="1932204076">
    <w:abstractNumId w:val="1"/>
  </w:num>
  <w:num w:numId="8" w16cid:durableId="1209562708">
    <w:abstractNumId w:val="9"/>
  </w:num>
  <w:num w:numId="9" w16cid:durableId="526215714">
    <w:abstractNumId w:val="3"/>
  </w:num>
  <w:num w:numId="10" w16cid:durableId="243227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27"/>
    <w:rsid w:val="000455FB"/>
    <w:rsid w:val="00523D6E"/>
    <w:rsid w:val="006303B6"/>
    <w:rsid w:val="006D7A6E"/>
    <w:rsid w:val="00BA3406"/>
    <w:rsid w:val="00BD2845"/>
    <w:rsid w:val="00CB7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06A9"/>
  <w15:chartTrackingRefBased/>
  <w15:docId w15:val="{8B281D1E-BF82-4D0F-B18A-FB08B8E7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D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7D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7D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D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D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D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7D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7D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D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D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D27"/>
    <w:rPr>
      <w:rFonts w:eastAsiaTheme="majorEastAsia" w:cstheme="majorBidi"/>
      <w:color w:val="272727" w:themeColor="text1" w:themeTint="D8"/>
    </w:rPr>
  </w:style>
  <w:style w:type="paragraph" w:styleId="Title">
    <w:name w:val="Title"/>
    <w:basedOn w:val="Normal"/>
    <w:next w:val="Normal"/>
    <w:link w:val="TitleChar"/>
    <w:uiPriority w:val="10"/>
    <w:qFormat/>
    <w:rsid w:val="00CB7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D27"/>
    <w:pPr>
      <w:spacing w:before="160"/>
      <w:jc w:val="center"/>
    </w:pPr>
    <w:rPr>
      <w:i/>
      <w:iCs/>
      <w:color w:val="404040" w:themeColor="text1" w:themeTint="BF"/>
    </w:rPr>
  </w:style>
  <w:style w:type="character" w:customStyle="1" w:styleId="QuoteChar">
    <w:name w:val="Quote Char"/>
    <w:basedOn w:val="DefaultParagraphFont"/>
    <w:link w:val="Quote"/>
    <w:uiPriority w:val="29"/>
    <w:rsid w:val="00CB7D27"/>
    <w:rPr>
      <w:i/>
      <w:iCs/>
      <w:color w:val="404040" w:themeColor="text1" w:themeTint="BF"/>
    </w:rPr>
  </w:style>
  <w:style w:type="paragraph" w:styleId="ListParagraph">
    <w:name w:val="List Paragraph"/>
    <w:basedOn w:val="Normal"/>
    <w:uiPriority w:val="34"/>
    <w:qFormat/>
    <w:rsid w:val="00CB7D27"/>
    <w:pPr>
      <w:ind w:left="720"/>
      <w:contextualSpacing/>
    </w:pPr>
  </w:style>
  <w:style w:type="character" w:styleId="IntenseEmphasis">
    <w:name w:val="Intense Emphasis"/>
    <w:basedOn w:val="DefaultParagraphFont"/>
    <w:uiPriority w:val="21"/>
    <w:qFormat/>
    <w:rsid w:val="00CB7D27"/>
    <w:rPr>
      <w:i/>
      <w:iCs/>
      <w:color w:val="2F5496" w:themeColor="accent1" w:themeShade="BF"/>
    </w:rPr>
  </w:style>
  <w:style w:type="paragraph" w:styleId="IntenseQuote">
    <w:name w:val="Intense Quote"/>
    <w:basedOn w:val="Normal"/>
    <w:next w:val="Normal"/>
    <w:link w:val="IntenseQuoteChar"/>
    <w:uiPriority w:val="30"/>
    <w:qFormat/>
    <w:rsid w:val="00CB7D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D27"/>
    <w:rPr>
      <w:i/>
      <w:iCs/>
      <w:color w:val="2F5496" w:themeColor="accent1" w:themeShade="BF"/>
    </w:rPr>
  </w:style>
  <w:style w:type="character" w:styleId="IntenseReference">
    <w:name w:val="Intense Reference"/>
    <w:basedOn w:val="DefaultParagraphFont"/>
    <w:uiPriority w:val="32"/>
    <w:qFormat/>
    <w:rsid w:val="00CB7D27"/>
    <w:rPr>
      <w:b/>
      <w:bCs/>
      <w:smallCaps/>
      <w:color w:val="2F5496" w:themeColor="accent1" w:themeShade="BF"/>
      <w:spacing w:val="5"/>
    </w:rPr>
  </w:style>
  <w:style w:type="paragraph" w:styleId="Header">
    <w:name w:val="header"/>
    <w:basedOn w:val="Normal"/>
    <w:link w:val="HeaderChar"/>
    <w:uiPriority w:val="99"/>
    <w:unhideWhenUsed/>
    <w:rsid w:val="00045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5FB"/>
  </w:style>
  <w:style w:type="paragraph" w:styleId="Footer">
    <w:name w:val="footer"/>
    <w:basedOn w:val="Normal"/>
    <w:link w:val="FooterChar"/>
    <w:uiPriority w:val="99"/>
    <w:unhideWhenUsed/>
    <w:rsid w:val="00045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43818">
      <w:bodyDiv w:val="1"/>
      <w:marLeft w:val="0"/>
      <w:marRight w:val="0"/>
      <w:marTop w:val="0"/>
      <w:marBottom w:val="0"/>
      <w:divBdr>
        <w:top w:val="none" w:sz="0" w:space="0" w:color="auto"/>
        <w:left w:val="none" w:sz="0" w:space="0" w:color="auto"/>
        <w:bottom w:val="none" w:sz="0" w:space="0" w:color="auto"/>
        <w:right w:val="none" w:sz="0" w:space="0" w:color="auto"/>
      </w:divBdr>
    </w:div>
    <w:div w:id="146900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 KARTHIK REDDY</dc:creator>
  <cp:keywords/>
  <dc:description/>
  <cp:lastModifiedBy>VANGA KARTHIK REDDY</cp:lastModifiedBy>
  <cp:revision>1</cp:revision>
  <dcterms:created xsi:type="dcterms:W3CDTF">2025-01-22T14:33:00Z</dcterms:created>
  <dcterms:modified xsi:type="dcterms:W3CDTF">2025-01-22T14:48:00Z</dcterms:modified>
</cp:coreProperties>
</file>