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D4D60" w14:textId="66733860" w:rsidR="003F16FE" w:rsidRPr="00772598" w:rsidRDefault="00F269CD" w:rsidP="00F269CD">
      <w:pPr>
        <w:jc w:val="center"/>
        <w:rPr>
          <w:rFonts w:cstheme="minorHAnsi"/>
          <w:sz w:val="36"/>
          <w:szCs w:val="36"/>
        </w:rPr>
      </w:pPr>
      <w:r w:rsidRPr="00772598">
        <w:rPr>
          <w:rFonts w:cstheme="minorHAnsi"/>
          <w:sz w:val="36"/>
          <w:szCs w:val="36"/>
        </w:rPr>
        <w:t>Gaze Data Generator</w:t>
      </w:r>
    </w:p>
    <w:p w14:paraId="1919FEC9" w14:textId="4C13C7CA" w:rsidR="00772598" w:rsidRPr="00772598" w:rsidRDefault="00772598" w:rsidP="00772598">
      <w:pPr>
        <w:rPr>
          <w:rFonts w:cstheme="minorHAnsi"/>
          <w:sz w:val="28"/>
          <w:szCs w:val="28"/>
        </w:rPr>
      </w:pPr>
      <w:r w:rsidRPr="00772598">
        <w:rPr>
          <w:rFonts w:cstheme="minorHAnsi"/>
          <w:sz w:val="28"/>
          <w:szCs w:val="28"/>
        </w:rPr>
        <w:t>FUNCTIONALITY</w:t>
      </w:r>
    </w:p>
    <w:p w14:paraId="34C99969" w14:textId="354A092F" w:rsidR="00772598" w:rsidRPr="00772598" w:rsidRDefault="00772598" w:rsidP="00772598">
      <w:pPr>
        <w:pStyle w:val="ListParagraph"/>
        <w:numPr>
          <w:ilvl w:val="0"/>
          <w:numId w:val="1"/>
        </w:numPr>
        <w:rPr>
          <w:rFonts w:cstheme="minorHAnsi"/>
        </w:rPr>
      </w:pPr>
      <w:r w:rsidRPr="00772598">
        <w:rPr>
          <w:rFonts w:cstheme="minorHAnsi"/>
        </w:rPr>
        <w:t xml:space="preserve">Generator creates csv file of gaze data </w:t>
      </w:r>
      <w:r w:rsidR="00143277">
        <w:rPr>
          <w:rFonts w:cstheme="minorHAnsi"/>
        </w:rPr>
        <w:t xml:space="preserve">with fixations and saccades </w:t>
      </w:r>
      <w:r w:rsidRPr="00772598">
        <w:rPr>
          <w:rFonts w:cstheme="minorHAnsi"/>
        </w:rPr>
        <w:t xml:space="preserve">according to </w:t>
      </w:r>
      <w:r w:rsidR="00143277">
        <w:rPr>
          <w:rFonts w:cstheme="minorHAnsi"/>
        </w:rPr>
        <w:t xml:space="preserve">the </w:t>
      </w:r>
      <w:r w:rsidRPr="00772598">
        <w:rPr>
          <w:rFonts w:cstheme="minorHAnsi"/>
        </w:rPr>
        <w:t>given parameters and p</w:t>
      </w:r>
      <w:r w:rsidRPr="00772598">
        <w:rPr>
          <w:rFonts w:cstheme="minorHAnsi"/>
        </w:rPr>
        <w:t>arameters of the generator can be changed from the “Main” function, as shown below:</w:t>
      </w:r>
    </w:p>
    <w:p w14:paraId="1C50FDA7" w14:textId="4B873BCF" w:rsidR="00772598" w:rsidRPr="00772598" w:rsidRDefault="00772598" w:rsidP="00772598">
      <w:pPr>
        <w:pStyle w:val="ListParagraph"/>
        <w:rPr>
          <w:rFonts w:eastAsia="Times New Roman" w:cstheme="minorHAnsi"/>
          <w:color w:val="2F5496" w:themeColor="accent1" w:themeShade="BF"/>
          <w:sz w:val="18"/>
          <w:szCs w:val="18"/>
        </w:rPr>
      </w:pP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t>static void Main(string[] </w:t>
      </w:r>
      <w:proofErr w:type="spellStart"/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t>args</w:t>
      </w:r>
      <w:proofErr w:type="spellEnd"/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t>)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{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    // Create Generator with following parameters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    //duration of tracking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    // minimum fixation time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    // maximum fixation time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    // minimum saccade angle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    // maximum saccade angle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    // Rate/ 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t>frequency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t> 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    // screen resolution horizontal in pixels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    // screen resolution vertical in pixels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    // distance between participant and screen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    // display size in cm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    Generator SampleDataGenerator = new Generator(3,100,250,300,500,50,1024,768,60,53.34f);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    string filename = SampleDataGenerator.GenerateSampleData();// this will generate csv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    </w:t>
      </w:r>
      <w:proofErr w:type="spellStart"/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t>Console.Write</w:t>
      </w:r>
      <w:proofErr w:type="spellEnd"/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t>("File: "+ filename+" created.");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 xml:space="preserve">        } </w:t>
      </w:r>
    </w:p>
    <w:p w14:paraId="0AE443AF" w14:textId="347DC155" w:rsidR="00772598" w:rsidRPr="00772598" w:rsidRDefault="00772598" w:rsidP="00772598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</w:rPr>
      </w:pPr>
      <w:r w:rsidRPr="00772598">
        <w:rPr>
          <w:rFonts w:eastAsia="Times New Roman" w:cstheme="minorHAnsi"/>
          <w:color w:val="000000" w:themeColor="text1"/>
        </w:rPr>
        <w:t>File named “</w:t>
      </w:r>
      <w:r w:rsidRPr="00772598">
        <w:rPr>
          <w:rFonts w:eastAsia="Times New Roman" w:cstheme="minorHAnsi"/>
          <w:color w:val="000000" w:themeColor="text1"/>
        </w:rPr>
        <w:t>SampleData.csv</w:t>
      </w:r>
      <w:r w:rsidRPr="00772598">
        <w:rPr>
          <w:rFonts w:eastAsia="Times New Roman" w:cstheme="minorHAnsi"/>
          <w:color w:val="000000" w:themeColor="text1"/>
        </w:rPr>
        <w:t>” will be generated in the project folder.</w:t>
      </w:r>
    </w:p>
    <w:p w14:paraId="2DE45D1C" w14:textId="1CE1FF1D" w:rsidR="00772598" w:rsidRPr="00772598" w:rsidRDefault="00772598" w:rsidP="00772598">
      <w:pPr>
        <w:rPr>
          <w:rFonts w:cstheme="minorHAnsi"/>
        </w:rPr>
      </w:pPr>
    </w:p>
    <w:p w14:paraId="6D46A63F" w14:textId="7434652A" w:rsidR="00772598" w:rsidRPr="00772598" w:rsidRDefault="00772598" w:rsidP="00772598">
      <w:pPr>
        <w:rPr>
          <w:rFonts w:cstheme="minorHAnsi"/>
          <w:sz w:val="28"/>
          <w:szCs w:val="28"/>
        </w:rPr>
      </w:pPr>
      <w:r w:rsidRPr="00772598">
        <w:rPr>
          <w:rFonts w:cstheme="minorHAnsi"/>
          <w:sz w:val="28"/>
          <w:szCs w:val="28"/>
        </w:rPr>
        <w:t>USAGE:</w:t>
      </w:r>
    </w:p>
    <w:p w14:paraId="61058379" w14:textId="77777777" w:rsidR="00F269CD" w:rsidRPr="00772598" w:rsidRDefault="00F269CD" w:rsidP="00F269CD">
      <w:pPr>
        <w:pStyle w:val="ListParagraph"/>
        <w:numPr>
          <w:ilvl w:val="0"/>
          <w:numId w:val="1"/>
        </w:numPr>
        <w:rPr>
          <w:rFonts w:cstheme="minorHAnsi"/>
        </w:rPr>
      </w:pPr>
      <w:r w:rsidRPr="00772598">
        <w:rPr>
          <w:rFonts w:cstheme="minorHAnsi"/>
        </w:rPr>
        <w:t>Generator script is written in C#</w:t>
      </w:r>
    </w:p>
    <w:p w14:paraId="79FAADDC" w14:textId="76961316" w:rsidR="00F269CD" w:rsidRPr="00772598" w:rsidRDefault="00F269CD" w:rsidP="00F269CD">
      <w:pPr>
        <w:pStyle w:val="ListParagraph"/>
        <w:numPr>
          <w:ilvl w:val="0"/>
          <w:numId w:val="1"/>
        </w:numPr>
        <w:rPr>
          <w:rFonts w:cstheme="minorHAnsi"/>
        </w:rPr>
      </w:pPr>
      <w:r w:rsidRPr="00772598">
        <w:rPr>
          <w:rFonts w:cstheme="minorHAnsi"/>
        </w:rPr>
        <w:t>Use Visual studio or online C# compiler(</w:t>
      </w:r>
      <w:hyperlink r:id="rId5" w:history="1">
        <w:r w:rsidRPr="00772598">
          <w:rPr>
            <w:rFonts w:eastAsia="Times New Roman" w:cstheme="minorHAnsi"/>
            <w:color w:val="0000FF"/>
            <w:u w:val="single"/>
          </w:rPr>
          <w:t>https://www.onlinegdb.com/online_csharp_compiler</w:t>
        </w:r>
      </w:hyperlink>
      <w:r w:rsidRPr="00772598">
        <w:rPr>
          <w:rFonts w:cstheme="minorHAnsi"/>
        </w:rPr>
        <w:t>)</w:t>
      </w:r>
      <w:r w:rsidR="00D9578D">
        <w:rPr>
          <w:rFonts w:cstheme="minorHAnsi"/>
        </w:rPr>
        <w:t xml:space="preserve"> to run the code.</w:t>
      </w:r>
    </w:p>
    <w:p w14:paraId="7184A5B3" w14:textId="7A605985" w:rsidR="00772598" w:rsidRPr="00772598" w:rsidRDefault="00772598" w:rsidP="00F269CD">
      <w:pPr>
        <w:pStyle w:val="ListParagraph"/>
        <w:numPr>
          <w:ilvl w:val="0"/>
          <w:numId w:val="1"/>
        </w:numPr>
        <w:rPr>
          <w:rFonts w:cstheme="minorHAnsi"/>
        </w:rPr>
      </w:pPr>
      <w:r w:rsidRPr="00772598">
        <w:rPr>
          <w:rFonts w:cstheme="minorHAnsi"/>
        </w:rPr>
        <w:t>For Visual Studio open the .</w:t>
      </w:r>
      <w:proofErr w:type="spellStart"/>
      <w:r w:rsidRPr="00772598">
        <w:rPr>
          <w:rFonts w:cstheme="minorHAnsi"/>
        </w:rPr>
        <w:t>sln</w:t>
      </w:r>
      <w:proofErr w:type="spellEnd"/>
      <w:r w:rsidRPr="00772598">
        <w:rPr>
          <w:rFonts w:cstheme="minorHAnsi"/>
        </w:rPr>
        <w:t xml:space="preserve"> file</w:t>
      </w:r>
      <w:r w:rsidR="00D9578D">
        <w:rPr>
          <w:rFonts w:cstheme="minorHAnsi"/>
        </w:rPr>
        <w:t xml:space="preserve"> </w:t>
      </w:r>
      <w:r w:rsidRPr="00772598">
        <w:rPr>
          <w:rFonts w:cstheme="minorHAnsi"/>
        </w:rPr>
        <w:t>and run it.</w:t>
      </w:r>
    </w:p>
    <w:p w14:paraId="14555906" w14:textId="6377F858" w:rsidR="00772598" w:rsidRPr="00772598" w:rsidRDefault="00772598" w:rsidP="00F269CD">
      <w:pPr>
        <w:pStyle w:val="ListParagraph"/>
        <w:numPr>
          <w:ilvl w:val="0"/>
          <w:numId w:val="1"/>
        </w:numPr>
        <w:rPr>
          <w:rFonts w:cstheme="minorHAnsi"/>
        </w:rPr>
      </w:pPr>
      <w:r w:rsidRPr="00772598">
        <w:rPr>
          <w:rFonts w:cstheme="minorHAnsi"/>
        </w:rPr>
        <w:t>For online compiler copy and paste the code in “</w:t>
      </w:r>
      <w:proofErr w:type="spellStart"/>
      <w:r w:rsidRPr="00772598">
        <w:rPr>
          <w:rFonts w:cstheme="minorHAnsi"/>
        </w:rPr>
        <w:t>Program.cs</w:t>
      </w:r>
      <w:proofErr w:type="spellEnd"/>
      <w:r w:rsidRPr="00772598">
        <w:rPr>
          <w:rFonts w:cstheme="minorHAnsi"/>
        </w:rPr>
        <w:t>” on to the online compiler and run it.</w:t>
      </w:r>
    </w:p>
    <w:p w14:paraId="2F2962F3" w14:textId="155028AF" w:rsidR="00772598" w:rsidRPr="00772598" w:rsidRDefault="00772598" w:rsidP="00772598">
      <w:pPr>
        <w:rPr>
          <w:rFonts w:eastAsia="Times New Roman" w:cstheme="minorHAnsi"/>
          <w:color w:val="2F5496" w:themeColor="accent1" w:themeShade="BF"/>
          <w:sz w:val="18"/>
          <w:szCs w:val="18"/>
        </w:rPr>
      </w:pPr>
    </w:p>
    <w:p w14:paraId="3F3575E0" w14:textId="77777777" w:rsidR="00772598" w:rsidRPr="00772598" w:rsidRDefault="00772598" w:rsidP="00772598">
      <w:pPr>
        <w:rPr>
          <w:rFonts w:eastAsia="Times New Roman" w:cstheme="minorHAnsi"/>
          <w:color w:val="2F5496" w:themeColor="accent1" w:themeShade="BF"/>
          <w:sz w:val="18"/>
          <w:szCs w:val="18"/>
        </w:rPr>
      </w:pPr>
    </w:p>
    <w:p w14:paraId="5A1FAB3B" w14:textId="77777777" w:rsidR="00772598" w:rsidRPr="00772598" w:rsidRDefault="00772598" w:rsidP="00772598">
      <w:pPr>
        <w:pStyle w:val="ListParagraph"/>
        <w:rPr>
          <w:rFonts w:cstheme="minorHAnsi"/>
        </w:rPr>
      </w:pPr>
    </w:p>
    <w:p w14:paraId="5D609BEC" w14:textId="6D47597E" w:rsidR="00140BAD" w:rsidRPr="00255349" w:rsidRDefault="00140BAD" w:rsidP="00255349">
      <w:pPr>
        <w:rPr>
          <w:b/>
        </w:rPr>
      </w:pPr>
      <w:r w:rsidRPr="00255349">
        <w:rPr>
          <w:b/>
        </w:rPr>
        <w:t>Using the algorithm from part 1, how would you now detect the events in your sample data file?</w:t>
      </w:r>
    </w:p>
    <w:p w14:paraId="08209BB8" w14:textId="581C29FF" w:rsidR="007E5E3F" w:rsidRPr="00255349" w:rsidRDefault="00140BAD" w:rsidP="00255349">
      <w:r w:rsidRPr="00255349">
        <w:t xml:space="preserve">In csv file we have coordinates and timestamp of gaze data. We </w:t>
      </w:r>
      <w:r w:rsidR="007E5E3F" w:rsidRPr="00255349">
        <w:t xml:space="preserve">can </w:t>
      </w:r>
      <w:r w:rsidRPr="00255349">
        <w:t>easily find velocity between two consecutive points</w:t>
      </w:r>
      <w:r w:rsidR="007E5E3F" w:rsidRPr="00255349">
        <w:t xml:space="preserve"> with following formula</w:t>
      </w:r>
    </w:p>
    <w:p w14:paraId="61989037" w14:textId="77777777" w:rsidR="00255349" w:rsidRDefault="00255349" w:rsidP="00255349"/>
    <w:p w14:paraId="520654B6" w14:textId="58FC4965" w:rsidR="007E5E3F" w:rsidRPr="00255349" w:rsidRDefault="007E5E3F" w:rsidP="00255349">
      <w:r w:rsidRPr="00255349">
        <w:t xml:space="preserve">Point 1 =&gt; X1 = </w:t>
      </w:r>
      <w:r w:rsidRPr="00255349">
        <w:t>39.19026,</w:t>
      </w:r>
      <w:r w:rsidRPr="00255349">
        <w:t xml:space="preserve"> Y1 = </w:t>
      </w:r>
      <w:r w:rsidRPr="00255349">
        <w:t>46.2478,</w:t>
      </w:r>
      <w:r w:rsidRPr="00255349">
        <w:t xml:space="preserve"> T1 = </w:t>
      </w:r>
      <w:r w:rsidRPr="00255349">
        <w:t>412.389</w:t>
      </w:r>
      <w:r w:rsidRPr="00255349">
        <w:br/>
      </w:r>
      <w:r w:rsidRPr="00255349">
        <w:t xml:space="preserve">Point 2 =&gt; X2 = </w:t>
      </w:r>
      <w:r w:rsidRPr="00255349">
        <w:t>73.44367,</w:t>
      </w:r>
      <w:r w:rsidRPr="00255349">
        <w:t xml:space="preserve"> Y2 = </w:t>
      </w:r>
      <w:r w:rsidRPr="00255349">
        <w:t>88.20588,</w:t>
      </w:r>
      <w:r w:rsidRPr="00255349">
        <w:t xml:space="preserve"> T2 = </w:t>
      </w:r>
      <w:r w:rsidRPr="00255349">
        <w:t xml:space="preserve">434.82 </w:t>
      </w:r>
    </w:p>
    <w:p w14:paraId="2019CB29" w14:textId="1893ABFA" w:rsidR="00255349" w:rsidRDefault="007E5E3F" w:rsidP="00255349">
      <w:r w:rsidRPr="00255349">
        <w:t xml:space="preserve">Distance = </w:t>
      </w:r>
      <w:proofErr w:type="spellStart"/>
      <w:proofErr w:type="gramStart"/>
      <w:r w:rsidRPr="00255349">
        <w:t>Sq</w:t>
      </w:r>
      <w:r w:rsidR="00255349" w:rsidRPr="00255349">
        <w:t>uareRoot</w:t>
      </w:r>
      <w:proofErr w:type="spellEnd"/>
      <w:r w:rsidR="00255349" w:rsidRPr="00255349">
        <w:t>(</w:t>
      </w:r>
      <w:proofErr w:type="gramEnd"/>
      <w:r w:rsidR="00255349" w:rsidRPr="00255349">
        <w:t>Square(X2-X1)+Square(Y2-Y1))</w:t>
      </w:r>
    </w:p>
    <w:p w14:paraId="7439659E" w14:textId="21E770F9" w:rsidR="00255349" w:rsidRPr="00255349" w:rsidRDefault="00255349" w:rsidP="00255349">
      <w:r>
        <w:t>Time = T2-T1</w:t>
      </w:r>
    </w:p>
    <w:p w14:paraId="0B5845C7" w14:textId="1BD045FD" w:rsidR="007E5E3F" w:rsidRPr="00255349" w:rsidRDefault="007E5E3F" w:rsidP="00255349">
      <w:r w:rsidRPr="00255349">
        <w:t>Velocity = Distance / Time</w:t>
      </w:r>
      <w:r w:rsidR="00140BAD" w:rsidRPr="00255349">
        <w:t xml:space="preserve"> </w:t>
      </w:r>
    </w:p>
    <w:p w14:paraId="5A6521C4" w14:textId="628D7C63" w:rsidR="007E5E3F" w:rsidRPr="00255349" w:rsidRDefault="007E5E3F" w:rsidP="00255349"/>
    <w:p w14:paraId="65412BCF" w14:textId="3C5F1FC2" w:rsidR="00140BAD" w:rsidRPr="00140BAD" w:rsidRDefault="007E5E3F" w:rsidP="00255349">
      <w:r w:rsidRPr="00255349">
        <w:t>And w</w:t>
      </w:r>
      <w:r w:rsidR="00140BAD" w:rsidRPr="00255349">
        <w:t xml:space="preserve">ith velocity thresholding we can easily identify where fixation is ending, and saccade is starting. </w:t>
      </w:r>
      <w:r w:rsidR="00FE5A1E" w:rsidRPr="00255349">
        <w:t xml:space="preserve">After </w:t>
      </w:r>
      <w:r w:rsidR="00AF5207" w:rsidRPr="00255349">
        <w:t xml:space="preserve">finding </w:t>
      </w:r>
      <w:r w:rsidR="00FE5A1E" w:rsidRPr="00255349">
        <w:t>fixations and saccades on the basis of velocity threshold</w:t>
      </w:r>
      <w:r w:rsidR="00AF5207" w:rsidRPr="00255349">
        <w:t>, we can</w:t>
      </w:r>
      <w:r w:rsidR="00AF5207">
        <w:t xml:space="preserve"> group the consecutive fixations. And by find</w:t>
      </w:r>
      <w:r w:rsidR="00255349">
        <w:t>ing</w:t>
      </w:r>
      <w:bookmarkStart w:id="0" w:name="_GoBack"/>
      <w:bookmarkEnd w:id="0"/>
      <w:r w:rsidR="00AF5207">
        <w:t xml:space="preserve"> mean of each group we can get the centroid of fixation groups.</w:t>
      </w:r>
    </w:p>
    <w:p w14:paraId="5E4A8E70" w14:textId="77777777" w:rsidR="00140BAD" w:rsidRPr="00140BAD" w:rsidRDefault="00140BAD" w:rsidP="00140BAD">
      <w:pPr>
        <w:rPr>
          <w:rFonts w:ascii="Times New Roman" w:eastAsia="Times New Roman" w:hAnsi="Times New Roman" w:cs="Times New Roman"/>
        </w:rPr>
      </w:pPr>
    </w:p>
    <w:p w14:paraId="3D68ACE6" w14:textId="77777777" w:rsidR="00F269CD" w:rsidRPr="00772598" w:rsidRDefault="00F269CD">
      <w:pPr>
        <w:rPr>
          <w:rFonts w:cstheme="minorHAnsi"/>
          <w:sz w:val="28"/>
          <w:szCs w:val="28"/>
        </w:rPr>
      </w:pPr>
    </w:p>
    <w:sectPr w:rsidR="00F269CD" w:rsidRPr="00772598" w:rsidSect="009A6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C3702"/>
    <w:multiLevelType w:val="hybridMultilevel"/>
    <w:tmpl w:val="1144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CD"/>
    <w:rsid w:val="00132BAD"/>
    <w:rsid w:val="00140BAD"/>
    <w:rsid w:val="00143277"/>
    <w:rsid w:val="002242B1"/>
    <w:rsid w:val="00255349"/>
    <w:rsid w:val="00327ECC"/>
    <w:rsid w:val="00772598"/>
    <w:rsid w:val="007E5E3F"/>
    <w:rsid w:val="009A6398"/>
    <w:rsid w:val="00AF5207"/>
    <w:rsid w:val="00D9578D"/>
    <w:rsid w:val="00F269CD"/>
    <w:rsid w:val="00F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36856"/>
  <w15:chartTrackingRefBased/>
  <w15:docId w15:val="{0BF81E9F-E698-2D42-AB5D-954B5501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69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0B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nlinegdb.com/online_csharp_compi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Ghaffar</dc:creator>
  <cp:keywords/>
  <dc:description/>
  <cp:lastModifiedBy>Adil Ghaffar</cp:lastModifiedBy>
  <cp:revision>5</cp:revision>
  <dcterms:created xsi:type="dcterms:W3CDTF">2019-05-02T10:52:00Z</dcterms:created>
  <dcterms:modified xsi:type="dcterms:W3CDTF">2019-05-02T11:47:00Z</dcterms:modified>
</cp:coreProperties>
</file>