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C2" w:rsidRPr="004A1EAE" w:rsidRDefault="00B35B12" w:rsidP="003538C2">
      <w:pPr>
        <w:pBdr>
          <w:bottom w:val="single" w:sz="12" w:space="0" w:color="auto"/>
        </w:pBdr>
        <w:tabs>
          <w:tab w:val="right" w:pos="9202"/>
        </w:tabs>
        <w:rPr>
          <w:rFonts w:asciiTheme="majorBidi" w:hAnsiTheme="majorBidi" w:cstheme="majorBidi"/>
          <w:sz w:val="40"/>
          <w:szCs w:val="52"/>
        </w:rPr>
      </w:pPr>
      <w:r w:rsidRPr="004A1EAE">
        <w:rPr>
          <w:rFonts w:asciiTheme="majorBidi" w:hAnsiTheme="majorBidi" w:cstheme="majorBidi"/>
          <w:noProof/>
          <w:sz w:val="40"/>
          <w:szCs w:val="52"/>
        </w:rPr>
        <w:drawing>
          <wp:anchor distT="0" distB="0" distL="114300" distR="114300" simplePos="0" relativeHeight="251658240" behindDoc="0" locked="0" layoutInCell="1" allowOverlap="1">
            <wp:simplePos x="0" y="0"/>
            <wp:positionH relativeFrom="column">
              <wp:posOffset>4943475</wp:posOffset>
            </wp:positionH>
            <wp:positionV relativeFrom="paragraph">
              <wp:posOffset>274320</wp:posOffset>
            </wp:positionV>
            <wp:extent cx="1162050" cy="1311275"/>
            <wp:effectExtent l="0" t="0" r="0" b="0"/>
            <wp:wrapSquare wrapText="bothSides"/>
            <wp:docPr id="1026" name="Image1" descr="C:\Users\admin\Desktop\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162050" cy="1311275"/>
                    </a:xfrm>
                    <a:prstGeom prst="rect">
                      <a:avLst/>
                    </a:prstGeom>
                  </pic:spPr>
                </pic:pic>
              </a:graphicData>
            </a:graphic>
          </wp:anchor>
        </w:drawing>
      </w:r>
    </w:p>
    <w:p w:rsidR="00F421B3" w:rsidRPr="00AF006B" w:rsidRDefault="003538C2" w:rsidP="003538C2">
      <w:pPr>
        <w:pBdr>
          <w:bottom w:val="single" w:sz="12" w:space="0" w:color="auto"/>
        </w:pBdr>
        <w:tabs>
          <w:tab w:val="right" w:pos="9202"/>
        </w:tabs>
        <w:rPr>
          <w:rFonts w:ascii="Stencil" w:hAnsi="Stencil" w:cstheme="majorBidi"/>
          <w:sz w:val="52"/>
          <w:szCs w:val="52"/>
        </w:rPr>
      </w:pPr>
      <w:r w:rsidRPr="00AF006B">
        <w:rPr>
          <w:rFonts w:ascii="Stencil" w:hAnsi="Stencil" w:cstheme="majorBidi"/>
          <w:sz w:val="52"/>
          <w:szCs w:val="52"/>
        </w:rPr>
        <w:t>Sajid Shaheen</w:t>
      </w:r>
    </w:p>
    <w:p w:rsidR="003538C2" w:rsidRPr="00E0270C" w:rsidRDefault="003538C2" w:rsidP="003538C2">
      <w:pPr>
        <w:rPr>
          <w:rFonts w:asciiTheme="majorBidi" w:hAnsiTheme="majorBidi" w:cstheme="majorBidi"/>
          <w:sz w:val="20"/>
          <w:szCs w:val="20"/>
        </w:rPr>
      </w:pPr>
      <w:r w:rsidRPr="00E0270C">
        <w:rPr>
          <w:rFonts w:asciiTheme="majorBidi" w:hAnsiTheme="majorBidi" w:cstheme="majorBidi"/>
          <w:bCs/>
          <w:sz w:val="20"/>
          <w:szCs w:val="20"/>
        </w:rPr>
        <w:t>Father’s Name</w:t>
      </w:r>
      <w:r w:rsidRPr="00E0270C">
        <w:rPr>
          <w:rFonts w:asciiTheme="majorBidi" w:hAnsiTheme="majorBidi" w:cstheme="majorBidi"/>
          <w:b/>
          <w:sz w:val="20"/>
          <w:szCs w:val="20"/>
        </w:rPr>
        <w:tab/>
      </w:r>
      <w:r w:rsidRPr="00E0270C">
        <w:rPr>
          <w:rFonts w:asciiTheme="majorBidi" w:hAnsiTheme="majorBidi" w:cstheme="majorBidi"/>
          <w:b/>
          <w:sz w:val="20"/>
          <w:szCs w:val="20"/>
        </w:rPr>
        <w:tab/>
      </w:r>
      <w:r w:rsidRPr="00E0270C">
        <w:rPr>
          <w:rFonts w:asciiTheme="majorBidi" w:hAnsiTheme="majorBidi" w:cstheme="majorBidi"/>
          <w:sz w:val="20"/>
          <w:szCs w:val="20"/>
        </w:rPr>
        <w:t xml:space="preserve">Muhammad Tufail </w:t>
      </w:r>
    </w:p>
    <w:p w:rsidR="00D018D4" w:rsidRPr="00E0270C" w:rsidRDefault="00D018D4" w:rsidP="00D018D4">
      <w:pPr>
        <w:autoSpaceDE w:val="0"/>
        <w:autoSpaceDN w:val="0"/>
        <w:adjustRightInd w:val="0"/>
        <w:snapToGrid w:val="0"/>
        <w:jc w:val="both"/>
        <w:rPr>
          <w:rFonts w:asciiTheme="majorBidi" w:hAnsiTheme="majorBidi" w:cstheme="majorBidi"/>
          <w:bCs/>
          <w:sz w:val="20"/>
          <w:szCs w:val="20"/>
        </w:rPr>
      </w:pPr>
      <w:r w:rsidRPr="00E0270C">
        <w:rPr>
          <w:rFonts w:asciiTheme="majorBidi" w:hAnsiTheme="majorBidi" w:cstheme="majorBidi"/>
          <w:bCs/>
          <w:sz w:val="20"/>
          <w:szCs w:val="20"/>
        </w:rPr>
        <w:t>Marital Status</w:t>
      </w:r>
      <w:r w:rsidRPr="00E0270C">
        <w:rPr>
          <w:rFonts w:asciiTheme="majorBidi" w:hAnsiTheme="majorBidi" w:cstheme="majorBidi"/>
          <w:bCs/>
          <w:sz w:val="20"/>
          <w:szCs w:val="20"/>
        </w:rPr>
        <w:tab/>
      </w:r>
      <w:r w:rsidRPr="00E0270C">
        <w:rPr>
          <w:rFonts w:asciiTheme="majorBidi" w:hAnsiTheme="majorBidi" w:cstheme="majorBidi"/>
          <w:bCs/>
          <w:sz w:val="20"/>
          <w:szCs w:val="20"/>
        </w:rPr>
        <w:tab/>
        <w:t>Single</w:t>
      </w:r>
    </w:p>
    <w:p w:rsidR="00AF006B" w:rsidRPr="00E0270C" w:rsidRDefault="00AF006B" w:rsidP="00AF006B">
      <w:pPr>
        <w:rPr>
          <w:rFonts w:asciiTheme="majorBidi" w:hAnsiTheme="majorBidi" w:cstheme="majorBidi"/>
          <w:bCs/>
          <w:sz w:val="20"/>
          <w:szCs w:val="20"/>
        </w:rPr>
      </w:pPr>
      <w:r w:rsidRPr="00E0270C">
        <w:rPr>
          <w:rFonts w:asciiTheme="majorBidi" w:hAnsiTheme="majorBidi" w:cstheme="majorBidi"/>
          <w:bCs/>
          <w:sz w:val="20"/>
          <w:szCs w:val="20"/>
        </w:rPr>
        <w:t xml:space="preserve">Religion </w:t>
      </w:r>
      <w:r w:rsidRPr="00E0270C">
        <w:rPr>
          <w:rFonts w:asciiTheme="majorBidi" w:hAnsiTheme="majorBidi" w:cstheme="majorBidi"/>
          <w:bCs/>
          <w:sz w:val="20"/>
          <w:szCs w:val="20"/>
        </w:rPr>
        <w:tab/>
      </w:r>
      <w:r w:rsidRPr="00E0270C">
        <w:rPr>
          <w:rFonts w:asciiTheme="majorBidi" w:hAnsiTheme="majorBidi" w:cstheme="majorBidi"/>
          <w:bCs/>
          <w:sz w:val="20"/>
          <w:szCs w:val="20"/>
        </w:rPr>
        <w:tab/>
        <w:t>Islam</w:t>
      </w:r>
      <w:r w:rsidR="00502537" w:rsidRPr="00E0270C">
        <w:rPr>
          <w:rFonts w:asciiTheme="majorBidi" w:hAnsiTheme="majorBidi" w:cstheme="majorBidi"/>
          <w:bCs/>
          <w:sz w:val="20"/>
          <w:szCs w:val="20"/>
        </w:rPr>
        <w:t>/sunni</w:t>
      </w:r>
    </w:p>
    <w:p w:rsidR="00D018D4" w:rsidRPr="00E0270C" w:rsidRDefault="00D018D4" w:rsidP="00D018D4">
      <w:pPr>
        <w:autoSpaceDE w:val="0"/>
        <w:autoSpaceDN w:val="0"/>
        <w:adjustRightInd w:val="0"/>
        <w:snapToGrid w:val="0"/>
        <w:jc w:val="both"/>
        <w:rPr>
          <w:rFonts w:asciiTheme="majorBidi" w:eastAsia="Arial Unicode MS" w:hAnsiTheme="majorBidi" w:cstheme="majorBidi"/>
          <w:color w:val="000000"/>
          <w:sz w:val="20"/>
        </w:rPr>
      </w:pPr>
      <w:r w:rsidRPr="00E0270C">
        <w:rPr>
          <w:rFonts w:asciiTheme="majorBidi" w:eastAsia="Arial Unicode MS" w:hAnsiTheme="majorBidi" w:cstheme="majorBidi"/>
          <w:color w:val="000000"/>
          <w:sz w:val="20"/>
        </w:rPr>
        <w:t xml:space="preserve">Date of birth: </w:t>
      </w:r>
      <w:r w:rsidRPr="00E0270C">
        <w:rPr>
          <w:rFonts w:asciiTheme="majorBidi" w:eastAsia="Arial Unicode MS" w:hAnsiTheme="majorBidi" w:cstheme="majorBidi"/>
          <w:color w:val="000000"/>
          <w:sz w:val="20"/>
        </w:rPr>
        <w:tab/>
      </w:r>
      <w:r w:rsidRPr="00E0270C">
        <w:rPr>
          <w:rFonts w:asciiTheme="majorBidi" w:eastAsia="Arial Unicode MS" w:hAnsiTheme="majorBidi" w:cstheme="majorBidi"/>
          <w:color w:val="000000"/>
          <w:sz w:val="20"/>
        </w:rPr>
        <w:tab/>
      </w:r>
      <w:r w:rsidRPr="00E0270C">
        <w:rPr>
          <w:rFonts w:asciiTheme="majorBidi" w:hAnsiTheme="majorBidi" w:cstheme="majorBidi"/>
          <w:bCs/>
          <w:sz w:val="20"/>
          <w:szCs w:val="20"/>
        </w:rPr>
        <w:t>1</w:t>
      </w:r>
      <w:r w:rsidRPr="00E0270C">
        <w:rPr>
          <w:rFonts w:asciiTheme="majorBidi" w:hAnsiTheme="majorBidi" w:cstheme="majorBidi"/>
          <w:sz w:val="20"/>
          <w:szCs w:val="20"/>
        </w:rPr>
        <w:t>1 December 1990</w:t>
      </w:r>
    </w:p>
    <w:p w:rsidR="00D018D4" w:rsidRPr="00E0270C" w:rsidRDefault="00D018D4" w:rsidP="00D018D4">
      <w:pPr>
        <w:autoSpaceDE w:val="0"/>
        <w:autoSpaceDN w:val="0"/>
        <w:adjustRightInd w:val="0"/>
        <w:snapToGrid w:val="0"/>
        <w:jc w:val="both"/>
        <w:rPr>
          <w:rFonts w:asciiTheme="majorBidi" w:eastAsia="Arial Unicode MS" w:hAnsiTheme="majorBidi" w:cstheme="majorBidi"/>
          <w:color w:val="0D0D0D" w:themeColor="text1" w:themeTint="F2"/>
          <w:sz w:val="20"/>
        </w:rPr>
      </w:pPr>
      <w:r w:rsidRPr="00E0270C">
        <w:rPr>
          <w:rFonts w:asciiTheme="majorBidi" w:eastAsia="Arial Unicode MS" w:hAnsiTheme="majorBidi" w:cstheme="majorBidi"/>
          <w:color w:val="000000"/>
          <w:sz w:val="20"/>
        </w:rPr>
        <w:t>N.I.C No:</w:t>
      </w:r>
      <w:r w:rsidRPr="00E0270C">
        <w:rPr>
          <w:rFonts w:asciiTheme="majorBidi" w:eastAsia="Arial Unicode MS" w:hAnsiTheme="majorBidi" w:cstheme="majorBidi"/>
          <w:color w:val="000000"/>
          <w:sz w:val="20"/>
        </w:rPr>
        <w:tab/>
      </w:r>
      <w:r w:rsidRPr="00E0270C">
        <w:rPr>
          <w:rFonts w:asciiTheme="majorBidi" w:eastAsia="Arial Unicode MS" w:hAnsiTheme="majorBidi" w:cstheme="majorBidi"/>
          <w:color w:val="000000"/>
          <w:sz w:val="20"/>
        </w:rPr>
        <w:tab/>
      </w:r>
      <w:r w:rsidRPr="00E0270C">
        <w:rPr>
          <w:rFonts w:asciiTheme="majorBidi" w:hAnsiTheme="majorBidi" w:cstheme="majorBidi"/>
          <w:sz w:val="20"/>
          <w:szCs w:val="20"/>
        </w:rPr>
        <w:t>37405-7443876-7</w:t>
      </w:r>
    </w:p>
    <w:p w:rsidR="00D018D4" w:rsidRPr="00E0270C" w:rsidRDefault="00D018D4" w:rsidP="00D018D4">
      <w:pPr>
        <w:autoSpaceDE w:val="0"/>
        <w:autoSpaceDN w:val="0"/>
        <w:adjustRightInd w:val="0"/>
        <w:snapToGrid w:val="0"/>
        <w:jc w:val="both"/>
        <w:rPr>
          <w:rFonts w:asciiTheme="majorBidi" w:eastAsia="Arial Unicode MS" w:hAnsiTheme="majorBidi" w:cstheme="majorBidi"/>
          <w:color w:val="000000"/>
          <w:sz w:val="20"/>
        </w:rPr>
      </w:pPr>
      <w:r w:rsidRPr="00E0270C">
        <w:rPr>
          <w:rFonts w:asciiTheme="majorBidi" w:eastAsia="Arial Unicode MS" w:hAnsiTheme="majorBidi" w:cstheme="majorBidi"/>
          <w:color w:val="000000"/>
          <w:sz w:val="20"/>
        </w:rPr>
        <w:t xml:space="preserve">Nationality: </w:t>
      </w:r>
      <w:r w:rsidRPr="00E0270C">
        <w:rPr>
          <w:rFonts w:asciiTheme="majorBidi" w:eastAsia="Arial Unicode MS" w:hAnsiTheme="majorBidi" w:cstheme="majorBidi"/>
          <w:color w:val="000000"/>
          <w:sz w:val="20"/>
        </w:rPr>
        <w:tab/>
      </w:r>
      <w:r w:rsidRPr="00E0270C">
        <w:rPr>
          <w:rFonts w:asciiTheme="majorBidi" w:eastAsia="Arial Unicode MS" w:hAnsiTheme="majorBidi" w:cstheme="majorBidi"/>
          <w:color w:val="000000"/>
          <w:sz w:val="20"/>
        </w:rPr>
        <w:tab/>
        <w:t>Pakistani</w:t>
      </w:r>
    </w:p>
    <w:p w:rsidR="00E03D67" w:rsidRPr="00E0270C" w:rsidRDefault="00E03D67" w:rsidP="00D018D4">
      <w:pPr>
        <w:autoSpaceDE w:val="0"/>
        <w:autoSpaceDN w:val="0"/>
        <w:adjustRightInd w:val="0"/>
        <w:snapToGrid w:val="0"/>
        <w:jc w:val="both"/>
        <w:rPr>
          <w:rFonts w:asciiTheme="majorBidi" w:eastAsia="Arial Unicode MS" w:hAnsiTheme="majorBidi" w:cstheme="majorBidi"/>
          <w:color w:val="000000"/>
          <w:sz w:val="20"/>
        </w:rPr>
      </w:pPr>
      <w:r w:rsidRPr="00E0270C">
        <w:rPr>
          <w:rFonts w:asciiTheme="majorBidi" w:eastAsia="Arial Unicode MS" w:hAnsiTheme="majorBidi" w:cstheme="majorBidi"/>
          <w:color w:val="000000"/>
          <w:sz w:val="20"/>
        </w:rPr>
        <w:t>Province:</w:t>
      </w:r>
      <w:r w:rsidRPr="00E0270C">
        <w:rPr>
          <w:rFonts w:asciiTheme="majorBidi" w:eastAsia="Arial Unicode MS" w:hAnsiTheme="majorBidi" w:cstheme="majorBidi"/>
          <w:color w:val="000000"/>
          <w:sz w:val="20"/>
        </w:rPr>
        <w:tab/>
      </w:r>
      <w:r w:rsidRPr="00E0270C">
        <w:rPr>
          <w:rFonts w:asciiTheme="majorBidi" w:eastAsia="Arial Unicode MS" w:hAnsiTheme="majorBidi" w:cstheme="majorBidi"/>
          <w:color w:val="000000"/>
          <w:sz w:val="20"/>
        </w:rPr>
        <w:tab/>
        <w:t>Punjab</w:t>
      </w:r>
      <w:r w:rsidRPr="00E0270C">
        <w:rPr>
          <w:rFonts w:asciiTheme="majorBidi" w:eastAsia="Arial Unicode MS" w:hAnsiTheme="majorBidi" w:cstheme="majorBidi"/>
          <w:color w:val="000000"/>
          <w:sz w:val="20"/>
        </w:rPr>
        <w:tab/>
      </w:r>
    </w:p>
    <w:p w:rsidR="00AF006B" w:rsidRPr="00E0270C" w:rsidRDefault="00AF006B" w:rsidP="00301257">
      <w:pPr>
        <w:autoSpaceDE w:val="0"/>
        <w:autoSpaceDN w:val="0"/>
        <w:adjustRightInd w:val="0"/>
        <w:snapToGrid w:val="0"/>
        <w:jc w:val="both"/>
        <w:rPr>
          <w:rFonts w:asciiTheme="majorBidi" w:hAnsiTheme="majorBidi" w:cstheme="majorBidi"/>
          <w:sz w:val="20"/>
          <w:szCs w:val="20"/>
        </w:rPr>
      </w:pPr>
      <w:r w:rsidRPr="00E0270C">
        <w:rPr>
          <w:rFonts w:asciiTheme="majorBidi" w:eastAsia="Arial Unicode MS" w:hAnsiTheme="majorBidi" w:cstheme="majorBidi"/>
          <w:color w:val="000000"/>
          <w:sz w:val="20"/>
        </w:rPr>
        <w:t xml:space="preserve">Present address: </w:t>
      </w:r>
      <w:r w:rsidRPr="00E0270C">
        <w:rPr>
          <w:rFonts w:asciiTheme="majorBidi" w:eastAsia="Arial Unicode MS" w:hAnsiTheme="majorBidi" w:cstheme="majorBidi"/>
          <w:color w:val="000000"/>
          <w:sz w:val="20"/>
        </w:rPr>
        <w:tab/>
      </w:r>
      <w:r w:rsidR="00E0270C">
        <w:rPr>
          <w:rFonts w:asciiTheme="majorBidi" w:eastAsia="Arial Unicode MS" w:hAnsiTheme="majorBidi" w:cstheme="majorBidi"/>
          <w:color w:val="000000"/>
          <w:sz w:val="20"/>
        </w:rPr>
        <w:tab/>
      </w:r>
      <w:r w:rsidRPr="00E0270C">
        <w:rPr>
          <w:rFonts w:asciiTheme="majorBidi" w:hAnsiTheme="majorBidi" w:cstheme="majorBidi"/>
          <w:sz w:val="20"/>
          <w:szCs w:val="20"/>
        </w:rPr>
        <w:t>H No. 180 Army Colony S</w:t>
      </w:r>
      <w:r w:rsidR="0050430C" w:rsidRPr="00E0270C">
        <w:rPr>
          <w:rFonts w:asciiTheme="majorBidi" w:hAnsiTheme="majorBidi" w:cstheme="majorBidi"/>
          <w:sz w:val="20"/>
          <w:szCs w:val="20"/>
        </w:rPr>
        <w:t>cheme No 2 Chak</w:t>
      </w:r>
      <w:r w:rsidR="00301257" w:rsidRPr="00E0270C">
        <w:rPr>
          <w:rFonts w:asciiTheme="majorBidi" w:hAnsiTheme="majorBidi" w:cstheme="majorBidi"/>
          <w:sz w:val="20"/>
          <w:szCs w:val="20"/>
        </w:rPr>
        <w:t>lala Rawalpindi</w:t>
      </w:r>
    </w:p>
    <w:p w:rsidR="00AF006B" w:rsidRPr="00E0270C" w:rsidRDefault="00AF006B" w:rsidP="00AF006B">
      <w:pPr>
        <w:autoSpaceDE w:val="0"/>
        <w:autoSpaceDN w:val="0"/>
        <w:adjustRightInd w:val="0"/>
        <w:snapToGrid w:val="0"/>
        <w:jc w:val="both"/>
        <w:rPr>
          <w:rFonts w:asciiTheme="majorBidi" w:hAnsiTheme="majorBidi" w:cstheme="majorBidi"/>
          <w:color w:val="000000" w:themeColor="text1"/>
          <w:sz w:val="20"/>
          <w:szCs w:val="20"/>
        </w:rPr>
      </w:pPr>
      <w:r w:rsidRPr="00E0270C">
        <w:rPr>
          <w:rFonts w:asciiTheme="majorBidi" w:eastAsia="Arial Unicode MS" w:hAnsiTheme="majorBidi" w:cstheme="majorBidi"/>
          <w:color w:val="000000"/>
          <w:sz w:val="20"/>
        </w:rPr>
        <w:t xml:space="preserve">E-Mail: </w:t>
      </w:r>
      <w:r w:rsidRPr="00E0270C">
        <w:rPr>
          <w:rFonts w:asciiTheme="majorBidi" w:eastAsia="Arial Unicode MS" w:hAnsiTheme="majorBidi" w:cstheme="majorBidi"/>
          <w:color w:val="000000"/>
          <w:sz w:val="20"/>
        </w:rPr>
        <w:tab/>
      </w:r>
      <w:r w:rsidRPr="00E0270C">
        <w:rPr>
          <w:rFonts w:asciiTheme="majorBidi" w:eastAsia="Arial Unicode MS" w:hAnsiTheme="majorBidi" w:cstheme="majorBidi"/>
          <w:color w:val="000000"/>
          <w:sz w:val="20"/>
        </w:rPr>
        <w:tab/>
      </w:r>
      <w:r w:rsidRPr="00E0270C">
        <w:rPr>
          <w:rFonts w:asciiTheme="majorBidi" w:eastAsia="Arial Unicode MS" w:hAnsiTheme="majorBidi" w:cstheme="majorBidi"/>
          <w:color w:val="000000"/>
          <w:sz w:val="20"/>
        </w:rPr>
        <w:tab/>
      </w:r>
      <w:hyperlink r:id="rId9" w:history="1">
        <w:r w:rsidR="00680BFE" w:rsidRPr="00E0270C">
          <w:rPr>
            <w:rStyle w:val="Hyperlink"/>
            <w:rFonts w:asciiTheme="majorBidi" w:hAnsiTheme="majorBidi" w:cstheme="majorBidi"/>
            <w:sz w:val="20"/>
            <w:szCs w:val="20"/>
          </w:rPr>
          <w:t>sajidshaheen777@gmail.com</w:t>
        </w:r>
      </w:hyperlink>
    </w:p>
    <w:p w:rsidR="00D018D4" w:rsidRPr="00E0270C" w:rsidRDefault="00156326" w:rsidP="003D48EE">
      <w:pPr>
        <w:autoSpaceDE w:val="0"/>
        <w:autoSpaceDN w:val="0"/>
        <w:adjustRightInd w:val="0"/>
        <w:snapToGrid w:val="0"/>
        <w:jc w:val="both"/>
        <w:rPr>
          <w:rFonts w:asciiTheme="majorBidi" w:eastAsia="Arial Unicode MS" w:hAnsiTheme="majorBidi" w:cstheme="majorBidi"/>
          <w:color w:val="000000"/>
          <w:sz w:val="20"/>
        </w:rPr>
      </w:pPr>
      <w:r w:rsidRPr="00E0270C">
        <w:rPr>
          <w:rFonts w:asciiTheme="majorBidi" w:eastAsia="Arial Unicode MS" w:hAnsiTheme="majorBidi" w:cstheme="majorBidi"/>
          <w:color w:val="000000"/>
          <w:sz w:val="20"/>
        </w:rPr>
        <w:t xml:space="preserve">Mobile: </w:t>
      </w:r>
      <w:r w:rsidRPr="00E0270C">
        <w:rPr>
          <w:rFonts w:asciiTheme="majorBidi" w:eastAsia="Arial Unicode MS" w:hAnsiTheme="majorBidi" w:cstheme="majorBidi"/>
          <w:color w:val="000000"/>
          <w:sz w:val="20"/>
        </w:rPr>
        <w:tab/>
      </w:r>
      <w:r w:rsidRPr="00E0270C">
        <w:rPr>
          <w:rFonts w:asciiTheme="majorBidi" w:eastAsia="Arial Unicode MS" w:hAnsiTheme="majorBidi" w:cstheme="majorBidi"/>
          <w:color w:val="000000"/>
          <w:sz w:val="20"/>
        </w:rPr>
        <w:tab/>
      </w:r>
      <w:r w:rsidR="00C8256B">
        <w:rPr>
          <w:rFonts w:asciiTheme="majorBidi" w:eastAsia="Arial Unicode MS" w:hAnsiTheme="majorBidi" w:cstheme="majorBidi"/>
          <w:color w:val="000000"/>
          <w:sz w:val="20"/>
        </w:rPr>
        <w:tab/>
        <w:t>+92-342-5288300</w:t>
      </w:r>
    </w:p>
    <w:p w:rsidR="004A1EAE" w:rsidRPr="004E4E19" w:rsidRDefault="004A1EAE" w:rsidP="00D018D4">
      <w:pPr>
        <w:autoSpaceDE w:val="0"/>
        <w:autoSpaceDN w:val="0"/>
        <w:adjustRightInd w:val="0"/>
        <w:snapToGrid w:val="0"/>
        <w:jc w:val="both"/>
        <w:rPr>
          <w:rFonts w:asciiTheme="majorBidi" w:eastAsia="Arial Unicode MS" w:hAnsiTheme="majorBidi" w:cstheme="majorBidi"/>
          <w:b/>
          <w:color w:val="000000"/>
          <w:sz w:val="22"/>
          <w:szCs w:val="28"/>
        </w:rPr>
      </w:pPr>
    </w:p>
    <w:p w:rsidR="00D018D4" w:rsidRPr="004E4E19" w:rsidRDefault="0019198C" w:rsidP="00D018D4">
      <w:pPr>
        <w:autoSpaceDE w:val="0"/>
        <w:autoSpaceDN w:val="0"/>
        <w:adjustRightInd w:val="0"/>
        <w:snapToGrid w:val="0"/>
        <w:jc w:val="both"/>
        <w:rPr>
          <w:rFonts w:asciiTheme="majorBidi" w:eastAsia="Arial Unicode MS" w:hAnsiTheme="majorBidi" w:cstheme="majorBidi"/>
          <w:b/>
          <w:color w:val="000000"/>
          <w:sz w:val="22"/>
          <w:szCs w:val="28"/>
        </w:rPr>
      </w:pPr>
      <w:r w:rsidRPr="004E4E19">
        <w:rPr>
          <w:rFonts w:asciiTheme="majorBidi" w:eastAsia="Arial Unicode MS" w:hAnsiTheme="majorBidi" w:cstheme="majorBidi"/>
          <w:b/>
          <w:color w:val="000000"/>
          <w:sz w:val="22"/>
          <w:szCs w:val="28"/>
        </w:rPr>
        <w:t>Career Objectives</w:t>
      </w:r>
    </w:p>
    <w:p w:rsidR="00D018D4" w:rsidRPr="004A1EAE" w:rsidRDefault="00D018D4" w:rsidP="004E4E19">
      <w:pPr>
        <w:pBdr>
          <w:top w:val="thinThickSmallGap" w:sz="18" w:space="6" w:color="C0504D"/>
        </w:pBdr>
        <w:autoSpaceDE w:val="0"/>
        <w:autoSpaceDN w:val="0"/>
        <w:adjustRightInd w:val="0"/>
        <w:snapToGrid w:val="0"/>
        <w:spacing w:line="120" w:lineRule="auto"/>
        <w:jc w:val="both"/>
        <w:rPr>
          <w:rFonts w:ascii="Arial" w:eastAsia="Arial Unicode MS" w:hAnsi="Arial" w:cs="Arial"/>
          <w:b/>
          <w:color w:val="000000"/>
          <w:sz w:val="2"/>
        </w:rPr>
      </w:pPr>
    </w:p>
    <w:p w:rsidR="003538C2" w:rsidRPr="00607018" w:rsidRDefault="003538C2" w:rsidP="003538C2">
      <w:pPr>
        <w:autoSpaceDE w:val="0"/>
        <w:autoSpaceDN w:val="0"/>
        <w:adjustRightInd w:val="0"/>
        <w:rPr>
          <w:rFonts w:asciiTheme="majorBidi" w:hAnsiTheme="majorBidi" w:cstheme="majorBidi"/>
          <w:sz w:val="20"/>
        </w:rPr>
      </w:pPr>
      <w:r w:rsidRPr="00607018">
        <w:rPr>
          <w:rFonts w:asciiTheme="majorBidi" w:hAnsiTheme="majorBidi" w:cstheme="majorBidi"/>
          <w:sz w:val="20"/>
        </w:rPr>
        <w:t>To work in a dynamic environment where I can broaden my horizon by complementing my Theoretical knowledge by practical experience to achieve a career where, I have the opportunity to learn something new.</w:t>
      </w:r>
    </w:p>
    <w:p w:rsidR="003538C2" w:rsidRPr="00607018" w:rsidRDefault="003538C2" w:rsidP="003538C2">
      <w:pPr>
        <w:autoSpaceDE w:val="0"/>
        <w:autoSpaceDN w:val="0"/>
        <w:adjustRightInd w:val="0"/>
        <w:rPr>
          <w:rFonts w:asciiTheme="majorBidi" w:hAnsiTheme="majorBidi" w:cstheme="majorBidi"/>
          <w:sz w:val="20"/>
        </w:rPr>
      </w:pPr>
      <w:r w:rsidRPr="00607018">
        <w:rPr>
          <w:rFonts w:asciiTheme="majorBidi" w:hAnsiTheme="majorBidi" w:cstheme="majorBidi"/>
          <w:sz w:val="20"/>
        </w:rPr>
        <w:t>To achieve a career where, I can use my education and experience to contribute in society positively.</w:t>
      </w:r>
    </w:p>
    <w:p w:rsidR="003538C2" w:rsidRDefault="003538C2" w:rsidP="003538C2">
      <w:pPr>
        <w:rPr>
          <w:rFonts w:asciiTheme="majorBidi" w:hAnsiTheme="majorBidi" w:cstheme="majorBidi"/>
          <w:bCs/>
          <w:sz w:val="20"/>
        </w:rPr>
      </w:pPr>
      <w:r w:rsidRPr="00607018">
        <w:rPr>
          <w:rFonts w:asciiTheme="majorBidi" w:hAnsiTheme="majorBidi" w:cstheme="majorBidi"/>
          <w:sz w:val="20"/>
        </w:rPr>
        <w:t xml:space="preserve">A Challenging Career with an organization offering an Opportunity to Learn and apply creative and managerial skills and </w:t>
      </w:r>
      <w:r w:rsidRPr="00607018">
        <w:rPr>
          <w:rFonts w:asciiTheme="majorBidi" w:hAnsiTheme="majorBidi" w:cstheme="majorBidi"/>
          <w:bCs/>
          <w:sz w:val="20"/>
        </w:rPr>
        <w:t>to reach at the height of excellence and acquire the chance to be among the best and choicest personals in the field.</w:t>
      </w:r>
    </w:p>
    <w:p w:rsidR="00AA5F2F" w:rsidRPr="009A3F7A" w:rsidRDefault="00AA5F2F" w:rsidP="00AA5F2F">
      <w:pPr>
        <w:suppressAutoHyphens/>
        <w:jc w:val="both"/>
        <w:rPr>
          <w:rFonts w:asciiTheme="majorBidi" w:eastAsia="Arial Unicode MS" w:hAnsiTheme="majorBidi" w:cstheme="majorBidi"/>
          <w:b/>
          <w:sz w:val="22"/>
          <w:szCs w:val="22"/>
          <w:lang w:eastAsia="ar-SA"/>
        </w:rPr>
      </w:pPr>
      <w:r w:rsidRPr="009A3F7A">
        <w:rPr>
          <w:rFonts w:asciiTheme="majorBidi" w:hAnsiTheme="majorBidi" w:cstheme="majorBidi"/>
          <w:b/>
          <w:sz w:val="22"/>
          <w:szCs w:val="22"/>
        </w:rPr>
        <w:t>Educational</w:t>
      </w:r>
      <w:r w:rsidRPr="009A3F7A">
        <w:rPr>
          <w:rFonts w:asciiTheme="majorBidi" w:eastAsia="Arial Unicode MS" w:hAnsiTheme="majorBidi" w:cstheme="majorBidi"/>
          <w:b/>
          <w:sz w:val="22"/>
          <w:szCs w:val="22"/>
          <w:lang w:eastAsia="ar-SA"/>
        </w:rPr>
        <w:t xml:space="preserve"> Qualification</w:t>
      </w:r>
    </w:p>
    <w:p w:rsidR="00AA5F2F" w:rsidRPr="004C5A46" w:rsidRDefault="00AA5F2F" w:rsidP="00AA5F2F">
      <w:pPr>
        <w:pBdr>
          <w:top w:val="single" w:sz="18" w:space="1" w:color="C0504D"/>
        </w:pBdr>
        <w:suppressAutoHyphens/>
        <w:spacing w:line="120" w:lineRule="auto"/>
        <w:jc w:val="both"/>
        <w:rPr>
          <w:rFonts w:asciiTheme="majorBidi" w:eastAsia="Arial Unicode MS" w:hAnsiTheme="majorBidi" w:cstheme="majorBidi"/>
          <w:sz w:val="16"/>
          <w:szCs w:val="20"/>
          <w:lang w:eastAsia="ar-SA"/>
        </w:rPr>
      </w:pPr>
    </w:p>
    <w:p w:rsidR="00CE0062" w:rsidRPr="004C5A46" w:rsidRDefault="00C94B9E" w:rsidP="00C94B9E">
      <w:pPr>
        <w:pStyle w:val="ListParagraph"/>
        <w:numPr>
          <w:ilvl w:val="0"/>
          <w:numId w:val="28"/>
        </w:numPr>
        <w:rPr>
          <w:rFonts w:asciiTheme="majorBidi" w:hAnsiTheme="majorBidi" w:cstheme="majorBidi"/>
          <w:sz w:val="18"/>
          <w:szCs w:val="18"/>
        </w:rPr>
      </w:pPr>
      <w:r w:rsidRPr="004C5A46">
        <w:rPr>
          <w:rFonts w:asciiTheme="majorBidi" w:hAnsiTheme="majorBidi" w:cstheme="majorBidi"/>
          <w:sz w:val="18"/>
          <w:szCs w:val="18"/>
        </w:rPr>
        <w:t>Graduation</w:t>
      </w:r>
      <w:r w:rsidRPr="004C5A46">
        <w:rPr>
          <w:rFonts w:asciiTheme="majorBidi" w:hAnsiTheme="majorBidi" w:cstheme="majorBidi"/>
          <w:sz w:val="18"/>
          <w:szCs w:val="18"/>
        </w:rPr>
        <w:tab/>
      </w:r>
      <w:r w:rsidRPr="004C5A46">
        <w:rPr>
          <w:rFonts w:asciiTheme="majorBidi" w:hAnsiTheme="majorBidi" w:cstheme="majorBidi"/>
          <w:sz w:val="18"/>
          <w:szCs w:val="18"/>
        </w:rPr>
        <w:tab/>
        <w:t>(Mass communication)</w:t>
      </w:r>
      <w:r w:rsidRPr="004C5A46">
        <w:rPr>
          <w:rFonts w:asciiTheme="majorBidi" w:hAnsiTheme="majorBidi" w:cstheme="majorBidi"/>
          <w:sz w:val="18"/>
          <w:szCs w:val="18"/>
        </w:rPr>
        <w:tab/>
      </w:r>
      <w:r w:rsidRPr="004C5A46">
        <w:rPr>
          <w:rFonts w:asciiTheme="majorBidi" w:hAnsiTheme="majorBidi" w:cstheme="majorBidi"/>
          <w:sz w:val="18"/>
          <w:szCs w:val="18"/>
        </w:rPr>
        <w:tab/>
        <w:t>AIOU 2015</w:t>
      </w:r>
    </w:p>
    <w:p w:rsidR="00C94B9E" w:rsidRPr="004C5A46" w:rsidRDefault="00C94B9E" w:rsidP="00C94B9E">
      <w:pPr>
        <w:pStyle w:val="ListParagraph"/>
        <w:numPr>
          <w:ilvl w:val="0"/>
          <w:numId w:val="28"/>
        </w:numPr>
        <w:rPr>
          <w:rFonts w:asciiTheme="majorBidi" w:hAnsiTheme="majorBidi" w:cstheme="majorBidi"/>
          <w:sz w:val="18"/>
          <w:szCs w:val="18"/>
        </w:rPr>
      </w:pPr>
      <w:r w:rsidRPr="004C5A46">
        <w:rPr>
          <w:rFonts w:asciiTheme="majorBidi" w:hAnsiTheme="majorBidi" w:cstheme="majorBidi"/>
          <w:sz w:val="18"/>
          <w:szCs w:val="18"/>
        </w:rPr>
        <w:t>Intermediate</w:t>
      </w:r>
      <w:r w:rsidRPr="004C5A46">
        <w:rPr>
          <w:rFonts w:asciiTheme="majorBidi" w:hAnsiTheme="majorBidi" w:cstheme="majorBidi"/>
          <w:sz w:val="18"/>
          <w:szCs w:val="18"/>
        </w:rPr>
        <w:tab/>
      </w:r>
      <w:r w:rsidRPr="004C5A46">
        <w:rPr>
          <w:rFonts w:asciiTheme="majorBidi" w:hAnsiTheme="majorBidi" w:cstheme="majorBidi"/>
          <w:sz w:val="18"/>
          <w:szCs w:val="18"/>
        </w:rPr>
        <w:tab/>
        <w:t>(General Group)</w:t>
      </w:r>
      <w:r w:rsidRPr="004C5A46">
        <w:rPr>
          <w:rFonts w:asciiTheme="majorBidi" w:hAnsiTheme="majorBidi" w:cstheme="majorBidi"/>
          <w:sz w:val="18"/>
          <w:szCs w:val="18"/>
        </w:rPr>
        <w:tab/>
      </w:r>
      <w:r w:rsidRPr="004C5A46">
        <w:rPr>
          <w:rFonts w:asciiTheme="majorBidi" w:hAnsiTheme="majorBidi" w:cstheme="majorBidi"/>
          <w:sz w:val="18"/>
          <w:szCs w:val="18"/>
        </w:rPr>
        <w:tab/>
      </w:r>
      <w:r w:rsidR="000771F4" w:rsidRPr="004C5A46">
        <w:rPr>
          <w:rFonts w:asciiTheme="majorBidi" w:hAnsiTheme="majorBidi" w:cstheme="majorBidi"/>
          <w:sz w:val="18"/>
          <w:szCs w:val="18"/>
        </w:rPr>
        <w:tab/>
      </w:r>
      <w:r w:rsidR="00EC010A" w:rsidRPr="004C5A46">
        <w:rPr>
          <w:rFonts w:asciiTheme="majorBidi" w:hAnsiTheme="majorBidi" w:cstheme="majorBidi"/>
          <w:sz w:val="18"/>
          <w:szCs w:val="18"/>
        </w:rPr>
        <w:t>BISE</w:t>
      </w:r>
      <w:r w:rsidRPr="004C5A46">
        <w:rPr>
          <w:rFonts w:asciiTheme="majorBidi" w:hAnsiTheme="majorBidi" w:cstheme="majorBidi"/>
          <w:sz w:val="18"/>
          <w:szCs w:val="18"/>
        </w:rPr>
        <w:t xml:space="preserve"> Board 2012</w:t>
      </w:r>
    </w:p>
    <w:p w:rsidR="00C94B9E" w:rsidRPr="004C5A46" w:rsidRDefault="00C94B9E" w:rsidP="00C94B9E">
      <w:pPr>
        <w:pStyle w:val="ListParagraph"/>
        <w:numPr>
          <w:ilvl w:val="0"/>
          <w:numId w:val="28"/>
        </w:numPr>
        <w:rPr>
          <w:rFonts w:asciiTheme="majorBidi" w:hAnsiTheme="majorBidi" w:cstheme="majorBidi"/>
          <w:sz w:val="18"/>
          <w:szCs w:val="18"/>
        </w:rPr>
      </w:pPr>
      <w:r w:rsidRPr="004C5A46">
        <w:rPr>
          <w:rFonts w:asciiTheme="majorBidi" w:hAnsiTheme="majorBidi" w:cstheme="majorBidi"/>
          <w:sz w:val="18"/>
          <w:szCs w:val="18"/>
        </w:rPr>
        <w:t>Matriculation</w:t>
      </w:r>
      <w:r w:rsidRPr="004C5A46">
        <w:rPr>
          <w:rFonts w:asciiTheme="majorBidi" w:hAnsiTheme="majorBidi" w:cstheme="majorBidi"/>
          <w:sz w:val="18"/>
          <w:szCs w:val="18"/>
        </w:rPr>
        <w:tab/>
      </w:r>
      <w:r w:rsidRPr="004C5A46">
        <w:rPr>
          <w:rFonts w:asciiTheme="majorBidi" w:hAnsiTheme="majorBidi" w:cstheme="majorBidi"/>
          <w:sz w:val="18"/>
          <w:szCs w:val="18"/>
        </w:rPr>
        <w:tab/>
        <w:t>(Science Group)</w:t>
      </w:r>
      <w:r w:rsidRPr="004C5A46">
        <w:rPr>
          <w:rFonts w:asciiTheme="majorBidi" w:hAnsiTheme="majorBidi" w:cstheme="majorBidi"/>
          <w:sz w:val="18"/>
          <w:szCs w:val="18"/>
        </w:rPr>
        <w:tab/>
      </w:r>
      <w:r w:rsidRPr="004C5A46">
        <w:rPr>
          <w:rFonts w:asciiTheme="majorBidi" w:hAnsiTheme="majorBidi" w:cstheme="majorBidi"/>
          <w:sz w:val="18"/>
          <w:szCs w:val="18"/>
        </w:rPr>
        <w:tab/>
      </w:r>
      <w:r w:rsidR="000771F4" w:rsidRPr="004C5A46">
        <w:rPr>
          <w:rFonts w:asciiTheme="majorBidi" w:hAnsiTheme="majorBidi" w:cstheme="majorBidi"/>
          <w:sz w:val="18"/>
          <w:szCs w:val="18"/>
        </w:rPr>
        <w:tab/>
      </w:r>
      <w:r w:rsidR="00EC010A" w:rsidRPr="004C5A46">
        <w:rPr>
          <w:rFonts w:asciiTheme="majorBidi" w:hAnsiTheme="majorBidi" w:cstheme="majorBidi"/>
          <w:sz w:val="18"/>
          <w:szCs w:val="18"/>
        </w:rPr>
        <w:t>BISE</w:t>
      </w:r>
      <w:r w:rsidRPr="004C5A46">
        <w:rPr>
          <w:rFonts w:asciiTheme="majorBidi" w:hAnsiTheme="majorBidi" w:cstheme="majorBidi"/>
          <w:sz w:val="18"/>
          <w:szCs w:val="18"/>
        </w:rPr>
        <w:t xml:space="preserve"> Board2009</w:t>
      </w:r>
    </w:p>
    <w:p w:rsidR="00CE0062" w:rsidRPr="004C5A46" w:rsidRDefault="00CE0062">
      <w:pPr>
        <w:rPr>
          <w:rFonts w:asciiTheme="majorBidi" w:hAnsiTheme="majorBidi" w:cstheme="majorBidi"/>
          <w:b/>
          <w:sz w:val="20"/>
          <w:szCs w:val="20"/>
        </w:rPr>
      </w:pPr>
    </w:p>
    <w:p w:rsidR="00CE0062" w:rsidRPr="004C5A46" w:rsidRDefault="00B060D9">
      <w:pPr>
        <w:rPr>
          <w:rFonts w:asciiTheme="majorBidi" w:hAnsiTheme="majorBidi" w:cstheme="majorBidi"/>
          <w:b/>
        </w:rPr>
      </w:pPr>
      <w:r w:rsidRPr="004C5A46">
        <w:rPr>
          <w:rFonts w:asciiTheme="majorBidi" w:hAnsiTheme="majorBidi" w:cstheme="majorBidi"/>
          <w:b/>
          <w:u w:val="single"/>
        </w:rPr>
        <w:t>Diplomas:</w:t>
      </w:r>
    </w:p>
    <w:p w:rsidR="00CE0062" w:rsidRPr="004C5A46" w:rsidRDefault="00CE0062">
      <w:pPr>
        <w:rPr>
          <w:rFonts w:asciiTheme="majorBidi" w:hAnsiTheme="majorBidi" w:cstheme="majorBidi"/>
          <w:b/>
          <w:sz w:val="8"/>
          <w:szCs w:val="20"/>
        </w:rPr>
      </w:pPr>
    </w:p>
    <w:p w:rsidR="00CE0062" w:rsidRPr="004C5A46" w:rsidRDefault="00B060D9">
      <w:pPr>
        <w:numPr>
          <w:ilvl w:val="0"/>
          <w:numId w:val="2"/>
        </w:numPr>
        <w:rPr>
          <w:rFonts w:asciiTheme="majorBidi" w:hAnsiTheme="majorBidi" w:cstheme="majorBidi"/>
          <w:b/>
          <w:sz w:val="20"/>
          <w:szCs w:val="20"/>
          <w:u w:val="single"/>
        </w:rPr>
      </w:pPr>
      <w:r w:rsidRPr="004C5A46">
        <w:rPr>
          <w:rFonts w:asciiTheme="majorBidi" w:hAnsiTheme="majorBidi" w:cstheme="majorBidi"/>
          <w:b/>
          <w:sz w:val="20"/>
          <w:szCs w:val="20"/>
        </w:rPr>
        <w:t xml:space="preserve">Office Application: </w:t>
      </w:r>
      <w:r w:rsidRPr="004C5A46">
        <w:rPr>
          <w:rFonts w:asciiTheme="majorBidi" w:hAnsiTheme="majorBidi" w:cstheme="majorBidi"/>
          <w:sz w:val="20"/>
          <w:szCs w:val="20"/>
        </w:rPr>
        <w:tab/>
      </w:r>
      <w:r w:rsidRPr="004C5A46">
        <w:rPr>
          <w:rFonts w:asciiTheme="majorBidi" w:hAnsiTheme="majorBidi" w:cstheme="majorBidi"/>
          <w:sz w:val="20"/>
          <w:szCs w:val="20"/>
        </w:rPr>
        <w:tab/>
      </w:r>
      <w:r w:rsidRPr="004C5A46">
        <w:rPr>
          <w:rFonts w:asciiTheme="majorBidi" w:hAnsiTheme="majorBidi" w:cstheme="majorBidi"/>
          <w:sz w:val="20"/>
          <w:szCs w:val="20"/>
        </w:rPr>
        <w:tab/>
      </w:r>
      <w:r w:rsidRPr="004C5A46">
        <w:rPr>
          <w:rFonts w:asciiTheme="majorBidi" w:hAnsiTheme="majorBidi" w:cstheme="majorBidi"/>
          <w:sz w:val="20"/>
          <w:szCs w:val="20"/>
        </w:rPr>
        <w:tab/>
      </w:r>
      <w:r w:rsidRPr="004C5A46">
        <w:rPr>
          <w:rFonts w:asciiTheme="majorBidi" w:hAnsiTheme="majorBidi" w:cstheme="majorBidi"/>
          <w:sz w:val="20"/>
          <w:szCs w:val="20"/>
        </w:rPr>
        <w:tab/>
      </w:r>
      <w:r w:rsidRPr="004C5A46">
        <w:rPr>
          <w:rFonts w:asciiTheme="majorBidi" w:hAnsiTheme="majorBidi" w:cstheme="majorBidi"/>
          <w:sz w:val="20"/>
          <w:szCs w:val="20"/>
        </w:rPr>
        <w:tab/>
      </w:r>
      <w:r w:rsidRPr="004C5A46">
        <w:rPr>
          <w:rFonts w:asciiTheme="majorBidi" w:hAnsiTheme="majorBidi" w:cstheme="majorBidi"/>
          <w:b/>
          <w:sz w:val="20"/>
          <w:szCs w:val="20"/>
        </w:rPr>
        <w:t>(August 2010)</w:t>
      </w:r>
    </w:p>
    <w:p w:rsidR="00CE0062" w:rsidRPr="004C5A46" w:rsidRDefault="00CE0062">
      <w:pPr>
        <w:ind w:left="720"/>
        <w:rPr>
          <w:rFonts w:asciiTheme="majorBidi" w:hAnsiTheme="majorBidi" w:cstheme="majorBidi"/>
          <w:b/>
          <w:sz w:val="6"/>
          <w:szCs w:val="18"/>
          <w:u w:val="single"/>
        </w:rPr>
      </w:pPr>
    </w:p>
    <w:p w:rsidR="00CE0062" w:rsidRPr="004C5A46" w:rsidRDefault="00B060D9" w:rsidP="0070516B">
      <w:pPr>
        <w:ind w:left="1080"/>
        <w:rPr>
          <w:rFonts w:asciiTheme="majorBidi" w:hAnsiTheme="majorBidi" w:cstheme="majorBidi"/>
          <w:sz w:val="18"/>
          <w:szCs w:val="18"/>
        </w:rPr>
      </w:pPr>
      <w:r w:rsidRPr="004C5A46">
        <w:rPr>
          <w:rFonts w:asciiTheme="majorBidi" w:hAnsiTheme="majorBidi" w:cstheme="majorBidi"/>
          <w:sz w:val="18"/>
          <w:szCs w:val="18"/>
        </w:rPr>
        <w:t>Ali Computer and Commerce Center (ACCC) Rawalpindi</w:t>
      </w:r>
    </w:p>
    <w:p w:rsidR="00CE0062" w:rsidRPr="004C5A46" w:rsidRDefault="00B060D9" w:rsidP="00D31641">
      <w:pPr>
        <w:pStyle w:val="ListParagraph"/>
        <w:numPr>
          <w:ilvl w:val="0"/>
          <w:numId w:val="31"/>
        </w:numPr>
        <w:rPr>
          <w:rFonts w:asciiTheme="majorBidi" w:hAnsiTheme="majorBidi" w:cstheme="majorBidi"/>
          <w:sz w:val="18"/>
          <w:szCs w:val="18"/>
        </w:rPr>
      </w:pPr>
      <w:r w:rsidRPr="004C5A46">
        <w:rPr>
          <w:rFonts w:asciiTheme="majorBidi" w:hAnsiTheme="majorBidi" w:cstheme="majorBidi"/>
          <w:sz w:val="18"/>
          <w:szCs w:val="18"/>
        </w:rPr>
        <w:t>MS-Word</w:t>
      </w:r>
    </w:p>
    <w:p w:rsidR="00CE0062" w:rsidRPr="004C5A46" w:rsidRDefault="00B060D9" w:rsidP="00D31641">
      <w:pPr>
        <w:pStyle w:val="ListParagraph"/>
        <w:numPr>
          <w:ilvl w:val="0"/>
          <w:numId w:val="31"/>
        </w:numPr>
        <w:rPr>
          <w:rFonts w:asciiTheme="majorBidi" w:hAnsiTheme="majorBidi" w:cstheme="majorBidi"/>
          <w:sz w:val="18"/>
          <w:szCs w:val="18"/>
        </w:rPr>
      </w:pPr>
      <w:r w:rsidRPr="004C5A46">
        <w:rPr>
          <w:rFonts w:asciiTheme="majorBidi" w:hAnsiTheme="majorBidi" w:cstheme="majorBidi"/>
          <w:sz w:val="18"/>
          <w:szCs w:val="18"/>
        </w:rPr>
        <w:t xml:space="preserve">MS-Excel </w:t>
      </w:r>
    </w:p>
    <w:p w:rsidR="00CE0062" w:rsidRPr="004C5A46" w:rsidRDefault="00B060D9" w:rsidP="00D31641">
      <w:pPr>
        <w:pStyle w:val="ListParagraph"/>
        <w:numPr>
          <w:ilvl w:val="0"/>
          <w:numId w:val="31"/>
        </w:numPr>
        <w:rPr>
          <w:rFonts w:asciiTheme="majorBidi" w:hAnsiTheme="majorBidi" w:cstheme="majorBidi"/>
          <w:sz w:val="18"/>
          <w:szCs w:val="18"/>
        </w:rPr>
      </w:pPr>
      <w:r w:rsidRPr="004C5A46">
        <w:rPr>
          <w:rFonts w:asciiTheme="majorBidi" w:hAnsiTheme="majorBidi" w:cstheme="majorBidi"/>
          <w:sz w:val="18"/>
          <w:szCs w:val="18"/>
        </w:rPr>
        <w:t>MS- Access</w:t>
      </w:r>
    </w:p>
    <w:p w:rsidR="00CE0062" w:rsidRPr="004C5A46" w:rsidRDefault="00B060D9" w:rsidP="00D31641">
      <w:pPr>
        <w:pStyle w:val="ListParagraph"/>
        <w:numPr>
          <w:ilvl w:val="0"/>
          <w:numId w:val="31"/>
        </w:numPr>
        <w:rPr>
          <w:rFonts w:asciiTheme="majorBidi" w:hAnsiTheme="majorBidi" w:cstheme="majorBidi"/>
          <w:sz w:val="18"/>
          <w:szCs w:val="18"/>
        </w:rPr>
      </w:pPr>
      <w:r w:rsidRPr="004C5A46">
        <w:rPr>
          <w:rFonts w:asciiTheme="majorBidi" w:hAnsiTheme="majorBidi" w:cstheme="majorBidi"/>
          <w:sz w:val="18"/>
          <w:szCs w:val="18"/>
        </w:rPr>
        <w:t xml:space="preserve">MS-Power Point </w:t>
      </w:r>
    </w:p>
    <w:p w:rsidR="00CE0062" w:rsidRDefault="00B060D9" w:rsidP="00D31641">
      <w:pPr>
        <w:pStyle w:val="ListParagraph"/>
        <w:numPr>
          <w:ilvl w:val="0"/>
          <w:numId w:val="31"/>
        </w:numPr>
        <w:rPr>
          <w:rFonts w:asciiTheme="majorBidi" w:hAnsiTheme="majorBidi" w:cstheme="majorBidi"/>
          <w:sz w:val="18"/>
          <w:szCs w:val="18"/>
        </w:rPr>
      </w:pPr>
      <w:r w:rsidRPr="004C5A46">
        <w:rPr>
          <w:rFonts w:asciiTheme="majorBidi" w:hAnsiTheme="majorBidi" w:cstheme="majorBidi"/>
          <w:sz w:val="18"/>
          <w:szCs w:val="18"/>
        </w:rPr>
        <w:t xml:space="preserve">IN Page  </w:t>
      </w:r>
    </w:p>
    <w:p w:rsidR="00CD7486" w:rsidRPr="00CD7486" w:rsidRDefault="00CD7486" w:rsidP="00CD7486">
      <w:pPr>
        <w:pStyle w:val="ListParagraph"/>
        <w:numPr>
          <w:ilvl w:val="0"/>
          <w:numId w:val="31"/>
        </w:numPr>
        <w:rPr>
          <w:rFonts w:asciiTheme="majorBidi" w:hAnsiTheme="majorBidi" w:cstheme="majorBidi"/>
          <w:b/>
          <w:sz w:val="18"/>
          <w:szCs w:val="18"/>
          <w:u w:val="single"/>
        </w:rPr>
      </w:pPr>
      <w:r w:rsidRPr="004C5A46">
        <w:rPr>
          <w:rFonts w:asciiTheme="majorBidi" w:hAnsiTheme="majorBidi" w:cstheme="majorBidi"/>
          <w:sz w:val="18"/>
          <w:szCs w:val="18"/>
        </w:rPr>
        <w:t xml:space="preserve">Photo Shop </w:t>
      </w:r>
    </w:p>
    <w:p w:rsidR="00CE0062" w:rsidRPr="004C5A46" w:rsidRDefault="00B060D9" w:rsidP="00F94FC7">
      <w:pPr>
        <w:pStyle w:val="ListParagraph"/>
        <w:numPr>
          <w:ilvl w:val="0"/>
          <w:numId w:val="31"/>
        </w:numPr>
        <w:rPr>
          <w:rFonts w:asciiTheme="majorBidi" w:hAnsiTheme="majorBidi" w:cstheme="majorBidi"/>
          <w:sz w:val="18"/>
          <w:szCs w:val="18"/>
        </w:rPr>
      </w:pPr>
      <w:r w:rsidRPr="004C5A46">
        <w:rPr>
          <w:rFonts w:asciiTheme="majorBidi" w:hAnsiTheme="majorBidi" w:cstheme="majorBidi"/>
          <w:sz w:val="18"/>
          <w:szCs w:val="18"/>
        </w:rPr>
        <w:t>Internet</w:t>
      </w:r>
      <w:r w:rsidR="00F94FC7" w:rsidRPr="004C5A46">
        <w:rPr>
          <w:rFonts w:asciiTheme="majorBidi" w:hAnsiTheme="majorBidi" w:cstheme="majorBidi"/>
          <w:sz w:val="18"/>
          <w:szCs w:val="18"/>
        </w:rPr>
        <w:t xml:space="preserve"> Service Providers local area network</w:t>
      </w:r>
      <w:r w:rsidR="00442945" w:rsidRPr="004C5A46">
        <w:rPr>
          <w:rFonts w:asciiTheme="majorBidi" w:hAnsiTheme="majorBidi" w:cstheme="majorBidi"/>
          <w:sz w:val="18"/>
          <w:szCs w:val="18"/>
        </w:rPr>
        <w:t xml:space="preserve"> &amp;</w:t>
      </w:r>
      <w:r w:rsidR="00F94FC7" w:rsidRPr="004C5A46">
        <w:rPr>
          <w:rFonts w:asciiTheme="majorBidi" w:hAnsiTheme="majorBidi" w:cstheme="majorBidi"/>
          <w:sz w:val="18"/>
          <w:szCs w:val="18"/>
        </w:rPr>
        <w:t xml:space="preserve"> wide area network </w:t>
      </w:r>
      <w:r w:rsidR="00560DC6" w:rsidRPr="004C5A46">
        <w:rPr>
          <w:rFonts w:asciiTheme="majorBidi" w:hAnsiTheme="majorBidi" w:cstheme="majorBidi"/>
          <w:sz w:val="18"/>
          <w:szCs w:val="18"/>
        </w:rPr>
        <w:t>(</w:t>
      </w:r>
      <w:r w:rsidRPr="004C5A46">
        <w:rPr>
          <w:rFonts w:asciiTheme="majorBidi" w:hAnsiTheme="majorBidi" w:cstheme="majorBidi"/>
          <w:sz w:val="18"/>
          <w:szCs w:val="18"/>
        </w:rPr>
        <w:t>LAN/WAN</w:t>
      </w:r>
      <w:r w:rsidR="00560DC6" w:rsidRPr="004C5A46">
        <w:rPr>
          <w:rFonts w:asciiTheme="majorBidi" w:hAnsiTheme="majorBidi" w:cstheme="majorBidi"/>
          <w:sz w:val="18"/>
          <w:szCs w:val="18"/>
        </w:rPr>
        <w:t>)</w:t>
      </w:r>
      <w:r w:rsidRPr="004C5A46">
        <w:rPr>
          <w:rFonts w:asciiTheme="majorBidi" w:hAnsiTheme="majorBidi" w:cstheme="majorBidi"/>
          <w:sz w:val="18"/>
          <w:szCs w:val="18"/>
        </w:rPr>
        <w:t xml:space="preserve"> </w:t>
      </w:r>
    </w:p>
    <w:p w:rsidR="00C86628" w:rsidRPr="004C5A46" w:rsidRDefault="00C86628" w:rsidP="00C86628">
      <w:pPr>
        <w:pStyle w:val="ListParagraph"/>
        <w:ind w:left="1440"/>
        <w:rPr>
          <w:rFonts w:asciiTheme="majorBidi" w:hAnsiTheme="majorBidi" w:cstheme="majorBidi"/>
          <w:b/>
          <w:sz w:val="18"/>
          <w:szCs w:val="18"/>
          <w:u w:val="single"/>
        </w:rPr>
      </w:pPr>
    </w:p>
    <w:p w:rsidR="00CE0062" w:rsidRPr="004C5A46" w:rsidRDefault="00B060D9">
      <w:pPr>
        <w:rPr>
          <w:rFonts w:asciiTheme="majorBidi" w:hAnsiTheme="majorBidi" w:cstheme="majorBidi"/>
          <w:b/>
          <w:u w:val="single"/>
        </w:rPr>
      </w:pPr>
      <w:r w:rsidRPr="004C5A46">
        <w:rPr>
          <w:rFonts w:asciiTheme="majorBidi" w:hAnsiTheme="majorBidi" w:cstheme="majorBidi"/>
          <w:b/>
          <w:u w:val="single"/>
        </w:rPr>
        <w:t>Professional Experiences:</w:t>
      </w:r>
    </w:p>
    <w:p w:rsidR="006643CE" w:rsidRPr="004C5A46" w:rsidRDefault="007D2FCB" w:rsidP="006643CE">
      <w:pPr>
        <w:autoSpaceDE w:val="0"/>
        <w:autoSpaceDN w:val="0"/>
        <w:adjustRightInd w:val="0"/>
        <w:snapToGrid w:val="0"/>
        <w:jc w:val="both"/>
        <w:rPr>
          <w:rFonts w:asciiTheme="majorBidi" w:eastAsia="Arial Unicode MS" w:hAnsiTheme="majorBidi" w:cstheme="majorBidi"/>
          <w:b/>
          <w:noProof/>
          <w:color w:val="000000"/>
          <w:sz w:val="20"/>
        </w:rPr>
      </w:pPr>
      <w:r w:rsidRPr="004C5A46">
        <w:rPr>
          <w:rFonts w:asciiTheme="majorBidi" w:eastAsia="Arial Unicode MS" w:hAnsiTheme="majorBidi" w:cstheme="majorBidi"/>
          <w:b/>
          <w:noProof/>
          <w:color w:val="000000"/>
          <w:sz w:val="20"/>
        </w:rPr>
        <w:t>Data Managenent Officer</w:t>
      </w:r>
      <w:r w:rsidR="006643CE" w:rsidRPr="004C5A46">
        <w:rPr>
          <w:rFonts w:asciiTheme="majorBidi" w:eastAsia="Arial Unicode MS" w:hAnsiTheme="majorBidi" w:cstheme="majorBidi"/>
          <w:b/>
          <w:noProof/>
          <w:color w:val="000000"/>
          <w:sz w:val="20"/>
        </w:rPr>
        <w:t>-Rawalpindi</w:t>
      </w:r>
    </w:p>
    <w:p w:rsidR="006643CE" w:rsidRPr="004C5A46" w:rsidRDefault="006643CE" w:rsidP="006643CE">
      <w:pPr>
        <w:autoSpaceDE w:val="0"/>
        <w:autoSpaceDN w:val="0"/>
        <w:adjustRightInd w:val="0"/>
        <w:snapToGrid w:val="0"/>
        <w:jc w:val="both"/>
        <w:rPr>
          <w:rFonts w:asciiTheme="majorBidi" w:eastAsia="Arial Unicode MS" w:hAnsiTheme="majorBidi" w:cstheme="majorBidi"/>
          <w:b/>
          <w:noProof/>
          <w:color w:val="000000"/>
          <w:sz w:val="20"/>
        </w:rPr>
      </w:pPr>
      <w:r w:rsidRPr="004C5A46">
        <w:rPr>
          <w:rFonts w:asciiTheme="majorBidi" w:eastAsia="Arial Unicode MS" w:hAnsiTheme="majorBidi" w:cstheme="majorBidi"/>
          <w:b/>
          <w:noProof/>
          <w:color w:val="000000"/>
          <w:sz w:val="20"/>
        </w:rPr>
        <w:t>Aurat Publication &amp; Foundation</w:t>
      </w:r>
      <w:r w:rsidR="00F21ED0" w:rsidRPr="004C5A46">
        <w:rPr>
          <w:rFonts w:asciiTheme="majorBidi" w:eastAsia="Arial Unicode MS" w:hAnsiTheme="majorBidi" w:cstheme="majorBidi"/>
          <w:b/>
          <w:noProof/>
          <w:color w:val="000000"/>
          <w:sz w:val="20"/>
        </w:rPr>
        <w:t xml:space="preserve"> Services-Pakistan </w:t>
      </w:r>
      <w:r w:rsidR="00DD7C9F">
        <w:rPr>
          <w:rFonts w:asciiTheme="majorBidi" w:eastAsia="Arial Unicode MS" w:hAnsiTheme="majorBidi" w:cstheme="majorBidi"/>
          <w:b/>
          <w:noProof/>
          <w:color w:val="000000"/>
          <w:sz w:val="20"/>
        </w:rPr>
        <w:t>(Funded by</w:t>
      </w:r>
      <w:r w:rsidR="003D0F25">
        <w:rPr>
          <w:rFonts w:asciiTheme="majorBidi" w:eastAsia="Arial Unicode MS" w:hAnsiTheme="majorBidi" w:cstheme="majorBidi"/>
          <w:b/>
          <w:noProof/>
          <w:color w:val="000000"/>
          <w:sz w:val="20"/>
        </w:rPr>
        <w:t xml:space="preserve"> DFID, </w:t>
      </w:r>
      <w:r w:rsidRPr="004C5A46">
        <w:rPr>
          <w:rFonts w:asciiTheme="majorBidi" w:eastAsia="Arial Unicode MS" w:hAnsiTheme="majorBidi" w:cstheme="majorBidi"/>
          <w:b/>
          <w:noProof/>
          <w:color w:val="000000"/>
          <w:sz w:val="20"/>
        </w:rPr>
        <w:t>World Bank</w:t>
      </w:r>
      <w:r w:rsidR="00DE61F4" w:rsidRPr="004C5A46">
        <w:rPr>
          <w:rFonts w:asciiTheme="majorBidi" w:eastAsia="Arial Unicode MS" w:hAnsiTheme="majorBidi" w:cstheme="majorBidi"/>
          <w:b/>
          <w:noProof/>
          <w:color w:val="000000"/>
          <w:sz w:val="20"/>
        </w:rPr>
        <w:t>)</w:t>
      </w:r>
      <w:r w:rsidR="00DD7C9F">
        <w:rPr>
          <w:rFonts w:asciiTheme="majorBidi" w:eastAsia="Arial Unicode MS" w:hAnsiTheme="majorBidi" w:cstheme="majorBidi"/>
          <w:b/>
          <w:noProof/>
          <w:color w:val="000000"/>
          <w:sz w:val="20"/>
        </w:rPr>
        <w:t xml:space="preserve"> 19-Jan-17 to 30-May18</w:t>
      </w:r>
    </w:p>
    <w:p w:rsidR="006643CE" w:rsidRPr="004C5A46" w:rsidRDefault="006643CE" w:rsidP="006643CE">
      <w:pPr>
        <w:pStyle w:val="ListParagraph"/>
        <w:pBdr>
          <w:top w:val="single" w:sz="18" w:space="0" w:color="C0504D"/>
        </w:pBdr>
        <w:autoSpaceDE w:val="0"/>
        <w:autoSpaceDN w:val="0"/>
        <w:adjustRightInd w:val="0"/>
        <w:snapToGrid w:val="0"/>
        <w:spacing w:line="120" w:lineRule="auto"/>
        <w:ind w:left="0"/>
        <w:jc w:val="both"/>
        <w:rPr>
          <w:rFonts w:asciiTheme="majorBidi" w:eastAsia="Arial Unicode MS" w:hAnsiTheme="majorBidi" w:cstheme="majorBidi"/>
          <w:b/>
          <w:noProof/>
          <w:color w:val="000000"/>
          <w:sz w:val="20"/>
        </w:rPr>
      </w:pPr>
    </w:p>
    <w:p w:rsidR="006643CE" w:rsidRPr="004C5A46" w:rsidRDefault="006643CE" w:rsidP="006643CE">
      <w:pPr>
        <w:autoSpaceDE w:val="0"/>
        <w:autoSpaceDN w:val="0"/>
        <w:adjustRightInd w:val="0"/>
        <w:snapToGrid w:val="0"/>
        <w:jc w:val="both"/>
        <w:rPr>
          <w:rFonts w:asciiTheme="majorBidi" w:eastAsia="Arial Unicode MS" w:hAnsiTheme="majorBidi" w:cstheme="majorBidi"/>
          <w:b/>
          <w:noProof/>
          <w:color w:val="000000"/>
          <w:sz w:val="20"/>
        </w:rPr>
      </w:pPr>
      <w:r w:rsidRPr="004C5A46">
        <w:rPr>
          <w:rFonts w:asciiTheme="majorBidi" w:eastAsia="Arial Unicode MS" w:hAnsiTheme="majorBidi" w:cstheme="majorBidi"/>
          <w:b/>
          <w:noProof/>
          <w:color w:val="000000"/>
          <w:sz w:val="20"/>
        </w:rPr>
        <w:t>Project Background.</w:t>
      </w:r>
    </w:p>
    <w:p w:rsidR="00E22492" w:rsidRPr="004C5A46" w:rsidRDefault="006643CE" w:rsidP="006643CE">
      <w:pPr>
        <w:autoSpaceDE w:val="0"/>
        <w:autoSpaceDN w:val="0"/>
        <w:adjustRightInd w:val="0"/>
        <w:snapToGrid w:val="0"/>
        <w:jc w:val="both"/>
        <w:rPr>
          <w:rFonts w:asciiTheme="majorBidi" w:hAnsiTheme="majorBidi" w:cstheme="majorBidi"/>
          <w:sz w:val="22"/>
          <w:szCs w:val="22"/>
        </w:rPr>
      </w:pPr>
      <w:r w:rsidRPr="004C5A46">
        <w:rPr>
          <w:rFonts w:asciiTheme="majorBidi" w:eastAsia="Arial Unicode MS" w:hAnsiTheme="majorBidi" w:cstheme="majorBidi"/>
          <w:noProof/>
          <w:color w:val="000000"/>
          <w:sz w:val="20"/>
        </w:rPr>
        <w:t>Waseela-e-Taleem - BISP:  Aurat Foundation is the implementing partner of Pakistan's largest safety net program of Government, the Benazir Income Support Program. With the financial assistance by DFID.The basic objective of the program is to assist the GoP in achieving MGD targets for universal primary education through conditional cash transfers to BISP beneficiaries. The program is aimed at mobilizing BISP beneficiaries (mothers) to enroll her prim</w:t>
      </w:r>
      <w:r w:rsidR="00A70A10" w:rsidRPr="004C5A46">
        <w:rPr>
          <w:rFonts w:asciiTheme="majorBidi" w:eastAsia="Arial Unicode MS" w:hAnsiTheme="majorBidi" w:cstheme="majorBidi"/>
          <w:noProof/>
          <w:color w:val="000000"/>
          <w:sz w:val="20"/>
        </w:rPr>
        <w:t>ary school going children (age 4</w:t>
      </w:r>
      <w:r w:rsidRPr="004C5A46">
        <w:rPr>
          <w:rFonts w:asciiTheme="majorBidi" w:eastAsia="Arial Unicode MS" w:hAnsiTheme="majorBidi" w:cstheme="majorBidi"/>
          <w:noProof/>
          <w:color w:val="000000"/>
          <w:sz w:val="20"/>
        </w:rPr>
        <w:t xml:space="preserve">-12 years) in </w:t>
      </w:r>
      <w:r w:rsidRPr="004C5A46">
        <w:rPr>
          <w:rFonts w:asciiTheme="majorBidi" w:eastAsia="Arial Unicode MS" w:hAnsiTheme="majorBidi" w:cstheme="majorBidi"/>
          <w:noProof/>
          <w:color w:val="000000"/>
          <w:sz w:val="18"/>
          <w:szCs w:val="22"/>
        </w:rPr>
        <w:t>primary scho</w:t>
      </w:r>
      <w:r w:rsidR="00A70A10" w:rsidRPr="004C5A46">
        <w:rPr>
          <w:rFonts w:asciiTheme="majorBidi" w:eastAsia="Arial Unicode MS" w:hAnsiTheme="majorBidi" w:cstheme="majorBidi"/>
          <w:noProof/>
          <w:color w:val="000000"/>
          <w:sz w:val="18"/>
          <w:szCs w:val="22"/>
        </w:rPr>
        <w:t>ols and qualify for RS.750</w:t>
      </w:r>
      <w:r w:rsidRPr="004C5A46">
        <w:rPr>
          <w:rFonts w:asciiTheme="majorBidi" w:eastAsia="Arial Unicode MS" w:hAnsiTheme="majorBidi" w:cstheme="majorBidi"/>
          <w:noProof/>
          <w:color w:val="000000"/>
          <w:sz w:val="18"/>
          <w:szCs w:val="22"/>
        </w:rPr>
        <w:t xml:space="preserve"> cash transfers per child per quarter.</w:t>
      </w:r>
    </w:p>
    <w:p w:rsidR="006643CE" w:rsidRPr="004C5A46" w:rsidRDefault="00E22492" w:rsidP="006643CE">
      <w:pPr>
        <w:autoSpaceDE w:val="0"/>
        <w:autoSpaceDN w:val="0"/>
        <w:adjustRightInd w:val="0"/>
        <w:snapToGrid w:val="0"/>
        <w:jc w:val="both"/>
        <w:rPr>
          <w:rFonts w:asciiTheme="majorBidi" w:hAnsiTheme="majorBidi" w:cstheme="majorBidi"/>
          <w:sz w:val="18"/>
          <w:szCs w:val="18"/>
        </w:rPr>
      </w:pPr>
      <w:r w:rsidRPr="004C5A46">
        <w:rPr>
          <w:rFonts w:asciiTheme="majorBidi" w:hAnsiTheme="majorBidi" w:cstheme="majorBidi"/>
          <w:sz w:val="18"/>
          <w:szCs w:val="18"/>
        </w:rPr>
        <w:t>As</w:t>
      </w:r>
      <w:r w:rsidR="00512645" w:rsidRPr="004C5A46">
        <w:rPr>
          <w:rFonts w:asciiTheme="majorBidi" w:hAnsiTheme="majorBidi" w:cstheme="majorBidi"/>
          <w:sz w:val="18"/>
          <w:szCs w:val="18"/>
        </w:rPr>
        <w:t xml:space="preserve"> </w:t>
      </w:r>
      <w:r w:rsidR="00512645" w:rsidRPr="004C5A46">
        <w:rPr>
          <w:rFonts w:asciiTheme="majorBidi" w:hAnsiTheme="majorBidi" w:cstheme="majorBidi"/>
          <w:b/>
          <w:bCs/>
          <w:sz w:val="18"/>
          <w:szCs w:val="18"/>
        </w:rPr>
        <w:t>Data Management Officer</w:t>
      </w:r>
      <w:r w:rsidR="00512645" w:rsidRPr="004C5A46">
        <w:rPr>
          <w:rFonts w:asciiTheme="majorBidi" w:hAnsiTheme="majorBidi" w:cstheme="majorBidi"/>
          <w:b/>
          <w:sz w:val="18"/>
          <w:szCs w:val="18"/>
        </w:rPr>
        <w:t xml:space="preserve"> </w:t>
      </w:r>
      <w:r w:rsidRPr="004C5A46">
        <w:rPr>
          <w:rFonts w:asciiTheme="majorBidi" w:hAnsiTheme="majorBidi" w:cstheme="majorBidi"/>
          <w:sz w:val="18"/>
          <w:szCs w:val="18"/>
        </w:rPr>
        <w:t xml:space="preserve">Rawalpindi under the project Waseela-e-Taleem (WeT) supported by Benazir Income Support Program (BISP) Government of Pakistan from </w:t>
      </w:r>
      <w:r w:rsidR="00D5695F">
        <w:rPr>
          <w:rFonts w:asciiTheme="majorBidi" w:hAnsiTheme="majorBidi" w:cstheme="majorBidi"/>
          <w:sz w:val="18"/>
          <w:szCs w:val="18"/>
        </w:rPr>
        <w:t>19 Jan</w:t>
      </w:r>
      <w:r w:rsidR="00974925">
        <w:rPr>
          <w:rFonts w:asciiTheme="majorBidi" w:hAnsiTheme="majorBidi" w:cstheme="majorBidi"/>
          <w:sz w:val="18"/>
          <w:szCs w:val="18"/>
        </w:rPr>
        <w:t xml:space="preserve"> 2017 </w:t>
      </w:r>
    </w:p>
    <w:p w:rsidR="00156F6E" w:rsidRPr="00E22492" w:rsidRDefault="00156F6E" w:rsidP="006643CE">
      <w:pPr>
        <w:autoSpaceDE w:val="0"/>
        <w:autoSpaceDN w:val="0"/>
        <w:adjustRightInd w:val="0"/>
        <w:snapToGrid w:val="0"/>
        <w:jc w:val="both"/>
        <w:rPr>
          <w:rFonts w:ascii="Arial" w:eastAsia="Arial Unicode MS" w:hAnsi="Arial" w:cs="Arial"/>
          <w:b/>
          <w:noProof/>
          <w:color w:val="000000"/>
          <w:sz w:val="16"/>
          <w:szCs w:val="20"/>
        </w:rPr>
      </w:pPr>
    </w:p>
    <w:p w:rsidR="00CF6DAA" w:rsidRPr="0088063A" w:rsidRDefault="00156F6E" w:rsidP="0088063A">
      <w:pPr>
        <w:autoSpaceDE w:val="0"/>
        <w:autoSpaceDN w:val="0"/>
        <w:adjustRightInd w:val="0"/>
        <w:snapToGrid w:val="0"/>
        <w:jc w:val="both"/>
        <w:rPr>
          <w:b/>
        </w:rPr>
      </w:pPr>
      <w:r w:rsidRPr="0088063A">
        <w:rPr>
          <w:b/>
          <w:sz w:val="20"/>
          <w:szCs w:val="20"/>
        </w:rPr>
        <w:t>KEY RESPONSIBILITIES:</w:t>
      </w:r>
    </w:p>
    <w:p w:rsidR="00045005" w:rsidRPr="007D5FBC" w:rsidRDefault="00045005" w:rsidP="0088063A">
      <w:pPr>
        <w:pStyle w:val="ListParagraph"/>
        <w:numPr>
          <w:ilvl w:val="0"/>
          <w:numId w:val="2"/>
        </w:numPr>
        <w:autoSpaceDE w:val="0"/>
        <w:autoSpaceDN w:val="0"/>
        <w:adjustRightInd w:val="0"/>
        <w:snapToGrid w:val="0"/>
        <w:jc w:val="both"/>
        <w:rPr>
          <w:rFonts w:asciiTheme="majorBidi" w:hAnsiTheme="majorBidi" w:cstheme="majorBidi"/>
          <w:sz w:val="20"/>
          <w:szCs w:val="20"/>
        </w:rPr>
      </w:pPr>
      <w:r w:rsidRPr="007D5FBC">
        <w:rPr>
          <w:rFonts w:asciiTheme="majorBidi" w:hAnsiTheme="majorBidi" w:cstheme="majorBidi"/>
          <w:sz w:val="20"/>
          <w:szCs w:val="20"/>
        </w:rPr>
        <w:t>Refinement and cleaning of hard data and report generation.</w:t>
      </w:r>
    </w:p>
    <w:p w:rsidR="00045005" w:rsidRPr="007D5FBC" w:rsidRDefault="00045005" w:rsidP="0088063A">
      <w:pPr>
        <w:pStyle w:val="ListParagraph"/>
        <w:numPr>
          <w:ilvl w:val="0"/>
          <w:numId w:val="2"/>
        </w:numPr>
        <w:autoSpaceDE w:val="0"/>
        <w:autoSpaceDN w:val="0"/>
        <w:adjustRightInd w:val="0"/>
        <w:snapToGrid w:val="0"/>
        <w:jc w:val="both"/>
        <w:rPr>
          <w:rFonts w:asciiTheme="majorBidi" w:hAnsiTheme="majorBidi" w:cstheme="majorBidi"/>
          <w:sz w:val="20"/>
          <w:szCs w:val="20"/>
        </w:rPr>
      </w:pPr>
      <w:r w:rsidRPr="007D5FBC">
        <w:rPr>
          <w:rFonts w:asciiTheme="majorBidi" w:hAnsiTheme="majorBidi" w:cstheme="majorBidi"/>
          <w:sz w:val="20"/>
          <w:szCs w:val="20"/>
        </w:rPr>
        <w:t>Maintenance of monthly data backup of office systems.</w:t>
      </w:r>
    </w:p>
    <w:p w:rsidR="00045005" w:rsidRPr="007D5FBC" w:rsidRDefault="00045005" w:rsidP="0088063A">
      <w:pPr>
        <w:pStyle w:val="ListParagraph"/>
        <w:numPr>
          <w:ilvl w:val="0"/>
          <w:numId w:val="2"/>
        </w:numPr>
        <w:autoSpaceDE w:val="0"/>
        <w:autoSpaceDN w:val="0"/>
        <w:adjustRightInd w:val="0"/>
        <w:snapToGrid w:val="0"/>
        <w:jc w:val="both"/>
        <w:rPr>
          <w:rFonts w:asciiTheme="majorBidi" w:hAnsiTheme="majorBidi" w:cstheme="majorBidi"/>
          <w:sz w:val="20"/>
          <w:szCs w:val="20"/>
        </w:rPr>
      </w:pPr>
      <w:r w:rsidRPr="007D5FBC">
        <w:rPr>
          <w:rFonts w:asciiTheme="majorBidi" w:hAnsiTheme="majorBidi" w:cstheme="majorBidi"/>
          <w:sz w:val="20"/>
          <w:szCs w:val="20"/>
        </w:rPr>
        <w:t>Close liaison with IT department at PMU and daily progress reporting</w:t>
      </w:r>
    </w:p>
    <w:p w:rsidR="00045005" w:rsidRPr="007D5FBC" w:rsidRDefault="00045005" w:rsidP="0088063A">
      <w:pPr>
        <w:pStyle w:val="ListParagraph"/>
        <w:numPr>
          <w:ilvl w:val="0"/>
          <w:numId w:val="2"/>
        </w:numPr>
        <w:contextualSpacing/>
        <w:jc w:val="both"/>
        <w:rPr>
          <w:rFonts w:asciiTheme="majorBidi" w:hAnsiTheme="majorBidi" w:cstheme="majorBidi"/>
          <w:sz w:val="20"/>
          <w:szCs w:val="20"/>
        </w:rPr>
      </w:pPr>
      <w:r w:rsidRPr="007D5FBC">
        <w:rPr>
          <w:rFonts w:asciiTheme="majorBidi" w:hAnsiTheme="majorBidi" w:cstheme="majorBidi"/>
          <w:sz w:val="20"/>
          <w:szCs w:val="20"/>
        </w:rPr>
        <w:t xml:space="preserve">Coordination with field staff and district team lead. </w:t>
      </w:r>
    </w:p>
    <w:p w:rsidR="00045005" w:rsidRPr="007D5FBC" w:rsidRDefault="00045005" w:rsidP="0088063A">
      <w:pPr>
        <w:pStyle w:val="ListParagraph"/>
        <w:numPr>
          <w:ilvl w:val="0"/>
          <w:numId w:val="2"/>
        </w:numPr>
        <w:contextualSpacing/>
        <w:jc w:val="both"/>
        <w:rPr>
          <w:rFonts w:asciiTheme="majorBidi" w:hAnsiTheme="majorBidi" w:cstheme="majorBidi"/>
          <w:sz w:val="20"/>
          <w:szCs w:val="20"/>
        </w:rPr>
      </w:pPr>
      <w:r w:rsidRPr="007D5FBC">
        <w:rPr>
          <w:rFonts w:asciiTheme="majorBidi" w:hAnsiTheme="majorBidi" w:cstheme="majorBidi"/>
          <w:sz w:val="20"/>
          <w:szCs w:val="20"/>
        </w:rPr>
        <w:t>Excellent</w:t>
      </w:r>
      <w:r w:rsidR="00AB5E88" w:rsidRPr="007D5FBC">
        <w:rPr>
          <w:rFonts w:asciiTheme="majorBidi" w:hAnsiTheme="majorBidi" w:cstheme="majorBidi"/>
          <w:sz w:val="20"/>
          <w:szCs w:val="20"/>
        </w:rPr>
        <w:t xml:space="preserve"> Online and </w:t>
      </w:r>
      <w:r w:rsidR="009D7C8D" w:rsidRPr="007D5FBC">
        <w:rPr>
          <w:rFonts w:asciiTheme="majorBidi" w:hAnsiTheme="majorBidi" w:cstheme="majorBidi"/>
          <w:sz w:val="20"/>
          <w:szCs w:val="20"/>
        </w:rPr>
        <w:t>offline</w:t>
      </w:r>
      <w:r w:rsidRPr="007D5FBC">
        <w:rPr>
          <w:rFonts w:asciiTheme="majorBidi" w:hAnsiTheme="majorBidi" w:cstheme="majorBidi"/>
          <w:sz w:val="20"/>
          <w:szCs w:val="20"/>
        </w:rPr>
        <w:t xml:space="preserve"> data base management for MSCA, registration, admission, mapping</w:t>
      </w:r>
      <w:r w:rsidR="008020D0" w:rsidRPr="007D5FBC">
        <w:rPr>
          <w:rFonts w:asciiTheme="majorBidi" w:hAnsiTheme="majorBidi" w:cstheme="majorBidi"/>
          <w:sz w:val="20"/>
          <w:szCs w:val="20"/>
        </w:rPr>
        <w:t xml:space="preserve"> attendances compliance processes</w:t>
      </w:r>
      <w:r w:rsidRPr="007D5FBC">
        <w:rPr>
          <w:rFonts w:asciiTheme="majorBidi" w:hAnsiTheme="majorBidi" w:cstheme="majorBidi"/>
          <w:sz w:val="20"/>
          <w:szCs w:val="20"/>
        </w:rPr>
        <w:t>.</w:t>
      </w:r>
    </w:p>
    <w:p w:rsidR="00045005" w:rsidRPr="007D5FBC" w:rsidRDefault="00045005" w:rsidP="0088063A">
      <w:pPr>
        <w:pStyle w:val="ListParagraph"/>
        <w:numPr>
          <w:ilvl w:val="0"/>
          <w:numId w:val="2"/>
        </w:numPr>
        <w:contextualSpacing/>
        <w:jc w:val="both"/>
        <w:rPr>
          <w:rFonts w:asciiTheme="majorBidi" w:hAnsiTheme="majorBidi" w:cstheme="majorBidi"/>
          <w:sz w:val="20"/>
          <w:szCs w:val="20"/>
        </w:rPr>
      </w:pPr>
      <w:r w:rsidRPr="007D5FBC">
        <w:rPr>
          <w:rFonts w:asciiTheme="majorBidi" w:hAnsiTheme="majorBidi" w:cstheme="majorBidi"/>
          <w:sz w:val="20"/>
          <w:szCs w:val="20"/>
        </w:rPr>
        <w:t>Troubleshooting and installation of software (when required).</w:t>
      </w:r>
    </w:p>
    <w:p w:rsidR="00045005" w:rsidRPr="007D5FBC" w:rsidRDefault="00045005" w:rsidP="0088063A">
      <w:pPr>
        <w:pStyle w:val="ListParagraph"/>
        <w:numPr>
          <w:ilvl w:val="0"/>
          <w:numId w:val="2"/>
        </w:numPr>
        <w:contextualSpacing/>
        <w:jc w:val="both"/>
        <w:rPr>
          <w:rFonts w:asciiTheme="majorBidi" w:hAnsiTheme="majorBidi" w:cstheme="majorBidi"/>
          <w:sz w:val="20"/>
          <w:szCs w:val="20"/>
        </w:rPr>
      </w:pPr>
      <w:r w:rsidRPr="007D5FBC">
        <w:rPr>
          <w:rFonts w:asciiTheme="majorBidi" w:hAnsiTheme="majorBidi" w:cstheme="majorBidi"/>
          <w:sz w:val="20"/>
          <w:szCs w:val="20"/>
        </w:rPr>
        <w:t>Office Network and official email configuration.</w:t>
      </w:r>
    </w:p>
    <w:p w:rsidR="00045005" w:rsidRPr="007D5FBC" w:rsidRDefault="00045005" w:rsidP="0088063A">
      <w:pPr>
        <w:pStyle w:val="ListParagraph"/>
        <w:numPr>
          <w:ilvl w:val="0"/>
          <w:numId w:val="2"/>
        </w:numPr>
        <w:contextualSpacing/>
        <w:jc w:val="both"/>
        <w:rPr>
          <w:rFonts w:asciiTheme="majorBidi" w:hAnsiTheme="majorBidi" w:cstheme="majorBidi"/>
          <w:sz w:val="16"/>
          <w:szCs w:val="16"/>
        </w:rPr>
      </w:pPr>
      <w:r w:rsidRPr="007D5FBC">
        <w:rPr>
          <w:rFonts w:asciiTheme="majorBidi" w:hAnsiTheme="majorBidi" w:cstheme="majorBidi"/>
          <w:sz w:val="20"/>
          <w:szCs w:val="20"/>
        </w:rPr>
        <w:t>Proficiency in computer usage and maintenance.</w:t>
      </w:r>
    </w:p>
    <w:p w:rsidR="00156F6E" w:rsidRPr="00F35C47" w:rsidRDefault="00156F6E" w:rsidP="0088063A">
      <w:pPr>
        <w:pStyle w:val="ListParagraph"/>
        <w:numPr>
          <w:ilvl w:val="0"/>
          <w:numId w:val="2"/>
        </w:numPr>
        <w:contextualSpacing/>
        <w:jc w:val="both"/>
        <w:rPr>
          <w:rFonts w:asciiTheme="majorBidi" w:hAnsiTheme="majorBidi" w:cstheme="majorBidi"/>
          <w:sz w:val="12"/>
          <w:szCs w:val="12"/>
        </w:rPr>
      </w:pPr>
      <w:r w:rsidRPr="007D5FBC">
        <w:rPr>
          <w:rFonts w:asciiTheme="majorBidi" w:hAnsiTheme="majorBidi" w:cstheme="majorBidi"/>
          <w:sz w:val="20"/>
          <w:szCs w:val="20"/>
        </w:rPr>
        <w:t>Have high command on online database software usage.</w:t>
      </w:r>
    </w:p>
    <w:p w:rsidR="00F35C47" w:rsidRDefault="00F35C47" w:rsidP="00F35C47">
      <w:pPr>
        <w:pStyle w:val="ListParagraph"/>
        <w:numPr>
          <w:ilvl w:val="0"/>
          <w:numId w:val="2"/>
        </w:numPr>
        <w:autoSpaceDE w:val="0"/>
        <w:autoSpaceDN w:val="0"/>
        <w:adjustRightInd w:val="0"/>
        <w:snapToGrid w:val="0"/>
        <w:jc w:val="both"/>
        <w:rPr>
          <w:rFonts w:asciiTheme="majorBidi" w:hAnsiTheme="majorBidi" w:cstheme="majorBidi"/>
          <w:sz w:val="20"/>
          <w:szCs w:val="20"/>
        </w:rPr>
      </w:pPr>
      <w:r w:rsidRPr="007D5FBC">
        <w:rPr>
          <w:rFonts w:asciiTheme="majorBidi" w:hAnsiTheme="majorBidi" w:cstheme="majorBidi"/>
          <w:sz w:val="20"/>
          <w:szCs w:val="20"/>
        </w:rPr>
        <w:t>Maintenance of month</w:t>
      </w:r>
      <w:r>
        <w:rPr>
          <w:rFonts w:asciiTheme="majorBidi" w:hAnsiTheme="majorBidi" w:cstheme="majorBidi"/>
          <w:sz w:val="20"/>
          <w:szCs w:val="20"/>
        </w:rPr>
        <w:t>ly</w:t>
      </w:r>
      <w:r w:rsidR="00077BA9">
        <w:rPr>
          <w:rFonts w:asciiTheme="majorBidi" w:hAnsiTheme="majorBidi" w:cstheme="majorBidi"/>
          <w:sz w:val="20"/>
          <w:szCs w:val="20"/>
        </w:rPr>
        <w:t xml:space="preserve"> Accounts</w:t>
      </w:r>
      <w:r>
        <w:rPr>
          <w:rFonts w:asciiTheme="majorBidi" w:hAnsiTheme="majorBidi" w:cstheme="majorBidi"/>
          <w:sz w:val="20"/>
          <w:szCs w:val="20"/>
        </w:rPr>
        <w:t xml:space="preserve"> </w:t>
      </w:r>
      <w:r w:rsidR="00077BA9">
        <w:rPr>
          <w:rFonts w:asciiTheme="majorBidi" w:hAnsiTheme="majorBidi" w:cstheme="majorBidi"/>
          <w:sz w:val="20"/>
          <w:szCs w:val="20"/>
        </w:rPr>
        <w:t>Fund expenditure report (</w:t>
      </w:r>
      <w:r w:rsidRPr="008600C9">
        <w:rPr>
          <w:rFonts w:asciiTheme="majorBidi" w:hAnsiTheme="majorBidi" w:cstheme="majorBidi"/>
          <w:b/>
          <w:bCs/>
          <w:sz w:val="20"/>
          <w:szCs w:val="20"/>
        </w:rPr>
        <w:t>FER</w:t>
      </w:r>
      <w:r w:rsidR="00077BA9">
        <w:rPr>
          <w:rFonts w:asciiTheme="majorBidi" w:hAnsiTheme="majorBidi" w:cstheme="majorBidi"/>
          <w:b/>
          <w:bCs/>
          <w:sz w:val="20"/>
          <w:szCs w:val="20"/>
        </w:rPr>
        <w:t>)</w:t>
      </w:r>
      <w:r>
        <w:rPr>
          <w:rFonts w:asciiTheme="majorBidi" w:hAnsiTheme="majorBidi" w:cstheme="majorBidi"/>
          <w:sz w:val="20"/>
          <w:szCs w:val="20"/>
        </w:rPr>
        <w:t xml:space="preserve"> and leaguer</w:t>
      </w:r>
      <w:r w:rsidRPr="007D5FBC">
        <w:rPr>
          <w:rFonts w:asciiTheme="majorBidi" w:hAnsiTheme="majorBidi" w:cstheme="majorBidi"/>
          <w:sz w:val="20"/>
          <w:szCs w:val="20"/>
        </w:rPr>
        <w:t>.</w:t>
      </w:r>
    </w:p>
    <w:p w:rsidR="00803CDF" w:rsidRPr="007D5FBC" w:rsidRDefault="00803CDF" w:rsidP="00F35C47">
      <w:pPr>
        <w:pStyle w:val="ListParagraph"/>
        <w:numPr>
          <w:ilvl w:val="0"/>
          <w:numId w:val="2"/>
        </w:numPr>
        <w:autoSpaceDE w:val="0"/>
        <w:autoSpaceDN w:val="0"/>
        <w:adjustRightInd w:val="0"/>
        <w:snapToGrid w:val="0"/>
        <w:jc w:val="both"/>
        <w:rPr>
          <w:rFonts w:asciiTheme="majorBidi" w:hAnsiTheme="majorBidi" w:cstheme="majorBidi"/>
          <w:sz w:val="20"/>
          <w:szCs w:val="20"/>
        </w:rPr>
      </w:pPr>
      <w:r w:rsidRPr="007D5FBC">
        <w:rPr>
          <w:rFonts w:asciiTheme="majorBidi" w:hAnsiTheme="majorBidi" w:cstheme="majorBidi"/>
          <w:sz w:val="20"/>
          <w:szCs w:val="20"/>
        </w:rPr>
        <w:t>Maintenance of</w:t>
      </w:r>
      <w:r w:rsidR="003455A9">
        <w:rPr>
          <w:rFonts w:asciiTheme="majorBidi" w:hAnsiTheme="majorBidi" w:cstheme="majorBidi"/>
          <w:sz w:val="20"/>
          <w:szCs w:val="20"/>
        </w:rPr>
        <w:t xml:space="preserve"> Human</w:t>
      </w:r>
      <w:r w:rsidR="002A62C3">
        <w:rPr>
          <w:rFonts w:asciiTheme="majorBidi" w:hAnsiTheme="majorBidi" w:cstheme="majorBidi"/>
          <w:sz w:val="20"/>
          <w:szCs w:val="20"/>
        </w:rPr>
        <w:t xml:space="preserve"> Resources</w:t>
      </w:r>
      <w:r>
        <w:rPr>
          <w:rFonts w:asciiTheme="majorBidi" w:hAnsiTheme="majorBidi" w:cstheme="majorBidi"/>
          <w:sz w:val="20"/>
          <w:szCs w:val="20"/>
        </w:rPr>
        <w:t xml:space="preserve"> </w:t>
      </w:r>
      <w:r w:rsidR="002A62C3">
        <w:rPr>
          <w:rFonts w:asciiTheme="majorBidi" w:hAnsiTheme="majorBidi" w:cstheme="majorBidi"/>
          <w:sz w:val="20"/>
          <w:szCs w:val="20"/>
        </w:rPr>
        <w:t>(</w:t>
      </w:r>
      <w:r w:rsidRPr="008600C9">
        <w:rPr>
          <w:rFonts w:asciiTheme="majorBidi" w:hAnsiTheme="majorBidi" w:cstheme="majorBidi"/>
          <w:b/>
          <w:bCs/>
          <w:sz w:val="20"/>
          <w:szCs w:val="20"/>
        </w:rPr>
        <w:t>HR</w:t>
      </w:r>
      <w:r w:rsidR="002A62C3">
        <w:rPr>
          <w:rFonts w:asciiTheme="majorBidi" w:hAnsiTheme="majorBidi" w:cstheme="majorBidi"/>
          <w:b/>
          <w:bCs/>
          <w:sz w:val="20"/>
          <w:szCs w:val="20"/>
        </w:rPr>
        <w:t>)</w:t>
      </w:r>
      <w:r w:rsidRPr="008600C9">
        <w:rPr>
          <w:rFonts w:asciiTheme="majorBidi" w:hAnsiTheme="majorBidi" w:cstheme="majorBidi"/>
          <w:b/>
          <w:bCs/>
          <w:sz w:val="20"/>
          <w:szCs w:val="20"/>
        </w:rPr>
        <w:t xml:space="preserve"> </w:t>
      </w:r>
      <w:r>
        <w:rPr>
          <w:rFonts w:asciiTheme="majorBidi" w:hAnsiTheme="majorBidi" w:cstheme="majorBidi"/>
          <w:sz w:val="20"/>
          <w:szCs w:val="20"/>
        </w:rPr>
        <w:t>documents District staff.</w:t>
      </w:r>
    </w:p>
    <w:p w:rsidR="00F35C47" w:rsidRDefault="00F35C47" w:rsidP="000C0127">
      <w:pPr>
        <w:contextualSpacing/>
        <w:jc w:val="both"/>
        <w:rPr>
          <w:rFonts w:asciiTheme="majorBidi" w:hAnsiTheme="majorBidi" w:cstheme="majorBidi"/>
          <w:sz w:val="12"/>
          <w:szCs w:val="12"/>
        </w:rPr>
      </w:pPr>
    </w:p>
    <w:p w:rsidR="000C0127" w:rsidRPr="000C0127" w:rsidRDefault="000C0127" w:rsidP="000C0127">
      <w:pPr>
        <w:contextualSpacing/>
        <w:jc w:val="both"/>
        <w:rPr>
          <w:rFonts w:asciiTheme="majorBidi" w:hAnsiTheme="majorBidi" w:cstheme="majorBidi"/>
          <w:sz w:val="12"/>
          <w:szCs w:val="12"/>
        </w:rPr>
      </w:pPr>
    </w:p>
    <w:p w:rsidR="00045005" w:rsidRDefault="00045005" w:rsidP="00045005">
      <w:pPr>
        <w:autoSpaceDE w:val="0"/>
        <w:autoSpaceDN w:val="0"/>
        <w:adjustRightInd w:val="0"/>
        <w:snapToGrid w:val="0"/>
        <w:jc w:val="both"/>
      </w:pPr>
    </w:p>
    <w:p w:rsidR="003A7FE4" w:rsidRPr="00282625" w:rsidRDefault="009F611D" w:rsidP="003A7FE4">
      <w:pPr>
        <w:autoSpaceDE w:val="0"/>
        <w:autoSpaceDN w:val="0"/>
        <w:adjustRightInd w:val="0"/>
        <w:snapToGrid w:val="0"/>
        <w:jc w:val="both"/>
        <w:rPr>
          <w:rFonts w:asciiTheme="majorBidi" w:eastAsia="Arial Unicode MS" w:hAnsiTheme="majorBidi" w:cstheme="majorBidi"/>
          <w:b/>
          <w:noProof/>
          <w:color w:val="000000"/>
          <w:sz w:val="20"/>
          <w:u w:val="single"/>
        </w:rPr>
      </w:pPr>
      <w:r w:rsidRPr="00282625">
        <w:rPr>
          <w:rFonts w:asciiTheme="majorBidi" w:eastAsia="Arial Unicode MS" w:hAnsiTheme="majorBidi" w:cstheme="majorBidi"/>
          <w:b/>
          <w:noProof/>
          <w:color w:val="000000"/>
          <w:sz w:val="20"/>
          <w:u w:val="single"/>
        </w:rPr>
        <w:t>Senior</w:t>
      </w:r>
      <w:r w:rsidR="00843038" w:rsidRPr="00282625">
        <w:rPr>
          <w:rFonts w:asciiTheme="majorBidi" w:eastAsia="Arial Unicode MS" w:hAnsiTheme="majorBidi" w:cstheme="majorBidi"/>
          <w:b/>
          <w:noProof/>
          <w:color w:val="000000"/>
          <w:sz w:val="20"/>
          <w:u w:val="single"/>
        </w:rPr>
        <w:t xml:space="preserve"> Tacher</w:t>
      </w:r>
      <w:r w:rsidR="003A7FE4" w:rsidRPr="00282625">
        <w:rPr>
          <w:rFonts w:asciiTheme="majorBidi" w:eastAsia="Arial Unicode MS" w:hAnsiTheme="majorBidi" w:cstheme="majorBidi"/>
          <w:b/>
          <w:noProof/>
          <w:color w:val="000000"/>
          <w:sz w:val="20"/>
          <w:u w:val="single"/>
        </w:rPr>
        <w:t xml:space="preserve"> -Rawalpindi</w:t>
      </w:r>
      <w:r w:rsidR="00CB0E58" w:rsidRPr="00282625">
        <w:rPr>
          <w:rFonts w:asciiTheme="majorBidi" w:eastAsia="Arial Unicode MS" w:hAnsiTheme="majorBidi" w:cstheme="majorBidi"/>
          <w:b/>
          <w:noProof/>
          <w:color w:val="000000"/>
          <w:sz w:val="20"/>
          <w:u w:val="single"/>
        </w:rPr>
        <w:tab/>
      </w:r>
      <w:r w:rsidR="00CB0E58" w:rsidRPr="00282625">
        <w:rPr>
          <w:rFonts w:asciiTheme="majorBidi" w:eastAsia="Arial Unicode MS" w:hAnsiTheme="majorBidi" w:cstheme="majorBidi"/>
          <w:b/>
          <w:noProof/>
          <w:color w:val="000000"/>
          <w:sz w:val="20"/>
          <w:u w:val="single"/>
        </w:rPr>
        <w:tab/>
      </w:r>
      <w:r w:rsidR="00CB0E58" w:rsidRPr="00282625">
        <w:rPr>
          <w:rFonts w:asciiTheme="majorBidi" w:eastAsia="Arial Unicode MS" w:hAnsiTheme="majorBidi" w:cstheme="majorBidi"/>
          <w:b/>
          <w:noProof/>
          <w:color w:val="000000"/>
          <w:sz w:val="20"/>
          <w:u w:val="single"/>
        </w:rPr>
        <w:tab/>
      </w:r>
      <w:r w:rsidR="00CB0E58" w:rsidRPr="00282625">
        <w:rPr>
          <w:rFonts w:asciiTheme="majorBidi" w:eastAsia="Arial Unicode MS" w:hAnsiTheme="majorBidi" w:cstheme="majorBidi"/>
          <w:b/>
          <w:noProof/>
          <w:color w:val="000000"/>
          <w:sz w:val="20"/>
          <w:u w:val="single"/>
        </w:rPr>
        <w:tab/>
        <w:t xml:space="preserve">            1 May 2016 to 31 December</w:t>
      </w:r>
      <w:r w:rsidR="003A7FE4" w:rsidRPr="00282625">
        <w:rPr>
          <w:rFonts w:asciiTheme="majorBidi" w:eastAsia="Arial Unicode MS" w:hAnsiTheme="majorBidi" w:cstheme="majorBidi"/>
          <w:b/>
          <w:noProof/>
          <w:color w:val="000000"/>
          <w:sz w:val="20"/>
          <w:u w:val="single"/>
        </w:rPr>
        <w:t xml:space="preserve"> 2016</w:t>
      </w:r>
      <w:r w:rsidR="003A7FE4" w:rsidRPr="00282625">
        <w:rPr>
          <w:rFonts w:asciiTheme="majorBidi" w:eastAsia="Arial Unicode MS" w:hAnsiTheme="majorBidi" w:cstheme="majorBidi"/>
          <w:b/>
          <w:noProof/>
          <w:color w:val="000000"/>
          <w:sz w:val="20"/>
          <w:u w:val="single"/>
        </w:rPr>
        <w:tab/>
      </w:r>
    </w:p>
    <w:p w:rsidR="003A7FE4" w:rsidRDefault="0097469A" w:rsidP="003A7FE4">
      <w:pPr>
        <w:autoSpaceDE w:val="0"/>
        <w:autoSpaceDN w:val="0"/>
        <w:adjustRightInd w:val="0"/>
        <w:snapToGrid w:val="0"/>
        <w:jc w:val="both"/>
        <w:rPr>
          <w:rFonts w:asciiTheme="majorBidi" w:eastAsia="Arial Unicode MS" w:hAnsiTheme="majorBidi" w:cstheme="majorBidi"/>
          <w:b/>
          <w:noProof/>
          <w:color w:val="000000"/>
          <w:sz w:val="20"/>
        </w:rPr>
      </w:pPr>
      <w:r w:rsidRPr="0097469A">
        <w:rPr>
          <w:rFonts w:asciiTheme="majorBidi" w:eastAsia="Arial Unicode MS" w:hAnsiTheme="majorBidi" w:cstheme="majorBidi"/>
          <w:b/>
          <w:noProof/>
          <w:color w:val="000000"/>
          <w:sz w:val="20"/>
        </w:rPr>
        <w:t xml:space="preserve">Aashiyana Jannat School </w:t>
      </w:r>
      <w:r w:rsidR="00556D97" w:rsidRPr="0097469A">
        <w:rPr>
          <w:rFonts w:asciiTheme="majorBidi" w:eastAsia="Arial Unicode MS" w:hAnsiTheme="majorBidi" w:cstheme="majorBidi"/>
          <w:b/>
          <w:noProof/>
          <w:color w:val="000000"/>
          <w:sz w:val="20"/>
        </w:rPr>
        <w:t xml:space="preserve"> System Rawalpindi</w:t>
      </w:r>
      <w:r w:rsidR="003A7FE4" w:rsidRPr="0097469A">
        <w:rPr>
          <w:rFonts w:asciiTheme="majorBidi" w:eastAsia="Arial Unicode MS" w:hAnsiTheme="majorBidi" w:cstheme="majorBidi"/>
          <w:b/>
          <w:noProof/>
          <w:color w:val="000000"/>
          <w:sz w:val="20"/>
        </w:rPr>
        <w:t xml:space="preserve">  </w:t>
      </w:r>
    </w:p>
    <w:p w:rsidR="00AB187E" w:rsidRPr="0097469A" w:rsidRDefault="00AB187E" w:rsidP="003A7FE4">
      <w:pPr>
        <w:autoSpaceDE w:val="0"/>
        <w:autoSpaceDN w:val="0"/>
        <w:adjustRightInd w:val="0"/>
        <w:snapToGrid w:val="0"/>
        <w:jc w:val="both"/>
        <w:rPr>
          <w:rFonts w:asciiTheme="majorBidi" w:eastAsia="Arial Unicode MS" w:hAnsiTheme="majorBidi" w:cstheme="majorBidi"/>
          <w:b/>
          <w:noProof/>
          <w:color w:val="000000"/>
          <w:sz w:val="20"/>
        </w:rPr>
      </w:pPr>
    </w:p>
    <w:p w:rsidR="0097469A" w:rsidRPr="0097469A" w:rsidRDefault="0097469A" w:rsidP="0097469A">
      <w:pPr>
        <w:autoSpaceDE w:val="0"/>
        <w:autoSpaceDN w:val="0"/>
        <w:adjustRightInd w:val="0"/>
        <w:snapToGrid w:val="0"/>
        <w:jc w:val="both"/>
        <w:rPr>
          <w:rFonts w:asciiTheme="majorBidi" w:eastAsia="Arial Unicode MS" w:hAnsiTheme="majorBidi" w:cstheme="majorBidi"/>
          <w:bCs/>
          <w:noProof/>
          <w:color w:val="000000"/>
          <w:sz w:val="20"/>
        </w:rPr>
      </w:pPr>
      <w:r>
        <w:rPr>
          <w:rFonts w:asciiTheme="majorBidi" w:eastAsia="Arial Unicode MS" w:hAnsiTheme="majorBidi" w:cstheme="majorBidi"/>
          <w:bCs/>
          <w:noProof/>
          <w:color w:val="000000"/>
          <w:sz w:val="20"/>
        </w:rPr>
        <w:t>aashiyana jannat school was established in 2001</w:t>
      </w:r>
      <w:r w:rsidRPr="0097469A">
        <w:rPr>
          <w:rFonts w:asciiTheme="majorBidi" w:eastAsia="Arial Unicode MS" w:hAnsiTheme="majorBidi" w:cstheme="majorBidi"/>
          <w:bCs/>
          <w:noProof/>
          <w:color w:val="000000"/>
          <w:sz w:val="20"/>
        </w:rPr>
        <w:t xml:space="preserve"> and is a co-educational, full prim</w:t>
      </w:r>
      <w:r>
        <w:rPr>
          <w:rFonts w:asciiTheme="majorBidi" w:eastAsia="Arial Unicode MS" w:hAnsiTheme="majorBidi" w:cstheme="majorBidi"/>
          <w:bCs/>
          <w:noProof/>
          <w:color w:val="000000"/>
          <w:sz w:val="20"/>
        </w:rPr>
        <w:t>ary, state school. It is a urbun school situated in the Rawalpindi</w:t>
      </w:r>
      <w:r w:rsidRPr="0097469A">
        <w:rPr>
          <w:rFonts w:asciiTheme="majorBidi" w:eastAsia="Arial Unicode MS" w:hAnsiTheme="majorBidi" w:cstheme="majorBidi"/>
          <w:bCs/>
          <w:noProof/>
          <w:color w:val="000000"/>
          <w:sz w:val="20"/>
        </w:rPr>
        <w:t xml:space="preserve"> District</w:t>
      </w:r>
      <w:r>
        <w:rPr>
          <w:rFonts w:asciiTheme="majorBidi" w:eastAsia="Arial Unicode MS" w:hAnsiTheme="majorBidi" w:cstheme="majorBidi"/>
          <w:bCs/>
          <w:noProof/>
          <w:color w:val="000000"/>
          <w:sz w:val="20"/>
        </w:rPr>
        <w:t>.</w:t>
      </w:r>
    </w:p>
    <w:p w:rsidR="003A7FE4" w:rsidRPr="0097469A" w:rsidRDefault="0097469A" w:rsidP="0097469A">
      <w:pPr>
        <w:autoSpaceDE w:val="0"/>
        <w:autoSpaceDN w:val="0"/>
        <w:adjustRightInd w:val="0"/>
        <w:snapToGrid w:val="0"/>
        <w:jc w:val="both"/>
        <w:rPr>
          <w:rFonts w:asciiTheme="majorBidi" w:eastAsia="Arial Unicode MS" w:hAnsiTheme="majorBidi" w:cstheme="majorBidi"/>
          <w:bCs/>
          <w:noProof/>
          <w:color w:val="000000"/>
          <w:sz w:val="20"/>
        </w:rPr>
      </w:pPr>
      <w:r w:rsidRPr="0097469A">
        <w:rPr>
          <w:rFonts w:asciiTheme="majorBidi" w:eastAsia="Arial Unicode MS" w:hAnsiTheme="majorBidi" w:cstheme="majorBidi"/>
          <w:bCs/>
          <w:noProof/>
          <w:color w:val="000000"/>
          <w:sz w:val="20"/>
        </w:rPr>
        <w:t xml:space="preserve">Our current philosophy is to provide learning programmes that are challenging and appropriate to the present and future needs of our children – Skills for Life. The school recognises its responsibilities to meet the learning requirements of all children including those with special learning needs and within its general teaching programmes. </w:t>
      </w:r>
    </w:p>
    <w:p w:rsidR="00B667DF" w:rsidRPr="00EF38FE" w:rsidRDefault="00B667DF" w:rsidP="00B667DF">
      <w:pPr>
        <w:autoSpaceDE w:val="0"/>
        <w:autoSpaceDN w:val="0"/>
        <w:adjustRightInd w:val="0"/>
        <w:snapToGrid w:val="0"/>
        <w:jc w:val="both"/>
        <w:rPr>
          <w:rFonts w:asciiTheme="majorBidi" w:eastAsia="Arial Unicode MS" w:hAnsiTheme="majorBidi" w:cstheme="majorBidi"/>
          <w:b/>
          <w:noProof/>
          <w:color w:val="000000"/>
          <w:sz w:val="20"/>
        </w:rPr>
      </w:pPr>
    </w:p>
    <w:p w:rsidR="00B667DF" w:rsidRPr="00C2218E" w:rsidRDefault="00B667DF" w:rsidP="00B667DF">
      <w:pPr>
        <w:autoSpaceDE w:val="0"/>
        <w:autoSpaceDN w:val="0"/>
        <w:adjustRightInd w:val="0"/>
        <w:snapToGrid w:val="0"/>
        <w:jc w:val="both"/>
        <w:rPr>
          <w:b/>
        </w:rPr>
      </w:pPr>
      <w:r w:rsidRPr="0088063A">
        <w:rPr>
          <w:b/>
          <w:sz w:val="20"/>
          <w:szCs w:val="20"/>
        </w:rPr>
        <w:t>KEY RESPONSIBILITIES:</w:t>
      </w:r>
    </w:p>
    <w:p w:rsidR="003A7FE4" w:rsidRPr="00B667DF" w:rsidRDefault="00B667DF" w:rsidP="00EF38FE">
      <w:pPr>
        <w:autoSpaceDE w:val="0"/>
        <w:autoSpaceDN w:val="0"/>
        <w:adjustRightInd w:val="0"/>
        <w:snapToGrid w:val="0"/>
        <w:jc w:val="both"/>
        <w:rPr>
          <w:rFonts w:asciiTheme="majorBidi" w:eastAsia="Arial Unicode MS" w:hAnsiTheme="majorBidi" w:cstheme="majorBidi"/>
          <w:bCs/>
          <w:noProof/>
          <w:color w:val="000000"/>
          <w:sz w:val="20"/>
        </w:rPr>
      </w:pPr>
      <w:r>
        <w:rPr>
          <w:rFonts w:asciiTheme="majorBidi" w:eastAsia="Arial Unicode MS" w:hAnsiTheme="majorBidi" w:cstheme="majorBidi"/>
          <w:bCs/>
          <w:noProof/>
          <w:color w:val="000000"/>
          <w:sz w:val="20"/>
        </w:rPr>
        <w:t xml:space="preserve">To </w:t>
      </w:r>
      <w:r w:rsidRPr="00B667DF">
        <w:rPr>
          <w:rFonts w:asciiTheme="majorBidi" w:eastAsia="Arial Unicode MS" w:hAnsiTheme="majorBidi" w:cstheme="majorBidi"/>
          <w:bCs/>
          <w:noProof/>
          <w:color w:val="000000"/>
          <w:sz w:val="20"/>
        </w:rPr>
        <w:t>senior teacher computer and science subjects</w:t>
      </w:r>
    </w:p>
    <w:p w:rsidR="00C74E13" w:rsidRPr="00C74E13" w:rsidRDefault="00C74E13" w:rsidP="00C74E13">
      <w:pPr>
        <w:autoSpaceDE w:val="0"/>
        <w:autoSpaceDN w:val="0"/>
        <w:adjustRightInd w:val="0"/>
        <w:snapToGrid w:val="0"/>
        <w:jc w:val="both"/>
        <w:rPr>
          <w:rFonts w:asciiTheme="majorBidi" w:eastAsia="Arial Unicode MS" w:hAnsiTheme="majorBidi" w:cstheme="majorBidi"/>
          <w:bCs/>
          <w:noProof/>
          <w:color w:val="000000"/>
          <w:sz w:val="20"/>
        </w:rPr>
      </w:pPr>
      <w:r w:rsidRPr="00C74E13">
        <w:rPr>
          <w:rFonts w:asciiTheme="majorBidi" w:eastAsia="Arial Unicode MS" w:hAnsiTheme="majorBidi" w:cstheme="majorBidi"/>
          <w:bCs/>
          <w:noProof/>
          <w:color w:val="000000"/>
          <w:sz w:val="20"/>
        </w:rPr>
        <w:t>To plan and prepare appropriately the assigned courses and lectures</w:t>
      </w:r>
    </w:p>
    <w:p w:rsidR="00C74E13" w:rsidRPr="00C74E13" w:rsidRDefault="00C74E13" w:rsidP="00C74E13">
      <w:pPr>
        <w:autoSpaceDE w:val="0"/>
        <w:autoSpaceDN w:val="0"/>
        <w:adjustRightInd w:val="0"/>
        <w:snapToGrid w:val="0"/>
        <w:jc w:val="both"/>
        <w:rPr>
          <w:rFonts w:asciiTheme="majorBidi" w:eastAsia="Arial Unicode MS" w:hAnsiTheme="majorBidi" w:cstheme="majorBidi"/>
          <w:bCs/>
          <w:noProof/>
          <w:color w:val="000000"/>
          <w:sz w:val="20"/>
        </w:rPr>
      </w:pPr>
      <w:r w:rsidRPr="00C74E13">
        <w:rPr>
          <w:rFonts w:asciiTheme="majorBidi" w:eastAsia="Arial Unicode MS" w:hAnsiTheme="majorBidi" w:cstheme="majorBidi"/>
          <w:bCs/>
          <w:noProof/>
          <w:color w:val="000000"/>
          <w:sz w:val="20"/>
        </w:rPr>
        <w:t>To conduct assigned classes at the scheduled times</w:t>
      </w:r>
    </w:p>
    <w:p w:rsidR="00C74E13" w:rsidRPr="00C74E13" w:rsidRDefault="00C74E13" w:rsidP="00C74E13">
      <w:pPr>
        <w:autoSpaceDE w:val="0"/>
        <w:autoSpaceDN w:val="0"/>
        <w:adjustRightInd w:val="0"/>
        <w:snapToGrid w:val="0"/>
        <w:jc w:val="both"/>
        <w:rPr>
          <w:rFonts w:asciiTheme="majorBidi" w:eastAsia="Arial Unicode MS" w:hAnsiTheme="majorBidi" w:cstheme="majorBidi"/>
          <w:bCs/>
          <w:noProof/>
          <w:color w:val="000000"/>
          <w:sz w:val="20"/>
        </w:rPr>
      </w:pPr>
      <w:r w:rsidRPr="00C74E13">
        <w:rPr>
          <w:rFonts w:asciiTheme="majorBidi" w:eastAsia="Arial Unicode MS" w:hAnsiTheme="majorBidi" w:cstheme="majorBidi"/>
          <w:bCs/>
          <w:noProof/>
          <w:color w:val="000000"/>
          <w:sz w:val="20"/>
        </w:rPr>
        <w:t>To plan and implement effective classroom management practices</w:t>
      </w:r>
    </w:p>
    <w:p w:rsidR="003A7FE4" w:rsidRPr="00C74E13" w:rsidRDefault="00C74E13" w:rsidP="00C27E82">
      <w:pPr>
        <w:autoSpaceDE w:val="0"/>
        <w:autoSpaceDN w:val="0"/>
        <w:adjustRightInd w:val="0"/>
        <w:snapToGrid w:val="0"/>
        <w:jc w:val="both"/>
        <w:rPr>
          <w:rFonts w:asciiTheme="majorBidi" w:eastAsia="Arial Unicode MS" w:hAnsiTheme="majorBidi" w:cstheme="majorBidi"/>
          <w:bCs/>
          <w:noProof/>
          <w:color w:val="000000"/>
          <w:sz w:val="20"/>
        </w:rPr>
      </w:pPr>
      <w:r w:rsidRPr="00C74E13">
        <w:rPr>
          <w:rFonts w:asciiTheme="majorBidi" w:eastAsia="Arial Unicode MS" w:hAnsiTheme="majorBidi" w:cstheme="majorBidi"/>
          <w:bCs/>
          <w:noProof/>
          <w:color w:val="000000"/>
          <w:sz w:val="20"/>
        </w:rPr>
        <w:t>To engage students in active, hands-on, creative problem-based learning</w:t>
      </w:r>
    </w:p>
    <w:p w:rsidR="003A7FE4" w:rsidRDefault="003A7FE4" w:rsidP="00EF38FE">
      <w:pPr>
        <w:autoSpaceDE w:val="0"/>
        <w:autoSpaceDN w:val="0"/>
        <w:adjustRightInd w:val="0"/>
        <w:snapToGrid w:val="0"/>
        <w:jc w:val="both"/>
        <w:rPr>
          <w:rFonts w:asciiTheme="majorBidi" w:eastAsia="Arial Unicode MS" w:hAnsiTheme="majorBidi" w:cstheme="majorBidi"/>
          <w:b/>
          <w:noProof/>
          <w:color w:val="000000"/>
          <w:sz w:val="20"/>
        </w:rPr>
      </w:pPr>
    </w:p>
    <w:p w:rsidR="00EF38FE" w:rsidRPr="00EF38FE" w:rsidRDefault="00EF38FE" w:rsidP="00EF38FE">
      <w:pPr>
        <w:autoSpaceDE w:val="0"/>
        <w:autoSpaceDN w:val="0"/>
        <w:adjustRightInd w:val="0"/>
        <w:snapToGrid w:val="0"/>
        <w:jc w:val="both"/>
        <w:rPr>
          <w:rFonts w:asciiTheme="majorBidi" w:eastAsia="Arial Unicode MS" w:hAnsiTheme="majorBidi" w:cstheme="majorBidi"/>
          <w:b/>
          <w:noProof/>
          <w:color w:val="000000"/>
          <w:sz w:val="20"/>
        </w:rPr>
      </w:pPr>
      <w:r w:rsidRPr="00EF38FE">
        <w:rPr>
          <w:rFonts w:asciiTheme="majorBidi" w:eastAsia="Arial Unicode MS" w:hAnsiTheme="majorBidi" w:cstheme="majorBidi"/>
          <w:b/>
          <w:noProof/>
          <w:color w:val="000000"/>
          <w:sz w:val="20"/>
        </w:rPr>
        <w:t>Tehsil Coordinator-Rawalpindi</w:t>
      </w:r>
      <w:r w:rsidR="003F4F3C">
        <w:rPr>
          <w:rFonts w:asciiTheme="majorBidi" w:eastAsia="Arial Unicode MS" w:hAnsiTheme="majorBidi" w:cstheme="majorBidi"/>
          <w:b/>
          <w:noProof/>
          <w:color w:val="000000"/>
          <w:sz w:val="20"/>
        </w:rPr>
        <w:tab/>
      </w:r>
      <w:r w:rsidR="003F4F3C">
        <w:rPr>
          <w:rFonts w:asciiTheme="majorBidi" w:eastAsia="Arial Unicode MS" w:hAnsiTheme="majorBidi" w:cstheme="majorBidi"/>
          <w:b/>
          <w:noProof/>
          <w:color w:val="000000"/>
          <w:sz w:val="20"/>
        </w:rPr>
        <w:tab/>
      </w:r>
      <w:r w:rsidR="003F4F3C">
        <w:rPr>
          <w:rFonts w:asciiTheme="majorBidi" w:eastAsia="Arial Unicode MS" w:hAnsiTheme="majorBidi" w:cstheme="majorBidi"/>
          <w:b/>
          <w:noProof/>
          <w:color w:val="000000"/>
          <w:sz w:val="20"/>
        </w:rPr>
        <w:tab/>
      </w:r>
      <w:r w:rsidR="003F4F3C">
        <w:rPr>
          <w:rFonts w:asciiTheme="majorBidi" w:eastAsia="Arial Unicode MS" w:hAnsiTheme="majorBidi" w:cstheme="majorBidi"/>
          <w:b/>
          <w:noProof/>
          <w:color w:val="000000"/>
          <w:sz w:val="20"/>
        </w:rPr>
        <w:tab/>
        <w:t xml:space="preserve">            26 December 2014 to 15 April 2016</w:t>
      </w:r>
      <w:r w:rsidR="003F4F3C">
        <w:rPr>
          <w:rFonts w:asciiTheme="majorBidi" w:eastAsia="Arial Unicode MS" w:hAnsiTheme="majorBidi" w:cstheme="majorBidi"/>
          <w:b/>
          <w:noProof/>
          <w:color w:val="000000"/>
          <w:sz w:val="20"/>
        </w:rPr>
        <w:tab/>
      </w:r>
    </w:p>
    <w:p w:rsidR="00EF38FE" w:rsidRPr="00EF38FE" w:rsidRDefault="00EF38FE" w:rsidP="00F612B5">
      <w:pPr>
        <w:autoSpaceDE w:val="0"/>
        <w:autoSpaceDN w:val="0"/>
        <w:adjustRightInd w:val="0"/>
        <w:snapToGrid w:val="0"/>
        <w:jc w:val="both"/>
        <w:rPr>
          <w:rFonts w:asciiTheme="majorBidi" w:eastAsia="Arial Unicode MS" w:hAnsiTheme="majorBidi" w:cstheme="majorBidi"/>
          <w:b/>
          <w:noProof/>
          <w:color w:val="000000"/>
          <w:sz w:val="20"/>
        </w:rPr>
      </w:pPr>
      <w:r w:rsidRPr="00EF38FE">
        <w:rPr>
          <w:rFonts w:asciiTheme="majorBidi" w:eastAsia="Arial Unicode MS" w:hAnsiTheme="majorBidi" w:cstheme="majorBidi"/>
          <w:b/>
          <w:noProof/>
          <w:color w:val="000000"/>
          <w:sz w:val="20"/>
        </w:rPr>
        <w:t xml:space="preserve">Aurat Publication &amp; Foundation Services-Pakistan (Funded by DFID,World Bank)  </w:t>
      </w:r>
    </w:p>
    <w:p w:rsidR="00EF38FE" w:rsidRPr="00EF38FE" w:rsidRDefault="00EF38FE" w:rsidP="00EF38FE">
      <w:pPr>
        <w:pStyle w:val="ListParagraph"/>
        <w:pBdr>
          <w:top w:val="single" w:sz="18" w:space="0" w:color="C0504D"/>
        </w:pBdr>
        <w:autoSpaceDE w:val="0"/>
        <w:autoSpaceDN w:val="0"/>
        <w:adjustRightInd w:val="0"/>
        <w:snapToGrid w:val="0"/>
        <w:spacing w:line="120" w:lineRule="auto"/>
        <w:ind w:left="0"/>
        <w:jc w:val="both"/>
        <w:rPr>
          <w:rFonts w:asciiTheme="majorBidi" w:eastAsia="Arial Unicode MS" w:hAnsiTheme="majorBidi" w:cstheme="majorBidi"/>
          <w:b/>
          <w:noProof/>
          <w:color w:val="000000"/>
          <w:sz w:val="20"/>
        </w:rPr>
      </w:pPr>
    </w:p>
    <w:p w:rsidR="00EF38FE" w:rsidRPr="00EF38FE" w:rsidRDefault="00EF38FE" w:rsidP="003F4F3C">
      <w:pPr>
        <w:autoSpaceDE w:val="0"/>
        <w:autoSpaceDN w:val="0"/>
        <w:adjustRightInd w:val="0"/>
        <w:snapToGrid w:val="0"/>
        <w:jc w:val="both"/>
        <w:rPr>
          <w:rFonts w:asciiTheme="majorBidi" w:eastAsia="Arial Unicode MS" w:hAnsiTheme="majorBidi" w:cstheme="majorBidi"/>
          <w:b/>
          <w:noProof/>
          <w:color w:val="000000"/>
          <w:sz w:val="20"/>
        </w:rPr>
      </w:pPr>
      <w:r w:rsidRPr="00EF38FE">
        <w:rPr>
          <w:rFonts w:asciiTheme="majorBidi" w:eastAsia="Arial Unicode MS" w:hAnsiTheme="majorBidi" w:cstheme="majorBidi"/>
          <w:b/>
          <w:noProof/>
          <w:color w:val="000000"/>
          <w:sz w:val="20"/>
        </w:rPr>
        <w:t>Project Background.</w:t>
      </w:r>
      <w:r w:rsidR="00F612B5">
        <w:rPr>
          <w:rFonts w:asciiTheme="majorBidi" w:eastAsia="Arial Unicode MS" w:hAnsiTheme="majorBidi" w:cstheme="majorBidi"/>
          <w:b/>
          <w:noProof/>
          <w:color w:val="000000"/>
          <w:sz w:val="20"/>
        </w:rPr>
        <w:tab/>
      </w:r>
      <w:r w:rsidR="00F612B5">
        <w:rPr>
          <w:rFonts w:asciiTheme="majorBidi" w:eastAsia="Arial Unicode MS" w:hAnsiTheme="majorBidi" w:cstheme="majorBidi"/>
          <w:b/>
          <w:noProof/>
          <w:color w:val="000000"/>
          <w:sz w:val="20"/>
        </w:rPr>
        <w:tab/>
      </w:r>
      <w:r w:rsidR="00F612B5">
        <w:rPr>
          <w:rFonts w:asciiTheme="majorBidi" w:eastAsia="Arial Unicode MS" w:hAnsiTheme="majorBidi" w:cstheme="majorBidi"/>
          <w:b/>
          <w:noProof/>
          <w:color w:val="000000"/>
          <w:sz w:val="20"/>
        </w:rPr>
        <w:tab/>
      </w:r>
      <w:r w:rsidR="00F612B5">
        <w:rPr>
          <w:rFonts w:asciiTheme="majorBidi" w:eastAsia="Arial Unicode MS" w:hAnsiTheme="majorBidi" w:cstheme="majorBidi"/>
          <w:b/>
          <w:noProof/>
          <w:color w:val="000000"/>
          <w:sz w:val="20"/>
        </w:rPr>
        <w:tab/>
        <w:t xml:space="preserve">            </w:t>
      </w:r>
      <w:r w:rsidR="00F612B5">
        <w:rPr>
          <w:rFonts w:asciiTheme="majorBidi" w:eastAsia="Arial Unicode MS" w:hAnsiTheme="majorBidi" w:cstheme="majorBidi"/>
          <w:b/>
          <w:noProof/>
          <w:color w:val="000000"/>
          <w:sz w:val="20"/>
        </w:rPr>
        <w:tab/>
      </w:r>
      <w:r w:rsidR="00F612B5">
        <w:rPr>
          <w:rFonts w:asciiTheme="majorBidi" w:eastAsia="Arial Unicode MS" w:hAnsiTheme="majorBidi" w:cstheme="majorBidi"/>
          <w:b/>
          <w:noProof/>
          <w:color w:val="000000"/>
          <w:sz w:val="20"/>
        </w:rPr>
        <w:tab/>
      </w:r>
    </w:p>
    <w:p w:rsidR="00EF38FE" w:rsidRPr="00EF38FE" w:rsidRDefault="00EF38FE" w:rsidP="00EF38FE">
      <w:pPr>
        <w:autoSpaceDE w:val="0"/>
        <w:autoSpaceDN w:val="0"/>
        <w:adjustRightInd w:val="0"/>
        <w:snapToGrid w:val="0"/>
        <w:jc w:val="both"/>
        <w:rPr>
          <w:rFonts w:asciiTheme="majorBidi" w:hAnsiTheme="majorBidi" w:cstheme="majorBidi"/>
          <w:sz w:val="22"/>
          <w:szCs w:val="22"/>
        </w:rPr>
      </w:pPr>
      <w:r w:rsidRPr="00EF38FE">
        <w:rPr>
          <w:rFonts w:asciiTheme="majorBidi" w:eastAsia="Arial Unicode MS" w:hAnsiTheme="majorBidi" w:cstheme="majorBidi"/>
          <w:noProof/>
          <w:color w:val="000000"/>
          <w:sz w:val="20"/>
        </w:rPr>
        <w:t xml:space="preserve">Waseela-e-Taleem - BISP:  Aurat Foundation is the implementing partner of Pakistan's largest safety net program of Government, the Benazir Income Support Program. With the financial assistance by DFID.The basic objective of the program is to assist the GoP in achieving MGD targets for universal primary education through conditional cash transfers to BISP beneficiaries. The program is aimed at mobilizing BISP beneficiaries (mothers) to enroll her primary school going children (age 5-12 years) in </w:t>
      </w:r>
      <w:r w:rsidRPr="00EF38FE">
        <w:rPr>
          <w:rFonts w:asciiTheme="majorBidi" w:eastAsia="Arial Unicode MS" w:hAnsiTheme="majorBidi" w:cstheme="majorBidi"/>
          <w:noProof/>
          <w:color w:val="000000"/>
          <w:sz w:val="18"/>
          <w:szCs w:val="22"/>
        </w:rPr>
        <w:t>primary schools and qualify for RS.600 cash transfers per child per quarter.</w:t>
      </w:r>
    </w:p>
    <w:p w:rsidR="00EF38FE" w:rsidRPr="00EF38FE" w:rsidRDefault="00EF38FE" w:rsidP="00EF38FE">
      <w:pPr>
        <w:autoSpaceDE w:val="0"/>
        <w:autoSpaceDN w:val="0"/>
        <w:adjustRightInd w:val="0"/>
        <w:snapToGrid w:val="0"/>
        <w:jc w:val="both"/>
        <w:rPr>
          <w:rFonts w:asciiTheme="majorBidi" w:eastAsia="Arial Unicode MS" w:hAnsiTheme="majorBidi" w:cstheme="majorBidi"/>
          <w:b/>
          <w:noProof/>
          <w:color w:val="000000"/>
          <w:sz w:val="16"/>
          <w:szCs w:val="20"/>
        </w:rPr>
      </w:pPr>
      <w:r w:rsidRPr="00EF38FE">
        <w:rPr>
          <w:rFonts w:asciiTheme="majorBidi" w:hAnsiTheme="majorBidi" w:cstheme="majorBidi"/>
          <w:sz w:val="18"/>
          <w:szCs w:val="18"/>
        </w:rPr>
        <w:t>As</w:t>
      </w:r>
      <w:r w:rsidR="00D87B7D">
        <w:rPr>
          <w:rFonts w:asciiTheme="majorBidi" w:hAnsiTheme="majorBidi" w:cstheme="majorBidi"/>
          <w:sz w:val="18"/>
          <w:szCs w:val="18"/>
        </w:rPr>
        <w:t xml:space="preserve"> </w:t>
      </w:r>
      <w:r w:rsidR="00D87B7D" w:rsidRPr="009F68ED">
        <w:rPr>
          <w:rFonts w:asciiTheme="majorBidi" w:hAnsiTheme="majorBidi" w:cstheme="majorBidi"/>
          <w:b/>
          <w:bCs/>
          <w:sz w:val="18"/>
          <w:szCs w:val="18"/>
        </w:rPr>
        <w:t>Tehsil Coordinator</w:t>
      </w:r>
      <w:r w:rsidRPr="009F68ED">
        <w:rPr>
          <w:rFonts w:asciiTheme="majorBidi" w:hAnsiTheme="majorBidi" w:cstheme="majorBidi"/>
          <w:b/>
          <w:bCs/>
          <w:sz w:val="18"/>
          <w:szCs w:val="18"/>
        </w:rPr>
        <w:t xml:space="preserve"> Rawalpindi</w:t>
      </w:r>
      <w:r w:rsidRPr="00EF38FE">
        <w:rPr>
          <w:rFonts w:asciiTheme="majorBidi" w:hAnsiTheme="majorBidi" w:cstheme="majorBidi"/>
          <w:sz w:val="18"/>
          <w:szCs w:val="18"/>
        </w:rPr>
        <w:t xml:space="preserve"> under the project Waseela-e-Taleem (WeT) supported by Benazir Income Support Program (BISP) Government of Pakistan from </w:t>
      </w:r>
      <w:r w:rsidR="00D930AB">
        <w:rPr>
          <w:rFonts w:asciiTheme="majorBidi" w:hAnsiTheme="majorBidi" w:cstheme="majorBidi"/>
          <w:sz w:val="18"/>
          <w:szCs w:val="18"/>
          <w:vertAlign w:val="superscript"/>
        </w:rPr>
        <w:t>26</w:t>
      </w:r>
      <w:r w:rsidR="00D930AB">
        <w:rPr>
          <w:rFonts w:asciiTheme="majorBidi" w:hAnsiTheme="majorBidi" w:cstheme="majorBidi"/>
          <w:sz w:val="18"/>
          <w:szCs w:val="18"/>
        </w:rPr>
        <w:t xml:space="preserve"> December</w:t>
      </w:r>
      <w:r w:rsidRPr="00EF38FE">
        <w:rPr>
          <w:rFonts w:asciiTheme="majorBidi" w:hAnsiTheme="majorBidi" w:cstheme="majorBidi"/>
          <w:sz w:val="18"/>
          <w:szCs w:val="18"/>
        </w:rPr>
        <w:t xml:space="preserve"> 201</w:t>
      </w:r>
      <w:r w:rsidR="00D930AB">
        <w:rPr>
          <w:rFonts w:asciiTheme="majorBidi" w:hAnsiTheme="majorBidi" w:cstheme="majorBidi"/>
          <w:sz w:val="18"/>
          <w:szCs w:val="18"/>
        </w:rPr>
        <w:t>4</w:t>
      </w:r>
    </w:p>
    <w:p w:rsidR="00EF38FE" w:rsidRPr="00EF38FE" w:rsidRDefault="00EF38FE" w:rsidP="00EF38FE">
      <w:pPr>
        <w:autoSpaceDE w:val="0"/>
        <w:autoSpaceDN w:val="0"/>
        <w:adjustRightInd w:val="0"/>
        <w:snapToGrid w:val="0"/>
        <w:jc w:val="both"/>
        <w:rPr>
          <w:rFonts w:asciiTheme="majorBidi" w:eastAsia="Arial Unicode MS" w:hAnsiTheme="majorBidi" w:cstheme="majorBidi"/>
          <w:b/>
          <w:noProof/>
          <w:color w:val="000000"/>
          <w:sz w:val="20"/>
        </w:rPr>
      </w:pPr>
    </w:p>
    <w:p w:rsidR="00EF38FE" w:rsidRPr="00C2218E" w:rsidRDefault="001B4EE6" w:rsidP="00C2218E">
      <w:pPr>
        <w:autoSpaceDE w:val="0"/>
        <w:autoSpaceDN w:val="0"/>
        <w:adjustRightInd w:val="0"/>
        <w:snapToGrid w:val="0"/>
        <w:jc w:val="both"/>
        <w:rPr>
          <w:b/>
        </w:rPr>
      </w:pPr>
      <w:r w:rsidRPr="0088063A">
        <w:rPr>
          <w:b/>
          <w:sz w:val="20"/>
          <w:szCs w:val="20"/>
        </w:rPr>
        <w:t>KEY RESPONSIBILITIES:</w:t>
      </w:r>
    </w:p>
    <w:p w:rsidR="00EF38FE" w:rsidRPr="00EF38FE" w:rsidRDefault="00EF38FE" w:rsidP="00EF38FE">
      <w:pPr>
        <w:pStyle w:val="ListParagraph"/>
        <w:numPr>
          <w:ilvl w:val="0"/>
          <w:numId w:val="26"/>
        </w:numPr>
        <w:autoSpaceDE w:val="0"/>
        <w:autoSpaceDN w:val="0"/>
        <w:adjustRightInd w:val="0"/>
        <w:snapToGrid w:val="0"/>
        <w:ind w:left="360"/>
        <w:contextualSpacing/>
        <w:jc w:val="both"/>
        <w:rPr>
          <w:rFonts w:asciiTheme="majorBidi" w:eastAsia="Arial Unicode MS" w:hAnsiTheme="majorBidi" w:cstheme="majorBidi"/>
          <w:noProof/>
          <w:color w:val="000000"/>
          <w:sz w:val="20"/>
        </w:rPr>
      </w:pPr>
      <w:r w:rsidRPr="00EF38FE">
        <w:rPr>
          <w:rFonts w:asciiTheme="majorBidi" w:eastAsia="Arial Unicode MS" w:hAnsiTheme="majorBidi" w:cstheme="majorBidi"/>
          <w:noProof/>
          <w:color w:val="000000"/>
          <w:sz w:val="20"/>
        </w:rPr>
        <w:t>Mapping of beneficiaries families.</w:t>
      </w:r>
    </w:p>
    <w:p w:rsidR="00EF38FE" w:rsidRPr="00EF38FE" w:rsidRDefault="00EF38FE" w:rsidP="00EF38FE">
      <w:pPr>
        <w:pStyle w:val="ListParagraph"/>
        <w:numPr>
          <w:ilvl w:val="0"/>
          <w:numId w:val="26"/>
        </w:numPr>
        <w:autoSpaceDE w:val="0"/>
        <w:autoSpaceDN w:val="0"/>
        <w:adjustRightInd w:val="0"/>
        <w:snapToGrid w:val="0"/>
        <w:ind w:left="360"/>
        <w:contextualSpacing/>
        <w:jc w:val="both"/>
        <w:rPr>
          <w:rFonts w:asciiTheme="majorBidi" w:eastAsia="Arial Unicode MS" w:hAnsiTheme="majorBidi" w:cstheme="majorBidi"/>
          <w:noProof/>
          <w:color w:val="000000"/>
          <w:sz w:val="20"/>
        </w:rPr>
      </w:pPr>
      <w:r w:rsidRPr="00EF38FE">
        <w:rPr>
          <w:rFonts w:asciiTheme="majorBidi" w:eastAsia="Arial Unicode MS" w:hAnsiTheme="majorBidi" w:cstheme="majorBidi"/>
          <w:noProof/>
          <w:color w:val="000000"/>
          <w:sz w:val="20"/>
        </w:rPr>
        <w:t>Mobilization of BISP beneficiaries families.</w:t>
      </w:r>
    </w:p>
    <w:p w:rsidR="00EF38FE" w:rsidRPr="00EF38FE" w:rsidRDefault="00EF38FE" w:rsidP="00EF38FE">
      <w:pPr>
        <w:pStyle w:val="ListParagraph"/>
        <w:numPr>
          <w:ilvl w:val="0"/>
          <w:numId w:val="26"/>
        </w:numPr>
        <w:autoSpaceDE w:val="0"/>
        <w:autoSpaceDN w:val="0"/>
        <w:adjustRightInd w:val="0"/>
        <w:snapToGrid w:val="0"/>
        <w:ind w:left="360"/>
        <w:contextualSpacing/>
        <w:jc w:val="both"/>
        <w:rPr>
          <w:rFonts w:asciiTheme="majorBidi" w:eastAsia="Arial Unicode MS" w:hAnsiTheme="majorBidi" w:cstheme="majorBidi"/>
          <w:noProof/>
          <w:color w:val="000000"/>
          <w:sz w:val="20"/>
        </w:rPr>
      </w:pPr>
      <w:r w:rsidRPr="00EF38FE">
        <w:rPr>
          <w:rFonts w:asciiTheme="majorBidi" w:eastAsia="Arial Unicode MS" w:hAnsiTheme="majorBidi" w:cstheme="majorBidi"/>
          <w:noProof/>
          <w:color w:val="000000"/>
          <w:sz w:val="20"/>
        </w:rPr>
        <w:t>Registration of childrens.</w:t>
      </w:r>
    </w:p>
    <w:p w:rsidR="00EF38FE" w:rsidRDefault="00EF38FE" w:rsidP="00D67BD3">
      <w:pPr>
        <w:pStyle w:val="ListParagraph"/>
        <w:numPr>
          <w:ilvl w:val="0"/>
          <w:numId w:val="26"/>
        </w:numPr>
        <w:autoSpaceDE w:val="0"/>
        <w:autoSpaceDN w:val="0"/>
        <w:adjustRightInd w:val="0"/>
        <w:snapToGrid w:val="0"/>
        <w:ind w:left="360"/>
        <w:contextualSpacing/>
        <w:jc w:val="both"/>
        <w:rPr>
          <w:rFonts w:asciiTheme="majorBidi" w:eastAsia="Arial Unicode MS" w:hAnsiTheme="majorBidi" w:cstheme="majorBidi"/>
          <w:noProof/>
          <w:color w:val="000000"/>
          <w:sz w:val="20"/>
        </w:rPr>
      </w:pPr>
      <w:r w:rsidRPr="00EF38FE">
        <w:rPr>
          <w:rFonts w:asciiTheme="majorBidi" w:eastAsia="Arial Unicode MS" w:hAnsiTheme="majorBidi" w:cstheme="majorBidi"/>
          <w:noProof/>
          <w:color w:val="000000"/>
          <w:sz w:val="20"/>
        </w:rPr>
        <w:t>Enrollement of BISP beneficiaries children.</w:t>
      </w:r>
    </w:p>
    <w:p w:rsidR="00E3575B" w:rsidRPr="00E3575B" w:rsidRDefault="00E3575B" w:rsidP="00D67BD3">
      <w:pPr>
        <w:pStyle w:val="ListParagraph"/>
        <w:numPr>
          <w:ilvl w:val="0"/>
          <w:numId w:val="39"/>
        </w:numPr>
        <w:ind w:left="360"/>
        <w:jc w:val="both"/>
        <w:rPr>
          <w:rFonts w:asciiTheme="majorBidi" w:hAnsiTheme="majorBidi" w:cstheme="majorBidi"/>
          <w:sz w:val="20"/>
          <w:szCs w:val="20"/>
        </w:rPr>
      </w:pPr>
      <w:r w:rsidRPr="00E3575B">
        <w:rPr>
          <w:rFonts w:asciiTheme="majorBidi" w:hAnsiTheme="majorBidi" w:cstheme="majorBidi"/>
          <w:sz w:val="20"/>
          <w:szCs w:val="20"/>
        </w:rPr>
        <w:t xml:space="preserve">Shall be responsible for all activities at thesil level including </w:t>
      </w:r>
      <w:r w:rsidRPr="00E3575B">
        <w:rPr>
          <w:rFonts w:asciiTheme="majorBidi" w:hAnsiTheme="majorBidi" w:cstheme="majorBidi"/>
          <w:color w:val="000000"/>
          <w:sz w:val="20"/>
          <w:szCs w:val="20"/>
        </w:rPr>
        <w:t>micro supply capacity</w:t>
      </w:r>
      <w:r w:rsidR="003F7456">
        <w:rPr>
          <w:rFonts w:asciiTheme="majorBidi" w:hAnsiTheme="majorBidi" w:cstheme="majorBidi"/>
          <w:color w:val="000000"/>
          <w:sz w:val="20"/>
          <w:szCs w:val="20"/>
        </w:rPr>
        <w:t xml:space="preserve"> assessment (MSCA</w:t>
      </w:r>
      <w:r w:rsidRPr="00E3575B">
        <w:rPr>
          <w:rFonts w:asciiTheme="majorBidi" w:hAnsiTheme="majorBidi" w:cstheme="majorBidi"/>
          <w:color w:val="000000"/>
          <w:sz w:val="20"/>
          <w:szCs w:val="20"/>
        </w:rPr>
        <w:t>) survey, beneficiary mobilization campaign, wt women registration centers and admission &amp; attendance compliance,</w:t>
      </w:r>
      <w:r w:rsidRPr="00E3575B">
        <w:rPr>
          <w:rFonts w:asciiTheme="majorBidi" w:hAnsiTheme="majorBidi" w:cstheme="majorBidi"/>
          <w:sz w:val="20"/>
          <w:szCs w:val="20"/>
        </w:rPr>
        <w:t xml:space="preserve"> msca, mapping of bisp beneficiaries, formation &amp; management of bbcs,etc. </w:t>
      </w:r>
    </w:p>
    <w:p w:rsidR="00EF38FE" w:rsidRPr="00EF38FE" w:rsidRDefault="00EF38FE" w:rsidP="00D67BD3">
      <w:pPr>
        <w:pStyle w:val="ListParagraph"/>
        <w:numPr>
          <w:ilvl w:val="0"/>
          <w:numId w:val="26"/>
        </w:numPr>
        <w:autoSpaceDE w:val="0"/>
        <w:autoSpaceDN w:val="0"/>
        <w:adjustRightInd w:val="0"/>
        <w:snapToGrid w:val="0"/>
        <w:ind w:left="360"/>
        <w:contextualSpacing/>
        <w:jc w:val="both"/>
        <w:rPr>
          <w:rFonts w:asciiTheme="majorBidi" w:eastAsia="Arial Unicode MS" w:hAnsiTheme="majorBidi" w:cstheme="majorBidi"/>
          <w:noProof/>
          <w:color w:val="000000"/>
          <w:sz w:val="20"/>
        </w:rPr>
      </w:pPr>
      <w:r w:rsidRPr="00EF38FE">
        <w:rPr>
          <w:rFonts w:asciiTheme="majorBidi" w:eastAsia="Arial Unicode MS" w:hAnsiTheme="majorBidi" w:cstheme="majorBidi"/>
          <w:noProof/>
          <w:color w:val="000000"/>
          <w:sz w:val="20"/>
        </w:rPr>
        <w:t>Admission compliance.</w:t>
      </w:r>
    </w:p>
    <w:p w:rsidR="00EF38FE" w:rsidRPr="00EF38FE" w:rsidRDefault="00EF38FE" w:rsidP="00D67BD3">
      <w:pPr>
        <w:pStyle w:val="ListParagraph"/>
        <w:numPr>
          <w:ilvl w:val="0"/>
          <w:numId w:val="26"/>
        </w:numPr>
        <w:autoSpaceDE w:val="0"/>
        <w:autoSpaceDN w:val="0"/>
        <w:adjustRightInd w:val="0"/>
        <w:snapToGrid w:val="0"/>
        <w:ind w:left="360"/>
        <w:contextualSpacing/>
        <w:jc w:val="both"/>
        <w:rPr>
          <w:rFonts w:asciiTheme="majorBidi" w:eastAsia="Arial Unicode MS" w:hAnsiTheme="majorBidi" w:cstheme="majorBidi"/>
          <w:noProof/>
          <w:color w:val="000000"/>
          <w:sz w:val="20"/>
        </w:rPr>
      </w:pPr>
      <w:r w:rsidRPr="00EF38FE">
        <w:rPr>
          <w:rFonts w:asciiTheme="majorBidi" w:eastAsia="Arial Unicode MS" w:hAnsiTheme="majorBidi" w:cstheme="majorBidi"/>
          <w:noProof/>
          <w:color w:val="000000"/>
          <w:sz w:val="20"/>
        </w:rPr>
        <w:t>Attendance complance.</w:t>
      </w:r>
    </w:p>
    <w:p w:rsidR="00CE0062" w:rsidRDefault="00CE0062" w:rsidP="00D67BD3">
      <w:pPr>
        <w:rPr>
          <w:rFonts w:ascii="Arial" w:hAnsi="Arial" w:cs="Arial"/>
          <w:b/>
          <w:sz w:val="20"/>
          <w:szCs w:val="20"/>
          <w:u w:val="single"/>
        </w:rPr>
      </w:pPr>
    </w:p>
    <w:p w:rsidR="005E092E" w:rsidRDefault="000908ED">
      <w:pPr>
        <w:rPr>
          <w:rFonts w:ascii="Arial" w:hAnsi="Arial" w:cs="Arial"/>
          <w:b/>
          <w:sz w:val="20"/>
          <w:szCs w:val="20"/>
          <w:u w:val="single"/>
        </w:rPr>
      </w:pPr>
      <w:r>
        <w:rPr>
          <w:rFonts w:asciiTheme="majorBidi" w:eastAsia="Arial Unicode MS" w:hAnsiTheme="majorBidi" w:cstheme="majorBidi"/>
          <w:b/>
          <w:noProof/>
          <w:color w:val="000000"/>
          <w:sz w:val="20"/>
        </w:rPr>
        <w:t>Aria Supervisor</w:t>
      </w:r>
      <w:r w:rsidR="005E092E">
        <w:rPr>
          <w:rFonts w:asciiTheme="majorBidi" w:eastAsia="Arial Unicode MS" w:hAnsiTheme="majorBidi" w:cstheme="majorBidi"/>
          <w:b/>
          <w:noProof/>
          <w:color w:val="000000"/>
          <w:sz w:val="20"/>
        </w:rPr>
        <w:t xml:space="preserve"> </w:t>
      </w:r>
      <w:r w:rsidR="005E092E" w:rsidRPr="00EF38FE">
        <w:rPr>
          <w:rFonts w:asciiTheme="majorBidi" w:eastAsia="Arial Unicode MS" w:hAnsiTheme="majorBidi" w:cstheme="majorBidi"/>
          <w:b/>
          <w:noProof/>
          <w:color w:val="000000"/>
          <w:sz w:val="20"/>
        </w:rPr>
        <w:t>-Rawalpindi</w:t>
      </w:r>
      <w:r w:rsidR="005E092E">
        <w:rPr>
          <w:rFonts w:asciiTheme="majorBidi" w:eastAsia="Arial Unicode MS" w:hAnsiTheme="majorBidi" w:cstheme="majorBidi"/>
          <w:b/>
          <w:noProof/>
          <w:color w:val="000000"/>
          <w:sz w:val="20"/>
        </w:rPr>
        <w:tab/>
      </w:r>
      <w:r w:rsidR="005E092E">
        <w:rPr>
          <w:rFonts w:asciiTheme="majorBidi" w:eastAsia="Arial Unicode MS" w:hAnsiTheme="majorBidi" w:cstheme="majorBidi"/>
          <w:b/>
          <w:noProof/>
          <w:color w:val="000000"/>
          <w:sz w:val="20"/>
        </w:rPr>
        <w:tab/>
      </w:r>
    </w:p>
    <w:p w:rsidR="000C0127" w:rsidRDefault="000C0127">
      <w:pPr>
        <w:rPr>
          <w:rFonts w:ascii="Arial" w:hAnsi="Arial" w:cs="Arial"/>
          <w:b/>
          <w:sz w:val="20"/>
          <w:szCs w:val="20"/>
          <w:u w:val="single"/>
        </w:rPr>
      </w:pPr>
      <w:r w:rsidRPr="0093065C">
        <w:rPr>
          <w:rFonts w:asciiTheme="majorBidi" w:hAnsiTheme="majorBidi" w:cstheme="majorBidi"/>
          <w:b/>
          <w:sz w:val="20"/>
          <w:szCs w:val="20"/>
          <w:u w:val="single"/>
        </w:rPr>
        <w:t xml:space="preserve">The Will Power </w:t>
      </w:r>
      <w:r w:rsidR="00692ECE">
        <w:rPr>
          <w:rFonts w:asciiTheme="majorBidi" w:hAnsiTheme="majorBidi" w:cstheme="majorBidi"/>
          <w:b/>
          <w:sz w:val="20"/>
          <w:szCs w:val="20"/>
          <w:u w:val="single"/>
        </w:rPr>
        <w:t xml:space="preserve">Foundation </w:t>
      </w:r>
      <w:r>
        <w:rPr>
          <w:rFonts w:ascii="Arial" w:hAnsi="Arial" w:cs="Arial"/>
          <w:b/>
          <w:sz w:val="20"/>
          <w:szCs w:val="20"/>
          <w:u w:val="single"/>
        </w:rPr>
        <w:t xml:space="preserve"> </w:t>
      </w:r>
      <w:r>
        <w:rPr>
          <w:rFonts w:ascii="Arial" w:hAnsi="Arial" w:cs="Arial"/>
          <w:b/>
          <w:sz w:val="20"/>
          <w:szCs w:val="20"/>
          <w:u w:val="single"/>
        </w:rPr>
        <w:tab/>
      </w:r>
      <w:r>
        <w:rPr>
          <w:rFonts w:ascii="Arial" w:hAnsi="Arial" w:cs="Arial"/>
          <w:b/>
          <w:sz w:val="20"/>
          <w:szCs w:val="20"/>
          <w:u w:val="single"/>
        </w:rPr>
        <w:tab/>
      </w:r>
      <w:r w:rsidR="0093065C">
        <w:rPr>
          <w:rFonts w:ascii="Arial" w:hAnsi="Arial" w:cs="Arial"/>
          <w:b/>
          <w:sz w:val="20"/>
          <w:szCs w:val="20"/>
          <w:u w:val="single"/>
        </w:rPr>
        <w:t xml:space="preserve">           </w:t>
      </w:r>
      <w:r w:rsidR="0093065C">
        <w:rPr>
          <w:rFonts w:ascii="Arial" w:hAnsi="Arial" w:cs="Arial"/>
          <w:b/>
          <w:sz w:val="20"/>
          <w:szCs w:val="20"/>
          <w:u w:val="single"/>
        </w:rPr>
        <w:tab/>
        <w:t xml:space="preserve">  </w:t>
      </w:r>
      <w:r>
        <w:rPr>
          <w:rFonts w:ascii="Arial" w:hAnsi="Arial" w:cs="Arial"/>
          <w:b/>
          <w:sz w:val="20"/>
          <w:szCs w:val="20"/>
          <w:u w:val="single"/>
        </w:rPr>
        <w:tab/>
        <w:t xml:space="preserve">                    </w:t>
      </w:r>
      <w:r w:rsidR="0093065C">
        <w:rPr>
          <w:rFonts w:ascii="Arial" w:hAnsi="Arial" w:cs="Arial"/>
          <w:b/>
          <w:sz w:val="20"/>
          <w:szCs w:val="20"/>
          <w:u w:val="single"/>
        </w:rPr>
        <w:t xml:space="preserve">         </w:t>
      </w:r>
      <w:r>
        <w:rPr>
          <w:rFonts w:ascii="Arial" w:hAnsi="Arial" w:cs="Arial"/>
          <w:b/>
          <w:sz w:val="20"/>
          <w:szCs w:val="20"/>
          <w:u w:val="single"/>
        </w:rPr>
        <w:t xml:space="preserve"> </w:t>
      </w:r>
      <w:r w:rsidR="0093065C">
        <w:rPr>
          <w:rFonts w:ascii="Arial" w:hAnsi="Arial" w:cs="Arial"/>
          <w:b/>
          <w:sz w:val="20"/>
          <w:szCs w:val="20"/>
          <w:u w:val="single"/>
        </w:rPr>
        <w:t xml:space="preserve">   </w:t>
      </w:r>
      <w:r w:rsidR="00677C41">
        <w:rPr>
          <w:rFonts w:ascii="Arial" w:hAnsi="Arial" w:cs="Arial"/>
          <w:b/>
          <w:sz w:val="20"/>
          <w:szCs w:val="20"/>
          <w:u w:val="single"/>
        </w:rPr>
        <w:t>(</w:t>
      </w:r>
      <w:r w:rsidRPr="0093065C">
        <w:rPr>
          <w:rFonts w:asciiTheme="majorBidi" w:hAnsiTheme="majorBidi" w:cstheme="majorBidi"/>
          <w:b/>
          <w:sz w:val="18"/>
          <w:szCs w:val="18"/>
          <w:u w:val="single"/>
        </w:rPr>
        <w:t>13-Jan-2013 to 13-Nov-2013</w:t>
      </w:r>
      <w:r w:rsidR="00677C41" w:rsidRPr="0093065C">
        <w:rPr>
          <w:rFonts w:asciiTheme="majorBidi" w:hAnsiTheme="majorBidi" w:cstheme="majorBidi"/>
          <w:b/>
          <w:sz w:val="18"/>
          <w:szCs w:val="18"/>
          <w:u w:val="single"/>
        </w:rPr>
        <w:t>)</w:t>
      </w:r>
    </w:p>
    <w:p w:rsidR="000C0127" w:rsidRDefault="00C53CED">
      <w:pPr>
        <w:rPr>
          <w:rFonts w:ascii="Arial" w:hAnsi="Arial" w:cs="Arial"/>
          <w:b/>
          <w:sz w:val="20"/>
          <w:szCs w:val="20"/>
          <w:u w:val="single"/>
        </w:rPr>
      </w:pPr>
      <w:r w:rsidRPr="00EF38FE">
        <w:rPr>
          <w:rFonts w:asciiTheme="majorBidi" w:eastAsia="Arial Unicode MS" w:hAnsiTheme="majorBidi" w:cstheme="majorBidi"/>
          <w:b/>
          <w:noProof/>
          <w:color w:val="000000"/>
          <w:sz w:val="20"/>
        </w:rPr>
        <w:t>Project Background.</w:t>
      </w:r>
    </w:p>
    <w:p w:rsidR="005A143D" w:rsidRPr="00157FAA" w:rsidRDefault="005A143D" w:rsidP="005A143D">
      <w:pPr>
        <w:rPr>
          <w:rFonts w:asciiTheme="majorBidi" w:hAnsiTheme="majorBidi" w:cstheme="majorBidi"/>
          <w:sz w:val="20"/>
          <w:szCs w:val="20"/>
        </w:rPr>
      </w:pPr>
      <w:r>
        <w:rPr>
          <w:rFonts w:asciiTheme="majorBidi" w:hAnsiTheme="majorBidi" w:cstheme="majorBidi"/>
          <w:sz w:val="20"/>
          <w:szCs w:val="20"/>
        </w:rPr>
        <w:t xml:space="preserve">The will power Organization </w:t>
      </w:r>
      <w:r w:rsidR="00980E4A" w:rsidRPr="00157FAA">
        <w:rPr>
          <w:rFonts w:asciiTheme="majorBidi" w:hAnsiTheme="majorBidi" w:cstheme="majorBidi"/>
          <w:sz w:val="20"/>
          <w:szCs w:val="20"/>
        </w:rPr>
        <w:t>working</w:t>
      </w:r>
      <w:r w:rsidR="00AD2808">
        <w:rPr>
          <w:rFonts w:asciiTheme="majorBidi" w:hAnsiTheme="majorBidi" w:cstheme="majorBidi"/>
          <w:sz w:val="20"/>
          <w:szCs w:val="20"/>
        </w:rPr>
        <w:t xml:space="preserve"> </w:t>
      </w:r>
      <w:r w:rsidR="008B29F7">
        <w:rPr>
          <w:rFonts w:asciiTheme="majorBidi" w:hAnsiTheme="majorBidi" w:cstheme="majorBidi"/>
          <w:b/>
          <w:bCs/>
          <w:sz w:val="20"/>
          <w:szCs w:val="20"/>
        </w:rPr>
        <w:t>Drugs Kill, Human Rights and</w:t>
      </w:r>
      <w:r w:rsidR="00AD2808" w:rsidRPr="00AD2808">
        <w:rPr>
          <w:rFonts w:asciiTheme="majorBidi" w:hAnsiTheme="majorBidi" w:cstheme="majorBidi"/>
          <w:b/>
          <w:bCs/>
          <w:sz w:val="20"/>
          <w:szCs w:val="20"/>
        </w:rPr>
        <w:t xml:space="preserve"> </w:t>
      </w:r>
      <w:r w:rsidR="002E140B">
        <w:rPr>
          <w:rFonts w:asciiTheme="majorBidi" w:hAnsiTheme="majorBidi" w:cstheme="majorBidi"/>
          <w:b/>
          <w:bCs/>
          <w:sz w:val="20"/>
          <w:szCs w:val="20"/>
        </w:rPr>
        <w:t xml:space="preserve">Education </w:t>
      </w:r>
      <w:r w:rsidR="002E140B">
        <w:rPr>
          <w:rFonts w:asciiTheme="majorBidi" w:hAnsiTheme="majorBidi" w:cstheme="majorBidi"/>
          <w:sz w:val="20"/>
          <w:szCs w:val="20"/>
        </w:rPr>
        <w:t>is</w:t>
      </w:r>
      <w:r w:rsidR="00980E4A" w:rsidRPr="00157FAA">
        <w:rPr>
          <w:rFonts w:asciiTheme="majorBidi" w:hAnsiTheme="majorBidi" w:cstheme="majorBidi"/>
          <w:sz w:val="20"/>
          <w:szCs w:val="20"/>
        </w:rPr>
        <w:t xml:space="preserve"> </w:t>
      </w:r>
      <w:r w:rsidR="00980E4A" w:rsidRPr="00157FAA">
        <w:rPr>
          <w:rFonts w:asciiTheme="majorBidi" w:hAnsiTheme="majorBidi" w:cstheme="majorBidi"/>
          <w:b/>
          <w:sz w:val="20"/>
          <w:szCs w:val="20"/>
        </w:rPr>
        <w:t>since</w:t>
      </w:r>
      <w:r w:rsidR="00CC7EA3">
        <w:rPr>
          <w:rFonts w:asciiTheme="majorBidi" w:hAnsiTheme="majorBidi" w:cstheme="majorBidi"/>
          <w:sz w:val="20"/>
          <w:szCs w:val="20"/>
        </w:rPr>
        <w:t xml:space="preserve"> 1998 in</w:t>
      </w:r>
      <w:r w:rsidR="00980E4A">
        <w:rPr>
          <w:rFonts w:asciiTheme="majorBidi" w:hAnsiTheme="majorBidi" w:cstheme="majorBidi"/>
          <w:sz w:val="20"/>
          <w:szCs w:val="20"/>
        </w:rPr>
        <w:t xml:space="preserve"> District</w:t>
      </w:r>
      <w:r w:rsidR="00CC7EA3">
        <w:rPr>
          <w:rFonts w:asciiTheme="majorBidi" w:hAnsiTheme="majorBidi" w:cstheme="majorBidi"/>
          <w:sz w:val="20"/>
          <w:szCs w:val="20"/>
        </w:rPr>
        <w:t xml:space="preserve"> Rawalpindi</w:t>
      </w:r>
      <w:r w:rsidRPr="00157FAA">
        <w:rPr>
          <w:rFonts w:asciiTheme="majorBidi" w:hAnsiTheme="majorBidi" w:cstheme="majorBidi"/>
          <w:sz w:val="20"/>
          <w:szCs w:val="20"/>
        </w:rPr>
        <w:t xml:space="preserve">. I worked in this NGO on the following position in </w:t>
      </w:r>
      <w:r w:rsidR="002E140B">
        <w:rPr>
          <w:rFonts w:asciiTheme="majorBidi" w:hAnsiTheme="majorBidi" w:cstheme="majorBidi"/>
          <w:b/>
          <w:bCs/>
          <w:sz w:val="20"/>
          <w:szCs w:val="20"/>
        </w:rPr>
        <w:t>Aria Supervisor</w:t>
      </w:r>
      <w:r w:rsidR="003C4B49">
        <w:rPr>
          <w:rFonts w:asciiTheme="majorBidi" w:hAnsiTheme="majorBidi" w:cstheme="majorBidi"/>
          <w:sz w:val="20"/>
          <w:szCs w:val="20"/>
        </w:rPr>
        <w:t xml:space="preserve"> </w:t>
      </w:r>
      <w:r w:rsidR="002E140B">
        <w:rPr>
          <w:rFonts w:asciiTheme="majorBidi" w:hAnsiTheme="majorBidi" w:cstheme="majorBidi"/>
          <w:sz w:val="20"/>
          <w:szCs w:val="20"/>
        </w:rPr>
        <w:t>Tehsil</w:t>
      </w:r>
      <w:r w:rsidRPr="00157FAA">
        <w:rPr>
          <w:rFonts w:asciiTheme="majorBidi" w:hAnsiTheme="majorBidi" w:cstheme="majorBidi"/>
          <w:sz w:val="20"/>
          <w:szCs w:val="20"/>
        </w:rPr>
        <w:t xml:space="preserve"> Rawalpindi.</w:t>
      </w:r>
    </w:p>
    <w:p w:rsidR="00C53CED" w:rsidRDefault="00C53CED">
      <w:pPr>
        <w:rPr>
          <w:rFonts w:ascii="Arial" w:hAnsi="Arial" w:cs="Arial"/>
          <w:b/>
          <w:sz w:val="20"/>
          <w:szCs w:val="20"/>
          <w:u w:val="single"/>
        </w:rPr>
      </w:pPr>
    </w:p>
    <w:p w:rsidR="00C53CED" w:rsidRPr="00C2218E" w:rsidRDefault="00C53CED" w:rsidP="00C53CED">
      <w:pPr>
        <w:autoSpaceDE w:val="0"/>
        <w:autoSpaceDN w:val="0"/>
        <w:adjustRightInd w:val="0"/>
        <w:snapToGrid w:val="0"/>
        <w:jc w:val="both"/>
        <w:rPr>
          <w:b/>
        </w:rPr>
      </w:pPr>
      <w:r w:rsidRPr="0088063A">
        <w:rPr>
          <w:b/>
          <w:sz w:val="20"/>
          <w:szCs w:val="20"/>
        </w:rPr>
        <w:t>KEY RESPONSIBILITIES:</w:t>
      </w:r>
    </w:p>
    <w:p w:rsidR="008A4FC8" w:rsidRPr="00B8239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Supervising the daily operations branch office</w:t>
      </w:r>
    </w:p>
    <w:p w:rsidR="00392147" w:rsidRPr="00B82397" w:rsidRDefault="00392147"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Keeping track of the expenses and developing operating budget</w:t>
      </w:r>
    </w:p>
    <w:p w:rsidR="008A4FC8" w:rsidRPr="00B8239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Train the employees to work efficiently to ensure smooth and continuous operations</w:t>
      </w:r>
    </w:p>
    <w:p w:rsidR="008A4FC8" w:rsidRPr="00B8239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Select new candidates by taking interviews whenever necessary</w:t>
      </w:r>
    </w:p>
    <w:p w:rsidR="008A4FC8" w:rsidRPr="00B8239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Maintaining the employee attendance records and leave reports</w:t>
      </w:r>
    </w:p>
    <w:p w:rsidR="008A4FC8" w:rsidRPr="00B8239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Assisting various policies to the management staff that would help in meeting business goals</w:t>
      </w:r>
    </w:p>
    <w:p w:rsidR="008A4FC8" w:rsidRPr="00B8239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Managing appraisals and performance evaluation for employees</w:t>
      </w:r>
    </w:p>
    <w:p w:rsidR="008A4FC8" w:rsidRPr="00B8239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Monitoring the on-going work and identifying the problems if any</w:t>
      </w:r>
    </w:p>
    <w:p w:rsidR="008A4FC8" w:rsidRPr="00B82397" w:rsidRDefault="008A4FC8" w:rsidP="00392147">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Providing proper customer service by responding to their questions and complaints in a timely manner</w:t>
      </w:r>
    </w:p>
    <w:p w:rsidR="000C0127" w:rsidRDefault="008A4FC8" w:rsidP="008A4FC8">
      <w:pPr>
        <w:numPr>
          <w:ilvl w:val="0"/>
          <w:numId w:val="38"/>
        </w:numPr>
        <w:shd w:val="clear" w:color="auto" w:fill="FFFFFF"/>
        <w:spacing w:before="100" w:beforeAutospacing="1" w:after="100" w:afterAutospacing="1"/>
        <w:rPr>
          <w:rFonts w:asciiTheme="majorBidi" w:hAnsiTheme="majorBidi" w:cstheme="majorBidi"/>
          <w:color w:val="333333"/>
          <w:sz w:val="20"/>
          <w:szCs w:val="20"/>
        </w:rPr>
      </w:pPr>
      <w:r w:rsidRPr="00B82397">
        <w:rPr>
          <w:rFonts w:asciiTheme="majorBidi" w:hAnsiTheme="majorBidi" w:cstheme="majorBidi"/>
          <w:color w:val="333333"/>
          <w:sz w:val="20"/>
          <w:szCs w:val="20"/>
        </w:rPr>
        <w:t>Communicating with the staff and employees to understand the problems and other important aspects</w:t>
      </w:r>
    </w:p>
    <w:p w:rsidR="009B4C4B" w:rsidRDefault="009B4C4B" w:rsidP="009B4C4B">
      <w:pPr>
        <w:shd w:val="clear" w:color="auto" w:fill="FFFFFF"/>
        <w:spacing w:before="100" w:beforeAutospacing="1" w:after="100" w:afterAutospacing="1"/>
        <w:rPr>
          <w:rFonts w:asciiTheme="majorBidi" w:hAnsiTheme="majorBidi" w:cstheme="majorBidi"/>
          <w:color w:val="333333"/>
          <w:sz w:val="20"/>
          <w:szCs w:val="20"/>
        </w:rPr>
      </w:pPr>
    </w:p>
    <w:p w:rsidR="009B4C4B" w:rsidRDefault="009B4C4B" w:rsidP="009B4C4B">
      <w:pPr>
        <w:shd w:val="clear" w:color="auto" w:fill="FFFFFF"/>
        <w:spacing w:before="100" w:beforeAutospacing="1" w:after="100" w:afterAutospacing="1"/>
        <w:rPr>
          <w:rFonts w:asciiTheme="majorBidi" w:hAnsiTheme="majorBidi" w:cstheme="majorBidi"/>
          <w:color w:val="333333"/>
          <w:sz w:val="20"/>
          <w:szCs w:val="20"/>
        </w:rPr>
      </w:pPr>
    </w:p>
    <w:p w:rsidR="00286B53" w:rsidRDefault="00286B53" w:rsidP="009B4C4B">
      <w:pPr>
        <w:shd w:val="clear" w:color="auto" w:fill="FFFFFF"/>
        <w:spacing w:before="100" w:beforeAutospacing="1" w:after="100" w:afterAutospacing="1"/>
        <w:rPr>
          <w:rFonts w:asciiTheme="majorBidi" w:hAnsiTheme="majorBidi" w:cstheme="majorBidi"/>
          <w:color w:val="333333"/>
          <w:sz w:val="20"/>
          <w:szCs w:val="20"/>
        </w:rPr>
      </w:pPr>
    </w:p>
    <w:p w:rsidR="009B4C4B" w:rsidRPr="00B82397" w:rsidRDefault="009B4C4B" w:rsidP="009B4C4B">
      <w:pPr>
        <w:shd w:val="clear" w:color="auto" w:fill="FFFFFF"/>
        <w:spacing w:before="100" w:beforeAutospacing="1" w:after="100" w:afterAutospacing="1"/>
        <w:rPr>
          <w:rFonts w:asciiTheme="majorBidi" w:hAnsiTheme="majorBidi" w:cstheme="majorBidi"/>
          <w:color w:val="333333"/>
          <w:sz w:val="20"/>
          <w:szCs w:val="20"/>
        </w:rPr>
      </w:pPr>
    </w:p>
    <w:p w:rsidR="00DD22D6" w:rsidRPr="007A45C7" w:rsidRDefault="00DD22D6" w:rsidP="00DD22D6">
      <w:pPr>
        <w:autoSpaceDE w:val="0"/>
        <w:autoSpaceDN w:val="0"/>
        <w:adjustRightInd w:val="0"/>
        <w:snapToGrid w:val="0"/>
        <w:jc w:val="both"/>
        <w:rPr>
          <w:rFonts w:asciiTheme="majorBidi" w:eastAsia="Arial Unicode MS" w:hAnsiTheme="majorBidi" w:cstheme="majorBidi"/>
          <w:b/>
          <w:noProof/>
          <w:color w:val="000000"/>
          <w:sz w:val="20"/>
        </w:rPr>
      </w:pPr>
      <w:r w:rsidRPr="007A45C7">
        <w:rPr>
          <w:rFonts w:asciiTheme="majorBidi" w:eastAsia="Arial Unicode MS" w:hAnsiTheme="majorBidi" w:cstheme="majorBidi"/>
          <w:b/>
          <w:noProof/>
          <w:color w:val="000000"/>
          <w:sz w:val="20"/>
        </w:rPr>
        <w:t>Tehsil Coordinator-Rawalpindi</w:t>
      </w:r>
    </w:p>
    <w:p w:rsidR="00CE0062" w:rsidRPr="00157FAA" w:rsidRDefault="00B060D9" w:rsidP="00B63991">
      <w:pPr>
        <w:pBdr>
          <w:between w:val="single" w:sz="12" w:space="1" w:color="403152" w:themeColor="accent4" w:themeShade="80"/>
        </w:pBdr>
        <w:rPr>
          <w:rFonts w:asciiTheme="majorBidi" w:hAnsiTheme="majorBidi" w:cstheme="majorBidi"/>
          <w:sz w:val="20"/>
          <w:szCs w:val="20"/>
        </w:rPr>
      </w:pPr>
      <w:r w:rsidRPr="00157FAA">
        <w:rPr>
          <w:rFonts w:asciiTheme="majorBidi" w:hAnsiTheme="majorBidi" w:cstheme="majorBidi"/>
          <w:b/>
          <w:sz w:val="20"/>
          <w:szCs w:val="20"/>
        </w:rPr>
        <w:t xml:space="preserve">The Resources </w:t>
      </w:r>
      <w:r w:rsidR="00B63991" w:rsidRPr="00157FAA">
        <w:rPr>
          <w:rFonts w:asciiTheme="majorBidi" w:hAnsiTheme="majorBidi" w:cstheme="majorBidi"/>
          <w:b/>
          <w:sz w:val="20"/>
          <w:szCs w:val="20"/>
        </w:rPr>
        <w:t>Paradise Welfare Society (RPWS)</w:t>
      </w:r>
      <w:r w:rsidRPr="00157FAA">
        <w:rPr>
          <w:rFonts w:asciiTheme="majorBidi" w:hAnsiTheme="majorBidi" w:cstheme="majorBidi"/>
          <w:b/>
          <w:sz w:val="20"/>
          <w:szCs w:val="20"/>
        </w:rPr>
        <w:t>:</w:t>
      </w:r>
      <w:r w:rsidRPr="00157FAA">
        <w:rPr>
          <w:rFonts w:asciiTheme="majorBidi" w:hAnsiTheme="majorBidi" w:cstheme="majorBidi"/>
          <w:sz w:val="20"/>
          <w:szCs w:val="20"/>
        </w:rPr>
        <w:tab/>
      </w:r>
      <w:r w:rsidRPr="00157FAA">
        <w:rPr>
          <w:rFonts w:asciiTheme="majorBidi" w:hAnsiTheme="majorBidi" w:cstheme="majorBidi"/>
          <w:sz w:val="20"/>
          <w:szCs w:val="20"/>
        </w:rPr>
        <w:tab/>
      </w:r>
      <w:r w:rsidRPr="00157FAA">
        <w:rPr>
          <w:rFonts w:asciiTheme="majorBidi" w:hAnsiTheme="majorBidi" w:cstheme="majorBidi"/>
          <w:sz w:val="20"/>
          <w:szCs w:val="20"/>
        </w:rPr>
        <w:tab/>
      </w:r>
      <w:r w:rsidRPr="00157FAA">
        <w:rPr>
          <w:rFonts w:asciiTheme="majorBidi" w:hAnsiTheme="majorBidi" w:cstheme="majorBidi"/>
          <w:sz w:val="20"/>
          <w:szCs w:val="20"/>
        </w:rPr>
        <w:tab/>
      </w:r>
      <w:r w:rsidR="006B5D1F">
        <w:rPr>
          <w:rFonts w:asciiTheme="majorBidi" w:hAnsiTheme="majorBidi" w:cstheme="majorBidi"/>
          <w:sz w:val="20"/>
          <w:szCs w:val="20"/>
        </w:rPr>
        <w:t xml:space="preserve">   </w:t>
      </w:r>
      <w:r w:rsidR="00491E60">
        <w:rPr>
          <w:rFonts w:asciiTheme="majorBidi" w:hAnsiTheme="majorBidi" w:cstheme="majorBidi"/>
          <w:sz w:val="20"/>
          <w:szCs w:val="20"/>
        </w:rPr>
        <w:t xml:space="preserve"> </w:t>
      </w:r>
      <w:r w:rsidRPr="00491E60">
        <w:rPr>
          <w:rFonts w:asciiTheme="majorBidi" w:hAnsiTheme="majorBidi" w:cstheme="majorBidi"/>
          <w:b/>
          <w:bCs/>
          <w:sz w:val="20"/>
          <w:szCs w:val="20"/>
        </w:rPr>
        <w:t>(</w:t>
      </w:r>
      <w:r w:rsidR="006B5D1F">
        <w:rPr>
          <w:rFonts w:asciiTheme="majorBidi" w:hAnsiTheme="majorBidi" w:cstheme="majorBidi"/>
          <w:b/>
          <w:bCs/>
          <w:sz w:val="20"/>
          <w:szCs w:val="20"/>
        </w:rPr>
        <w:t>5-Feb-</w:t>
      </w:r>
      <w:r w:rsidRPr="00491E60">
        <w:rPr>
          <w:rFonts w:asciiTheme="majorBidi" w:hAnsiTheme="majorBidi" w:cstheme="majorBidi"/>
          <w:b/>
          <w:bCs/>
          <w:sz w:val="20"/>
          <w:szCs w:val="20"/>
        </w:rPr>
        <w:t>2011</w:t>
      </w:r>
      <w:r w:rsidR="00D03224">
        <w:rPr>
          <w:rFonts w:asciiTheme="majorBidi" w:hAnsiTheme="majorBidi" w:cstheme="majorBidi"/>
          <w:b/>
          <w:bCs/>
          <w:sz w:val="20"/>
          <w:szCs w:val="20"/>
        </w:rPr>
        <w:t xml:space="preserve"> to 30</w:t>
      </w:r>
      <w:r w:rsidRPr="00491E60">
        <w:rPr>
          <w:rFonts w:asciiTheme="majorBidi" w:hAnsiTheme="majorBidi" w:cstheme="majorBidi"/>
          <w:b/>
          <w:bCs/>
          <w:sz w:val="20"/>
          <w:szCs w:val="20"/>
        </w:rPr>
        <w:t>-</w:t>
      </w:r>
      <w:r w:rsidR="00D03224">
        <w:rPr>
          <w:rFonts w:asciiTheme="majorBidi" w:hAnsiTheme="majorBidi" w:cstheme="majorBidi"/>
          <w:b/>
          <w:bCs/>
          <w:sz w:val="20"/>
          <w:szCs w:val="20"/>
        </w:rPr>
        <w:t>Dec</w:t>
      </w:r>
      <w:r w:rsidR="006B5D1F">
        <w:rPr>
          <w:rFonts w:asciiTheme="majorBidi" w:hAnsiTheme="majorBidi" w:cstheme="majorBidi"/>
          <w:b/>
          <w:bCs/>
          <w:sz w:val="20"/>
          <w:szCs w:val="20"/>
        </w:rPr>
        <w:t>-</w:t>
      </w:r>
      <w:r w:rsidRPr="00491E60">
        <w:rPr>
          <w:rFonts w:asciiTheme="majorBidi" w:hAnsiTheme="majorBidi" w:cstheme="majorBidi"/>
          <w:b/>
          <w:bCs/>
          <w:sz w:val="20"/>
          <w:szCs w:val="20"/>
        </w:rPr>
        <w:t>2013)</w:t>
      </w:r>
    </w:p>
    <w:p w:rsidR="00B63991" w:rsidRPr="00157FAA" w:rsidRDefault="00B63991" w:rsidP="00B63991">
      <w:pPr>
        <w:pBdr>
          <w:between w:val="single" w:sz="12" w:space="1" w:color="403152" w:themeColor="accent4" w:themeShade="80"/>
        </w:pBdr>
        <w:autoSpaceDE w:val="0"/>
        <w:autoSpaceDN w:val="0"/>
        <w:adjustRightInd w:val="0"/>
        <w:snapToGrid w:val="0"/>
        <w:jc w:val="both"/>
        <w:rPr>
          <w:rFonts w:asciiTheme="majorBidi" w:eastAsia="Arial Unicode MS" w:hAnsiTheme="majorBidi" w:cstheme="majorBidi"/>
          <w:b/>
          <w:noProof/>
          <w:color w:val="000000"/>
          <w:sz w:val="16"/>
          <w:szCs w:val="20"/>
        </w:rPr>
      </w:pPr>
    </w:p>
    <w:p w:rsidR="00CE0062" w:rsidRPr="00157FAA" w:rsidRDefault="00B060D9" w:rsidP="00B63991">
      <w:pPr>
        <w:rPr>
          <w:rFonts w:asciiTheme="majorBidi" w:hAnsiTheme="majorBidi" w:cstheme="majorBidi"/>
          <w:sz w:val="20"/>
          <w:szCs w:val="20"/>
        </w:rPr>
      </w:pPr>
      <w:r w:rsidRPr="00157FAA">
        <w:rPr>
          <w:rFonts w:asciiTheme="majorBidi" w:hAnsiTheme="majorBidi" w:cstheme="majorBidi"/>
          <w:sz w:val="20"/>
          <w:szCs w:val="20"/>
        </w:rPr>
        <w:t xml:space="preserve">The Resources Paradise is a national NGO working </w:t>
      </w:r>
      <w:r w:rsidRPr="00157FAA">
        <w:rPr>
          <w:rFonts w:asciiTheme="majorBidi" w:hAnsiTheme="majorBidi" w:cstheme="majorBidi"/>
          <w:b/>
          <w:sz w:val="20"/>
          <w:szCs w:val="20"/>
        </w:rPr>
        <w:t xml:space="preserve">Education &amp; Health </w:t>
      </w:r>
      <w:r w:rsidRPr="00157FAA">
        <w:rPr>
          <w:rFonts w:asciiTheme="majorBidi" w:hAnsiTheme="majorBidi" w:cstheme="majorBidi"/>
          <w:sz w:val="20"/>
          <w:szCs w:val="20"/>
        </w:rPr>
        <w:t xml:space="preserve">since 2005 in Asia. I worked in this NGO on the following position in </w:t>
      </w:r>
      <w:r w:rsidR="00913B01" w:rsidRPr="00157FAA">
        <w:rPr>
          <w:rFonts w:asciiTheme="majorBidi" w:hAnsiTheme="majorBidi" w:cstheme="majorBidi"/>
          <w:sz w:val="20"/>
          <w:szCs w:val="20"/>
        </w:rPr>
        <w:t>different projects and District Rawalpindi</w:t>
      </w:r>
      <w:r w:rsidRPr="00157FAA">
        <w:rPr>
          <w:rFonts w:asciiTheme="majorBidi" w:hAnsiTheme="majorBidi" w:cstheme="majorBidi"/>
          <w:sz w:val="20"/>
          <w:szCs w:val="20"/>
        </w:rPr>
        <w:t>.</w:t>
      </w:r>
    </w:p>
    <w:p w:rsidR="00CE0062" w:rsidRPr="00157FAA" w:rsidRDefault="00CE0062">
      <w:pPr>
        <w:rPr>
          <w:rFonts w:asciiTheme="majorBidi" w:hAnsiTheme="majorBidi" w:cstheme="majorBidi"/>
          <w:sz w:val="12"/>
          <w:szCs w:val="20"/>
        </w:rPr>
      </w:pPr>
    </w:p>
    <w:p w:rsidR="00CE0062" w:rsidRPr="00157FAA" w:rsidRDefault="00B060D9">
      <w:pPr>
        <w:rPr>
          <w:rFonts w:asciiTheme="majorBidi" w:hAnsiTheme="majorBidi" w:cstheme="majorBidi"/>
          <w:sz w:val="20"/>
          <w:szCs w:val="20"/>
        </w:rPr>
      </w:pPr>
      <w:r w:rsidRPr="00157FAA">
        <w:rPr>
          <w:rFonts w:asciiTheme="majorBidi" w:hAnsiTheme="majorBidi" w:cstheme="majorBidi"/>
          <w:sz w:val="20"/>
          <w:szCs w:val="20"/>
        </w:rPr>
        <w:t>Exceptional communication skills encompassing counseling, consultation, negotiation, liaison, conflict resolution and advocacy. Able to establish rapport and engage a diverse range of people in relevant processes and interventions. Provide social work services to the Emergency Department to optimize health outcomes for patients, and maximize benefits for families and careers. Maintain professional development and stay abreast of latest methodologies and technologies.</w:t>
      </w:r>
    </w:p>
    <w:p w:rsidR="00CE0062" w:rsidRPr="00A67BCB" w:rsidRDefault="00B060D9" w:rsidP="009F66D0">
      <w:pPr>
        <w:pStyle w:val="ListParagraph"/>
        <w:numPr>
          <w:ilvl w:val="0"/>
          <w:numId w:val="37"/>
        </w:numPr>
        <w:tabs>
          <w:tab w:val="left" w:pos="0"/>
        </w:tabs>
        <w:rPr>
          <w:rFonts w:asciiTheme="majorBidi" w:hAnsiTheme="majorBidi" w:cstheme="majorBidi"/>
          <w:sz w:val="18"/>
          <w:szCs w:val="18"/>
        </w:rPr>
      </w:pPr>
      <w:r w:rsidRPr="00A67BCB">
        <w:rPr>
          <w:rFonts w:asciiTheme="majorBidi" w:hAnsiTheme="majorBidi" w:cstheme="majorBidi"/>
          <w:sz w:val="18"/>
          <w:szCs w:val="18"/>
        </w:rPr>
        <w:t>We trained the students for school safety drills.</w:t>
      </w:r>
    </w:p>
    <w:p w:rsidR="00CE0062" w:rsidRPr="00A67BCB" w:rsidRDefault="00B060D9" w:rsidP="009F66D0">
      <w:pPr>
        <w:pStyle w:val="ListParagraph"/>
        <w:numPr>
          <w:ilvl w:val="0"/>
          <w:numId w:val="37"/>
        </w:numPr>
        <w:rPr>
          <w:rFonts w:asciiTheme="majorBidi" w:hAnsiTheme="majorBidi" w:cstheme="majorBidi"/>
          <w:sz w:val="18"/>
          <w:szCs w:val="18"/>
        </w:rPr>
      </w:pPr>
      <w:r w:rsidRPr="00A67BCB">
        <w:rPr>
          <w:rFonts w:asciiTheme="majorBidi" w:hAnsiTheme="majorBidi" w:cstheme="majorBidi"/>
          <w:sz w:val="18"/>
          <w:szCs w:val="18"/>
        </w:rPr>
        <w:t>We also trained the staff of the school for school safety drills.</w:t>
      </w:r>
    </w:p>
    <w:p w:rsidR="00C81ADC" w:rsidRPr="00C23B77" w:rsidRDefault="00B060D9" w:rsidP="00C23B77">
      <w:pPr>
        <w:pStyle w:val="ListParagraph"/>
        <w:numPr>
          <w:ilvl w:val="0"/>
          <w:numId w:val="37"/>
        </w:numPr>
        <w:rPr>
          <w:rFonts w:asciiTheme="majorBidi" w:hAnsiTheme="majorBidi" w:cstheme="majorBidi"/>
          <w:sz w:val="18"/>
          <w:szCs w:val="18"/>
        </w:rPr>
      </w:pPr>
      <w:r w:rsidRPr="00A67BCB">
        <w:rPr>
          <w:rFonts w:asciiTheme="majorBidi" w:hAnsiTheme="majorBidi" w:cstheme="majorBidi"/>
          <w:sz w:val="18"/>
          <w:szCs w:val="18"/>
        </w:rPr>
        <w:t>Counseling for students and teachers.</w:t>
      </w:r>
    </w:p>
    <w:p w:rsidR="00C81ADC" w:rsidRDefault="00C81ADC" w:rsidP="00B76C5B">
      <w:pPr>
        <w:autoSpaceDE w:val="0"/>
        <w:autoSpaceDN w:val="0"/>
        <w:adjustRightInd w:val="0"/>
        <w:snapToGrid w:val="0"/>
        <w:jc w:val="both"/>
        <w:rPr>
          <w:rFonts w:asciiTheme="majorBidi" w:hAnsiTheme="majorBidi" w:cstheme="majorBidi"/>
          <w:b/>
          <w:sz w:val="20"/>
          <w:szCs w:val="20"/>
        </w:rPr>
      </w:pPr>
    </w:p>
    <w:p w:rsidR="00B76C5B" w:rsidRPr="00157FAA" w:rsidRDefault="00B76C5B" w:rsidP="00B76C5B">
      <w:pPr>
        <w:autoSpaceDE w:val="0"/>
        <w:autoSpaceDN w:val="0"/>
        <w:adjustRightInd w:val="0"/>
        <w:snapToGrid w:val="0"/>
        <w:jc w:val="both"/>
        <w:rPr>
          <w:rFonts w:asciiTheme="majorBidi" w:hAnsiTheme="majorBidi" w:cstheme="majorBidi"/>
          <w:b/>
        </w:rPr>
      </w:pPr>
      <w:r w:rsidRPr="00157FAA">
        <w:rPr>
          <w:rFonts w:asciiTheme="majorBidi" w:hAnsiTheme="majorBidi" w:cstheme="majorBidi"/>
          <w:b/>
          <w:sz w:val="20"/>
          <w:szCs w:val="20"/>
        </w:rPr>
        <w:t>KEY RESPONSIBILITIES:</w:t>
      </w:r>
    </w:p>
    <w:p w:rsidR="00CE0062" w:rsidRPr="00157FAA" w:rsidRDefault="00CE0062">
      <w:pPr>
        <w:ind w:firstLine="450"/>
        <w:rPr>
          <w:rFonts w:asciiTheme="majorBidi" w:hAnsiTheme="majorBidi" w:cstheme="majorBidi"/>
          <w:b/>
          <w:sz w:val="4"/>
          <w:szCs w:val="20"/>
          <w:u w:val="single"/>
        </w:rPr>
      </w:pPr>
    </w:p>
    <w:p w:rsidR="00CE0062" w:rsidRPr="00D67BD3" w:rsidRDefault="00B060D9" w:rsidP="00A67BCB">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20"/>
          <w:szCs w:val="22"/>
        </w:rPr>
      </w:pPr>
      <w:r w:rsidRPr="00D67BD3">
        <w:rPr>
          <w:rStyle w:val="Emphasis"/>
          <w:rFonts w:asciiTheme="majorBidi" w:hAnsiTheme="majorBidi" w:cstheme="majorBidi"/>
          <w:i w:val="0"/>
          <w:sz w:val="20"/>
          <w:szCs w:val="22"/>
        </w:rPr>
        <w:t>Research on proposal / grants.</w:t>
      </w:r>
    </w:p>
    <w:p w:rsidR="00BA105D" w:rsidRPr="00D67BD3" w:rsidRDefault="00BA105D" w:rsidP="00A67BCB">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18"/>
          <w:szCs w:val="20"/>
        </w:rPr>
      </w:pPr>
      <w:r w:rsidRPr="00D67BD3">
        <w:rPr>
          <w:rFonts w:asciiTheme="majorBidi" w:hAnsiTheme="majorBidi" w:cstheme="majorBidi"/>
          <w:bCs/>
          <w:sz w:val="20"/>
          <w:szCs w:val="20"/>
        </w:rPr>
        <w:t>Doctor</w:t>
      </w:r>
      <w:r w:rsidR="00D84512" w:rsidRPr="00D67BD3">
        <w:rPr>
          <w:rFonts w:asciiTheme="majorBidi" w:hAnsiTheme="majorBidi" w:cstheme="majorBidi"/>
          <w:bCs/>
          <w:sz w:val="20"/>
          <w:szCs w:val="20"/>
        </w:rPr>
        <w:t xml:space="preserve"> </w:t>
      </w:r>
      <w:r w:rsidR="0036085E" w:rsidRPr="00D67BD3">
        <w:rPr>
          <w:rFonts w:asciiTheme="majorBidi" w:hAnsiTheme="majorBidi" w:cstheme="majorBidi"/>
          <w:bCs/>
          <w:sz w:val="20"/>
          <w:szCs w:val="20"/>
        </w:rPr>
        <w:t>&amp;</w:t>
      </w:r>
      <w:r w:rsidRPr="00D67BD3">
        <w:rPr>
          <w:rFonts w:asciiTheme="majorBidi" w:hAnsiTheme="majorBidi" w:cstheme="majorBidi"/>
          <w:bCs/>
          <w:sz w:val="20"/>
          <w:szCs w:val="20"/>
        </w:rPr>
        <w:t xml:space="preserve"> Camp</w:t>
      </w:r>
      <w:r w:rsidR="00CD3922" w:rsidRPr="00D67BD3">
        <w:rPr>
          <w:rFonts w:asciiTheme="majorBidi" w:hAnsiTheme="majorBidi" w:cstheme="majorBidi"/>
          <w:bCs/>
          <w:sz w:val="20"/>
          <w:szCs w:val="20"/>
        </w:rPr>
        <w:t>’</w:t>
      </w:r>
      <w:r w:rsidR="00D84512" w:rsidRPr="00D67BD3">
        <w:rPr>
          <w:rFonts w:asciiTheme="majorBidi" w:hAnsiTheme="majorBidi" w:cstheme="majorBidi"/>
          <w:bCs/>
          <w:sz w:val="20"/>
          <w:szCs w:val="20"/>
        </w:rPr>
        <w:t>s</w:t>
      </w:r>
      <w:r w:rsidRPr="00D67BD3">
        <w:rPr>
          <w:rFonts w:asciiTheme="majorBidi" w:hAnsiTheme="majorBidi" w:cstheme="majorBidi"/>
          <w:bCs/>
          <w:sz w:val="20"/>
          <w:szCs w:val="20"/>
        </w:rPr>
        <w:t xml:space="preserve"> </w:t>
      </w:r>
      <w:r w:rsidR="0036085E" w:rsidRPr="00D67BD3">
        <w:rPr>
          <w:rFonts w:asciiTheme="majorBidi" w:hAnsiTheme="majorBidi" w:cstheme="majorBidi"/>
          <w:bCs/>
          <w:sz w:val="20"/>
          <w:szCs w:val="20"/>
        </w:rPr>
        <w:t>A</w:t>
      </w:r>
      <w:r w:rsidRPr="00D67BD3">
        <w:rPr>
          <w:rFonts w:asciiTheme="majorBidi" w:hAnsiTheme="majorBidi" w:cstheme="majorBidi"/>
          <w:bCs/>
          <w:sz w:val="20"/>
          <w:szCs w:val="20"/>
        </w:rPr>
        <w:t>rrangements</w:t>
      </w:r>
    </w:p>
    <w:p w:rsidR="00CE0062" w:rsidRPr="00D67BD3" w:rsidRDefault="00B060D9" w:rsidP="00A67BCB">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20"/>
          <w:szCs w:val="22"/>
        </w:rPr>
      </w:pPr>
      <w:r w:rsidRPr="00D67BD3">
        <w:rPr>
          <w:rStyle w:val="Emphasis"/>
          <w:rFonts w:asciiTheme="majorBidi" w:hAnsiTheme="majorBidi" w:cstheme="majorBidi"/>
          <w:i w:val="0"/>
          <w:sz w:val="20"/>
          <w:szCs w:val="22"/>
        </w:rPr>
        <w:t>Seminar conducting in interfaith day.</w:t>
      </w:r>
    </w:p>
    <w:p w:rsidR="00CE0062" w:rsidRPr="00D67BD3" w:rsidRDefault="00B060D9" w:rsidP="00A67BCB">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20"/>
          <w:szCs w:val="22"/>
        </w:rPr>
      </w:pPr>
      <w:r w:rsidRPr="00D67BD3">
        <w:rPr>
          <w:rStyle w:val="Emphasis"/>
          <w:rFonts w:asciiTheme="majorBidi" w:hAnsiTheme="majorBidi" w:cstheme="majorBidi"/>
          <w:i w:val="0"/>
          <w:sz w:val="20"/>
          <w:szCs w:val="22"/>
        </w:rPr>
        <w:t xml:space="preserve">Creating monthly </w:t>
      </w:r>
      <w:r w:rsidR="00992F60" w:rsidRPr="00D67BD3">
        <w:rPr>
          <w:rStyle w:val="Emphasis"/>
          <w:rFonts w:asciiTheme="majorBidi" w:hAnsiTheme="majorBidi" w:cstheme="majorBidi"/>
          <w:i w:val="0"/>
          <w:sz w:val="20"/>
          <w:szCs w:val="22"/>
        </w:rPr>
        <w:t>newsletter</w:t>
      </w:r>
      <w:r w:rsidRPr="00D67BD3">
        <w:rPr>
          <w:rStyle w:val="Emphasis"/>
          <w:rFonts w:asciiTheme="majorBidi" w:hAnsiTheme="majorBidi" w:cstheme="majorBidi"/>
          <w:i w:val="0"/>
          <w:sz w:val="20"/>
          <w:szCs w:val="22"/>
        </w:rPr>
        <w:t xml:space="preserve">. </w:t>
      </w:r>
    </w:p>
    <w:p w:rsidR="00CE0062" w:rsidRPr="00D67BD3" w:rsidRDefault="00B060D9" w:rsidP="00A67BCB">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20"/>
          <w:szCs w:val="22"/>
        </w:rPr>
      </w:pPr>
      <w:r w:rsidRPr="00D67BD3">
        <w:rPr>
          <w:rStyle w:val="Emphasis"/>
          <w:rFonts w:asciiTheme="majorBidi" w:hAnsiTheme="majorBidi" w:cstheme="majorBidi"/>
          <w:i w:val="0"/>
          <w:sz w:val="20"/>
          <w:szCs w:val="22"/>
        </w:rPr>
        <w:t>Documentation.</w:t>
      </w:r>
    </w:p>
    <w:p w:rsidR="00CE0062" w:rsidRPr="00D67BD3" w:rsidRDefault="00B060D9" w:rsidP="00A67BCB">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20"/>
          <w:szCs w:val="22"/>
        </w:rPr>
      </w:pPr>
      <w:r w:rsidRPr="00D67BD3">
        <w:rPr>
          <w:rStyle w:val="Emphasis"/>
          <w:rFonts w:asciiTheme="majorBidi" w:hAnsiTheme="majorBidi" w:cstheme="majorBidi"/>
          <w:i w:val="0"/>
          <w:sz w:val="20"/>
          <w:szCs w:val="22"/>
        </w:rPr>
        <w:t>Communicating with media.</w:t>
      </w:r>
    </w:p>
    <w:p w:rsidR="00A702AC" w:rsidRPr="00D67BD3" w:rsidRDefault="00A702AC" w:rsidP="00A67BCB">
      <w:pPr>
        <w:pStyle w:val="ListParagraph"/>
        <w:numPr>
          <w:ilvl w:val="0"/>
          <w:numId w:val="34"/>
        </w:numPr>
        <w:rPr>
          <w:rStyle w:val="Emphasis"/>
          <w:rFonts w:asciiTheme="majorBidi" w:hAnsiTheme="majorBidi" w:cstheme="majorBidi"/>
          <w:bCs/>
          <w:i w:val="0"/>
          <w:iCs w:val="0"/>
          <w:sz w:val="20"/>
          <w:szCs w:val="20"/>
        </w:rPr>
      </w:pPr>
      <w:r w:rsidRPr="00D67BD3">
        <w:rPr>
          <w:rFonts w:asciiTheme="majorBidi" w:hAnsiTheme="majorBidi" w:cstheme="majorBidi"/>
          <w:bCs/>
          <w:sz w:val="20"/>
          <w:szCs w:val="20"/>
        </w:rPr>
        <w:t xml:space="preserve">Activity documentary </w:t>
      </w:r>
    </w:p>
    <w:p w:rsidR="00CE0062" w:rsidRPr="00D67BD3" w:rsidRDefault="00B060D9" w:rsidP="00A67BCB">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20"/>
          <w:szCs w:val="22"/>
        </w:rPr>
      </w:pPr>
      <w:r w:rsidRPr="00D67BD3">
        <w:rPr>
          <w:rStyle w:val="Emphasis"/>
          <w:rFonts w:asciiTheme="majorBidi" w:hAnsiTheme="majorBidi" w:cstheme="majorBidi"/>
          <w:i w:val="0"/>
          <w:sz w:val="20"/>
          <w:szCs w:val="22"/>
        </w:rPr>
        <w:t>Arranging audience and guest speakers.</w:t>
      </w:r>
    </w:p>
    <w:p w:rsidR="00F21E09" w:rsidRPr="00D67BD3" w:rsidRDefault="00B060D9" w:rsidP="00C23B77">
      <w:pPr>
        <w:pStyle w:val="ListParagraph"/>
        <w:widowControl w:val="0"/>
        <w:numPr>
          <w:ilvl w:val="0"/>
          <w:numId w:val="34"/>
        </w:numPr>
        <w:tabs>
          <w:tab w:val="left" w:pos="1170"/>
        </w:tabs>
        <w:autoSpaceDE w:val="0"/>
        <w:autoSpaceDN w:val="0"/>
        <w:adjustRightInd w:val="0"/>
        <w:spacing w:line="276" w:lineRule="auto"/>
        <w:rPr>
          <w:rStyle w:val="Emphasis"/>
          <w:rFonts w:asciiTheme="majorBidi" w:hAnsiTheme="majorBidi" w:cstheme="majorBidi"/>
          <w:i w:val="0"/>
          <w:sz w:val="20"/>
          <w:szCs w:val="22"/>
        </w:rPr>
      </w:pPr>
      <w:r w:rsidRPr="00D67BD3">
        <w:rPr>
          <w:rStyle w:val="Emphasis"/>
          <w:rFonts w:asciiTheme="majorBidi" w:hAnsiTheme="majorBidi" w:cstheme="majorBidi"/>
          <w:i w:val="0"/>
          <w:sz w:val="20"/>
          <w:szCs w:val="22"/>
        </w:rPr>
        <w:t>Community mobilization with five dif</w:t>
      </w:r>
      <w:r w:rsidR="00A702AC" w:rsidRPr="00D67BD3">
        <w:rPr>
          <w:rStyle w:val="Emphasis"/>
          <w:rFonts w:asciiTheme="majorBidi" w:hAnsiTheme="majorBidi" w:cstheme="majorBidi"/>
          <w:i w:val="0"/>
          <w:sz w:val="20"/>
          <w:szCs w:val="22"/>
        </w:rPr>
        <w:t xml:space="preserve">ferent </w:t>
      </w:r>
      <w:r w:rsidR="00FA09E2" w:rsidRPr="00D67BD3">
        <w:rPr>
          <w:rStyle w:val="Emphasis"/>
          <w:rFonts w:asciiTheme="majorBidi" w:hAnsiTheme="majorBidi" w:cstheme="majorBidi"/>
          <w:i w:val="0"/>
          <w:sz w:val="20"/>
          <w:szCs w:val="22"/>
        </w:rPr>
        <w:t>faiths</w:t>
      </w:r>
      <w:r w:rsidR="00A702AC" w:rsidRPr="00D67BD3">
        <w:rPr>
          <w:rStyle w:val="Emphasis"/>
          <w:rFonts w:asciiTheme="majorBidi" w:hAnsiTheme="majorBidi" w:cstheme="majorBidi"/>
          <w:i w:val="0"/>
          <w:sz w:val="20"/>
          <w:szCs w:val="22"/>
        </w:rPr>
        <w:t xml:space="preserve"> like Muslims,</w:t>
      </w:r>
      <w:r w:rsidRPr="00D67BD3">
        <w:rPr>
          <w:rStyle w:val="Emphasis"/>
          <w:rFonts w:asciiTheme="majorBidi" w:hAnsiTheme="majorBidi" w:cstheme="majorBidi"/>
          <w:i w:val="0"/>
          <w:sz w:val="20"/>
          <w:szCs w:val="22"/>
        </w:rPr>
        <w:t>christen etc. commu</w:t>
      </w:r>
      <w:r w:rsidR="00863CFD" w:rsidRPr="00D67BD3">
        <w:rPr>
          <w:rStyle w:val="Emphasis"/>
          <w:rFonts w:asciiTheme="majorBidi" w:hAnsiTheme="majorBidi" w:cstheme="majorBidi"/>
          <w:i w:val="0"/>
          <w:sz w:val="20"/>
          <w:szCs w:val="22"/>
        </w:rPr>
        <w:t>nities in District Rawalpindi.</w:t>
      </w:r>
    </w:p>
    <w:p w:rsidR="00F200D5" w:rsidRPr="00CA2836" w:rsidRDefault="00B060D9" w:rsidP="00F200D5">
      <w:pPr>
        <w:widowControl w:val="0"/>
        <w:pBdr>
          <w:between w:val="single" w:sz="12" w:space="1" w:color="403152" w:themeColor="accent4" w:themeShade="80"/>
        </w:pBdr>
        <w:autoSpaceDE w:val="0"/>
        <w:autoSpaceDN w:val="0"/>
        <w:adjustRightInd w:val="0"/>
        <w:spacing w:line="276" w:lineRule="auto"/>
        <w:rPr>
          <w:rFonts w:asciiTheme="majorBidi" w:hAnsiTheme="majorBidi" w:cstheme="majorBidi"/>
          <w:b/>
        </w:rPr>
      </w:pPr>
      <w:r w:rsidRPr="00CA2836">
        <w:rPr>
          <w:rFonts w:asciiTheme="majorBidi" w:hAnsiTheme="majorBidi" w:cstheme="majorBidi"/>
          <w:b/>
        </w:rPr>
        <w:t>Trainings:</w:t>
      </w:r>
    </w:p>
    <w:p w:rsidR="00CE0062" w:rsidRPr="00184FDA" w:rsidRDefault="00184FDA" w:rsidP="00184FDA">
      <w:pPr>
        <w:pBdr>
          <w:between w:val="single" w:sz="12" w:space="1" w:color="403152" w:themeColor="accent4" w:themeShade="80"/>
        </w:pBdr>
        <w:tabs>
          <w:tab w:val="left" w:pos="1002"/>
        </w:tabs>
        <w:rPr>
          <w:rFonts w:asciiTheme="majorBidi" w:hAnsiTheme="majorBidi" w:cstheme="majorBidi"/>
          <w:b/>
          <w:sz w:val="8"/>
        </w:rPr>
      </w:pPr>
      <w:r>
        <w:rPr>
          <w:rFonts w:asciiTheme="majorBidi" w:hAnsiTheme="majorBidi" w:cstheme="majorBidi"/>
          <w:b/>
          <w:sz w:val="8"/>
        </w:rPr>
        <w:tab/>
      </w:r>
    </w:p>
    <w:p w:rsidR="00CE0062" w:rsidRPr="00184FDA" w:rsidRDefault="00B060D9">
      <w:pPr>
        <w:tabs>
          <w:tab w:val="left" w:pos="3540"/>
        </w:tabs>
        <w:rPr>
          <w:rFonts w:asciiTheme="majorBidi" w:hAnsiTheme="majorBidi" w:cstheme="majorBidi"/>
          <w:b/>
        </w:rPr>
      </w:pPr>
      <w:r w:rsidRPr="00184FDA">
        <w:rPr>
          <w:rFonts w:asciiTheme="majorBidi" w:hAnsiTheme="majorBidi" w:cstheme="majorBidi"/>
          <w:b/>
        </w:rPr>
        <w:t>Under Aurat Foundation:</w:t>
      </w:r>
    </w:p>
    <w:p w:rsidR="00CE0062" w:rsidRPr="00184FDA" w:rsidRDefault="00CE0062">
      <w:pPr>
        <w:rPr>
          <w:rFonts w:asciiTheme="majorBidi" w:hAnsiTheme="majorBidi" w:cstheme="majorBidi"/>
          <w:b/>
          <w:sz w:val="6"/>
          <w:szCs w:val="20"/>
        </w:rPr>
      </w:pPr>
    </w:p>
    <w:p w:rsidR="00CE0062" w:rsidRPr="0083122F" w:rsidRDefault="00B060D9">
      <w:pPr>
        <w:numPr>
          <w:ilvl w:val="0"/>
          <w:numId w:val="9"/>
        </w:numPr>
        <w:rPr>
          <w:rFonts w:asciiTheme="majorBidi" w:hAnsiTheme="majorBidi" w:cstheme="majorBidi"/>
          <w:b/>
          <w:sz w:val="18"/>
          <w:szCs w:val="18"/>
        </w:rPr>
      </w:pPr>
      <w:r w:rsidRPr="0083122F">
        <w:rPr>
          <w:rFonts w:asciiTheme="majorBidi" w:hAnsiTheme="majorBidi" w:cstheme="majorBidi"/>
          <w:sz w:val="18"/>
          <w:szCs w:val="18"/>
        </w:rPr>
        <w:t xml:space="preserve">Staff Orientation regarding a project of Benazir Income Support Program (BISP) </w:t>
      </w:r>
      <w:r w:rsidRPr="0083122F">
        <w:rPr>
          <w:rFonts w:asciiTheme="majorBidi" w:hAnsiTheme="majorBidi" w:cstheme="majorBidi"/>
          <w:b/>
          <w:sz w:val="18"/>
          <w:szCs w:val="18"/>
        </w:rPr>
        <w:t>“Waseela-e-Taleem”</w:t>
      </w:r>
      <w:r w:rsidRPr="0083122F">
        <w:rPr>
          <w:rFonts w:asciiTheme="majorBidi" w:hAnsiTheme="majorBidi" w:cstheme="majorBidi"/>
          <w:sz w:val="18"/>
          <w:szCs w:val="18"/>
        </w:rPr>
        <w:t xml:space="preserve"> (WeT) at WeT District office Rawalpindi by Madam Abida Naqvi (District Coordinator Rawalpindi) in 8</w:t>
      </w:r>
      <w:r w:rsidRPr="0083122F">
        <w:rPr>
          <w:rFonts w:asciiTheme="majorBidi" w:hAnsiTheme="majorBidi" w:cstheme="majorBidi"/>
          <w:sz w:val="18"/>
          <w:szCs w:val="18"/>
          <w:vertAlign w:val="superscript"/>
        </w:rPr>
        <w:t>th</w:t>
      </w:r>
      <w:r w:rsidRPr="0083122F">
        <w:rPr>
          <w:rFonts w:asciiTheme="majorBidi" w:hAnsiTheme="majorBidi" w:cstheme="majorBidi"/>
          <w:sz w:val="18"/>
          <w:szCs w:val="18"/>
        </w:rPr>
        <w:t xml:space="preserve"> December 2014.</w:t>
      </w:r>
    </w:p>
    <w:p w:rsidR="00CE0062" w:rsidRPr="0083122F" w:rsidRDefault="00CE0062">
      <w:pPr>
        <w:ind w:left="720"/>
        <w:rPr>
          <w:rFonts w:asciiTheme="majorBidi" w:hAnsiTheme="majorBidi" w:cstheme="majorBidi"/>
          <w:b/>
          <w:sz w:val="6"/>
          <w:szCs w:val="18"/>
        </w:rPr>
      </w:pPr>
    </w:p>
    <w:p w:rsidR="00CE0062" w:rsidRPr="0083122F" w:rsidRDefault="00B060D9">
      <w:pPr>
        <w:numPr>
          <w:ilvl w:val="0"/>
          <w:numId w:val="9"/>
        </w:numPr>
        <w:rPr>
          <w:rFonts w:asciiTheme="majorBidi" w:hAnsiTheme="majorBidi" w:cstheme="majorBidi"/>
          <w:b/>
          <w:sz w:val="18"/>
          <w:szCs w:val="18"/>
        </w:rPr>
      </w:pPr>
      <w:r w:rsidRPr="0083122F">
        <w:rPr>
          <w:rFonts w:asciiTheme="majorBidi" w:hAnsiTheme="majorBidi" w:cstheme="majorBidi"/>
          <w:sz w:val="18"/>
          <w:szCs w:val="18"/>
        </w:rPr>
        <w:t xml:space="preserve">Staff Orientation regarding </w:t>
      </w:r>
      <w:r w:rsidRPr="0083122F">
        <w:rPr>
          <w:rFonts w:asciiTheme="majorBidi" w:hAnsiTheme="majorBidi" w:cstheme="majorBidi"/>
          <w:b/>
          <w:sz w:val="18"/>
          <w:szCs w:val="18"/>
        </w:rPr>
        <w:t>“Registration Camp”</w:t>
      </w:r>
      <w:r w:rsidRPr="0083122F">
        <w:rPr>
          <w:rFonts w:asciiTheme="majorBidi" w:hAnsiTheme="majorBidi" w:cstheme="majorBidi"/>
          <w:sz w:val="18"/>
          <w:szCs w:val="18"/>
        </w:rPr>
        <w:t xml:space="preserve"> for the enrollment of the children of BISP Beneficiaries by Mr. Muhammad Lal (Regional Manager of WeT Program) at WeT District Office Rawalpindi in 5</w:t>
      </w:r>
      <w:r w:rsidRPr="0083122F">
        <w:rPr>
          <w:rFonts w:asciiTheme="majorBidi" w:hAnsiTheme="majorBidi" w:cstheme="majorBidi"/>
          <w:sz w:val="18"/>
          <w:szCs w:val="18"/>
          <w:vertAlign w:val="superscript"/>
        </w:rPr>
        <w:t>th</w:t>
      </w:r>
      <w:r w:rsidRPr="0083122F">
        <w:rPr>
          <w:rFonts w:asciiTheme="majorBidi" w:hAnsiTheme="majorBidi" w:cstheme="majorBidi"/>
          <w:sz w:val="18"/>
          <w:szCs w:val="18"/>
        </w:rPr>
        <w:t xml:space="preserve"> January 2015.</w:t>
      </w:r>
    </w:p>
    <w:p w:rsidR="00CE0062" w:rsidRPr="0083122F" w:rsidRDefault="00CE0062">
      <w:pPr>
        <w:rPr>
          <w:rFonts w:asciiTheme="majorBidi" w:hAnsiTheme="majorBidi" w:cstheme="majorBidi"/>
          <w:b/>
          <w:sz w:val="4"/>
          <w:szCs w:val="18"/>
        </w:rPr>
      </w:pPr>
    </w:p>
    <w:p w:rsidR="00CE0062" w:rsidRPr="0083122F" w:rsidRDefault="00B060D9">
      <w:pPr>
        <w:numPr>
          <w:ilvl w:val="0"/>
          <w:numId w:val="9"/>
        </w:numPr>
        <w:rPr>
          <w:rFonts w:asciiTheme="majorBidi" w:hAnsiTheme="majorBidi" w:cstheme="majorBidi"/>
          <w:sz w:val="18"/>
          <w:szCs w:val="18"/>
        </w:rPr>
      </w:pPr>
      <w:r w:rsidRPr="0083122F">
        <w:rPr>
          <w:rFonts w:asciiTheme="majorBidi" w:hAnsiTheme="majorBidi" w:cstheme="majorBidi"/>
          <w:b/>
          <w:sz w:val="18"/>
          <w:szCs w:val="18"/>
        </w:rPr>
        <w:t>WeT Application</w:t>
      </w:r>
      <w:r w:rsidRPr="0083122F">
        <w:rPr>
          <w:rFonts w:asciiTheme="majorBidi" w:hAnsiTheme="majorBidi" w:cstheme="majorBidi"/>
          <w:sz w:val="18"/>
          <w:szCs w:val="18"/>
        </w:rPr>
        <w:t xml:space="preserve"> for uploading the child of the BISP Beneficiaries (Online &amp; Offline Application) by District Coordinator Rawalpindi as on 8</w:t>
      </w:r>
      <w:r w:rsidRPr="0083122F">
        <w:rPr>
          <w:rFonts w:asciiTheme="majorBidi" w:hAnsiTheme="majorBidi" w:cstheme="majorBidi"/>
          <w:sz w:val="18"/>
          <w:szCs w:val="18"/>
          <w:vertAlign w:val="superscript"/>
        </w:rPr>
        <w:t>th</w:t>
      </w:r>
      <w:r w:rsidRPr="0083122F">
        <w:rPr>
          <w:rFonts w:asciiTheme="majorBidi" w:hAnsiTheme="majorBidi" w:cstheme="majorBidi"/>
          <w:sz w:val="18"/>
          <w:szCs w:val="18"/>
        </w:rPr>
        <w:t xml:space="preserve"> January 2015.</w:t>
      </w:r>
    </w:p>
    <w:p w:rsidR="00CE0062" w:rsidRPr="0083122F" w:rsidRDefault="00CE0062">
      <w:pPr>
        <w:pStyle w:val="ListParagraph"/>
        <w:rPr>
          <w:rFonts w:asciiTheme="majorBidi" w:hAnsiTheme="majorBidi" w:cstheme="majorBidi"/>
          <w:b/>
          <w:sz w:val="6"/>
          <w:szCs w:val="18"/>
        </w:rPr>
      </w:pPr>
    </w:p>
    <w:p w:rsidR="00D30288" w:rsidRPr="0083122F" w:rsidRDefault="00B060D9" w:rsidP="00806F82">
      <w:pPr>
        <w:numPr>
          <w:ilvl w:val="0"/>
          <w:numId w:val="9"/>
        </w:numPr>
        <w:rPr>
          <w:rFonts w:asciiTheme="majorBidi" w:hAnsiTheme="majorBidi" w:cstheme="majorBidi"/>
          <w:b/>
          <w:sz w:val="18"/>
          <w:szCs w:val="18"/>
        </w:rPr>
      </w:pPr>
      <w:r w:rsidRPr="0083122F">
        <w:rPr>
          <w:rFonts w:asciiTheme="majorBidi" w:hAnsiTheme="majorBidi" w:cstheme="majorBidi"/>
          <w:sz w:val="18"/>
          <w:szCs w:val="18"/>
        </w:rPr>
        <w:t xml:space="preserve">Training regarding the </w:t>
      </w:r>
      <w:r w:rsidRPr="0083122F">
        <w:rPr>
          <w:rFonts w:asciiTheme="majorBidi" w:hAnsiTheme="majorBidi" w:cstheme="majorBidi"/>
          <w:b/>
          <w:sz w:val="18"/>
          <w:szCs w:val="18"/>
        </w:rPr>
        <w:t>BBC Formation and its Monthly Meeting</w:t>
      </w:r>
      <w:r w:rsidRPr="0083122F">
        <w:rPr>
          <w:rFonts w:asciiTheme="majorBidi" w:hAnsiTheme="majorBidi" w:cstheme="majorBidi"/>
          <w:sz w:val="18"/>
          <w:szCs w:val="18"/>
        </w:rPr>
        <w:t xml:space="preserve"> by Ms. Sobia (Training Manager) at WeT District Office Rawalpindi as on 06</w:t>
      </w:r>
      <w:r w:rsidRPr="0083122F">
        <w:rPr>
          <w:rFonts w:asciiTheme="majorBidi" w:hAnsiTheme="majorBidi" w:cstheme="majorBidi"/>
          <w:sz w:val="18"/>
          <w:szCs w:val="18"/>
          <w:vertAlign w:val="superscript"/>
        </w:rPr>
        <w:t>th</w:t>
      </w:r>
      <w:r w:rsidRPr="0083122F">
        <w:rPr>
          <w:rFonts w:asciiTheme="majorBidi" w:hAnsiTheme="majorBidi" w:cstheme="majorBidi"/>
          <w:sz w:val="18"/>
          <w:szCs w:val="18"/>
        </w:rPr>
        <w:t xml:space="preserve"> July 2015.</w:t>
      </w:r>
    </w:p>
    <w:p w:rsidR="00077BA9" w:rsidRPr="00B8206C" w:rsidRDefault="00B060D9" w:rsidP="00B8206C">
      <w:pPr>
        <w:rPr>
          <w:rFonts w:asciiTheme="majorBidi" w:hAnsiTheme="majorBidi" w:cstheme="majorBidi"/>
          <w:b/>
          <w:u w:val="single"/>
        </w:rPr>
      </w:pPr>
      <w:r w:rsidRPr="006E047F">
        <w:rPr>
          <w:rFonts w:asciiTheme="majorBidi" w:hAnsiTheme="majorBidi" w:cstheme="majorBidi"/>
          <w:b/>
          <w:u w:val="single"/>
        </w:rPr>
        <w:t>Skills:</w:t>
      </w:r>
    </w:p>
    <w:p w:rsidR="00CE0062"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Having skills to work as a part of team as well as ability to lead the team for the achievement of desired targets.</w:t>
      </w:r>
    </w:p>
    <w:p w:rsidR="00077BA9" w:rsidRPr="004923EF" w:rsidRDefault="00077BA9" w:rsidP="00077BA9">
      <w:pPr>
        <w:pStyle w:val="ListParagraph"/>
        <w:numPr>
          <w:ilvl w:val="0"/>
          <w:numId w:val="36"/>
        </w:numPr>
        <w:autoSpaceDE w:val="0"/>
        <w:autoSpaceDN w:val="0"/>
        <w:adjustRightInd w:val="0"/>
        <w:snapToGrid w:val="0"/>
        <w:jc w:val="both"/>
        <w:rPr>
          <w:rFonts w:asciiTheme="majorBidi" w:hAnsiTheme="majorBidi" w:cstheme="majorBidi"/>
          <w:sz w:val="20"/>
          <w:szCs w:val="20"/>
        </w:rPr>
      </w:pPr>
      <w:r w:rsidRPr="004923EF">
        <w:rPr>
          <w:rFonts w:asciiTheme="majorBidi" w:hAnsiTheme="majorBidi" w:cstheme="majorBidi"/>
          <w:sz w:val="20"/>
          <w:szCs w:val="20"/>
        </w:rPr>
        <w:t>Maintenance of monthly</w:t>
      </w:r>
      <w:r w:rsidR="0034697F" w:rsidRPr="004923EF">
        <w:rPr>
          <w:rFonts w:asciiTheme="majorBidi" w:hAnsiTheme="majorBidi" w:cstheme="majorBidi"/>
          <w:sz w:val="20"/>
          <w:szCs w:val="20"/>
        </w:rPr>
        <w:t xml:space="preserve"> Accounts </w:t>
      </w:r>
      <w:r w:rsidR="0034697F" w:rsidRPr="004923EF">
        <w:rPr>
          <w:rFonts w:asciiTheme="majorBidi" w:hAnsiTheme="majorBidi" w:cstheme="majorBidi"/>
          <w:b/>
          <w:bCs/>
          <w:sz w:val="20"/>
          <w:szCs w:val="20"/>
        </w:rPr>
        <w:t>Fund expenditure report</w:t>
      </w:r>
      <w:r w:rsidRPr="004923EF">
        <w:rPr>
          <w:rFonts w:asciiTheme="majorBidi" w:hAnsiTheme="majorBidi" w:cstheme="majorBidi"/>
          <w:sz w:val="20"/>
          <w:szCs w:val="20"/>
        </w:rPr>
        <w:t xml:space="preserve"> </w:t>
      </w:r>
      <w:r w:rsidR="00BC5FA0" w:rsidRPr="004923EF">
        <w:rPr>
          <w:rFonts w:asciiTheme="majorBidi" w:hAnsiTheme="majorBidi" w:cstheme="majorBidi"/>
          <w:sz w:val="20"/>
          <w:szCs w:val="20"/>
        </w:rPr>
        <w:t>(</w:t>
      </w:r>
      <w:r w:rsidRPr="004923EF">
        <w:rPr>
          <w:rFonts w:asciiTheme="majorBidi" w:hAnsiTheme="majorBidi" w:cstheme="majorBidi"/>
          <w:sz w:val="20"/>
          <w:szCs w:val="20"/>
        </w:rPr>
        <w:t>FER</w:t>
      </w:r>
      <w:r w:rsidR="00BC5FA0" w:rsidRPr="004923EF">
        <w:rPr>
          <w:rFonts w:asciiTheme="majorBidi" w:hAnsiTheme="majorBidi" w:cstheme="majorBidi"/>
          <w:sz w:val="20"/>
          <w:szCs w:val="20"/>
        </w:rPr>
        <w:t>)</w:t>
      </w:r>
      <w:r w:rsidRPr="004923EF">
        <w:rPr>
          <w:rFonts w:asciiTheme="majorBidi" w:hAnsiTheme="majorBidi" w:cstheme="majorBidi"/>
          <w:sz w:val="20"/>
          <w:szCs w:val="20"/>
        </w:rPr>
        <w:t>.</w:t>
      </w:r>
    </w:p>
    <w:p w:rsidR="00077BA9" w:rsidRPr="004923EF" w:rsidRDefault="00077BA9" w:rsidP="00077BA9">
      <w:pPr>
        <w:pStyle w:val="ListParagraph"/>
        <w:numPr>
          <w:ilvl w:val="0"/>
          <w:numId w:val="36"/>
        </w:numPr>
        <w:autoSpaceDE w:val="0"/>
        <w:autoSpaceDN w:val="0"/>
        <w:adjustRightInd w:val="0"/>
        <w:snapToGrid w:val="0"/>
        <w:jc w:val="both"/>
        <w:rPr>
          <w:rFonts w:asciiTheme="majorBidi" w:hAnsiTheme="majorBidi" w:cstheme="majorBidi"/>
          <w:sz w:val="20"/>
          <w:szCs w:val="20"/>
        </w:rPr>
      </w:pPr>
      <w:r w:rsidRPr="004923EF">
        <w:rPr>
          <w:rFonts w:asciiTheme="majorBidi" w:hAnsiTheme="majorBidi" w:cstheme="majorBidi"/>
          <w:sz w:val="20"/>
          <w:szCs w:val="20"/>
        </w:rPr>
        <w:t xml:space="preserve">Maintenance of </w:t>
      </w:r>
      <w:r w:rsidRPr="004923EF">
        <w:rPr>
          <w:rFonts w:asciiTheme="majorBidi" w:hAnsiTheme="majorBidi" w:cstheme="majorBidi"/>
          <w:b/>
          <w:bCs/>
          <w:sz w:val="20"/>
          <w:szCs w:val="20"/>
        </w:rPr>
        <w:t>Human Resources</w:t>
      </w:r>
      <w:r w:rsidRPr="004923EF">
        <w:rPr>
          <w:rFonts w:asciiTheme="majorBidi" w:hAnsiTheme="majorBidi" w:cstheme="majorBidi"/>
          <w:sz w:val="20"/>
          <w:szCs w:val="20"/>
        </w:rPr>
        <w:t xml:space="preserve"> (HR)</w:t>
      </w:r>
      <w:r w:rsidRPr="004923EF">
        <w:rPr>
          <w:rFonts w:asciiTheme="majorBidi" w:hAnsiTheme="majorBidi" w:cstheme="majorBidi"/>
          <w:b/>
          <w:bCs/>
          <w:sz w:val="20"/>
          <w:szCs w:val="20"/>
        </w:rPr>
        <w:t xml:space="preserve"> </w:t>
      </w:r>
      <w:r w:rsidR="00F16058" w:rsidRPr="004923EF">
        <w:rPr>
          <w:rFonts w:asciiTheme="majorBidi" w:hAnsiTheme="majorBidi" w:cstheme="majorBidi"/>
          <w:sz w:val="20"/>
          <w:szCs w:val="20"/>
        </w:rPr>
        <w:t>documents</w:t>
      </w:r>
      <w:r w:rsidRPr="004923EF">
        <w:rPr>
          <w:rFonts w:asciiTheme="majorBidi" w:hAnsiTheme="majorBidi" w:cstheme="majorBidi"/>
          <w:sz w:val="20"/>
          <w:szCs w:val="20"/>
        </w:rPr>
        <w:t xml:space="preserve"> staff.</w:t>
      </w:r>
    </w:p>
    <w:p w:rsidR="00CE0062"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Ability to work under pressure &amp; handle heavy workload effectively &amp; efficiently.</w:t>
      </w:r>
    </w:p>
    <w:p w:rsidR="00CE0062"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Ability to communicate effectively in writing and verbally.</w:t>
      </w:r>
    </w:p>
    <w:p w:rsidR="00CE0062"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Co- operative and hardworking.</w:t>
      </w:r>
    </w:p>
    <w:p w:rsidR="00CE0062"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 xml:space="preserve">Fully Command in </w:t>
      </w:r>
      <w:r w:rsidRPr="004923EF">
        <w:rPr>
          <w:rFonts w:asciiTheme="majorBidi" w:hAnsiTheme="majorBidi" w:cstheme="majorBidi"/>
          <w:b/>
          <w:bCs/>
          <w:sz w:val="20"/>
          <w:szCs w:val="22"/>
        </w:rPr>
        <w:t xml:space="preserve">Excel Ms Word </w:t>
      </w:r>
      <w:r w:rsidRPr="004923EF">
        <w:rPr>
          <w:rFonts w:asciiTheme="majorBidi" w:hAnsiTheme="majorBidi" w:cstheme="majorBidi"/>
          <w:sz w:val="20"/>
          <w:szCs w:val="22"/>
        </w:rPr>
        <w:t>PowerPoint and internet and in page.</w:t>
      </w:r>
    </w:p>
    <w:p w:rsidR="00CA2836"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 xml:space="preserve">Arranging different type of seminars and programs. </w:t>
      </w:r>
    </w:p>
    <w:p w:rsidR="00CE0062"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Arranging audience and guest speakers.</w:t>
      </w:r>
    </w:p>
    <w:p w:rsidR="00CE0062" w:rsidRPr="004923EF" w:rsidRDefault="00B060D9" w:rsidP="00CE402F">
      <w:pPr>
        <w:numPr>
          <w:ilvl w:val="0"/>
          <w:numId w:val="36"/>
        </w:numPr>
        <w:tabs>
          <w:tab w:val="left" w:pos="720"/>
        </w:tabs>
        <w:rPr>
          <w:rFonts w:asciiTheme="majorBidi" w:hAnsiTheme="majorBidi" w:cstheme="majorBidi"/>
          <w:sz w:val="20"/>
          <w:szCs w:val="22"/>
        </w:rPr>
      </w:pPr>
      <w:r w:rsidRPr="004923EF">
        <w:rPr>
          <w:rFonts w:asciiTheme="majorBidi" w:hAnsiTheme="majorBidi" w:cstheme="majorBidi"/>
          <w:sz w:val="20"/>
          <w:szCs w:val="22"/>
        </w:rPr>
        <w:t xml:space="preserve">Communicating with media. </w:t>
      </w:r>
    </w:p>
    <w:p w:rsidR="00CE0062" w:rsidRPr="004923EF" w:rsidRDefault="00B060D9" w:rsidP="00CE402F">
      <w:pPr>
        <w:numPr>
          <w:ilvl w:val="0"/>
          <w:numId w:val="36"/>
        </w:numPr>
        <w:tabs>
          <w:tab w:val="left" w:pos="720"/>
        </w:tabs>
        <w:rPr>
          <w:rStyle w:val="Emphasis"/>
          <w:rFonts w:asciiTheme="majorBidi" w:hAnsiTheme="majorBidi" w:cstheme="majorBidi"/>
          <w:i w:val="0"/>
          <w:iCs w:val="0"/>
          <w:sz w:val="20"/>
          <w:szCs w:val="22"/>
        </w:rPr>
      </w:pPr>
      <w:r w:rsidRPr="004923EF">
        <w:rPr>
          <w:rStyle w:val="Emphasis"/>
          <w:rFonts w:asciiTheme="majorBidi" w:hAnsiTheme="majorBidi" w:cstheme="majorBidi"/>
          <w:i w:val="0"/>
          <w:sz w:val="20"/>
          <w:szCs w:val="22"/>
        </w:rPr>
        <w:t>Art of social mobilization and community empowerment.</w:t>
      </w:r>
    </w:p>
    <w:p w:rsidR="00CE0062" w:rsidRPr="004923EF" w:rsidRDefault="00B060D9" w:rsidP="00CE402F">
      <w:pPr>
        <w:numPr>
          <w:ilvl w:val="0"/>
          <w:numId w:val="36"/>
        </w:numPr>
        <w:tabs>
          <w:tab w:val="left" w:pos="720"/>
        </w:tabs>
        <w:spacing w:line="276" w:lineRule="auto"/>
        <w:rPr>
          <w:rStyle w:val="Emphasis"/>
          <w:rFonts w:asciiTheme="majorBidi" w:hAnsiTheme="majorBidi" w:cstheme="majorBidi"/>
          <w:i w:val="0"/>
          <w:sz w:val="20"/>
          <w:szCs w:val="22"/>
        </w:rPr>
      </w:pPr>
      <w:r w:rsidRPr="004923EF">
        <w:rPr>
          <w:rStyle w:val="Emphasis"/>
          <w:rFonts w:asciiTheme="majorBidi" w:hAnsiTheme="majorBidi" w:cstheme="majorBidi"/>
          <w:i w:val="0"/>
          <w:sz w:val="20"/>
          <w:szCs w:val="22"/>
        </w:rPr>
        <w:t>Design, develop and conduct customized training programs for staff.</w:t>
      </w:r>
    </w:p>
    <w:p w:rsidR="00CE0062" w:rsidRPr="004923EF" w:rsidRDefault="00B060D9" w:rsidP="00CE402F">
      <w:pPr>
        <w:numPr>
          <w:ilvl w:val="0"/>
          <w:numId w:val="36"/>
        </w:numPr>
        <w:tabs>
          <w:tab w:val="left" w:pos="720"/>
        </w:tabs>
        <w:rPr>
          <w:rStyle w:val="Emphasis"/>
          <w:rFonts w:asciiTheme="majorBidi" w:hAnsiTheme="majorBidi" w:cstheme="majorBidi"/>
          <w:i w:val="0"/>
          <w:iCs w:val="0"/>
          <w:sz w:val="20"/>
          <w:szCs w:val="22"/>
        </w:rPr>
      </w:pPr>
      <w:r w:rsidRPr="004923EF">
        <w:rPr>
          <w:rStyle w:val="Emphasis"/>
          <w:rFonts w:asciiTheme="majorBidi" w:hAnsiTheme="majorBidi" w:cstheme="majorBidi"/>
          <w:i w:val="0"/>
          <w:sz w:val="20"/>
          <w:szCs w:val="22"/>
        </w:rPr>
        <w:t>Expert in lobbying, advocacy and consultations for women</w:t>
      </w:r>
    </w:p>
    <w:p w:rsidR="00CE0062" w:rsidRPr="004923EF" w:rsidRDefault="00B060D9" w:rsidP="00CE402F">
      <w:pPr>
        <w:numPr>
          <w:ilvl w:val="0"/>
          <w:numId w:val="36"/>
        </w:numPr>
        <w:tabs>
          <w:tab w:val="left" w:pos="720"/>
        </w:tabs>
        <w:rPr>
          <w:rStyle w:val="Emphasis"/>
          <w:rFonts w:asciiTheme="majorBidi" w:hAnsiTheme="majorBidi" w:cstheme="majorBidi"/>
          <w:i w:val="0"/>
          <w:iCs w:val="0"/>
          <w:sz w:val="20"/>
          <w:szCs w:val="22"/>
        </w:rPr>
      </w:pPr>
      <w:r w:rsidRPr="004923EF">
        <w:rPr>
          <w:rStyle w:val="Emphasis"/>
          <w:rFonts w:asciiTheme="majorBidi" w:hAnsiTheme="majorBidi" w:cstheme="majorBidi"/>
          <w:i w:val="0"/>
          <w:sz w:val="20"/>
          <w:szCs w:val="22"/>
        </w:rPr>
        <w:t xml:space="preserve">Ability to Counseling and empowering women, men and youngest </w:t>
      </w:r>
    </w:p>
    <w:p w:rsidR="00CE0062" w:rsidRPr="00D0755C" w:rsidRDefault="00CE0062">
      <w:pPr>
        <w:rPr>
          <w:rFonts w:asciiTheme="majorBidi" w:hAnsiTheme="majorBidi" w:cstheme="majorBidi"/>
          <w:b/>
          <w:sz w:val="12"/>
          <w:szCs w:val="22"/>
        </w:rPr>
      </w:pPr>
    </w:p>
    <w:p w:rsidR="00E21887" w:rsidRPr="00D0755C" w:rsidRDefault="00E21887" w:rsidP="00E21887">
      <w:pPr>
        <w:jc w:val="both"/>
        <w:rPr>
          <w:rFonts w:asciiTheme="majorBidi" w:eastAsia="Arial Unicode MS" w:hAnsiTheme="majorBidi" w:cstheme="majorBidi"/>
          <w:b/>
          <w:sz w:val="18"/>
          <w:szCs w:val="22"/>
        </w:rPr>
      </w:pPr>
      <w:r w:rsidRPr="00D0755C">
        <w:rPr>
          <w:rFonts w:asciiTheme="majorBidi" w:eastAsia="Arial Unicode MS" w:hAnsiTheme="majorBidi" w:cstheme="majorBidi"/>
          <w:b/>
          <w:sz w:val="18"/>
          <w:szCs w:val="22"/>
        </w:rPr>
        <w:t>LANGUAGES</w:t>
      </w:r>
    </w:p>
    <w:p w:rsidR="00E21887" w:rsidRPr="00D0755C" w:rsidRDefault="00E21887" w:rsidP="00E21887">
      <w:pPr>
        <w:pBdr>
          <w:top w:val="single" w:sz="18" w:space="1" w:color="C0504D"/>
        </w:pBdr>
        <w:spacing w:line="120" w:lineRule="auto"/>
        <w:jc w:val="both"/>
        <w:rPr>
          <w:rFonts w:asciiTheme="majorBidi" w:eastAsia="Arial Unicode MS" w:hAnsiTheme="majorBidi" w:cstheme="majorBidi"/>
          <w:b/>
          <w:sz w:val="18"/>
          <w:szCs w:val="22"/>
        </w:rPr>
      </w:pPr>
    </w:p>
    <w:p w:rsidR="00E21887" w:rsidRPr="00D0755C" w:rsidRDefault="00E21887" w:rsidP="00E21887">
      <w:pPr>
        <w:jc w:val="both"/>
        <w:rPr>
          <w:rFonts w:asciiTheme="majorBidi" w:eastAsia="Arial Unicode MS" w:hAnsiTheme="majorBidi" w:cstheme="majorBidi"/>
          <w:color w:val="000000"/>
          <w:sz w:val="18"/>
          <w:szCs w:val="22"/>
        </w:rPr>
      </w:pPr>
      <w:r w:rsidRPr="00D0755C">
        <w:rPr>
          <w:rFonts w:asciiTheme="majorBidi" w:eastAsia="Arial Unicode MS" w:hAnsiTheme="majorBidi" w:cstheme="majorBidi"/>
          <w:color w:val="000000"/>
          <w:sz w:val="18"/>
          <w:szCs w:val="22"/>
        </w:rPr>
        <w:t>Urdu (Native)</w:t>
      </w:r>
      <w:r w:rsidRPr="00D0755C">
        <w:rPr>
          <w:rFonts w:asciiTheme="majorBidi" w:eastAsia="Arial Unicode MS" w:hAnsiTheme="majorBidi" w:cstheme="majorBidi"/>
          <w:color w:val="000000"/>
          <w:sz w:val="18"/>
          <w:szCs w:val="22"/>
        </w:rPr>
        <w:tab/>
      </w:r>
      <w:r w:rsidRPr="00D0755C">
        <w:rPr>
          <w:rFonts w:asciiTheme="majorBidi" w:eastAsia="Arial Unicode MS" w:hAnsiTheme="majorBidi" w:cstheme="majorBidi"/>
          <w:color w:val="000000"/>
          <w:sz w:val="18"/>
          <w:szCs w:val="22"/>
        </w:rPr>
        <w:tab/>
      </w:r>
      <w:r w:rsidRPr="00D0755C">
        <w:rPr>
          <w:rFonts w:asciiTheme="majorBidi" w:eastAsia="Arial Unicode MS" w:hAnsiTheme="majorBidi" w:cstheme="majorBidi"/>
          <w:color w:val="000000"/>
          <w:sz w:val="18"/>
          <w:szCs w:val="22"/>
        </w:rPr>
        <w:tab/>
        <w:t>English (Fluent)</w:t>
      </w:r>
      <w:r w:rsidRPr="00D0755C">
        <w:rPr>
          <w:rFonts w:asciiTheme="majorBidi" w:eastAsia="Arial Unicode MS" w:hAnsiTheme="majorBidi" w:cstheme="majorBidi"/>
          <w:color w:val="000000"/>
          <w:sz w:val="18"/>
          <w:szCs w:val="22"/>
        </w:rPr>
        <w:tab/>
      </w:r>
      <w:r w:rsidRPr="00D0755C">
        <w:rPr>
          <w:rFonts w:asciiTheme="majorBidi" w:eastAsia="Arial Unicode MS" w:hAnsiTheme="majorBidi" w:cstheme="majorBidi"/>
          <w:color w:val="000000"/>
          <w:sz w:val="18"/>
          <w:szCs w:val="22"/>
        </w:rPr>
        <w:tab/>
        <w:t>Arabic (Fluently Read &amp; Write).</w:t>
      </w:r>
    </w:p>
    <w:p w:rsidR="00CA2836" w:rsidRPr="00D0755C" w:rsidRDefault="00CA2836">
      <w:pPr>
        <w:rPr>
          <w:rFonts w:asciiTheme="majorBidi" w:hAnsiTheme="majorBidi" w:cstheme="majorBidi"/>
          <w:b/>
          <w:sz w:val="14"/>
          <w:szCs w:val="22"/>
          <w:u w:val="single"/>
        </w:rPr>
      </w:pPr>
    </w:p>
    <w:p w:rsidR="006A14E7" w:rsidRPr="00D0755C" w:rsidRDefault="00B060D9" w:rsidP="006A14E7">
      <w:pPr>
        <w:rPr>
          <w:rFonts w:asciiTheme="majorBidi" w:hAnsiTheme="majorBidi" w:cstheme="majorBidi"/>
          <w:b/>
          <w:sz w:val="22"/>
          <w:szCs w:val="22"/>
          <w:u w:val="single"/>
        </w:rPr>
      </w:pPr>
      <w:r w:rsidRPr="00D0755C">
        <w:rPr>
          <w:rFonts w:asciiTheme="majorBidi" w:hAnsiTheme="majorBidi" w:cstheme="majorBidi"/>
          <w:b/>
          <w:sz w:val="22"/>
          <w:szCs w:val="22"/>
          <w:u w:val="single"/>
        </w:rPr>
        <w:t>Interests:</w:t>
      </w:r>
    </w:p>
    <w:p w:rsidR="00CE0062" w:rsidRPr="00806F82" w:rsidRDefault="00B060D9">
      <w:pPr>
        <w:numPr>
          <w:ilvl w:val="0"/>
          <w:numId w:val="2"/>
        </w:numPr>
        <w:rPr>
          <w:rFonts w:asciiTheme="majorBidi" w:hAnsiTheme="majorBidi" w:cstheme="majorBidi"/>
          <w:sz w:val="18"/>
          <w:szCs w:val="18"/>
        </w:rPr>
      </w:pPr>
      <w:r w:rsidRPr="00806F82">
        <w:rPr>
          <w:rFonts w:asciiTheme="majorBidi" w:hAnsiTheme="majorBidi" w:cstheme="majorBidi"/>
          <w:sz w:val="18"/>
          <w:szCs w:val="18"/>
        </w:rPr>
        <w:t>Reading books</w:t>
      </w:r>
    </w:p>
    <w:p w:rsidR="00CE0062" w:rsidRPr="00806F82" w:rsidRDefault="008D27B7">
      <w:pPr>
        <w:numPr>
          <w:ilvl w:val="0"/>
          <w:numId w:val="2"/>
        </w:numPr>
        <w:rPr>
          <w:rFonts w:asciiTheme="majorBidi" w:hAnsiTheme="majorBidi" w:cstheme="majorBidi"/>
          <w:sz w:val="18"/>
          <w:szCs w:val="18"/>
        </w:rPr>
      </w:pPr>
      <w:r>
        <w:rPr>
          <w:rFonts w:asciiTheme="majorBidi" w:hAnsiTheme="majorBidi" w:cstheme="majorBidi"/>
          <w:sz w:val="18"/>
          <w:szCs w:val="18"/>
        </w:rPr>
        <w:t>Music</w:t>
      </w:r>
    </w:p>
    <w:p w:rsidR="00CE0062" w:rsidRPr="00806F82" w:rsidRDefault="00B060D9">
      <w:pPr>
        <w:numPr>
          <w:ilvl w:val="0"/>
          <w:numId w:val="2"/>
        </w:numPr>
        <w:rPr>
          <w:rFonts w:asciiTheme="majorBidi" w:hAnsiTheme="majorBidi" w:cstheme="majorBidi"/>
          <w:sz w:val="18"/>
          <w:szCs w:val="18"/>
        </w:rPr>
      </w:pPr>
      <w:r w:rsidRPr="00806F82">
        <w:rPr>
          <w:rFonts w:asciiTheme="majorBidi" w:hAnsiTheme="majorBidi" w:cstheme="majorBidi"/>
          <w:sz w:val="18"/>
          <w:szCs w:val="18"/>
        </w:rPr>
        <w:t>Love to work in MS Access &amp; Excel</w:t>
      </w:r>
    </w:p>
    <w:p w:rsidR="00BA105D" w:rsidRPr="000504A9" w:rsidRDefault="00B060D9" w:rsidP="004F3E9D">
      <w:pPr>
        <w:numPr>
          <w:ilvl w:val="0"/>
          <w:numId w:val="2"/>
        </w:numPr>
        <w:rPr>
          <w:rFonts w:asciiTheme="majorBidi" w:hAnsiTheme="majorBidi" w:cstheme="majorBidi"/>
          <w:bCs/>
          <w:sz w:val="20"/>
          <w:szCs w:val="20"/>
        </w:rPr>
      </w:pPr>
      <w:r w:rsidRPr="00806F82">
        <w:rPr>
          <w:rFonts w:asciiTheme="majorBidi" w:hAnsiTheme="majorBidi" w:cstheme="majorBidi"/>
          <w:sz w:val="18"/>
          <w:szCs w:val="18"/>
        </w:rPr>
        <w:t>Art &amp; Crafts</w:t>
      </w:r>
    </w:p>
    <w:p w:rsidR="000504A9" w:rsidRDefault="000504A9" w:rsidP="000504A9">
      <w:pPr>
        <w:rPr>
          <w:rFonts w:asciiTheme="majorBidi" w:hAnsiTheme="majorBidi" w:cstheme="majorBidi"/>
          <w:sz w:val="18"/>
          <w:szCs w:val="18"/>
        </w:rPr>
      </w:pPr>
    </w:p>
    <w:p w:rsidR="000504A9" w:rsidRDefault="000504A9" w:rsidP="000504A9">
      <w:pPr>
        <w:rPr>
          <w:rFonts w:asciiTheme="majorBidi" w:hAnsiTheme="majorBidi" w:cstheme="majorBidi"/>
          <w:sz w:val="18"/>
          <w:szCs w:val="18"/>
        </w:rPr>
      </w:pPr>
    </w:p>
    <w:p w:rsidR="000504A9" w:rsidRPr="00B62AD0" w:rsidRDefault="000504A9" w:rsidP="000504A9">
      <w:pPr>
        <w:rPr>
          <w:rFonts w:asciiTheme="majorBidi" w:hAnsiTheme="majorBidi" w:cstheme="majorBidi"/>
          <w:bCs/>
          <w:sz w:val="20"/>
          <w:szCs w:val="20"/>
        </w:rPr>
      </w:pPr>
    </w:p>
    <w:p w:rsidR="00B62AD0" w:rsidRDefault="00B62AD0" w:rsidP="00B62AD0">
      <w:pPr>
        <w:rPr>
          <w:rFonts w:asciiTheme="majorBidi" w:hAnsiTheme="majorBidi" w:cstheme="majorBidi"/>
          <w:sz w:val="18"/>
          <w:szCs w:val="18"/>
        </w:rPr>
      </w:pPr>
    </w:p>
    <w:p w:rsidR="00B62AD0" w:rsidRPr="00E70078" w:rsidRDefault="00B62AD0" w:rsidP="001E52E7">
      <w:pPr>
        <w:jc w:val="center"/>
        <w:rPr>
          <w:rFonts w:asciiTheme="majorBidi" w:hAnsiTheme="majorBidi" w:cstheme="majorBidi"/>
          <w:b/>
          <w:sz w:val="22"/>
          <w:szCs w:val="22"/>
          <w:u w:val="single"/>
        </w:rPr>
      </w:pPr>
      <w:r w:rsidRPr="00E70078">
        <w:rPr>
          <w:rFonts w:asciiTheme="majorBidi" w:hAnsiTheme="majorBidi" w:cstheme="majorBidi"/>
          <w:b/>
          <w:sz w:val="22"/>
          <w:szCs w:val="22"/>
          <w:u w:val="single"/>
        </w:rPr>
        <w:t>References:</w:t>
      </w:r>
    </w:p>
    <w:p w:rsidR="00B62AD0" w:rsidRPr="00E70078" w:rsidRDefault="00B62AD0" w:rsidP="001E52E7">
      <w:pPr>
        <w:jc w:val="center"/>
        <w:rPr>
          <w:rFonts w:asciiTheme="majorBidi" w:hAnsiTheme="majorBidi" w:cstheme="majorBidi"/>
          <w:b/>
          <w:sz w:val="22"/>
          <w:szCs w:val="22"/>
          <w:u w:val="single"/>
        </w:rPr>
      </w:pPr>
    </w:p>
    <w:p w:rsidR="00B62AD0" w:rsidRPr="00C23B77" w:rsidRDefault="00B62AD0" w:rsidP="001E52E7">
      <w:pPr>
        <w:jc w:val="center"/>
        <w:rPr>
          <w:rFonts w:asciiTheme="majorBidi" w:hAnsiTheme="majorBidi" w:cstheme="majorBidi"/>
          <w:sz w:val="22"/>
          <w:szCs w:val="22"/>
        </w:rPr>
      </w:pPr>
      <w:r w:rsidRPr="00E70078">
        <w:rPr>
          <w:rFonts w:asciiTheme="majorBidi" w:hAnsiTheme="majorBidi" w:cstheme="majorBidi"/>
          <w:sz w:val="20"/>
          <w:szCs w:val="20"/>
        </w:rPr>
        <w:t>Will be furnished on demand</w:t>
      </w:r>
    </w:p>
    <w:sectPr w:rsidR="00B62AD0" w:rsidRPr="00C23B77" w:rsidSect="00F421B3">
      <w:pgSz w:w="11909" w:h="16834" w:code="9"/>
      <w:pgMar w:top="540" w:right="907" w:bottom="540" w:left="1800" w:header="720" w:footer="720" w:gutter="0"/>
      <w:pgBorders w:offsetFrom="page">
        <w:top w:val="starsTop" w:sz="20" w:space="24" w:color="403152" w:themeColor="accent4" w:themeShade="80"/>
        <w:left w:val="starsTop" w:sz="20" w:space="24" w:color="403152" w:themeColor="accent4" w:themeShade="80"/>
        <w:bottom w:val="starsTop" w:sz="20" w:space="24" w:color="403152" w:themeColor="accent4" w:themeShade="80"/>
        <w:right w:val="starsTop" w:sz="20" w:space="24" w:color="403152" w:themeColor="accent4"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4DE" w:rsidRDefault="006344DE" w:rsidP="00F421B3">
      <w:r>
        <w:separator/>
      </w:r>
    </w:p>
  </w:endnote>
  <w:endnote w:type="continuationSeparator" w:id="1">
    <w:p w:rsidR="006344DE" w:rsidRDefault="006344DE" w:rsidP="00F421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4DE" w:rsidRDefault="006344DE" w:rsidP="00F421B3">
      <w:r>
        <w:separator/>
      </w:r>
    </w:p>
  </w:footnote>
  <w:footnote w:type="continuationSeparator" w:id="1">
    <w:p w:rsidR="006344DE" w:rsidRDefault="006344DE" w:rsidP="00F421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BC431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8590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8FE8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6D2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EFC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0D439C8"/>
    <w:lvl w:ilvl="0" w:tplc="36FA7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7"/>
    <w:multiLevelType w:val="hybridMultilevel"/>
    <w:tmpl w:val="C44660DC"/>
    <w:lvl w:ilvl="0" w:tplc="0409000D">
      <w:start w:val="1"/>
      <w:numFmt w:val="bullet"/>
      <w:lvlText w:val=""/>
      <w:lvlJc w:val="left"/>
      <w:pPr>
        <w:tabs>
          <w:tab w:val="left" w:pos="1170"/>
        </w:tabs>
        <w:ind w:left="1170" w:hanging="360"/>
      </w:pPr>
      <w:rPr>
        <w:rFonts w:ascii="Wingdings" w:hAnsi="Wingdings" w:hint="default"/>
      </w:rPr>
    </w:lvl>
    <w:lvl w:ilvl="1" w:tplc="04090003" w:tentative="1">
      <w:start w:val="1"/>
      <w:numFmt w:val="bullet"/>
      <w:lvlText w:val="o"/>
      <w:lvlJc w:val="left"/>
      <w:pPr>
        <w:tabs>
          <w:tab w:val="left" w:pos="1890"/>
        </w:tabs>
        <w:ind w:left="1890" w:hanging="360"/>
      </w:pPr>
      <w:rPr>
        <w:rFonts w:ascii="Courier New" w:hAnsi="Courier New" w:cs="Courier New" w:hint="default"/>
      </w:rPr>
    </w:lvl>
    <w:lvl w:ilvl="2" w:tplc="04090005" w:tentative="1">
      <w:start w:val="1"/>
      <w:numFmt w:val="bullet"/>
      <w:lvlText w:val=""/>
      <w:lvlJc w:val="left"/>
      <w:pPr>
        <w:tabs>
          <w:tab w:val="left" w:pos="2610"/>
        </w:tabs>
        <w:ind w:left="2610" w:hanging="360"/>
      </w:pPr>
      <w:rPr>
        <w:rFonts w:ascii="Wingdings" w:hAnsi="Wingdings" w:hint="default"/>
      </w:rPr>
    </w:lvl>
    <w:lvl w:ilvl="3" w:tplc="04090001" w:tentative="1">
      <w:start w:val="1"/>
      <w:numFmt w:val="bullet"/>
      <w:lvlText w:val=""/>
      <w:lvlJc w:val="left"/>
      <w:pPr>
        <w:tabs>
          <w:tab w:val="left" w:pos="3330"/>
        </w:tabs>
        <w:ind w:left="3330" w:hanging="360"/>
      </w:pPr>
      <w:rPr>
        <w:rFonts w:ascii="Symbol" w:hAnsi="Symbol" w:hint="default"/>
      </w:rPr>
    </w:lvl>
    <w:lvl w:ilvl="4" w:tplc="04090003" w:tentative="1">
      <w:start w:val="1"/>
      <w:numFmt w:val="bullet"/>
      <w:lvlText w:val="o"/>
      <w:lvlJc w:val="left"/>
      <w:pPr>
        <w:tabs>
          <w:tab w:val="left" w:pos="4050"/>
        </w:tabs>
        <w:ind w:left="4050" w:hanging="360"/>
      </w:pPr>
      <w:rPr>
        <w:rFonts w:ascii="Courier New" w:hAnsi="Courier New" w:cs="Courier New" w:hint="default"/>
      </w:rPr>
    </w:lvl>
    <w:lvl w:ilvl="5" w:tplc="04090005" w:tentative="1">
      <w:start w:val="1"/>
      <w:numFmt w:val="bullet"/>
      <w:lvlText w:val=""/>
      <w:lvlJc w:val="left"/>
      <w:pPr>
        <w:tabs>
          <w:tab w:val="left" w:pos="4770"/>
        </w:tabs>
        <w:ind w:left="4770" w:hanging="360"/>
      </w:pPr>
      <w:rPr>
        <w:rFonts w:ascii="Wingdings" w:hAnsi="Wingdings" w:hint="default"/>
      </w:rPr>
    </w:lvl>
    <w:lvl w:ilvl="6" w:tplc="04090001" w:tentative="1">
      <w:start w:val="1"/>
      <w:numFmt w:val="bullet"/>
      <w:lvlText w:val=""/>
      <w:lvlJc w:val="left"/>
      <w:pPr>
        <w:tabs>
          <w:tab w:val="left" w:pos="5490"/>
        </w:tabs>
        <w:ind w:left="5490" w:hanging="360"/>
      </w:pPr>
      <w:rPr>
        <w:rFonts w:ascii="Symbol" w:hAnsi="Symbol" w:hint="default"/>
      </w:rPr>
    </w:lvl>
    <w:lvl w:ilvl="7" w:tplc="04090003" w:tentative="1">
      <w:start w:val="1"/>
      <w:numFmt w:val="bullet"/>
      <w:lvlText w:val="o"/>
      <w:lvlJc w:val="left"/>
      <w:pPr>
        <w:tabs>
          <w:tab w:val="left" w:pos="6210"/>
        </w:tabs>
        <w:ind w:left="6210" w:hanging="360"/>
      </w:pPr>
      <w:rPr>
        <w:rFonts w:ascii="Courier New" w:hAnsi="Courier New" w:cs="Courier New" w:hint="default"/>
      </w:rPr>
    </w:lvl>
    <w:lvl w:ilvl="8" w:tplc="04090005" w:tentative="1">
      <w:start w:val="1"/>
      <w:numFmt w:val="bullet"/>
      <w:lvlText w:val=""/>
      <w:lvlJc w:val="left"/>
      <w:pPr>
        <w:tabs>
          <w:tab w:val="left" w:pos="6930"/>
        </w:tabs>
        <w:ind w:left="6930" w:hanging="360"/>
      </w:pPr>
      <w:rPr>
        <w:rFonts w:ascii="Wingdings" w:hAnsi="Wingdings" w:hint="default"/>
      </w:rPr>
    </w:lvl>
  </w:abstractNum>
  <w:abstractNum w:abstractNumId="7">
    <w:nsid w:val="00000008"/>
    <w:multiLevelType w:val="hybridMultilevel"/>
    <w:tmpl w:val="8FC8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F30C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A83C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377C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9B6AC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C332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55E0C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52DA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CA0C3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21200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2"/>
    <w:multiLevelType w:val="hybridMultilevel"/>
    <w:tmpl w:val="94923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67D824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00000014"/>
    <w:multiLevelType w:val="hybridMultilevel"/>
    <w:tmpl w:val="AD46C8A8"/>
    <w:lvl w:ilvl="0" w:tplc="0409000B">
      <w:start w:val="1"/>
      <w:numFmt w:val="bullet"/>
      <w:lvlText w:val=""/>
      <w:lvlJc w:val="left"/>
      <w:pPr>
        <w:tabs>
          <w:tab w:val="left" w:pos="720"/>
        </w:tabs>
        <w:ind w:left="720" w:hanging="360"/>
      </w:pPr>
      <w:rPr>
        <w:rFonts w:ascii="Wingdings" w:hAnsi="Wingdings" w:hint="default"/>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nsid w:val="00000015"/>
    <w:multiLevelType w:val="hybridMultilevel"/>
    <w:tmpl w:val="30386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E6CC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639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9C1A04D2"/>
    <w:lvl w:ilvl="0" w:tplc="68F29222">
      <w:start w:val="1"/>
      <w:numFmt w:val="decimal"/>
      <w:lvlText w:val="%1-"/>
      <w:lvlJc w:val="left"/>
      <w:pPr>
        <w:ind w:left="810" w:hanging="360"/>
      </w:pPr>
      <w:rPr>
        <w:rFonts w:hint="default"/>
        <w:sz w:val="24"/>
        <w:szCs w:val="24"/>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00000019"/>
    <w:multiLevelType w:val="hybridMultilevel"/>
    <w:tmpl w:val="F7F64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A"/>
    <w:multiLevelType w:val="hybridMultilevel"/>
    <w:tmpl w:val="146E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8E10E6"/>
    <w:multiLevelType w:val="hybridMultilevel"/>
    <w:tmpl w:val="108AD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7C0AF8"/>
    <w:multiLevelType w:val="hybridMultilevel"/>
    <w:tmpl w:val="90BE5B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359A256A"/>
    <w:multiLevelType w:val="hybridMultilevel"/>
    <w:tmpl w:val="1BB2F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38C187B"/>
    <w:multiLevelType w:val="multilevel"/>
    <w:tmpl w:val="986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AE7BDB"/>
    <w:multiLevelType w:val="hybridMultilevel"/>
    <w:tmpl w:val="B9DE15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8397402"/>
    <w:multiLevelType w:val="hybridMultilevel"/>
    <w:tmpl w:val="807EC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97A2321"/>
    <w:multiLevelType w:val="hybridMultilevel"/>
    <w:tmpl w:val="A7783B7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4BBC2A7A"/>
    <w:multiLevelType w:val="hybridMultilevel"/>
    <w:tmpl w:val="732E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B15673"/>
    <w:multiLevelType w:val="hybridMultilevel"/>
    <w:tmpl w:val="90D4874E"/>
    <w:lvl w:ilvl="0" w:tplc="0409000D">
      <w:start w:val="1"/>
      <w:numFmt w:val="bullet"/>
      <w:lvlText w:val=""/>
      <w:lvlJc w:val="left"/>
      <w:pPr>
        <w:tabs>
          <w:tab w:val="left" w:pos="720"/>
        </w:tabs>
        <w:ind w:left="720" w:hanging="360"/>
      </w:pPr>
      <w:rPr>
        <w:rFonts w:ascii="Wingdings" w:hAnsi="Wingdings" w:hint="default"/>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5">
    <w:nsid w:val="5E942516"/>
    <w:multiLevelType w:val="hybridMultilevel"/>
    <w:tmpl w:val="CDF24E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473420"/>
    <w:multiLevelType w:val="hybridMultilevel"/>
    <w:tmpl w:val="C1CA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BE1B68"/>
    <w:multiLevelType w:val="hybridMultilevel"/>
    <w:tmpl w:val="22F43F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44310FF"/>
    <w:multiLevelType w:val="hybridMultilevel"/>
    <w:tmpl w:val="80E441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14"/>
  </w:num>
  <w:num w:numId="5">
    <w:abstractNumId w:val="6"/>
  </w:num>
  <w:num w:numId="6">
    <w:abstractNumId w:val="27"/>
  </w:num>
  <w:num w:numId="7">
    <w:abstractNumId w:val="9"/>
  </w:num>
  <w:num w:numId="8">
    <w:abstractNumId w:val="17"/>
  </w:num>
  <w:num w:numId="9">
    <w:abstractNumId w:val="8"/>
  </w:num>
  <w:num w:numId="10">
    <w:abstractNumId w:val="25"/>
  </w:num>
  <w:num w:numId="11">
    <w:abstractNumId w:val="20"/>
  </w:num>
  <w:num w:numId="12">
    <w:abstractNumId w:val="23"/>
  </w:num>
  <w:num w:numId="13">
    <w:abstractNumId w:val="7"/>
  </w:num>
  <w:num w:numId="14">
    <w:abstractNumId w:val="18"/>
  </w:num>
  <w:num w:numId="15">
    <w:abstractNumId w:val="22"/>
  </w:num>
  <w:num w:numId="16">
    <w:abstractNumId w:val="11"/>
  </w:num>
  <w:num w:numId="17">
    <w:abstractNumId w:val="10"/>
  </w:num>
  <w:num w:numId="18">
    <w:abstractNumId w:val="2"/>
  </w:num>
  <w:num w:numId="19">
    <w:abstractNumId w:val="12"/>
  </w:num>
  <w:num w:numId="20">
    <w:abstractNumId w:val="21"/>
  </w:num>
  <w:num w:numId="21">
    <w:abstractNumId w:val="24"/>
  </w:num>
  <w:num w:numId="22">
    <w:abstractNumId w:val="19"/>
  </w:num>
  <w:num w:numId="23">
    <w:abstractNumId w:val="13"/>
  </w:num>
  <w:num w:numId="24">
    <w:abstractNumId w:val="16"/>
  </w:num>
  <w:num w:numId="25">
    <w:abstractNumId w:val="15"/>
  </w:num>
  <w:num w:numId="26">
    <w:abstractNumId w:val="1"/>
  </w:num>
  <w:num w:numId="27">
    <w:abstractNumId w:val="4"/>
  </w:num>
  <w:num w:numId="28">
    <w:abstractNumId w:val="35"/>
  </w:num>
  <w:num w:numId="29">
    <w:abstractNumId w:val="38"/>
  </w:num>
  <w:num w:numId="30">
    <w:abstractNumId w:val="31"/>
  </w:num>
  <w:num w:numId="31">
    <w:abstractNumId w:val="37"/>
  </w:num>
  <w:num w:numId="32">
    <w:abstractNumId w:val="33"/>
  </w:num>
  <w:num w:numId="33">
    <w:abstractNumId w:val="36"/>
  </w:num>
  <w:num w:numId="34">
    <w:abstractNumId w:val="32"/>
  </w:num>
  <w:num w:numId="35">
    <w:abstractNumId w:val="34"/>
  </w:num>
  <w:num w:numId="36">
    <w:abstractNumId w:val="30"/>
  </w:num>
  <w:num w:numId="37">
    <w:abstractNumId w:val="26"/>
  </w:num>
  <w:num w:numId="38">
    <w:abstractNumId w:val="29"/>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noPunctuationKerning/>
  <w:characterSpacingControl w:val="doNotCompress"/>
  <w:hdrShapeDefaults>
    <o:shapedefaults v:ext="edit" spidmax="35842"/>
  </w:hdrShapeDefaults>
  <w:footnotePr>
    <w:footnote w:id="0"/>
    <w:footnote w:id="1"/>
  </w:footnotePr>
  <w:endnotePr>
    <w:endnote w:id="0"/>
    <w:endnote w:id="1"/>
  </w:endnotePr>
  <w:compat/>
  <w:rsids>
    <w:rsidRoot w:val="00CE0062"/>
    <w:rsid w:val="0001101C"/>
    <w:rsid w:val="00022091"/>
    <w:rsid w:val="00045005"/>
    <w:rsid w:val="000504A9"/>
    <w:rsid w:val="00056F94"/>
    <w:rsid w:val="00057A42"/>
    <w:rsid w:val="000627CB"/>
    <w:rsid w:val="00067444"/>
    <w:rsid w:val="000730B1"/>
    <w:rsid w:val="000771F4"/>
    <w:rsid w:val="00077BA9"/>
    <w:rsid w:val="000908ED"/>
    <w:rsid w:val="0009290B"/>
    <w:rsid w:val="00093B50"/>
    <w:rsid w:val="00094C1F"/>
    <w:rsid w:val="000C0127"/>
    <w:rsid w:val="000E26D0"/>
    <w:rsid w:val="001063B8"/>
    <w:rsid w:val="001304E0"/>
    <w:rsid w:val="00152741"/>
    <w:rsid w:val="00156326"/>
    <w:rsid w:val="00156F6E"/>
    <w:rsid w:val="00157FAA"/>
    <w:rsid w:val="00176F15"/>
    <w:rsid w:val="00184FDA"/>
    <w:rsid w:val="0019198C"/>
    <w:rsid w:val="001970E1"/>
    <w:rsid w:val="001A1C62"/>
    <w:rsid w:val="001A2ECE"/>
    <w:rsid w:val="001B4EE6"/>
    <w:rsid w:val="001C5CA3"/>
    <w:rsid w:val="001E0D91"/>
    <w:rsid w:val="001E52E7"/>
    <w:rsid w:val="0020497F"/>
    <w:rsid w:val="00214A3C"/>
    <w:rsid w:val="002168F5"/>
    <w:rsid w:val="00220611"/>
    <w:rsid w:val="0022456B"/>
    <w:rsid w:val="00240F61"/>
    <w:rsid w:val="0024517B"/>
    <w:rsid w:val="00263F76"/>
    <w:rsid w:val="0026410B"/>
    <w:rsid w:val="00282625"/>
    <w:rsid w:val="00286B53"/>
    <w:rsid w:val="002A3A2B"/>
    <w:rsid w:val="002A62C3"/>
    <w:rsid w:val="002E140B"/>
    <w:rsid w:val="002F3C44"/>
    <w:rsid w:val="00301257"/>
    <w:rsid w:val="003455A9"/>
    <w:rsid w:val="0034697F"/>
    <w:rsid w:val="00351768"/>
    <w:rsid w:val="003538C2"/>
    <w:rsid w:val="0036085E"/>
    <w:rsid w:val="00392147"/>
    <w:rsid w:val="003A7FE4"/>
    <w:rsid w:val="003C4B49"/>
    <w:rsid w:val="003D0F25"/>
    <w:rsid w:val="003D48EE"/>
    <w:rsid w:val="003F4F3C"/>
    <w:rsid w:val="003F7456"/>
    <w:rsid w:val="00415F44"/>
    <w:rsid w:val="00432C53"/>
    <w:rsid w:val="0043786C"/>
    <w:rsid w:val="00442945"/>
    <w:rsid w:val="00444FE7"/>
    <w:rsid w:val="00455B7C"/>
    <w:rsid w:val="00477BBC"/>
    <w:rsid w:val="00491E60"/>
    <w:rsid w:val="004923EF"/>
    <w:rsid w:val="004A1EAE"/>
    <w:rsid w:val="004B69C3"/>
    <w:rsid w:val="004C5A46"/>
    <w:rsid w:val="004C7861"/>
    <w:rsid w:val="004D7D5D"/>
    <w:rsid w:val="004E4E19"/>
    <w:rsid w:val="004F3E9D"/>
    <w:rsid w:val="00502537"/>
    <w:rsid w:val="0050430C"/>
    <w:rsid w:val="00512645"/>
    <w:rsid w:val="00523D7C"/>
    <w:rsid w:val="00556D97"/>
    <w:rsid w:val="00560DC6"/>
    <w:rsid w:val="005A143D"/>
    <w:rsid w:val="005A4854"/>
    <w:rsid w:val="005C715F"/>
    <w:rsid w:val="005E092E"/>
    <w:rsid w:val="00607018"/>
    <w:rsid w:val="006344DE"/>
    <w:rsid w:val="0065601E"/>
    <w:rsid w:val="006635F6"/>
    <w:rsid w:val="006643CE"/>
    <w:rsid w:val="00677C41"/>
    <w:rsid w:val="00680BFE"/>
    <w:rsid w:val="00692ECE"/>
    <w:rsid w:val="006A14E7"/>
    <w:rsid w:val="006B5D1F"/>
    <w:rsid w:val="006B6D98"/>
    <w:rsid w:val="006E047F"/>
    <w:rsid w:val="0070516B"/>
    <w:rsid w:val="007118EF"/>
    <w:rsid w:val="007561AF"/>
    <w:rsid w:val="00773B92"/>
    <w:rsid w:val="007827B6"/>
    <w:rsid w:val="007A1D0A"/>
    <w:rsid w:val="007A45C7"/>
    <w:rsid w:val="007A691D"/>
    <w:rsid w:val="007B65B8"/>
    <w:rsid w:val="007D2FCB"/>
    <w:rsid w:val="007D5FBC"/>
    <w:rsid w:val="007F4BAC"/>
    <w:rsid w:val="008020D0"/>
    <w:rsid w:val="00803CDF"/>
    <w:rsid w:val="0080525F"/>
    <w:rsid w:val="00806F82"/>
    <w:rsid w:val="0083122F"/>
    <w:rsid w:val="00843038"/>
    <w:rsid w:val="00845DE8"/>
    <w:rsid w:val="008600C9"/>
    <w:rsid w:val="00861186"/>
    <w:rsid w:val="00863CFD"/>
    <w:rsid w:val="0088063A"/>
    <w:rsid w:val="008A4FC8"/>
    <w:rsid w:val="008A6BE8"/>
    <w:rsid w:val="008B29F7"/>
    <w:rsid w:val="008C4828"/>
    <w:rsid w:val="008D27B7"/>
    <w:rsid w:val="00913B01"/>
    <w:rsid w:val="00927BAF"/>
    <w:rsid w:val="0093065C"/>
    <w:rsid w:val="00950854"/>
    <w:rsid w:val="009615F4"/>
    <w:rsid w:val="0097469A"/>
    <w:rsid w:val="00974925"/>
    <w:rsid w:val="00980E4A"/>
    <w:rsid w:val="009878EB"/>
    <w:rsid w:val="00992F60"/>
    <w:rsid w:val="009A3F7A"/>
    <w:rsid w:val="009A5519"/>
    <w:rsid w:val="009B13C4"/>
    <w:rsid w:val="009B4C4B"/>
    <w:rsid w:val="009D2BBE"/>
    <w:rsid w:val="009D7C8D"/>
    <w:rsid w:val="009F611D"/>
    <w:rsid w:val="009F6473"/>
    <w:rsid w:val="009F66D0"/>
    <w:rsid w:val="009F68ED"/>
    <w:rsid w:val="009F74CA"/>
    <w:rsid w:val="00A264A7"/>
    <w:rsid w:val="00A565BB"/>
    <w:rsid w:val="00A611F0"/>
    <w:rsid w:val="00A65B48"/>
    <w:rsid w:val="00A67BCB"/>
    <w:rsid w:val="00A702AC"/>
    <w:rsid w:val="00A70A10"/>
    <w:rsid w:val="00A76055"/>
    <w:rsid w:val="00A87051"/>
    <w:rsid w:val="00AA5F2F"/>
    <w:rsid w:val="00AB187E"/>
    <w:rsid w:val="00AB5E88"/>
    <w:rsid w:val="00AC322D"/>
    <w:rsid w:val="00AD2808"/>
    <w:rsid w:val="00AE389B"/>
    <w:rsid w:val="00AF006B"/>
    <w:rsid w:val="00B060D9"/>
    <w:rsid w:val="00B31A27"/>
    <w:rsid w:val="00B35B12"/>
    <w:rsid w:val="00B62AD0"/>
    <w:rsid w:val="00B63991"/>
    <w:rsid w:val="00B667DF"/>
    <w:rsid w:val="00B755DA"/>
    <w:rsid w:val="00B76C5B"/>
    <w:rsid w:val="00B8206C"/>
    <w:rsid w:val="00B82397"/>
    <w:rsid w:val="00BA105D"/>
    <w:rsid w:val="00BC5FA0"/>
    <w:rsid w:val="00BF5F07"/>
    <w:rsid w:val="00C2218E"/>
    <w:rsid w:val="00C23B77"/>
    <w:rsid w:val="00C27E82"/>
    <w:rsid w:val="00C35E8D"/>
    <w:rsid w:val="00C44A90"/>
    <w:rsid w:val="00C53CED"/>
    <w:rsid w:val="00C74E13"/>
    <w:rsid w:val="00C808CD"/>
    <w:rsid w:val="00C81ADC"/>
    <w:rsid w:val="00C8256B"/>
    <w:rsid w:val="00C86628"/>
    <w:rsid w:val="00C94616"/>
    <w:rsid w:val="00C94B9E"/>
    <w:rsid w:val="00CA2836"/>
    <w:rsid w:val="00CB0E58"/>
    <w:rsid w:val="00CB1791"/>
    <w:rsid w:val="00CC7EA3"/>
    <w:rsid w:val="00CD1102"/>
    <w:rsid w:val="00CD3922"/>
    <w:rsid w:val="00CD7486"/>
    <w:rsid w:val="00CE0062"/>
    <w:rsid w:val="00CE402F"/>
    <w:rsid w:val="00CF5896"/>
    <w:rsid w:val="00CF6DAA"/>
    <w:rsid w:val="00D007A1"/>
    <w:rsid w:val="00D018D4"/>
    <w:rsid w:val="00D03224"/>
    <w:rsid w:val="00D0755C"/>
    <w:rsid w:val="00D30288"/>
    <w:rsid w:val="00D31641"/>
    <w:rsid w:val="00D37B41"/>
    <w:rsid w:val="00D5695F"/>
    <w:rsid w:val="00D67BD3"/>
    <w:rsid w:val="00D76BCF"/>
    <w:rsid w:val="00D84512"/>
    <w:rsid w:val="00D85B67"/>
    <w:rsid w:val="00D87B7D"/>
    <w:rsid w:val="00D930AB"/>
    <w:rsid w:val="00D94F6B"/>
    <w:rsid w:val="00DA7596"/>
    <w:rsid w:val="00DC6601"/>
    <w:rsid w:val="00DD22D6"/>
    <w:rsid w:val="00DD7C9F"/>
    <w:rsid w:val="00DE0309"/>
    <w:rsid w:val="00DE61F4"/>
    <w:rsid w:val="00E0270C"/>
    <w:rsid w:val="00E03D67"/>
    <w:rsid w:val="00E063F1"/>
    <w:rsid w:val="00E17DBE"/>
    <w:rsid w:val="00E21887"/>
    <w:rsid w:val="00E22492"/>
    <w:rsid w:val="00E3575B"/>
    <w:rsid w:val="00E500D5"/>
    <w:rsid w:val="00E70078"/>
    <w:rsid w:val="00EC010A"/>
    <w:rsid w:val="00EC5AC5"/>
    <w:rsid w:val="00EC664A"/>
    <w:rsid w:val="00ED4BDF"/>
    <w:rsid w:val="00EF38FE"/>
    <w:rsid w:val="00F16058"/>
    <w:rsid w:val="00F200D5"/>
    <w:rsid w:val="00F21E09"/>
    <w:rsid w:val="00F21ED0"/>
    <w:rsid w:val="00F35C47"/>
    <w:rsid w:val="00F421B3"/>
    <w:rsid w:val="00F612B5"/>
    <w:rsid w:val="00F94FC7"/>
    <w:rsid w:val="00FA09E2"/>
    <w:rsid w:val="00FF35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B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773B92"/>
  </w:style>
  <w:style w:type="paragraph" w:styleId="ListParagraph">
    <w:name w:val="List Paragraph"/>
    <w:basedOn w:val="Normal"/>
    <w:link w:val="ListParagraphChar"/>
    <w:uiPriority w:val="34"/>
    <w:qFormat/>
    <w:rsid w:val="00773B92"/>
    <w:pPr>
      <w:ind w:left="720"/>
    </w:pPr>
  </w:style>
  <w:style w:type="character" w:customStyle="1" w:styleId="textexposedshow">
    <w:name w:val="text_exposed_show"/>
    <w:basedOn w:val="DefaultParagraphFont"/>
    <w:rsid w:val="00773B92"/>
  </w:style>
  <w:style w:type="paragraph" w:styleId="BalloonText">
    <w:name w:val="Balloon Text"/>
    <w:basedOn w:val="Normal"/>
    <w:link w:val="BalloonTextChar"/>
    <w:rsid w:val="00773B92"/>
    <w:rPr>
      <w:rFonts w:ascii="Tahoma" w:hAnsi="Tahoma" w:cs="Tahoma"/>
      <w:sz w:val="16"/>
      <w:szCs w:val="16"/>
    </w:rPr>
  </w:style>
  <w:style w:type="character" w:customStyle="1" w:styleId="BalloonTextChar">
    <w:name w:val="Balloon Text Char"/>
    <w:basedOn w:val="DefaultParagraphFont"/>
    <w:link w:val="BalloonText"/>
    <w:rsid w:val="00773B92"/>
    <w:rPr>
      <w:rFonts w:ascii="Tahoma" w:hAnsi="Tahoma" w:cs="Tahoma"/>
      <w:sz w:val="16"/>
      <w:szCs w:val="16"/>
    </w:rPr>
  </w:style>
  <w:style w:type="character" w:styleId="Emphasis">
    <w:name w:val="Emphasis"/>
    <w:uiPriority w:val="20"/>
    <w:qFormat/>
    <w:rsid w:val="00773B92"/>
    <w:rPr>
      <w:i/>
      <w:iCs/>
    </w:rPr>
  </w:style>
  <w:style w:type="paragraph" w:customStyle="1" w:styleId="Section">
    <w:name w:val="Section"/>
    <w:basedOn w:val="Normal"/>
    <w:next w:val="Normal"/>
    <w:qFormat/>
    <w:rsid w:val="00773B92"/>
    <w:pPr>
      <w:spacing w:before="320" w:after="40"/>
    </w:pPr>
    <w:rPr>
      <w:rFonts w:ascii="Cambria" w:eastAsia="Calibri" w:hAnsi="Cambria"/>
      <w:b/>
      <w:color w:val="C0504D"/>
      <w:sz w:val="28"/>
      <w:szCs w:val="20"/>
      <w:lang w:eastAsia="ja-JP"/>
    </w:rPr>
  </w:style>
  <w:style w:type="paragraph" w:styleId="NoSpacing">
    <w:name w:val="No Spacing"/>
    <w:link w:val="NoSpacingChar"/>
    <w:uiPriority w:val="1"/>
    <w:qFormat/>
    <w:rsid w:val="00773B9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73B92"/>
    <w:rPr>
      <w:rFonts w:asciiTheme="minorHAnsi" w:eastAsiaTheme="minorEastAsia" w:hAnsiTheme="minorHAnsi" w:cstheme="minorBidi"/>
      <w:sz w:val="22"/>
      <w:szCs w:val="22"/>
    </w:rPr>
  </w:style>
  <w:style w:type="character" w:styleId="Hyperlink">
    <w:name w:val="Hyperlink"/>
    <w:basedOn w:val="DefaultParagraphFont"/>
    <w:rsid w:val="00773B92"/>
    <w:rPr>
      <w:color w:val="0000FF"/>
      <w:u w:val="single"/>
    </w:rPr>
  </w:style>
  <w:style w:type="table" w:styleId="TableGrid">
    <w:name w:val="Table Grid"/>
    <w:basedOn w:val="TableNormal"/>
    <w:uiPriority w:val="59"/>
    <w:rsid w:val="00773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21B3"/>
    <w:pPr>
      <w:tabs>
        <w:tab w:val="center" w:pos="4680"/>
        <w:tab w:val="right" w:pos="9360"/>
      </w:tabs>
    </w:pPr>
  </w:style>
  <w:style w:type="character" w:customStyle="1" w:styleId="HeaderChar">
    <w:name w:val="Header Char"/>
    <w:basedOn w:val="DefaultParagraphFont"/>
    <w:link w:val="Header"/>
    <w:uiPriority w:val="99"/>
    <w:rsid w:val="00F421B3"/>
    <w:rPr>
      <w:sz w:val="24"/>
      <w:szCs w:val="24"/>
    </w:rPr>
  </w:style>
  <w:style w:type="paragraph" w:styleId="Footer">
    <w:name w:val="footer"/>
    <w:basedOn w:val="Normal"/>
    <w:link w:val="FooterChar"/>
    <w:uiPriority w:val="99"/>
    <w:unhideWhenUsed/>
    <w:rsid w:val="00F421B3"/>
    <w:pPr>
      <w:tabs>
        <w:tab w:val="center" w:pos="4680"/>
        <w:tab w:val="right" w:pos="9360"/>
      </w:tabs>
    </w:pPr>
  </w:style>
  <w:style w:type="character" w:customStyle="1" w:styleId="FooterChar">
    <w:name w:val="Footer Char"/>
    <w:basedOn w:val="DefaultParagraphFont"/>
    <w:link w:val="Footer"/>
    <w:uiPriority w:val="99"/>
    <w:rsid w:val="00F421B3"/>
    <w:rPr>
      <w:sz w:val="24"/>
      <w:szCs w:val="24"/>
    </w:rPr>
  </w:style>
  <w:style w:type="character" w:customStyle="1" w:styleId="ListParagraphChar">
    <w:name w:val="List Paragraph Char"/>
    <w:basedOn w:val="DefaultParagraphFont"/>
    <w:link w:val="ListParagraph"/>
    <w:uiPriority w:val="34"/>
    <w:rsid w:val="0004500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7952766">
      <w:bodyDiv w:val="1"/>
      <w:marLeft w:val="0"/>
      <w:marRight w:val="0"/>
      <w:marTop w:val="0"/>
      <w:marBottom w:val="0"/>
      <w:divBdr>
        <w:top w:val="none" w:sz="0" w:space="0" w:color="auto"/>
        <w:left w:val="none" w:sz="0" w:space="0" w:color="auto"/>
        <w:bottom w:val="none" w:sz="0" w:space="0" w:color="auto"/>
        <w:right w:val="none" w:sz="0" w:space="0" w:color="auto"/>
      </w:divBdr>
    </w:div>
    <w:div w:id="158133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jidshaheen7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2FA97-B5DF-4646-BBE8-98FD09F5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Azar Nabeel Murad</vt:lpstr>
    </vt:vector>
  </TitlesOfParts>
  <Company>Kandeel</Company>
  <LinksUpToDate>false</LinksUpToDate>
  <CharactersWithSpaces>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Azar Nabeel Murad</dc:title>
  <dc:creator>Amir</dc:creator>
  <cp:lastModifiedBy>Hp</cp:lastModifiedBy>
  <cp:revision>364</cp:revision>
  <cp:lastPrinted>2014-07-10T06:14:00Z</cp:lastPrinted>
  <dcterms:created xsi:type="dcterms:W3CDTF">2015-09-03T12:20:00Z</dcterms:created>
  <dcterms:modified xsi:type="dcterms:W3CDTF">2018-12-31T04:38:00Z</dcterms:modified>
</cp:coreProperties>
</file>