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28F4" w:rsidRPr="00B928F4" w:rsidRDefault="00B928F4" w:rsidP="00B928F4">
      <w:pPr>
        <w:pStyle w:val="NoSpacing"/>
        <w:rPr>
          <w:rFonts w:cstheme="minorHAnsi"/>
          <w:sz w:val="24"/>
          <w:szCs w:val="24"/>
        </w:rPr>
      </w:pPr>
      <w:r w:rsidRPr="00B928F4">
        <w:rPr>
          <w:rFonts w:cstheme="minorHAnsi"/>
          <w:sz w:val="24"/>
          <w:szCs w:val="24"/>
        </w:rPr>
        <w:t>Software Requirements Specification (SRS)</w:t>
      </w:r>
    </w:p>
    <w:p w:rsidR="00B928F4" w:rsidRPr="00B928F4" w:rsidRDefault="00B928F4" w:rsidP="00B928F4">
      <w:pPr>
        <w:pStyle w:val="NoSpacing"/>
        <w:rPr>
          <w:rFonts w:cstheme="minorHAnsi"/>
          <w:sz w:val="24"/>
          <w:szCs w:val="24"/>
        </w:rPr>
      </w:pPr>
      <w:r w:rsidRPr="00B928F4">
        <w:rPr>
          <w:rFonts w:cstheme="minorHAnsi"/>
          <w:sz w:val="24"/>
          <w:szCs w:val="24"/>
        </w:rPr>
        <w:t>For: Railway Ticket Booking System</w:t>
      </w:r>
    </w:p>
    <w:p w:rsidR="00B928F4" w:rsidRPr="00B928F4" w:rsidRDefault="00B928F4" w:rsidP="00B928F4">
      <w:pPr>
        <w:pStyle w:val="NoSpacing"/>
        <w:rPr>
          <w:rFonts w:cstheme="minorHAnsi"/>
          <w:sz w:val="24"/>
          <w:szCs w:val="24"/>
        </w:rPr>
      </w:pPr>
      <w:r w:rsidRPr="00B928F4">
        <w:rPr>
          <w:rFonts w:cstheme="minorHAnsi"/>
          <w:sz w:val="24"/>
          <w:szCs w:val="24"/>
        </w:rPr>
        <w:t>1. Introduction</w:t>
      </w:r>
    </w:p>
    <w:p w:rsidR="00B928F4" w:rsidRPr="00B928F4" w:rsidRDefault="00B928F4" w:rsidP="00B928F4">
      <w:pPr>
        <w:pStyle w:val="NoSpacing"/>
        <w:rPr>
          <w:rFonts w:cstheme="minorHAnsi"/>
          <w:sz w:val="24"/>
          <w:szCs w:val="24"/>
        </w:rPr>
      </w:pPr>
      <w:r w:rsidRPr="00B928F4">
        <w:rPr>
          <w:rFonts w:cstheme="minorHAnsi"/>
          <w:sz w:val="24"/>
          <w:szCs w:val="24"/>
        </w:rPr>
        <w:t>1.1 Purpose</w:t>
      </w:r>
    </w:p>
    <w:p w:rsidR="00B928F4" w:rsidRPr="00B928F4" w:rsidRDefault="00B928F4" w:rsidP="00B928F4">
      <w:pPr>
        <w:pStyle w:val="NoSpacing"/>
        <w:rPr>
          <w:rFonts w:cstheme="minorHAnsi"/>
          <w:sz w:val="24"/>
          <w:szCs w:val="24"/>
        </w:rPr>
      </w:pPr>
      <w:r w:rsidRPr="00B928F4">
        <w:rPr>
          <w:rFonts w:cstheme="minorHAnsi"/>
          <w:sz w:val="24"/>
          <w:szCs w:val="24"/>
        </w:rPr>
        <w:t>The purpose of this document is to specify the software requirements for the Railway Ticket Booking System. It will be used by developers, testers, and stakeholders to understand the system’s functional and non-functional expectations.</w:t>
      </w:r>
    </w:p>
    <w:p w:rsidR="00B928F4" w:rsidRPr="00B928F4" w:rsidRDefault="00B928F4" w:rsidP="00B928F4">
      <w:pPr>
        <w:pStyle w:val="NoSpacing"/>
        <w:rPr>
          <w:rFonts w:cstheme="minorHAnsi"/>
          <w:sz w:val="24"/>
          <w:szCs w:val="24"/>
        </w:rPr>
      </w:pPr>
      <w:r w:rsidRPr="00B928F4">
        <w:rPr>
          <w:rFonts w:cstheme="minorHAnsi"/>
          <w:sz w:val="24"/>
          <w:szCs w:val="24"/>
        </w:rPr>
        <w:t>1.2 Scope</w:t>
      </w:r>
    </w:p>
    <w:p w:rsidR="00B928F4" w:rsidRPr="00B928F4" w:rsidRDefault="00B928F4" w:rsidP="00B928F4">
      <w:pPr>
        <w:pStyle w:val="NoSpacing"/>
        <w:rPr>
          <w:rFonts w:cstheme="minorHAnsi"/>
          <w:sz w:val="24"/>
          <w:szCs w:val="24"/>
        </w:rPr>
      </w:pPr>
      <w:r w:rsidRPr="00B928F4">
        <w:rPr>
          <w:rFonts w:cstheme="minorHAnsi"/>
          <w:sz w:val="24"/>
          <w:szCs w:val="24"/>
        </w:rPr>
        <w:t>This system allows users to search trains, book tickets, make payments, cancel bookings, and view train schedules. It also provides an administrative module to manage train data and monitor bookings.</w:t>
      </w:r>
    </w:p>
    <w:p w:rsidR="00B928F4" w:rsidRPr="00B928F4" w:rsidRDefault="00B928F4" w:rsidP="00B928F4">
      <w:pPr>
        <w:pStyle w:val="NoSpacing"/>
        <w:rPr>
          <w:rFonts w:cstheme="minorHAnsi"/>
          <w:sz w:val="24"/>
          <w:szCs w:val="24"/>
        </w:rPr>
      </w:pPr>
      <w:r w:rsidRPr="00B928F4">
        <w:rPr>
          <w:rFonts w:cstheme="minorHAnsi"/>
          <w:sz w:val="24"/>
          <w:szCs w:val="24"/>
        </w:rPr>
        <w:t>1.3 Definitions, Acronyms, Abbreviations</w:t>
      </w:r>
    </w:p>
    <w:p w:rsidR="00B928F4" w:rsidRPr="00B928F4" w:rsidRDefault="00B928F4" w:rsidP="00B928F4">
      <w:pPr>
        <w:pStyle w:val="NoSpacing"/>
        <w:rPr>
          <w:rFonts w:cstheme="minorHAnsi"/>
          <w:sz w:val="24"/>
          <w:szCs w:val="24"/>
        </w:rPr>
      </w:pPr>
      <w:r w:rsidRPr="00B928F4">
        <w:rPr>
          <w:rFonts w:cstheme="minorHAnsi"/>
          <w:sz w:val="24"/>
          <w:szCs w:val="24"/>
        </w:rPr>
        <w:t>PNR: Passenger Name Record</w:t>
      </w:r>
    </w:p>
    <w:p w:rsidR="00B928F4" w:rsidRPr="00B928F4" w:rsidRDefault="00B928F4" w:rsidP="00B928F4">
      <w:pPr>
        <w:pStyle w:val="NoSpacing"/>
        <w:rPr>
          <w:rFonts w:cstheme="minorHAnsi"/>
          <w:sz w:val="24"/>
          <w:szCs w:val="24"/>
        </w:rPr>
      </w:pPr>
      <w:r w:rsidRPr="00B928F4">
        <w:rPr>
          <w:rFonts w:cstheme="minorHAnsi"/>
          <w:sz w:val="24"/>
          <w:szCs w:val="24"/>
        </w:rPr>
        <w:t>UI: User Interface</w:t>
      </w:r>
    </w:p>
    <w:p w:rsidR="00B928F4" w:rsidRPr="00B928F4" w:rsidRDefault="00B928F4" w:rsidP="00B928F4">
      <w:pPr>
        <w:pStyle w:val="NoSpacing"/>
        <w:rPr>
          <w:rFonts w:cstheme="minorHAnsi"/>
          <w:sz w:val="24"/>
          <w:szCs w:val="24"/>
        </w:rPr>
      </w:pPr>
      <w:r w:rsidRPr="00B928F4">
        <w:rPr>
          <w:rFonts w:cstheme="minorHAnsi"/>
          <w:sz w:val="24"/>
          <w:szCs w:val="24"/>
        </w:rPr>
        <w:t>Admin: Authorized personnel to manage system backend</w:t>
      </w:r>
    </w:p>
    <w:p w:rsidR="00B928F4" w:rsidRPr="00B928F4" w:rsidRDefault="00B928F4" w:rsidP="00B928F4">
      <w:pPr>
        <w:pStyle w:val="NoSpacing"/>
        <w:rPr>
          <w:rFonts w:cstheme="minorHAnsi"/>
          <w:sz w:val="24"/>
          <w:szCs w:val="24"/>
        </w:rPr>
      </w:pPr>
      <w:r w:rsidRPr="00B928F4">
        <w:rPr>
          <w:rFonts w:cstheme="minorHAnsi"/>
          <w:sz w:val="24"/>
          <w:szCs w:val="24"/>
        </w:rPr>
        <w:t>OTP: One Time Password</w:t>
      </w:r>
    </w:p>
    <w:p w:rsidR="00B928F4" w:rsidRPr="00B928F4" w:rsidRDefault="00B928F4" w:rsidP="00B928F4">
      <w:pPr>
        <w:pStyle w:val="NoSpacing"/>
        <w:rPr>
          <w:rFonts w:cstheme="minorHAnsi"/>
          <w:sz w:val="24"/>
          <w:szCs w:val="24"/>
        </w:rPr>
      </w:pPr>
      <w:r w:rsidRPr="00B928F4">
        <w:rPr>
          <w:rFonts w:cstheme="minorHAnsi"/>
          <w:sz w:val="24"/>
          <w:szCs w:val="24"/>
        </w:rPr>
        <w:t>1.4 References</w:t>
      </w:r>
    </w:p>
    <w:p w:rsidR="00B928F4" w:rsidRPr="00B928F4" w:rsidRDefault="00B928F4" w:rsidP="00B928F4">
      <w:pPr>
        <w:pStyle w:val="NoSpacing"/>
        <w:rPr>
          <w:rFonts w:cstheme="minorHAnsi"/>
          <w:sz w:val="24"/>
          <w:szCs w:val="24"/>
        </w:rPr>
      </w:pPr>
      <w:r w:rsidRPr="00B928F4">
        <w:rPr>
          <w:rFonts w:cstheme="minorHAnsi"/>
          <w:sz w:val="24"/>
          <w:szCs w:val="24"/>
        </w:rPr>
        <w:t>IEEE Std 830-1998 for Software Requirements Specification</w:t>
      </w:r>
    </w:p>
    <w:p w:rsidR="00B928F4" w:rsidRPr="00B928F4" w:rsidRDefault="00B928F4" w:rsidP="00B928F4">
      <w:pPr>
        <w:pStyle w:val="NoSpacing"/>
        <w:rPr>
          <w:rFonts w:cstheme="minorHAnsi"/>
          <w:sz w:val="24"/>
          <w:szCs w:val="24"/>
        </w:rPr>
      </w:pPr>
      <w:r w:rsidRPr="00B928F4">
        <w:rPr>
          <w:rFonts w:cstheme="minorHAnsi"/>
          <w:sz w:val="24"/>
          <w:szCs w:val="24"/>
        </w:rPr>
        <w:t>Indian Railways online booking reference</w:t>
      </w:r>
    </w:p>
    <w:p w:rsidR="00B928F4" w:rsidRPr="00B928F4" w:rsidRDefault="00B928F4" w:rsidP="00B928F4">
      <w:pPr>
        <w:pStyle w:val="NoSpacing"/>
        <w:rPr>
          <w:rFonts w:cstheme="minorHAnsi"/>
          <w:sz w:val="24"/>
          <w:szCs w:val="24"/>
        </w:rPr>
      </w:pPr>
      <w:r w:rsidRPr="00B928F4">
        <w:rPr>
          <w:rFonts w:cstheme="minorHAnsi"/>
          <w:sz w:val="24"/>
          <w:szCs w:val="24"/>
        </w:rPr>
        <w:t>Payment gateway documentation</w:t>
      </w:r>
    </w:p>
    <w:p w:rsidR="00B928F4" w:rsidRPr="00B928F4" w:rsidRDefault="00B928F4" w:rsidP="00B928F4">
      <w:pPr>
        <w:pStyle w:val="NoSpacing"/>
        <w:rPr>
          <w:rFonts w:cstheme="minorHAnsi"/>
          <w:sz w:val="24"/>
          <w:szCs w:val="24"/>
        </w:rPr>
      </w:pPr>
      <w:r w:rsidRPr="00B928F4">
        <w:rPr>
          <w:rFonts w:cstheme="minorHAnsi"/>
          <w:sz w:val="24"/>
          <w:szCs w:val="24"/>
        </w:rPr>
        <w:t>1.5 Overview</w:t>
      </w:r>
    </w:p>
    <w:p w:rsidR="00B928F4" w:rsidRPr="00B928F4" w:rsidRDefault="00B928F4" w:rsidP="00B928F4">
      <w:pPr>
        <w:pStyle w:val="NoSpacing"/>
        <w:rPr>
          <w:rFonts w:cstheme="minorHAnsi"/>
          <w:sz w:val="24"/>
          <w:szCs w:val="24"/>
        </w:rPr>
      </w:pPr>
      <w:r w:rsidRPr="00B928F4">
        <w:rPr>
          <w:rFonts w:cstheme="minorHAnsi"/>
          <w:sz w:val="24"/>
          <w:szCs w:val="24"/>
        </w:rPr>
        <w:t>This SRS document is organized into sections describing the overall system, its features, external interfaces, functional and non-functional requirements, and other specifications.</w:t>
      </w:r>
    </w:p>
    <w:p w:rsidR="00B928F4" w:rsidRPr="00B928F4" w:rsidRDefault="00B928F4" w:rsidP="00B928F4">
      <w:pPr>
        <w:pStyle w:val="NoSpacing"/>
        <w:rPr>
          <w:rFonts w:cstheme="minorHAnsi"/>
          <w:sz w:val="24"/>
          <w:szCs w:val="24"/>
        </w:rPr>
      </w:pPr>
      <w:r w:rsidRPr="00B928F4">
        <w:rPr>
          <w:rFonts w:cstheme="minorHAnsi"/>
          <w:sz w:val="24"/>
          <w:szCs w:val="24"/>
        </w:rPr>
        <w:t>2. Overall Description</w:t>
      </w:r>
    </w:p>
    <w:p w:rsidR="00B928F4" w:rsidRPr="00B928F4" w:rsidRDefault="00B928F4" w:rsidP="00B928F4">
      <w:pPr>
        <w:pStyle w:val="NoSpacing"/>
        <w:rPr>
          <w:rFonts w:cstheme="minorHAnsi"/>
          <w:sz w:val="24"/>
          <w:szCs w:val="24"/>
        </w:rPr>
      </w:pPr>
      <w:r w:rsidRPr="00B928F4">
        <w:rPr>
          <w:rFonts w:cstheme="minorHAnsi"/>
          <w:sz w:val="24"/>
          <w:szCs w:val="24"/>
        </w:rPr>
        <w:t>2.1 Product Perspective</w:t>
      </w:r>
    </w:p>
    <w:p w:rsidR="00B928F4" w:rsidRPr="00B928F4" w:rsidRDefault="00B928F4" w:rsidP="00B928F4">
      <w:pPr>
        <w:pStyle w:val="NoSpacing"/>
        <w:rPr>
          <w:rFonts w:cstheme="minorHAnsi"/>
          <w:sz w:val="24"/>
          <w:szCs w:val="24"/>
        </w:rPr>
      </w:pPr>
      <w:r w:rsidRPr="00B928F4">
        <w:rPr>
          <w:rFonts w:cstheme="minorHAnsi"/>
          <w:sz w:val="24"/>
          <w:szCs w:val="24"/>
        </w:rPr>
        <w:t>The Railway Ticket Booking System is an independent, web-based application. It interacts with a central database to manage train schedules and booking data.</w:t>
      </w:r>
    </w:p>
    <w:p w:rsidR="00B928F4" w:rsidRPr="00B928F4" w:rsidRDefault="00B928F4" w:rsidP="00B928F4">
      <w:pPr>
        <w:pStyle w:val="NoSpacing"/>
        <w:rPr>
          <w:rFonts w:cstheme="minorHAnsi"/>
          <w:sz w:val="24"/>
          <w:szCs w:val="24"/>
        </w:rPr>
      </w:pPr>
      <w:r w:rsidRPr="00B928F4">
        <w:rPr>
          <w:rFonts w:cstheme="minorHAnsi"/>
          <w:sz w:val="24"/>
          <w:szCs w:val="24"/>
        </w:rPr>
        <w:t>2.2 Product Functions</w:t>
      </w:r>
    </w:p>
    <w:p w:rsidR="00B928F4" w:rsidRPr="00B928F4" w:rsidRDefault="00B928F4" w:rsidP="00B928F4">
      <w:pPr>
        <w:pStyle w:val="NoSpacing"/>
        <w:rPr>
          <w:rFonts w:cstheme="minorHAnsi"/>
          <w:sz w:val="24"/>
          <w:szCs w:val="24"/>
        </w:rPr>
      </w:pPr>
      <w:r w:rsidRPr="00B928F4">
        <w:rPr>
          <w:rFonts w:cstheme="minorHAnsi"/>
          <w:sz w:val="24"/>
          <w:szCs w:val="24"/>
        </w:rPr>
        <w:t>User registration and login</w:t>
      </w:r>
    </w:p>
    <w:p w:rsidR="00B928F4" w:rsidRPr="00B928F4" w:rsidRDefault="00B928F4" w:rsidP="00B928F4">
      <w:pPr>
        <w:pStyle w:val="NoSpacing"/>
        <w:rPr>
          <w:rFonts w:cstheme="minorHAnsi"/>
          <w:sz w:val="24"/>
          <w:szCs w:val="24"/>
        </w:rPr>
      </w:pPr>
      <w:r w:rsidRPr="00B928F4">
        <w:rPr>
          <w:rFonts w:cstheme="minorHAnsi"/>
          <w:sz w:val="24"/>
          <w:szCs w:val="24"/>
        </w:rPr>
        <w:t>Train search and schedule viewing</w:t>
      </w:r>
    </w:p>
    <w:p w:rsidR="00B928F4" w:rsidRPr="00B928F4" w:rsidRDefault="00B928F4" w:rsidP="00B928F4">
      <w:pPr>
        <w:pStyle w:val="NoSpacing"/>
        <w:rPr>
          <w:rFonts w:cstheme="minorHAnsi"/>
          <w:sz w:val="24"/>
          <w:szCs w:val="24"/>
        </w:rPr>
      </w:pPr>
      <w:r w:rsidRPr="00B928F4">
        <w:rPr>
          <w:rFonts w:cstheme="minorHAnsi"/>
          <w:sz w:val="24"/>
          <w:szCs w:val="24"/>
        </w:rPr>
        <w:t>Ticket booking and cancellation</w:t>
      </w:r>
    </w:p>
    <w:p w:rsidR="00B928F4" w:rsidRPr="00B928F4" w:rsidRDefault="00B928F4" w:rsidP="00B928F4">
      <w:pPr>
        <w:pStyle w:val="NoSpacing"/>
        <w:rPr>
          <w:rFonts w:cstheme="minorHAnsi"/>
          <w:sz w:val="24"/>
          <w:szCs w:val="24"/>
        </w:rPr>
      </w:pPr>
      <w:r w:rsidRPr="00B928F4">
        <w:rPr>
          <w:rFonts w:cstheme="minorHAnsi"/>
          <w:sz w:val="24"/>
          <w:szCs w:val="24"/>
        </w:rPr>
        <w:t>Payment processing</w:t>
      </w:r>
    </w:p>
    <w:p w:rsidR="00B928F4" w:rsidRPr="00B928F4" w:rsidRDefault="00B928F4" w:rsidP="00B928F4">
      <w:pPr>
        <w:pStyle w:val="NoSpacing"/>
        <w:rPr>
          <w:rFonts w:cstheme="minorHAnsi"/>
          <w:sz w:val="24"/>
          <w:szCs w:val="24"/>
        </w:rPr>
      </w:pPr>
      <w:r w:rsidRPr="00B928F4">
        <w:rPr>
          <w:rFonts w:cstheme="minorHAnsi"/>
          <w:sz w:val="24"/>
          <w:szCs w:val="24"/>
        </w:rPr>
        <w:t>Admin module for train and user management</w:t>
      </w:r>
    </w:p>
    <w:p w:rsidR="00B928F4" w:rsidRPr="00B928F4" w:rsidRDefault="00B928F4" w:rsidP="00B928F4">
      <w:pPr>
        <w:pStyle w:val="NoSpacing"/>
        <w:rPr>
          <w:rFonts w:cstheme="minorHAnsi"/>
          <w:sz w:val="24"/>
          <w:szCs w:val="24"/>
        </w:rPr>
      </w:pPr>
      <w:r w:rsidRPr="00B928F4">
        <w:rPr>
          <w:rFonts w:cstheme="minorHAnsi"/>
          <w:sz w:val="24"/>
          <w:szCs w:val="24"/>
        </w:rPr>
        <w:t>2.3 User Classes and Characteristics</w:t>
      </w:r>
    </w:p>
    <w:p w:rsidR="00B928F4" w:rsidRPr="00B928F4" w:rsidRDefault="00B928F4" w:rsidP="00B928F4">
      <w:pPr>
        <w:pStyle w:val="NoSpacing"/>
        <w:rPr>
          <w:rFonts w:cstheme="minorHAnsi"/>
          <w:sz w:val="24"/>
          <w:szCs w:val="24"/>
        </w:rPr>
      </w:pPr>
      <w:r w:rsidRPr="00B928F4">
        <w:rPr>
          <w:rFonts w:cstheme="minorHAnsi"/>
          <w:sz w:val="24"/>
          <w:szCs w:val="24"/>
        </w:rPr>
        <w:t>Passenger/User: Books and manages tickets</w:t>
      </w:r>
    </w:p>
    <w:p w:rsidR="00B928F4" w:rsidRPr="00B928F4" w:rsidRDefault="00B928F4" w:rsidP="00B928F4">
      <w:pPr>
        <w:pStyle w:val="NoSpacing"/>
        <w:rPr>
          <w:rFonts w:cstheme="minorHAnsi"/>
          <w:sz w:val="24"/>
          <w:szCs w:val="24"/>
        </w:rPr>
      </w:pPr>
      <w:r w:rsidRPr="00B928F4">
        <w:rPr>
          <w:rFonts w:cstheme="minorHAnsi"/>
          <w:sz w:val="24"/>
          <w:szCs w:val="24"/>
        </w:rPr>
        <w:t>Admin: Manages backend operations</w:t>
      </w:r>
    </w:p>
    <w:p w:rsidR="00B928F4" w:rsidRPr="00B928F4" w:rsidRDefault="00B928F4" w:rsidP="00B928F4">
      <w:pPr>
        <w:pStyle w:val="NoSpacing"/>
        <w:rPr>
          <w:rFonts w:cstheme="minorHAnsi"/>
          <w:sz w:val="24"/>
          <w:szCs w:val="24"/>
        </w:rPr>
      </w:pPr>
      <w:r w:rsidRPr="00B928F4">
        <w:rPr>
          <w:rFonts w:cstheme="minorHAnsi"/>
          <w:sz w:val="24"/>
          <w:szCs w:val="24"/>
        </w:rPr>
        <w:t>Guest: Can view train schedules without booking</w:t>
      </w:r>
    </w:p>
    <w:p w:rsidR="00B928F4" w:rsidRPr="00B928F4" w:rsidRDefault="00B928F4" w:rsidP="00B928F4">
      <w:pPr>
        <w:pStyle w:val="NoSpacing"/>
        <w:rPr>
          <w:rFonts w:cstheme="minorHAnsi"/>
          <w:sz w:val="24"/>
          <w:szCs w:val="24"/>
        </w:rPr>
      </w:pPr>
      <w:r w:rsidRPr="00B928F4">
        <w:rPr>
          <w:rFonts w:cstheme="minorHAnsi"/>
          <w:sz w:val="24"/>
          <w:szCs w:val="24"/>
        </w:rPr>
        <w:t>2.4 Operating Environment</w:t>
      </w:r>
    </w:p>
    <w:p w:rsidR="00B928F4" w:rsidRPr="00B928F4" w:rsidRDefault="00B928F4" w:rsidP="00B928F4">
      <w:pPr>
        <w:pStyle w:val="NoSpacing"/>
        <w:rPr>
          <w:rFonts w:cstheme="minorHAnsi"/>
          <w:sz w:val="24"/>
          <w:szCs w:val="24"/>
        </w:rPr>
      </w:pPr>
      <w:r w:rsidRPr="00B928F4">
        <w:rPr>
          <w:rFonts w:cstheme="minorHAnsi"/>
          <w:sz w:val="24"/>
          <w:szCs w:val="24"/>
        </w:rPr>
        <w:t>Web-based application (browser: Chrome, Edge, Firefox)</w:t>
      </w:r>
    </w:p>
    <w:p w:rsidR="00B928F4" w:rsidRPr="00B928F4" w:rsidRDefault="00B928F4" w:rsidP="00B928F4">
      <w:pPr>
        <w:pStyle w:val="NoSpacing"/>
        <w:rPr>
          <w:rFonts w:cstheme="minorHAnsi"/>
          <w:sz w:val="24"/>
          <w:szCs w:val="24"/>
        </w:rPr>
      </w:pPr>
      <w:r w:rsidRPr="00B928F4">
        <w:rPr>
          <w:rFonts w:cstheme="minorHAnsi"/>
          <w:sz w:val="24"/>
          <w:szCs w:val="24"/>
        </w:rPr>
        <w:t>Backend: MySQL, Node.js/PHP/Java</w:t>
      </w:r>
    </w:p>
    <w:p w:rsidR="00B928F4" w:rsidRPr="00B928F4" w:rsidRDefault="00B928F4" w:rsidP="00B928F4">
      <w:pPr>
        <w:pStyle w:val="NoSpacing"/>
        <w:rPr>
          <w:rFonts w:cstheme="minorHAnsi"/>
          <w:sz w:val="24"/>
          <w:szCs w:val="24"/>
        </w:rPr>
      </w:pPr>
      <w:r w:rsidRPr="00B928F4">
        <w:rPr>
          <w:rFonts w:cstheme="minorHAnsi"/>
          <w:sz w:val="24"/>
          <w:szCs w:val="24"/>
        </w:rPr>
        <w:t>Server: Apache/Tomcat</w:t>
      </w:r>
    </w:p>
    <w:p w:rsidR="00B928F4" w:rsidRPr="00B928F4" w:rsidRDefault="00B928F4" w:rsidP="00B928F4">
      <w:pPr>
        <w:pStyle w:val="NoSpacing"/>
        <w:rPr>
          <w:rFonts w:cstheme="minorHAnsi"/>
          <w:sz w:val="24"/>
          <w:szCs w:val="24"/>
        </w:rPr>
      </w:pPr>
      <w:r w:rsidRPr="00B928F4">
        <w:rPr>
          <w:rFonts w:cstheme="minorHAnsi"/>
          <w:sz w:val="24"/>
          <w:szCs w:val="24"/>
        </w:rPr>
        <w:t>2.5 Design and Implementation Constraints</w:t>
      </w:r>
    </w:p>
    <w:p w:rsidR="00B928F4" w:rsidRPr="00B928F4" w:rsidRDefault="00B928F4" w:rsidP="00B928F4">
      <w:pPr>
        <w:pStyle w:val="NoSpacing"/>
        <w:rPr>
          <w:rFonts w:cstheme="minorHAnsi"/>
          <w:sz w:val="24"/>
          <w:szCs w:val="24"/>
        </w:rPr>
      </w:pPr>
      <w:r w:rsidRPr="00B928F4">
        <w:rPr>
          <w:rFonts w:cstheme="minorHAnsi"/>
          <w:sz w:val="24"/>
          <w:szCs w:val="24"/>
        </w:rPr>
        <w:t>Must follow Indian Railway security standards</w:t>
      </w:r>
    </w:p>
    <w:p w:rsidR="00B928F4" w:rsidRPr="00B928F4" w:rsidRDefault="00B928F4" w:rsidP="00B928F4">
      <w:pPr>
        <w:pStyle w:val="NoSpacing"/>
        <w:rPr>
          <w:rFonts w:cstheme="minorHAnsi"/>
          <w:sz w:val="24"/>
          <w:szCs w:val="24"/>
        </w:rPr>
      </w:pPr>
      <w:r w:rsidRPr="00B928F4">
        <w:rPr>
          <w:rFonts w:cstheme="minorHAnsi"/>
          <w:sz w:val="24"/>
          <w:szCs w:val="24"/>
        </w:rPr>
        <w:t>Use of SSL for payment integration</w:t>
      </w:r>
    </w:p>
    <w:p w:rsidR="00B928F4" w:rsidRPr="00B928F4" w:rsidRDefault="00B928F4" w:rsidP="00B928F4">
      <w:pPr>
        <w:pStyle w:val="NoSpacing"/>
        <w:rPr>
          <w:rFonts w:cstheme="minorHAnsi"/>
          <w:sz w:val="24"/>
          <w:szCs w:val="24"/>
        </w:rPr>
      </w:pPr>
      <w:r w:rsidRPr="00B928F4">
        <w:rPr>
          <w:rFonts w:cstheme="minorHAnsi"/>
          <w:sz w:val="24"/>
          <w:szCs w:val="24"/>
        </w:rPr>
        <w:t>GDPR-compliant data storage</w:t>
      </w:r>
    </w:p>
    <w:p w:rsidR="00B928F4" w:rsidRPr="00B928F4" w:rsidRDefault="00B928F4" w:rsidP="00B928F4">
      <w:pPr>
        <w:pStyle w:val="NoSpacing"/>
        <w:rPr>
          <w:rFonts w:cstheme="minorHAnsi"/>
          <w:sz w:val="24"/>
          <w:szCs w:val="24"/>
        </w:rPr>
      </w:pPr>
      <w:r w:rsidRPr="00B928F4">
        <w:rPr>
          <w:rFonts w:cstheme="minorHAnsi"/>
          <w:sz w:val="24"/>
          <w:szCs w:val="24"/>
        </w:rPr>
        <w:t>2.6 User Documentation</w:t>
      </w:r>
    </w:p>
    <w:p w:rsidR="00B928F4" w:rsidRPr="00B928F4" w:rsidRDefault="00B928F4" w:rsidP="00B928F4">
      <w:pPr>
        <w:pStyle w:val="NoSpacing"/>
        <w:rPr>
          <w:rFonts w:cstheme="minorHAnsi"/>
          <w:sz w:val="24"/>
          <w:szCs w:val="24"/>
        </w:rPr>
      </w:pPr>
      <w:r w:rsidRPr="00B928F4">
        <w:rPr>
          <w:rFonts w:cstheme="minorHAnsi"/>
          <w:sz w:val="24"/>
          <w:szCs w:val="24"/>
        </w:rPr>
        <w:t>Online help section</w:t>
      </w:r>
    </w:p>
    <w:p w:rsidR="00B928F4" w:rsidRPr="00B928F4" w:rsidRDefault="00B928F4" w:rsidP="00B928F4">
      <w:pPr>
        <w:pStyle w:val="NoSpacing"/>
        <w:rPr>
          <w:rFonts w:cstheme="minorHAnsi"/>
          <w:sz w:val="24"/>
          <w:szCs w:val="24"/>
        </w:rPr>
      </w:pPr>
      <w:r w:rsidRPr="00B928F4">
        <w:rPr>
          <w:rFonts w:cstheme="minorHAnsi"/>
          <w:sz w:val="24"/>
          <w:szCs w:val="24"/>
        </w:rPr>
        <w:t>User manual in PDF format</w:t>
      </w:r>
    </w:p>
    <w:p w:rsidR="00B928F4" w:rsidRPr="00B928F4" w:rsidRDefault="00B928F4" w:rsidP="00B928F4">
      <w:pPr>
        <w:pStyle w:val="NoSpacing"/>
        <w:rPr>
          <w:rFonts w:cstheme="minorHAnsi"/>
          <w:sz w:val="24"/>
          <w:szCs w:val="24"/>
        </w:rPr>
      </w:pPr>
      <w:r w:rsidRPr="00B928F4">
        <w:rPr>
          <w:rFonts w:cstheme="minorHAnsi"/>
          <w:sz w:val="24"/>
          <w:szCs w:val="24"/>
        </w:rPr>
        <w:t>2.7 Assumptions and Dependencies</w:t>
      </w:r>
    </w:p>
    <w:p w:rsidR="00B928F4" w:rsidRPr="00B928F4" w:rsidRDefault="00B928F4" w:rsidP="00B928F4">
      <w:pPr>
        <w:pStyle w:val="NoSpacing"/>
        <w:rPr>
          <w:rFonts w:cstheme="minorHAnsi"/>
          <w:sz w:val="24"/>
          <w:szCs w:val="24"/>
        </w:rPr>
      </w:pPr>
      <w:r w:rsidRPr="00B928F4">
        <w:rPr>
          <w:rFonts w:cstheme="minorHAnsi"/>
          <w:sz w:val="24"/>
          <w:szCs w:val="24"/>
        </w:rPr>
        <w:t>Internet connectivity is required</w:t>
      </w:r>
    </w:p>
    <w:p w:rsidR="00B928F4" w:rsidRDefault="00B928F4" w:rsidP="00B928F4">
      <w:pPr>
        <w:pStyle w:val="NoSpacing"/>
        <w:rPr>
          <w:rFonts w:cstheme="minorHAnsi"/>
          <w:sz w:val="24"/>
          <w:szCs w:val="24"/>
        </w:rPr>
      </w:pPr>
      <w:r w:rsidRPr="00B928F4">
        <w:rPr>
          <w:rFonts w:cstheme="minorHAnsi"/>
          <w:sz w:val="24"/>
          <w:szCs w:val="24"/>
        </w:rPr>
        <w:t>Payment gateway integration must be active</w:t>
      </w:r>
    </w:p>
    <w:p w:rsidR="00B928F4" w:rsidRDefault="00B928F4" w:rsidP="00B928F4">
      <w:pPr>
        <w:pStyle w:val="NoSpacing"/>
        <w:rPr>
          <w:rFonts w:cstheme="minorHAnsi"/>
          <w:sz w:val="24"/>
          <w:szCs w:val="24"/>
        </w:rPr>
      </w:pPr>
    </w:p>
    <w:p w:rsidR="00B928F4" w:rsidRPr="00B928F4" w:rsidRDefault="00B928F4" w:rsidP="00B928F4">
      <w:pPr>
        <w:pStyle w:val="NoSpacing"/>
        <w:rPr>
          <w:rFonts w:cstheme="minorHAnsi"/>
          <w:sz w:val="24"/>
          <w:szCs w:val="24"/>
        </w:rPr>
      </w:pPr>
    </w:p>
    <w:p w:rsidR="00B928F4" w:rsidRDefault="00B928F4" w:rsidP="00B928F4">
      <w:pPr>
        <w:pStyle w:val="NoSpacing"/>
        <w:rPr>
          <w:rFonts w:cstheme="minorHAnsi"/>
          <w:sz w:val="24"/>
          <w:szCs w:val="24"/>
        </w:rPr>
      </w:pPr>
      <w:r w:rsidRPr="00B928F4">
        <w:rPr>
          <w:rFonts w:cstheme="minorHAnsi"/>
          <w:sz w:val="24"/>
          <w:szCs w:val="24"/>
        </w:rPr>
        <w:lastRenderedPageBreak/>
        <w:t>3. System Features and Functional Requirements</w:t>
      </w:r>
    </w:p>
    <w:p w:rsidR="00B928F4" w:rsidRPr="00B928F4" w:rsidRDefault="00B928F4" w:rsidP="00B928F4">
      <w:pPr>
        <w:pStyle w:val="NoSpacing"/>
        <w:rPr>
          <w:rFonts w:cstheme="minorHAnsi"/>
          <w:sz w:val="24"/>
          <w:szCs w:val="24"/>
        </w:rPr>
      </w:pPr>
      <w:r w:rsidRPr="00B928F4">
        <w:rPr>
          <w:rFonts w:cstheme="minorHAnsi"/>
          <w:sz w:val="24"/>
          <w:szCs w:val="24"/>
        </w:rPr>
        <w:t>3.1 User Registration and Login</w:t>
      </w:r>
    </w:p>
    <w:p w:rsidR="00B928F4" w:rsidRPr="00B928F4" w:rsidRDefault="00B928F4" w:rsidP="00B928F4">
      <w:pPr>
        <w:pStyle w:val="NoSpacing"/>
        <w:rPr>
          <w:rFonts w:cstheme="minorHAnsi"/>
          <w:sz w:val="24"/>
          <w:szCs w:val="24"/>
        </w:rPr>
      </w:pPr>
      <w:r w:rsidRPr="00B928F4">
        <w:rPr>
          <w:rFonts w:cstheme="minorHAnsi"/>
          <w:sz w:val="24"/>
          <w:szCs w:val="24"/>
        </w:rPr>
        <w:t>The system shall allow new users to register.</w:t>
      </w:r>
    </w:p>
    <w:p w:rsidR="00B928F4" w:rsidRPr="00B928F4" w:rsidRDefault="00B928F4" w:rsidP="00B928F4">
      <w:pPr>
        <w:pStyle w:val="NoSpacing"/>
        <w:rPr>
          <w:rFonts w:cstheme="minorHAnsi"/>
          <w:sz w:val="24"/>
          <w:szCs w:val="24"/>
        </w:rPr>
      </w:pPr>
      <w:r w:rsidRPr="00B928F4">
        <w:rPr>
          <w:rFonts w:cstheme="minorHAnsi"/>
          <w:sz w:val="24"/>
          <w:szCs w:val="24"/>
        </w:rPr>
        <w:t>The system shall authenticate users via email and password.</w:t>
      </w:r>
    </w:p>
    <w:p w:rsidR="00B928F4" w:rsidRPr="00B928F4" w:rsidRDefault="00B928F4" w:rsidP="00B928F4">
      <w:pPr>
        <w:pStyle w:val="NoSpacing"/>
        <w:rPr>
          <w:rFonts w:cstheme="minorHAnsi"/>
          <w:sz w:val="24"/>
          <w:szCs w:val="24"/>
        </w:rPr>
      </w:pPr>
      <w:r w:rsidRPr="00B928F4">
        <w:rPr>
          <w:rFonts w:cstheme="minorHAnsi"/>
          <w:sz w:val="24"/>
          <w:szCs w:val="24"/>
        </w:rPr>
        <w:t>The system shall allow password recovery through email OTP.</w:t>
      </w:r>
    </w:p>
    <w:p w:rsidR="00B928F4" w:rsidRPr="00B928F4" w:rsidRDefault="00B928F4" w:rsidP="00B928F4">
      <w:pPr>
        <w:pStyle w:val="NoSpacing"/>
        <w:rPr>
          <w:rFonts w:cstheme="minorHAnsi"/>
          <w:sz w:val="24"/>
          <w:szCs w:val="24"/>
        </w:rPr>
      </w:pPr>
      <w:r w:rsidRPr="00B928F4">
        <w:rPr>
          <w:rFonts w:cstheme="minorHAnsi"/>
          <w:sz w:val="24"/>
          <w:szCs w:val="24"/>
        </w:rPr>
        <w:t>3.2 Train Search and Schedule Viewing</w:t>
      </w:r>
    </w:p>
    <w:p w:rsidR="00B928F4" w:rsidRPr="00B928F4" w:rsidRDefault="00B928F4" w:rsidP="00B928F4">
      <w:pPr>
        <w:pStyle w:val="NoSpacing"/>
        <w:rPr>
          <w:rFonts w:cstheme="minorHAnsi"/>
          <w:sz w:val="24"/>
          <w:szCs w:val="24"/>
        </w:rPr>
      </w:pPr>
      <w:r w:rsidRPr="00B928F4">
        <w:rPr>
          <w:rFonts w:cstheme="minorHAnsi"/>
          <w:sz w:val="24"/>
          <w:szCs w:val="24"/>
        </w:rPr>
        <w:t>The system shall allow users to search for trains by source, destination, and date.</w:t>
      </w:r>
    </w:p>
    <w:p w:rsidR="00B928F4" w:rsidRPr="00B928F4" w:rsidRDefault="00B928F4" w:rsidP="00B928F4">
      <w:pPr>
        <w:pStyle w:val="NoSpacing"/>
        <w:rPr>
          <w:rFonts w:cstheme="minorHAnsi"/>
          <w:sz w:val="24"/>
          <w:szCs w:val="24"/>
        </w:rPr>
      </w:pPr>
      <w:r w:rsidRPr="00B928F4">
        <w:rPr>
          <w:rFonts w:cstheme="minorHAnsi"/>
          <w:sz w:val="24"/>
          <w:szCs w:val="24"/>
        </w:rPr>
        <w:t>The system shall display train numbers, names, and timing.</w:t>
      </w:r>
    </w:p>
    <w:p w:rsidR="00B928F4" w:rsidRPr="00B928F4" w:rsidRDefault="00B928F4" w:rsidP="00B928F4">
      <w:pPr>
        <w:pStyle w:val="NoSpacing"/>
        <w:rPr>
          <w:rFonts w:cstheme="minorHAnsi"/>
          <w:sz w:val="24"/>
          <w:szCs w:val="24"/>
        </w:rPr>
      </w:pPr>
      <w:r w:rsidRPr="00B928F4">
        <w:rPr>
          <w:rFonts w:cstheme="minorHAnsi"/>
          <w:sz w:val="24"/>
          <w:szCs w:val="24"/>
        </w:rPr>
        <w:t>3.3 Ticket Booking</w:t>
      </w:r>
    </w:p>
    <w:p w:rsidR="00B928F4" w:rsidRPr="00B928F4" w:rsidRDefault="00B928F4" w:rsidP="00B928F4">
      <w:pPr>
        <w:pStyle w:val="NoSpacing"/>
        <w:rPr>
          <w:rFonts w:cstheme="minorHAnsi"/>
          <w:sz w:val="24"/>
          <w:szCs w:val="24"/>
        </w:rPr>
      </w:pPr>
      <w:r w:rsidRPr="00B928F4">
        <w:rPr>
          <w:rFonts w:cstheme="minorHAnsi"/>
          <w:sz w:val="24"/>
          <w:szCs w:val="24"/>
        </w:rPr>
        <w:t>The system shall allow seat selection based on availability.</w:t>
      </w:r>
    </w:p>
    <w:p w:rsidR="00B928F4" w:rsidRPr="00B928F4" w:rsidRDefault="00B928F4" w:rsidP="00B928F4">
      <w:pPr>
        <w:pStyle w:val="NoSpacing"/>
        <w:rPr>
          <w:rFonts w:cstheme="minorHAnsi"/>
          <w:sz w:val="24"/>
          <w:szCs w:val="24"/>
        </w:rPr>
      </w:pPr>
      <w:r w:rsidRPr="00B928F4">
        <w:rPr>
          <w:rFonts w:cstheme="minorHAnsi"/>
          <w:sz w:val="24"/>
          <w:szCs w:val="24"/>
        </w:rPr>
        <w:t>The system shall calculate fare and show it before booking confirmation.</w:t>
      </w:r>
    </w:p>
    <w:p w:rsidR="00B928F4" w:rsidRPr="00B928F4" w:rsidRDefault="00B928F4" w:rsidP="00B928F4">
      <w:pPr>
        <w:pStyle w:val="NoSpacing"/>
        <w:rPr>
          <w:rFonts w:cstheme="minorHAnsi"/>
          <w:sz w:val="24"/>
          <w:szCs w:val="24"/>
        </w:rPr>
      </w:pPr>
      <w:r w:rsidRPr="00B928F4">
        <w:rPr>
          <w:rFonts w:cstheme="minorHAnsi"/>
          <w:sz w:val="24"/>
          <w:szCs w:val="24"/>
        </w:rPr>
        <w:t>The system shall generate a unique PNR for each booking.</w:t>
      </w:r>
    </w:p>
    <w:p w:rsidR="00B928F4" w:rsidRPr="00B928F4" w:rsidRDefault="00B928F4" w:rsidP="00B928F4">
      <w:pPr>
        <w:pStyle w:val="NoSpacing"/>
        <w:rPr>
          <w:rFonts w:cstheme="minorHAnsi"/>
          <w:sz w:val="24"/>
          <w:szCs w:val="24"/>
        </w:rPr>
      </w:pPr>
      <w:r w:rsidRPr="00B928F4">
        <w:rPr>
          <w:rFonts w:cstheme="minorHAnsi"/>
          <w:sz w:val="24"/>
          <w:szCs w:val="24"/>
        </w:rPr>
        <w:t>3.4 Payment</w:t>
      </w:r>
    </w:p>
    <w:p w:rsidR="00B928F4" w:rsidRPr="00B928F4" w:rsidRDefault="00B928F4" w:rsidP="00B928F4">
      <w:pPr>
        <w:pStyle w:val="NoSpacing"/>
        <w:rPr>
          <w:rFonts w:cstheme="minorHAnsi"/>
          <w:sz w:val="24"/>
          <w:szCs w:val="24"/>
        </w:rPr>
      </w:pPr>
      <w:r w:rsidRPr="00B928F4">
        <w:rPr>
          <w:rFonts w:cstheme="minorHAnsi"/>
          <w:sz w:val="24"/>
          <w:szCs w:val="24"/>
        </w:rPr>
        <w:t xml:space="preserve">The system shall integrate with payment gateways (UPI, </w:t>
      </w:r>
      <w:proofErr w:type="spellStart"/>
      <w:r w:rsidRPr="00B928F4">
        <w:rPr>
          <w:rFonts w:cstheme="minorHAnsi"/>
          <w:sz w:val="24"/>
          <w:szCs w:val="24"/>
        </w:rPr>
        <w:t>Netbanking</w:t>
      </w:r>
      <w:proofErr w:type="spellEnd"/>
      <w:r w:rsidRPr="00B928F4">
        <w:rPr>
          <w:rFonts w:cstheme="minorHAnsi"/>
          <w:sz w:val="24"/>
          <w:szCs w:val="24"/>
        </w:rPr>
        <w:t>, Cards).</w:t>
      </w:r>
    </w:p>
    <w:p w:rsidR="00B928F4" w:rsidRPr="00B928F4" w:rsidRDefault="00B928F4" w:rsidP="00B928F4">
      <w:pPr>
        <w:pStyle w:val="NoSpacing"/>
        <w:rPr>
          <w:rFonts w:cstheme="minorHAnsi"/>
          <w:sz w:val="24"/>
          <w:szCs w:val="24"/>
        </w:rPr>
      </w:pPr>
      <w:r w:rsidRPr="00B928F4">
        <w:rPr>
          <w:rFonts w:cstheme="minorHAnsi"/>
          <w:sz w:val="24"/>
          <w:szCs w:val="24"/>
        </w:rPr>
        <w:t>The system shall display payment status after processing.</w:t>
      </w:r>
    </w:p>
    <w:p w:rsidR="00B928F4" w:rsidRPr="00B928F4" w:rsidRDefault="00B928F4" w:rsidP="00B928F4">
      <w:pPr>
        <w:pStyle w:val="NoSpacing"/>
        <w:rPr>
          <w:rFonts w:cstheme="minorHAnsi"/>
          <w:sz w:val="24"/>
          <w:szCs w:val="24"/>
        </w:rPr>
      </w:pPr>
      <w:r w:rsidRPr="00B928F4">
        <w:rPr>
          <w:rFonts w:cstheme="minorHAnsi"/>
          <w:sz w:val="24"/>
          <w:szCs w:val="24"/>
        </w:rPr>
        <w:t>3.5 Ticket Cancellation</w:t>
      </w:r>
    </w:p>
    <w:p w:rsidR="00B928F4" w:rsidRPr="00B928F4" w:rsidRDefault="00B928F4" w:rsidP="00B928F4">
      <w:pPr>
        <w:pStyle w:val="NoSpacing"/>
        <w:rPr>
          <w:rFonts w:cstheme="minorHAnsi"/>
          <w:sz w:val="24"/>
          <w:szCs w:val="24"/>
        </w:rPr>
      </w:pPr>
      <w:r w:rsidRPr="00B928F4">
        <w:rPr>
          <w:rFonts w:cstheme="minorHAnsi"/>
          <w:sz w:val="24"/>
          <w:szCs w:val="24"/>
        </w:rPr>
        <w:t>The system shall allow users to cancel tickets and calculate refund.</w:t>
      </w:r>
    </w:p>
    <w:p w:rsidR="00B928F4" w:rsidRPr="00B928F4" w:rsidRDefault="00B928F4" w:rsidP="00B928F4">
      <w:pPr>
        <w:pStyle w:val="NoSpacing"/>
        <w:rPr>
          <w:rFonts w:cstheme="minorHAnsi"/>
          <w:sz w:val="24"/>
          <w:szCs w:val="24"/>
        </w:rPr>
      </w:pPr>
      <w:r w:rsidRPr="00B928F4">
        <w:rPr>
          <w:rFonts w:cstheme="minorHAnsi"/>
          <w:sz w:val="24"/>
          <w:szCs w:val="24"/>
        </w:rPr>
        <w:t>Refund shall be initiated automatically as per cancellation policy.</w:t>
      </w:r>
    </w:p>
    <w:p w:rsidR="00B928F4" w:rsidRPr="00B928F4" w:rsidRDefault="00B928F4" w:rsidP="00B928F4">
      <w:pPr>
        <w:pStyle w:val="NoSpacing"/>
        <w:rPr>
          <w:rFonts w:cstheme="minorHAnsi"/>
          <w:sz w:val="24"/>
          <w:szCs w:val="24"/>
        </w:rPr>
      </w:pPr>
      <w:r w:rsidRPr="00B928F4">
        <w:rPr>
          <w:rFonts w:cstheme="minorHAnsi"/>
          <w:sz w:val="24"/>
          <w:szCs w:val="24"/>
        </w:rPr>
        <w:t>3.6 Admin Functions</w:t>
      </w:r>
    </w:p>
    <w:p w:rsidR="00B928F4" w:rsidRPr="00B928F4" w:rsidRDefault="00B928F4" w:rsidP="00B928F4">
      <w:pPr>
        <w:pStyle w:val="NoSpacing"/>
        <w:rPr>
          <w:rFonts w:cstheme="minorHAnsi"/>
          <w:sz w:val="24"/>
          <w:szCs w:val="24"/>
        </w:rPr>
      </w:pPr>
      <w:r w:rsidRPr="00B928F4">
        <w:rPr>
          <w:rFonts w:cstheme="minorHAnsi"/>
          <w:sz w:val="24"/>
          <w:szCs w:val="24"/>
        </w:rPr>
        <w:t>The admin shall be able to add/update/delete train data.</w:t>
      </w:r>
    </w:p>
    <w:p w:rsidR="00B928F4" w:rsidRPr="00B928F4" w:rsidRDefault="00B928F4" w:rsidP="00B928F4">
      <w:pPr>
        <w:pStyle w:val="NoSpacing"/>
        <w:rPr>
          <w:rFonts w:cstheme="minorHAnsi"/>
          <w:sz w:val="24"/>
          <w:szCs w:val="24"/>
        </w:rPr>
      </w:pPr>
      <w:r w:rsidRPr="00B928F4">
        <w:rPr>
          <w:rFonts w:cstheme="minorHAnsi"/>
          <w:sz w:val="24"/>
          <w:szCs w:val="24"/>
        </w:rPr>
        <w:t>The admin shall view and manage user and booking reports.</w:t>
      </w:r>
    </w:p>
    <w:p w:rsidR="00B928F4" w:rsidRPr="00B928F4" w:rsidRDefault="00B928F4" w:rsidP="00B928F4">
      <w:pPr>
        <w:pStyle w:val="NoSpacing"/>
        <w:rPr>
          <w:rFonts w:cstheme="minorHAnsi"/>
          <w:sz w:val="24"/>
          <w:szCs w:val="24"/>
        </w:rPr>
      </w:pPr>
      <w:r w:rsidRPr="00B928F4">
        <w:rPr>
          <w:rFonts w:cstheme="minorHAnsi"/>
          <w:sz w:val="24"/>
          <w:szCs w:val="24"/>
        </w:rPr>
        <w:t>4. External Interface Requirements</w:t>
      </w:r>
    </w:p>
    <w:p w:rsidR="00B928F4" w:rsidRPr="00B928F4" w:rsidRDefault="00B928F4" w:rsidP="00B928F4">
      <w:pPr>
        <w:pStyle w:val="NoSpacing"/>
        <w:rPr>
          <w:rFonts w:cstheme="minorHAnsi"/>
          <w:sz w:val="24"/>
          <w:szCs w:val="24"/>
        </w:rPr>
      </w:pPr>
      <w:r w:rsidRPr="00B928F4">
        <w:rPr>
          <w:rFonts w:cstheme="minorHAnsi"/>
          <w:sz w:val="24"/>
          <w:szCs w:val="24"/>
        </w:rPr>
        <w:t>4.1 User Interfaces</w:t>
      </w:r>
    </w:p>
    <w:p w:rsidR="00B928F4" w:rsidRPr="00B928F4" w:rsidRDefault="00B928F4" w:rsidP="00B928F4">
      <w:pPr>
        <w:pStyle w:val="NoSpacing"/>
        <w:rPr>
          <w:rFonts w:cstheme="minorHAnsi"/>
          <w:sz w:val="24"/>
          <w:szCs w:val="24"/>
        </w:rPr>
      </w:pPr>
      <w:r w:rsidRPr="00B928F4">
        <w:rPr>
          <w:rFonts w:cstheme="minorHAnsi"/>
          <w:sz w:val="24"/>
          <w:szCs w:val="24"/>
        </w:rPr>
        <w:t>Web-based GUI with login page, booking interface, and admin panel.</w:t>
      </w:r>
    </w:p>
    <w:p w:rsidR="00B928F4" w:rsidRPr="00B928F4" w:rsidRDefault="00B928F4" w:rsidP="00B928F4">
      <w:pPr>
        <w:pStyle w:val="NoSpacing"/>
        <w:rPr>
          <w:rFonts w:cstheme="minorHAnsi"/>
          <w:sz w:val="24"/>
          <w:szCs w:val="24"/>
        </w:rPr>
      </w:pPr>
      <w:r w:rsidRPr="00B928F4">
        <w:rPr>
          <w:rFonts w:cstheme="minorHAnsi"/>
          <w:sz w:val="24"/>
          <w:szCs w:val="24"/>
        </w:rPr>
        <w:t>4.2 Hardware Interfaces</w:t>
      </w:r>
    </w:p>
    <w:p w:rsidR="00B928F4" w:rsidRPr="00B928F4" w:rsidRDefault="00B928F4" w:rsidP="00B928F4">
      <w:pPr>
        <w:pStyle w:val="NoSpacing"/>
        <w:rPr>
          <w:rFonts w:cstheme="minorHAnsi"/>
          <w:sz w:val="24"/>
          <w:szCs w:val="24"/>
        </w:rPr>
      </w:pPr>
      <w:r w:rsidRPr="00B928F4">
        <w:rPr>
          <w:rFonts w:cstheme="minorHAnsi"/>
          <w:sz w:val="24"/>
          <w:szCs w:val="24"/>
        </w:rPr>
        <w:t>Runs on desktops and mobile devices with internet access.</w:t>
      </w:r>
    </w:p>
    <w:p w:rsidR="00B928F4" w:rsidRPr="00B928F4" w:rsidRDefault="00B928F4" w:rsidP="00B928F4">
      <w:pPr>
        <w:pStyle w:val="NoSpacing"/>
        <w:rPr>
          <w:rFonts w:cstheme="minorHAnsi"/>
          <w:sz w:val="24"/>
          <w:szCs w:val="24"/>
        </w:rPr>
      </w:pPr>
      <w:r w:rsidRPr="00B928F4">
        <w:rPr>
          <w:rFonts w:cstheme="minorHAnsi"/>
          <w:sz w:val="24"/>
          <w:szCs w:val="24"/>
        </w:rPr>
        <w:t>4.3 Software Interfaces</w:t>
      </w:r>
    </w:p>
    <w:p w:rsidR="00B928F4" w:rsidRPr="00B928F4" w:rsidRDefault="00B928F4" w:rsidP="00B928F4">
      <w:pPr>
        <w:pStyle w:val="NoSpacing"/>
        <w:rPr>
          <w:rFonts w:cstheme="minorHAnsi"/>
          <w:sz w:val="24"/>
          <w:szCs w:val="24"/>
        </w:rPr>
      </w:pPr>
      <w:r w:rsidRPr="00B928F4">
        <w:rPr>
          <w:rFonts w:cstheme="minorHAnsi"/>
          <w:sz w:val="24"/>
          <w:szCs w:val="24"/>
        </w:rPr>
        <w:t>Database: MySQL or PostgreSQL</w:t>
      </w:r>
    </w:p>
    <w:p w:rsidR="00B928F4" w:rsidRPr="00B928F4" w:rsidRDefault="00B928F4" w:rsidP="00B928F4">
      <w:pPr>
        <w:pStyle w:val="NoSpacing"/>
        <w:rPr>
          <w:rFonts w:cstheme="minorHAnsi"/>
          <w:sz w:val="24"/>
          <w:szCs w:val="24"/>
        </w:rPr>
      </w:pPr>
      <w:r w:rsidRPr="00B928F4">
        <w:rPr>
          <w:rFonts w:cstheme="minorHAnsi"/>
          <w:sz w:val="24"/>
          <w:szCs w:val="24"/>
        </w:rPr>
        <w:t xml:space="preserve">Payment Gateway APIs (e.g., </w:t>
      </w:r>
      <w:proofErr w:type="spellStart"/>
      <w:r w:rsidRPr="00B928F4">
        <w:rPr>
          <w:rFonts w:cstheme="minorHAnsi"/>
          <w:sz w:val="24"/>
          <w:szCs w:val="24"/>
        </w:rPr>
        <w:t>Razorpay</w:t>
      </w:r>
      <w:proofErr w:type="spellEnd"/>
      <w:r w:rsidRPr="00B928F4">
        <w:rPr>
          <w:rFonts w:cstheme="minorHAnsi"/>
          <w:sz w:val="24"/>
          <w:szCs w:val="24"/>
        </w:rPr>
        <w:t>, Paytm)</w:t>
      </w:r>
    </w:p>
    <w:p w:rsidR="00B928F4" w:rsidRPr="00B928F4" w:rsidRDefault="00B928F4" w:rsidP="00B928F4">
      <w:pPr>
        <w:pStyle w:val="NoSpacing"/>
        <w:rPr>
          <w:rFonts w:cstheme="minorHAnsi"/>
          <w:sz w:val="24"/>
          <w:szCs w:val="24"/>
        </w:rPr>
      </w:pPr>
      <w:r w:rsidRPr="00B928F4">
        <w:rPr>
          <w:rFonts w:cstheme="minorHAnsi"/>
          <w:sz w:val="24"/>
          <w:szCs w:val="24"/>
        </w:rPr>
        <w:t>4.4 Communications Interfaces</w:t>
      </w:r>
    </w:p>
    <w:p w:rsidR="00B928F4" w:rsidRPr="00B928F4" w:rsidRDefault="00B928F4" w:rsidP="00B928F4">
      <w:pPr>
        <w:pStyle w:val="NoSpacing"/>
        <w:rPr>
          <w:rFonts w:cstheme="minorHAnsi"/>
          <w:sz w:val="24"/>
          <w:szCs w:val="24"/>
        </w:rPr>
      </w:pPr>
      <w:r w:rsidRPr="00B928F4">
        <w:rPr>
          <w:rFonts w:cstheme="minorHAnsi"/>
          <w:sz w:val="24"/>
          <w:szCs w:val="24"/>
        </w:rPr>
        <w:t>HTTPS for secure communication between client and server</w:t>
      </w:r>
    </w:p>
    <w:p w:rsidR="00B928F4" w:rsidRPr="00B928F4" w:rsidRDefault="00B928F4" w:rsidP="00B928F4">
      <w:pPr>
        <w:pStyle w:val="NoSpacing"/>
        <w:rPr>
          <w:rFonts w:cstheme="minorHAnsi"/>
          <w:sz w:val="24"/>
          <w:szCs w:val="24"/>
        </w:rPr>
      </w:pPr>
      <w:r w:rsidRPr="00B928F4">
        <w:rPr>
          <w:rFonts w:cstheme="minorHAnsi"/>
          <w:sz w:val="24"/>
          <w:szCs w:val="24"/>
        </w:rPr>
        <w:t>5. Non-Functional Requirements</w:t>
      </w:r>
    </w:p>
    <w:p w:rsidR="00B928F4" w:rsidRPr="00B928F4" w:rsidRDefault="00B928F4" w:rsidP="00B928F4">
      <w:pPr>
        <w:pStyle w:val="NoSpacing"/>
        <w:rPr>
          <w:rFonts w:cstheme="minorHAnsi"/>
          <w:sz w:val="24"/>
          <w:szCs w:val="24"/>
        </w:rPr>
      </w:pPr>
      <w:r w:rsidRPr="00B928F4">
        <w:rPr>
          <w:rFonts w:cstheme="minorHAnsi"/>
          <w:sz w:val="24"/>
          <w:szCs w:val="24"/>
        </w:rPr>
        <w:t>5.1 Performance Requirements</w:t>
      </w:r>
    </w:p>
    <w:p w:rsidR="00B928F4" w:rsidRPr="00B928F4" w:rsidRDefault="00B928F4" w:rsidP="00B928F4">
      <w:pPr>
        <w:pStyle w:val="NoSpacing"/>
        <w:rPr>
          <w:rFonts w:cstheme="minorHAnsi"/>
          <w:sz w:val="24"/>
          <w:szCs w:val="24"/>
        </w:rPr>
      </w:pPr>
      <w:r w:rsidRPr="00B928F4">
        <w:rPr>
          <w:rFonts w:cstheme="minorHAnsi"/>
          <w:sz w:val="24"/>
          <w:szCs w:val="24"/>
        </w:rPr>
        <w:t>The system should respond within 3 seconds for booking requests.</w:t>
      </w:r>
    </w:p>
    <w:p w:rsidR="00B928F4" w:rsidRPr="00B928F4" w:rsidRDefault="00B928F4" w:rsidP="00B928F4">
      <w:pPr>
        <w:pStyle w:val="NoSpacing"/>
        <w:rPr>
          <w:rFonts w:cstheme="minorHAnsi"/>
          <w:sz w:val="24"/>
          <w:szCs w:val="24"/>
        </w:rPr>
      </w:pPr>
      <w:r w:rsidRPr="00B928F4">
        <w:rPr>
          <w:rFonts w:cstheme="minorHAnsi"/>
          <w:sz w:val="24"/>
          <w:szCs w:val="24"/>
        </w:rPr>
        <w:t>5.2 Security Requirements</w:t>
      </w:r>
    </w:p>
    <w:p w:rsidR="00B928F4" w:rsidRPr="00B928F4" w:rsidRDefault="00B928F4" w:rsidP="00B928F4">
      <w:pPr>
        <w:pStyle w:val="NoSpacing"/>
        <w:rPr>
          <w:rFonts w:cstheme="minorHAnsi"/>
          <w:sz w:val="24"/>
          <w:szCs w:val="24"/>
        </w:rPr>
      </w:pPr>
      <w:r w:rsidRPr="00B928F4">
        <w:rPr>
          <w:rFonts w:cstheme="minorHAnsi"/>
          <w:sz w:val="24"/>
          <w:szCs w:val="24"/>
        </w:rPr>
        <w:t>All user data must be encrypted.</w:t>
      </w:r>
    </w:p>
    <w:p w:rsidR="00B928F4" w:rsidRPr="00B928F4" w:rsidRDefault="00B928F4" w:rsidP="00B928F4">
      <w:pPr>
        <w:pStyle w:val="NoSpacing"/>
        <w:rPr>
          <w:rFonts w:cstheme="minorHAnsi"/>
          <w:sz w:val="24"/>
          <w:szCs w:val="24"/>
        </w:rPr>
      </w:pPr>
      <w:r w:rsidRPr="00B928F4">
        <w:rPr>
          <w:rFonts w:cstheme="minorHAnsi"/>
          <w:sz w:val="24"/>
          <w:szCs w:val="24"/>
        </w:rPr>
        <w:t>Only admins can access the admin panel.</w:t>
      </w:r>
    </w:p>
    <w:p w:rsidR="00B928F4" w:rsidRPr="00B928F4" w:rsidRDefault="00B928F4" w:rsidP="00B928F4">
      <w:pPr>
        <w:pStyle w:val="NoSpacing"/>
        <w:rPr>
          <w:rFonts w:cstheme="minorHAnsi"/>
          <w:sz w:val="24"/>
          <w:szCs w:val="24"/>
        </w:rPr>
      </w:pPr>
      <w:r w:rsidRPr="00B928F4">
        <w:rPr>
          <w:rFonts w:cstheme="minorHAnsi"/>
          <w:sz w:val="24"/>
          <w:szCs w:val="24"/>
        </w:rPr>
        <w:t>5.3 Availability</w:t>
      </w:r>
    </w:p>
    <w:p w:rsidR="00B928F4" w:rsidRPr="00B928F4" w:rsidRDefault="00B928F4" w:rsidP="00B928F4">
      <w:pPr>
        <w:pStyle w:val="NoSpacing"/>
        <w:rPr>
          <w:rFonts w:cstheme="minorHAnsi"/>
          <w:sz w:val="24"/>
          <w:szCs w:val="24"/>
        </w:rPr>
      </w:pPr>
      <w:r w:rsidRPr="00B928F4">
        <w:rPr>
          <w:rFonts w:cstheme="minorHAnsi"/>
          <w:sz w:val="24"/>
          <w:szCs w:val="24"/>
        </w:rPr>
        <w:t>The system should be available 24/7 except during scheduled maintenance.</w:t>
      </w:r>
    </w:p>
    <w:p w:rsidR="00B928F4" w:rsidRPr="00B928F4" w:rsidRDefault="00B928F4" w:rsidP="00B928F4">
      <w:pPr>
        <w:pStyle w:val="NoSpacing"/>
        <w:rPr>
          <w:rFonts w:cstheme="minorHAnsi"/>
          <w:sz w:val="24"/>
          <w:szCs w:val="24"/>
        </w:rPr>
      </w:pPr>
      <w:r w:rsidRPr="00B928F4">
        <w:rPr>
          <w:rFonts w:cstheme="minorHAnsi"/>
          <w:sz w:val="24"/>
          <w:szCs w:val="24"/>
        </w:rPr>
        <w:t>5.4 Maintainability</w:t>
      </w:r>
    </w:p>
    <w:p w:rsidR="00B928F4" w:rsidRPr="00B928F4" w:rsidRDefault="00B928F4" w:rsidP="00B928F4">
      <w:pPr>
        <w:pStyle w:val="NoSpacing"/>
        <w:rPr>
          <w:rFonts w:cstheme="minorHAnsi"/>
          <w:sz w:val="24"/>
          <w:szCs w:val="24"/>
        </w:rPr>
      </w:pPr>
      <w:r w:rsidRPr="00B928F4">
        <w:rPr>
          <w:rFonts w:cstheme="minorHAnsi"/>
          <w:sz w:val="24"/>
          <w:szCs w:val="24"/>
        </w:rPr>
        <w:t>The system must support modular code for easy updates and fixes.</w:t>
      </w:r>
    </w:p>
    <w:p w:rsidR="00B928F4" w:rsidRPr="00B928F4" w:rsidRDefault="00B928F4" w:rsidP="00B928F4">
      <w:pPr>
        <w:pStyle w:val="NoSpacing"/>
        <w:rPr>
          <w:rFonts w:cstheme="minorHAnsi"/>
          <w:sz w:val="24"/>
          <w:szCs w:val="24"/>
        </w:rPr>
      </w:pPr>
      <w:r w:rsidRPr="00B928F4">
        <w:rPr>
          <w:rFonts w:cstheme="minorHAnsi"/>
          <w:sz w:val="24"/>
          <w:szCs w:val="24"/>
        </w:rPr>
        <w:t>5.5 Usability</w:t>
      </w:r>
    </w:p>
    <w:p w:rsidR="00B928F4" w:rsidRPr="00B928F4" w:rsidRDefault="00B928F4" w:rsidP="00B928F4">
      <w:pPr>
        <w:pStyle w:val="NoSpacing"/>
        <w:rPr>
          <w:rFonts w:cstheme="minorHAnsi"/>
          <w:sz w:val="24"/>
          <w:szCs w:val="24"/>
        </w:rPr>
      </w:pPr>
      <w:r w:rsidRPr="00B928F4">
        <w:rPr>
          <w:rFonts w:cstheme="minorHAnsi"/>
          <w:sz w:val="24"/>
          <w:szCs w:val="24"/>
        </w:rPr>
        <w:t>The UI must be user-friendly and accessible on mobile devices.</w:t>
      </w:r>
    </w:p>
    <w:p w:rsidR="00B928F4" w:rsidRPr="00B928F4" w:rsidRDefault="00B928F4" w:rsidP="00B928F4">
      <w:pPr>
        <w:pStyle w:val="NoSpacing"/>
        <w:rPr>
          <w:rFonts w:cstheme="minorHAnsi"/>
          <w:sz w:val="24"/>
          <w:szCs w:val="24"/>
        </w:rPr>
      </w:pPr>
      <w:r w:rsidRPr="00B928F4">
        <w:rPr>
          <w:rFonts w:cstheme="minorHAnsi"/>
          <w:sz w:val="24"/>
          <w:szCs w:val="24"/>
        </w:rPr>
        <w:t>6. Other Requirements</w:t>
      </w:r>
    </w:p>
    <w:p w:rsidR="00B928F4" w:rsidRPr="00B928F4" w:rsidRDefault="00B928F4" w:rsidP="00B928F4">
      <w:pPr>
        <w:pStyle w:val="NoSpacing"/>
        <w:rPr>
          <w:rFonts w:cstheme="minorHAnsi"/>
          <w:sz w:val="24"/>
          <w:szCs w:val="24"/>
        </w:rPr>
      </w:pPr>
      <w:r w:rsidRPr="00B928F4">
        <w:rPr>
          <w:rFonts w:cstheme="minorHAnsi"/>
          <w:sz w:val="24"/>
          <w:szCs w:val="24"/>
        </w:rPr>
        <w:t>Support for multi-language interface (e.g., English, Hindi).</w:t>
      </w:r>
    </w:p>
    <w:p w:rsidR="00B928F4" w:rsidRPr="00B928F4" w:rsidRDefault="00B928F4" w:rsidP="00B928F4">
      <w:pPr>
        <w:pStyle w:val="NoSpacing"/>
        <w:rPr>
          <w:rFonts w:cstheme="minorHAnsi"/>
          <w:sz w:val="24"/>
          <w:szCs w:val="24"/>
        </w:rPr>
      </w:pPr>
      <w:r w:rsidRPr="00B928F4">
        <w:rPr>
          <w:rFonts w:cstheme="minorHAnsi"/>
          <w:sz w:val="24"/>
          <w:szCs w:val="24"/>
        </w:rPr>
        <w:t>Compliance with Indian Railways' digital booking standards.</w:t>
      </w:r>
    </w:p>
    <w:p w:rsidR="00B928F4" w:rsidRPr="00B928F4" w:rsidRDefault="00B928F4" w:rsidP="00B928F4">
      <w:pPr>
        <w:pStyle w:val="NoSpacing"/>
        <w:rPr>
          <w:rFonts w:cstheme="minorHAnsi"/>
          <w:sz w:val="24"/>
          <w:szCs w:val="24"/>
        </w:rPr>
      </w:pPr>
      <w:r w:rsidRPr="00B928F4">
        <w:rPr>
          <w:rFonts w:cstheme="minorHAnsi"/>
          <w:sz w:val="24"/>
          <w:szCs w:val="24"/>
        </w:rPr>
        <w:t>7. Appendices</w:t>
      </w:r>
    </w:p>
    <w:p w:rsidR="00B928F4" w:rsidRPr="00B928F4" w:rsidRDefault="00B928F4" w:rsidP="00B928F4">
      <w:pPr>
        <w:pStyle w:val="NoSpacing"/>
        <w:rPr>
          <w:rFonts w:cstheme="minorHAnsi"/>
          <w:sz w:val="24"/>
          <w:szCs w:val="24"/>
        </w:rPr>
      </w:pPr>
      <w:r w:rsidRPr="00B928F4">
        <w:rPr>
          <w:rFonts w:cstheme="minorHAnsi"/>
          <w:sz w:val="24"/>
          <w:szCs w:val="24"/>
        </w:rPr>
        <w:t>Sample screenshots</w:t>
      </w:r>
    </w:p>
    <w:p w:rsidR="00B928F4" w:rsidRPr="00B928F4" w:rsidRDefault="00B928F4" w:rsidP="00B928F4">
      <w:pPr>
        <w:pStyle w:val="NoSpacing"/>
        <w:rPr>
          <w:rFonts w:cstheme="minorHAnsi"/>
          <w:sz w:val="24"/>
          <w:szCs w:val="24"/>
        </w:rPr>
      </w:pPr>
      <w:r w:rsidRPr="00B928F4">
        <w:rPr>
          <w:rFonts w:cstheme="minorHAnsi"/>
          <w:sz w:val="24"/>
          <w:szCs w:val="24"/>
        </w:rPr>
        <w:t>Mock wireframes</w:t>
      </w:r>
    </w:p>
    <w:p w:rsidR="00B928F4" w:rsidRPr="00B928F4" w:rsidRDefault="00B928F4" w:rsidP="00B928F4">
      <w:pPr>
        <w:pStyle w:val="NoSpacing"/>
        <w:rPr>
          <w:rFonts w:cstheme="minorHAnsi"/>
          <w:sz w:val="24"/>
          <w:szCs w:val="24"/>
        </w:rPr>
      </w:pPr>
      <w:r w:rsidRPr="00B928F4">
        <w:rPr>
          <w:rFonts w:cstheme="minorHAnsi"/>
          <w:sz w:val="24"/>
          <w:szCs w:val="24"/>
        </w:rPr>
        <w:t>Database schema (optional)</w:t>
      </w:r>
    </w:p>
    <w:p w:rsidR="00EE4126" w:rsidRPr="00B928F4" w:rsidRDefault="00EE4126" w:rsidP="00B928F4">
      <w:pPr>
        <w:pStyle w:val="NoSpacing"/>
        <w:rPr>
          <w:rFonts w:cstheme="minorHAnsi"/>
          <w:sz w:val="24"/>
          <w:szCs w:val="24"/>
        </w:rPr>
      </w:pPr>
    </w:p>
    <w:sectPr w:rsidR="00EE4126" w:rsidRPr="00B928F4" w:rsidSect="0070148D">
      <w:pgSz w:w="12240" w:h="15840" w:code="1"/>
      <w:pgMar w:top="600" w:right="204" w:bottom="280" w:left="380" w:header="34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97C"/>
    <w:multiLevelType w:val="multilevel"/>
    <w:tmpl w:val="9928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83A"/>
    <w:multiLevelType w:val="multilevel"/>
    <w:tmpl w:val="EB2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6470"/>
    <w:multiLevelType w:val="multilevel"/>
    <w:tmpl w:val="C3A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3415"/>
    <w:multiLevelType w:val="multilevel"/>
    <w:tmpl w:val="6B14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D0BBA"/>
    <w:multiLevelType w:val="multilevel"/>
    <w:tmpl w:val="2ED0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61A90"/>
    <w:multiLevelType w:val="multilevel"/>
    <w:tmpl w:val="688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36AED"/>
    <w:multiLevelType w:val="multilevel"/>
    <w:tmpl w:val="A25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76F48"/>
    <w:multiLevelType w:val="multilevel"/>
    <w:tmpl w:val="FF8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85598"/>
    <w:multiLevelType w:val="multilevel"/>
    <w:tmpl w:val="037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E10F2"/>
    <w:multiLevelType w:val="multilevel"/>
    <w:tmpl w:val="A79E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23F50"/>
    <w:multiLevelType w:val="multilevel"/>
    <w:tmpl w:val="1DF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2150F"/>
    <w:multiLevelType w:val="multilevel"/>
    <w:tmpl w:val="290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37E83"/>
    <w:multiLevelType w:val="multilevel"/>
    <w:tmpl w:val="853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1C2"/>
    <w:multiLevelType w:val="multilevel"/>
    <w:tmpl w:val="0A5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46DC4"/>
    <w:multiLevelType w:val="multilevel"/>
    <w:tmpl w:val="A40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13AC8"/>
    <w:multiLevelType w:val="multilevel"/>
    <w:tmpl w:val="915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B6737"/>
    <w:multiLevelType w:val="multilevel"/>
    <w:tmpl w:val="E96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61EF0"/>
    <w:multiLevelType w:val="multilevel"/>
    <w:tmpl w:val="3784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C2059"/>
    <w:multiLevelType w:val="multilevel"/>
    <w:tmpl w:val="6F7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87848"/>
    <w:multiLevelType w:val="multilevel"/>
    <w:tmpl w:val="60D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62E5E"/>
    <w:multiLevelType w:val="multilevel"/>
    <w:tmpl w:val="23E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30DD8"/>
    <w:multiLevelType w:val="multilevel"/>
    <w:tmpl w:val="B25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94BDD"/>
    <w:multiLevelType w:val="multilevel"/>
    <w:tmpl w:val="2AE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775D6"/>
    <w:multiLevelType w:val="multilevel"/>
    <w:tmpl w:val="E9C8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671E8"/>
    <w:multiLevelType w:val="multilevel"/>
    <w:tmpl w:val="5C8A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635421">
    <w:abstractNumId w:val="1"/>
  </w:num>
  <w:num w:numId="2" w16cid:durableId="1444880373">
    <w:abstractNumId w:val="3"/>
  </w:num>
  <w:num w:numId="3" w16cid:durableId="512770361">
    <w:abstractNumId w:val="13"/>
  </w:num>
  <w:num w:numId="4" w16cid:durableId="1400131980">
    <w:abstractNumId w:val="24"/>
  </w:num>
  <w:num w:numId="5" w16cid:durableId="288826398">
    <w:abstractNumId w:val="4"/>
  </w:num>
  <w:num w:numId="6" w16cid:durableId="225461780">
    <w:abstractNumId w:val="14"/>
  </w:num>
  <w:num w:numId="7" w16cid:durableId="498235726">
    <w:abstractNumId w:val="12"/>
  </w:num>
  <w:num w:numId="8" w16cid:durableId="16666153">
    <w:abstractNumId w:val="23"/>
  </w:num>
  <w:num w:numId="9" w16cid:durableId="1143624453">
    <w:abstractNumId w:val="18"/>
  </w:num>
  <w:num w:numId="10" w16cid:durableId="2033191420">
    <w:abstractNumId w:val="6"/>
  </w:num>
  <w:num w:numId="11" w16cid:durableId="427433245">
    <w:abstractNumId w:val="7"/>
  </w:num>
  <w:num w:numId="12" w16cid:durableId="537474381">
    <w:abstractNumId w:val="2"/>
  </w:num>
  <w:num w:numId="13" w16cid:durableId="1523278685">
    <w:abstractNumId w:val="0"/>
  </w:num>
  <w:num w:numId="14" w16cid:durableId="981495597">
    <w:abstractNumId w:val="5"/>
  </w:num>
  <w:num w:numId="15" w16cid:durableId="1155950683">
    <w:abstractNumId w:val="22"/>
  </w:num>
  <w:num w:numId="16" w16cid:durableId="1432120401">
    <w:abstractNumId w:val="10"/>
  </w:num>
  <w:num w:numId="17" w16cid:durableId="101847159">
    <w:abstractNumId w:val="8"/>
  </w:num>
  <w:num w:numId="18" w16cid:durableId="2125880140">
    <w:abstractNumId w:val="17"/>
  </w:num>
  <w:num w:numId="19" w16cid:durableId="1429736757">
    <w:abstractNumId w:val="16"/>
  </w:num>
  <w:num w:numId="20" w16cid:durableId="2023628763">
    <w:abstractNumId w:val="21"/>
  </w:num>
  <w:num w:numId="21" w16cid:durableId="543950275">
    <w:abstractNumId w:val="15"/>
  </w:num>
  <w:num w:numId="22" w16cid:durableId="897399309">
    <w:abstractNumId w:val="9"/>
  </w:num>
  <w:num w:numId="23" w16cid:durableId="1745762993">
    <w:abstractNumId w:val="19"/>
  </w:num>
  <w:num w:numId="24" w16cid:durableId="776489336">
    <w:abstractNumId w:val="20"/>
  </w:num>
  <w:num w:numId="25" w16cid:durableId="19279530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F4"/>
    <w:rsid w:val="0009223A"/>
    <w:rsid w:val="00356E5C"/>
    <w:rsid w:val="0070148D"/>
    <w:rsid w:val="008021FB"/>
    <w:rsid w:val="0082152F"/>
    <w:rsid w:val="00B928F4"/>
    <w:rsid w:val="00EE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A3134"/>
  <w15:chartTrackingRefBased/>
  <w15:docId w15:val="{C6419050-3AC2-4CDC-A522-0A3EEAE4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8F4"/>
    <w:rPr>
      <w:rFonts w:eastAsiaTheme="majorEastAsia" w:cstheme="majorBidi"/>
      <w:color w:val="272727" w:themeColor="text1" w:themeTint="D8"/>
    </w:rPr>
  </w:style>
  <w:style w:type="paragraph" w:styleId="Title">
    <w:name w:val="Title"/>
    <w:basedOn w:val="Normal"/>
    <w:next w:val="Normal"/>
    <w:link w:val="TitleChar"/>
    <w:uiPriority w:val="10"/>
    <w:qFormat/>
    <w:rsid w:val="00B92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8F4"/>
    <w:pPr>
      <w:spacing w:before="160"/>
      <w:jc w:val="center"/>
    </w:pPr>
    <w:rPr>
      <w:i/>
      <w:iCs/>
      <w:color w:val="404040" w:themeColor="text1" w:themeTint="BF"/>
    </w:rPr>
  </w:style>
  <w:style w:type="character" w:customStyle="1" w:styleId="QuoteChar">
    <w:name w:val="Quote Char"/>
    <w:basedOn w:val="DefaultParagraphFont"/>
    <w:link w:val="Quote"/>
    <w:uiPriority w:val="29"/>
    <w:rsid w:val="00B928F4"/>
    <w:rPr>
      <w:i/>
      <w:iCs/>
      <w:color w:val="404040" w:themeColor="text1" w:themeTint="BF"/>
    </w:rPr>
  </w:style>
  <w:style w:type="paragraph" w:styleId="ListParagraph">
    <w:name w:val="List Paragraph"/>
    <w:basedOn w:val="Normal"/>
    <w:uiPriority w:val="34"/>
    <w:qFormat/>
    <w:rsid w:val="00B928F4"/>
    <w:pPr>
      <w:ind w:left="720"/>
      <w:contextualSpacing/>
    </w:pPr>
  </w:style>
  <w:style w:type="character" w:styleId="IntenseEmphasis">
    <w:name w:val="Intense Emphasis"/>
    <w:basedOn w:val="DefaultParagraphFont"/>
    <w:uiPriority w:val="21"/>
    <w:qFormat/>
    <w:rsid w:val="00B928F4"/>
    <w:rPr>
      <w:i/>
      <w:iCs/>
      <w:color w:val="2F5496" w:themeColor="accent1" w:themeShade="BF"/>
    </w:rPr>
  </w:style>
  <w:style w:type="paragraph" w:styleId="IntenseQuote">
    <w:name w:val="Intense Quote"/>
    <w:basedOn w:val="Normal"/>
    <w:next w:val="Normal"/>
    <w:link w:val="IntenseQuoteChar"/>
    <w:uiPriority w:val="30"/>
    <w:qFormat/>
    <w:rsid w:val="00B92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8F4"/>
    <w:rPr>
      <w:i/>
      <w:iCs/>
      <w:color w:val="2F5496" w:themeColor="accent1" w:themeShade="BF"/>
    </w:rPr>
  </w:style>
  <w:style w:type="character" w:styleId="IntenseReference">
    <w:name w:val="Intense Reference"/>
    <w:basedOn w:val="DefaultParagraphFont"/>
    <w:uiPriority w:val="32"/>
    <w:qFormat/>
    <w:rsid w:val="00B928F4"/>
    <w:rPr>
      <w:b/>
      <w:bCs/>
      <w:smallCaps/>
      <w:color w:val="2F5496" w:themeColor="accent1" w:themeShade="BF"/>
      <w:spacing w:val="5"/>
    </w:rPr>
  </w:style>
  <w:style w:type="paragraph" w:styleId="NoSpacing">
    <w:name w:val="No Spacing"/>
    <w:uiPriority w:val="1"/>
    <w:qFormat/>
    <w:rsid w:val="00B928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52811">
      <w:bodyDiv w:val="1"/>
      <w:marLeft w:val="0"/>
      <w:marRight w:val="0"/>
      <w:marTop w:val="0"/>
      <w:marBottom w:val="0"/>
      <w:divBdr>
        <w:top w:val="none" w:sz="0" w:space="0" w:color="auto"/>
        <w:left w:val="none" w:sz="0" w:space="0" w:color="auto"/>
        <w:bottom w:val="none" w:sz="0" w:space="0" w:color="auto"/>
        <w:right w:val="none" w:sz="0" w:space="0" w:color="auto"/>
      </w:divBdr>
    </w:div>
    <w:div w:id="5939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588</Words>
  <Characters>3638</Characters>
  <Application>Microsoft Office Word</Application>
  <DocSecurity>0</DocSecurity>
  <Lines>103</Lines>
  <Paragraphs>108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dc:creator>
  <cp:keywords/>
  <dc:description/>
  <cp:lastModifiedBy>nathe</cp:lastModifiedBy>
  <cp:revision>1</cp:revision>
  <dcterms:created xsi:type="dcterms:W3CDTF">2025-07-09T02:38:00Z</dcterms:created>
  <dcterms:modified xsi:type="dcterms:W3CDTF">2025-07-09T02:41:00Z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c31c29aa-def7-44b2-a975-34824ccb505d</vt:lpwstr>
  </property>
</Properties>
</file>