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Pr="003B1175" w:rsidRDefault="005D0D7C" w:rsidP="00CF12B6">
      <w:pPr>
        <w:jc w:val="center"/>
        <w:rPr>
          <w:rFonts w:ascii="Calibri" w:hAnsi="Calibri" w:cs="Calibri"/>
          <w:b/>
          <w:bCs/>
          <w:color w:val="404040" w:themeColor="text1" w:themeTint="BF"/>
          <w:sz w:val="40"/>
          <w:szCs w:val="40"/>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4EA0B46B" w:rsidR="00317E4A" w:rsidRPr="0036104E" w:rsidRDefault="00FB25DF" w:rsidP="00317E4A">
            <w:pPr>
              <w:pStyle w:val="TableParagraph"/>
              <w:spacing w:before="1" w:line="360" w:lineRule="auto"/>
              <w:ind w:left="720"/>
              <w:jc w:val="both"/>
              <w:rPr>
                <w:sz w:val="24"/>
                <w:szCs w:val="24"/>
              </w:rPr>
            </w:pPr>
            <w:r>
              <w:rPr>
                <w:sz w:val="24"/>
                <w:szCs w:val="24"/>
              </w:rPr>
              <w:t>Adil Anwar</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6BED1E28" w:rsidR="002A5B18" w:rsidRPr="0036104E" w:rsidRDefault="00264887" w:rsidP="00317E4A">
            <w:pPr>
              <w:pStyle w:val="TableParagraph"/>
              <w:spacing w:before="1" w:line="360" w:lineRule="auto"/>
              <w:ind w:left="720"/>
              <w:rPr>
                <w:sz w:val="24"/>
                <w:szCs w:val="24"/>
              </w:rPr>
            </w:pPr>
            <w:r>
              <w:rPr>
                <w:sz w:val="24"/>
                <w:szCs w:val="24"/>
              </w:rPr>
              <w:t>1.</w:t>
            </w:r>
            <w:r w:rsidR="00FB25DF">
              <w:rPr>
                <w:sz w:val="24"/>
                <w:szCs w:val="24"/>
              </w:rPr>
              <w:t>2</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5CBC7AE0" w:rsidR="002A5B18" w:rsidRPr="0036104E" w:rsidRDefault="00FB25DF" w:rsidP="00317E4A">
            <w:pPr>
              <w:pStyle w:val="TableParagraph"/>
              <w:spacing w:before="1" w:line="360" w:lineRule="auto"/>
              <w:ind w:left="720"/>
              <w:rPr>
                <w:sz w:val="24"/>
                <w:szCs w:val="24"/>
              </w:rPr>
            </w:pPr>
            <w:r>
              <w:rPr>
                <w:sz w:val="24"/>
                <w:szCs w:val="24"/>
              </w:rPr>
              <w:t>25/10/2022</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23A29DD8" w:rsidR="002A5B18" w:rsidRDefault="002A5B18" w:rsidP="00CF12B6"/>
    <w:p w14:paraId="308E2C54" w14:textId="59476995" w:rsidR="00FB25DF" w:rsidRDefault="00FB25DF" w:rsidP="00CF12B6"/>
    <w:p w14:paraId="23AA5584" w14:textId="589F815E" w:rsidR="00FB25DF" w:rsidRDefault="00FB25DF" w:rsidP="00CF12B6"/>
    <w:p w14:paraId="7A32D9DF" w14:textId="77777777" w:rsidR="00FB25DF" w:rsidRDefault="00FB25DF"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0CBF262" w:rsidR="002A5B18" w:rsidRDefault="00FB25DF" w:rsidP="00CF12B6">
            <w:pPr>
              <w:pStyle w:val="TableParagraph"/>
              <w:spacing w:before="1"/>
              <w:jc w:val="center"/>
              <w:rPr>
                <w:b/>
              </w:rPr>
            </w:pPr>
            <w:r>
              <w:rPr>
                <w:b/>
              </w:rPr>
              <w:t>Date</w:t>
            </w:r>
          </w:p>
        </w:tc>
        <w:tc>
          <w:tcPr>
            <w:tcW w:w="1281" w:type="dxa"/>
            <w:shd w:val="clear" w:color="auto" w:fill="B4C5E7"/>
          </w:tcPr>
          <w:p w14:paraId="3F910EC7" w14:textId="554C84E1" w:rsidR="002A5B18" w:rsidRDefault="00FB25DF" w:rsidP="00CF12B6">
            <w:pPr>
              <w:pStyle w:val="TableParagraph"/>
              <w:spacing w:before="1"/>
              <w:jc w:val="center"/>
              <w:rPr>
                <w:b/>
              </w:rPr>
            </w:pPr>
            <w:r>
              <w:rPr>
                <w:b/>
              </w:rPr>
              <w:t>Version</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7013AFB8" w:rsidR="002A5B18" w:rsidRDefault="00A40DE5" w:rsidP="00FB25DF">
            <w:pPr>
              <w:pStyle w:val="TableParagraph"/>
              <w:spacing w:line="268" w:lineRule="exact"/>
              <w:jc w:val="center"/>
            </w:pPr>
            <w:r>
              <w:t>18</w:t>
            </w:r>
            <w:r w:rsidR="00FB25DF">
              <w:t>/10/22</w:t>
            </w:r>
          </w:p>
        </w:tc>
        <w:tc>
          <w:tcPr>
            <w:tcW w:w="1281" w:type="dxa"/>
          </w:tcPr>
          <w:p w14:paraId="0F199623" w14:textId="2692681F" w:rsidR="002A5B18" w:rsidRDefault="00FB25DF" w:rsidP="00FB25DF">
            <w:pPr>
              <w:pStyle w:val="TableParagraph"/>
              <w:spacing w:line="268" w:lineRule="exact"/>
              <w:jc w:val="center"/>
            </w:pPr>
            <w:r>
              <w:t>1.0</w:t>
            </w:r>
          </w:p>
        </w:tc>
        <w:tc>
          <w:tcPr>
            <w:tcW w:w="1393" w:type="dxa"/>
          </w:tcPr>
          <w:p w14:paraId="63A16CD1" w14:textId="3E3B0506" w:rsidR="002A5B18" w:rsidRDefault="00FB25DF" w:rsidP="00FB25DF">
            <w:pPr>
              <w:pStyle w:val="TableParagraph"/>
              <w:spacing w:line="268" w:lineRule="exact"/>
              <w:jc w:val="center"/>
            </w:pPr>
            <w:r w:rsidRPr="00FB25DF">
              <w:rPr>
                <w:rFonts w:ascii="Times New Roman"/>
              </w:rPr>
              <w:t>Adil Anwar</w:t>
            </w:r>
          </w:p>
        </w:tc>
        <w:tc>
          <w:tcPr>
            <w:tcW w:w="5945" w:type="dxa"/>
          </w:tcPr>
          <w:p w14:paraId="3DB874F2" w14:textId="0B00A6F4" w:rsidR="00FB25DF" w:rsidRDefault="00FB25DF" w:rsidP="00FB25DF">
            <w:pPr>
              <w:pStyle w:val="TableParagraph"/>
              <w:spacing w:line="268" w:lineRule="exact"/>
              <w:jc w:val="center"/>
            </w:pPr>
            <w:r>
              <w:t>Abstract</w:t>
            </w:r>
          </w:p>
          <w:p w14:paraId="686B37C9" w14:textId="3311A167" w:rsidR="00FB25DF" w:rsidRDefault="00FB25DF" w:rsidP="00FB25DF">
            <w:pPr>
              <w:pStyle w:val="TableParagraph"/>
              <w:spacing w:line="268" w:lineRule="exact"/>
              <w:jc w:val="center"/>
            </w:pPr>
            <w:r>
              <w:t>Introduction</w:t>
            </w:r>
          </w:p>
          <w:p w14:paraId="42D87F4B" w14:textId="4669C030" w:rsidR="002A5B18" w:rsidRDefault="00FB25DF" w:rsidP="00FB25DF">
            <w:pPr>
              <w:pStyle w:val="TableParagraph"/>
              <w:spacing w:line="268" w:lineRule="exact"/>
              <w:jc w:val="center"/>
            </w:pPr>
            <w:r>
              <w:t>Architecture</w:t>
            </w:r>
          </w:p>
        </w:tc>
      </w:tr>
      <w:tr w:rsidR="002A5B18" w14:paraId="178EFAC2" w14:textId="77777777" w:rsidTr="00283EF0">
        <w:trPr>
          <w:trHeight w:val="446"/>
        </w:trPr>
        <w:tc>
          <w:tcPr>
            <w:tcW w:w="1030" w:type="dxa"/>
          </w:tcPr>
          <w:p w14:paraId="17F39B6F" w14:textId="04921C84" w:rsidR="002A5B18" w:rsidRDefault="00A40DE5" w:rsidP="00FB25DF">
            <w:pPr>
              <w:pStyle w:val="TableParagraph"/>
              <w:jc w:val="center"/>
              <w:rPr>
                <w:rFonts w:ascii="Times New Roman"/>
              </w:rPr>
            </w:pPr>
            <w:r>
              <w:rPr>
                <w:rFonts w:ascii="Times New Roman"/>
              </w:rPr>
              <w:t>20</w:t>
            </w:r>
            <w:r w:rsidR="00FB25DF">
              <w:rPr>
                <w:rFonts w:ascii="Times New Roman"/>
              </w:rPr>
              <w:t>/10/22</w:t>
            </w:r>
          </w:p>
        </w:tc>
        <w:tc>
          <w:tcPr>
            <w:tcW w:w="1281" w:type="dxa"/>
          </w:tcPr>
          <w:p w14:paraId="779EC218" w14:textId="6E3A573E" w:rsidR="002A5B18" w:rsidRDefault="00FB25DF" w:rsidP="00FB25DF">
            <w:pPr>
              <w:pStyle w:val="TableParagraph"/>
              <w:jc w:val="center"/>
              <w:rPr>
                <w:rFonts w:ascii="Times New Roman"/>
              </w:rPr>
            </w:pPr>
            <w:r>
              <w:rPr>
                <w:rFonts w:ascii="Times New Roman"/>
              </w:rPr>
              <w:t>1.1</w:t>
            </w:r>
          </w:p>
        </w:tc>
        <w:tc>
          <w:tcPr>
            <w:tcW w:w="1393" w:type="dxa"/>
          </w:tcPr>
          <w:p w14:paraId="20890B95" w14:textId="793C9164" w:rsidR="002A5B18" w:rsidRDefault="00FB25DF" w:rsidP="00FB25DF">
            <w:pPr>
              <w:pStyle w:val="TableParagraph"/>
              <w:jc w:val="center"/>
              <w:rPr>
                <w:rFonts w:ascii="Times New Roman"/>
              </w:rPr>
            </w:pPr>
            <w:r w:rsidRPr="00FB25DF">
              <w:rPr>
                <w:rFonts w:ascii="Times New Roman"/>
              </w:rPr>
              <w:t>Adil Anwar</w:t>
            </w:r>
          </w:p>
        </w:tc>
        <w:tc>
          <w:tcPr>
            <w:tcW w:w="5945" w:type="dxa"/>
          </w:tcPr>
          <w:p w14:paraId="448E0628" w14:textId="41930F14" w:rsidR="002A5B18" w:rsidRDefault="00FB25DF" w:rsidP="00CF12B6">
            <w:pPr>
              <w:pStyle w:val="TableParagraph"/>
              <w:jc w:val="center"/>
              <w:rPr>
                <w:rFonts w:ascii="Times New Roman"/>
              </w:rPr>
            </w:pPr>
            <w:r w:rsidRPr="00FB25DF">
              <w:rPr>
                <w:rFonts w:ascii="Times New Roman"/>
              </w:rPr>
              <w:t xml:space="preserve">Architecture Design   </w:t>
            </w:r>
          </w:p>
        </w:tc>
      </w:tr>
      <w:tr w:rsidR="002A5B18" w14:paraId="531A1C74" w14:textId="77777777" w:rsidTr="00283EF0">
        <w:trPr>
          <w:trHeight w:val="437"/>
        </w:trPr>
        <w:tc>
          <w:tcPr>
            <w:tcW w:w="1030" w:type="dxa"/>
          </w:tcPr>
          <w:p w14:paraId="6336B03A" w14:textId="2F04DBEC" w:rsidR="002A5B18" w:rsidRDefault="00FB25DF" w:rsidP="00FB25DF">
            <w:pPr>
              <w:pStyle w:val="TableParagraph"/>
              <w:jc w:val="center"/>
              <w:rPr>
                <w:rFonts w:ascii="Times New Roman"/>
              </w:rPr>
            </w:pPr>
            <w:r>
              <w:rPr>
                <w:rFonts w:ascii="Times New Roman"/>
              </w:rPr>
              <w:t>25/10/22</w:t>
            </w:r>
          </w:p>
        </w:tc>
        <w:tc>
          <w:tcPr>
            <w:tcW w:w="1281" w:type="dxa"/>
          </w:tcPr>
          <w:p w14:paraId="44139369" w14:textId="45614C66" w:rsidR="002A5B18" w:rsidRDefault="00FB25DF" w:rsidP="00FB25DF">
            <w:pPr>
              <w:pStyle w:val="TableParagraph"/>
              <w:jc w:val="center"/>
              <w:rPr>
                <w:rFonts w:ascii="Times New Roman"/>
              </w:rPr>
            </w:pPr>
            <w:r>
              <w:rPr>
                <w:rFonts w:ascii="Times New Roman"/>
              </w:rPr>
              <w:t>1.2</w:t>
            </w:r>
          </w:p>
        </w:tc>
        <w:tc>
          <w:tcPr>
            <w:tcW w:w="1393" w:type="dxa"/>
          </w:tcPr>
          <w:p w14:paraId="3E0B0407" w14:textId="1C15F017" w:rsidR="002A5B18" w:rsidRDefault="00FB25DF" w:rsidP="00FB25DF">
            <w:pPr>
              <w:pStyle w:val="TableParagraph"/>
              <w:jc w:val="center"/>
              <w:rPr>
                <w:rFonts w:ascii="Times New Roman"/>
              </w:rPr>
            </w:pPr>
            <w:r w:rsidRPr="00FB25DF">
              <w:rPr>
                <w:rFonts w:ascii="Times New Roman"/>
              </w:rPr>
              <w:t>Adil Anwar</w:t>
            </w:r>
          </w:p>
        </w:tc>
        <w:tc>
          <w:tcPr>
            <w:tcW w:w="5945" w:type="dxa"/>
          </w:tcPr>
          <w:p w14:paraId="47A65510" w14:textId="7E63E326" w:rsidR="002A5B18" w:rsidRDefault="00FB25DF" w:rsidP="00FB25DF">
            <w:pPr>
              <w:pStyle w:val="TableParagraph"/>
              <w:jc w:val="center"/>
              <w:rPr>
                <w:rFonts w:ascii="Times New Roman"/>
              </w:rPr>
            </w:pPr>
            <w:r>
              <w:rPr>
                <w:rFonts w:ascii="Times New Roman"/>
              </w:rPr>
              <w:t>Final D</w:t>
            </w:r>
            <w:r w:rsidR="00777124">
              <w:rPr>
                <w:rFonts w:ascii="Times New Roman"/>
              </w:rPr>
              <w:t>PR</w:t>
            </w: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0BDD4157" w:rsidR="00EF2425" w:rsidRDefault="00EF2425" w:rsidP="00CF12B6"/>
    <w:p w14:paraId="42206DDD" w14:textId="77777777" w:rsidR="00FB25DF" w:rsidRDefault="00FB25DF"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3B1175" w:rsidRDefault="006E43E8" w:rsidP="006E43E8">
            <w:pPr>
              <w:pStyle w:val="Heading2"/>
              <w:numPr>
                <w:ilvl w:val="0"/>
                <w:numId w:val="0"/>
              </w:numPr>
              <w:tabs>
                <w:tab w:val="left" w:pos="1481"/>
              </w:tabs>
              <w:spacing w:before="198"/>
              <w:outlineLvl w:val="1"/>
              <w:rPr>
                <w:rFonts w:ascii="Calibri" w:hAnsi="Calibri" w:cs="Calibri"/>
                <w:b w:val="0"/>
                <w:bCs w:val="0"/>
              </w:rPr>
            </w:pPr>
            <w:r w:rsidRPr="003B1175">
              <w:rPr>
                <w:rFonts w:ascii="Calibri" w:hAnsi="Calibri" w:cs="Calibri"/>
                <w:b w:val="0"/>
                <w:bCs w:val="0"/>
                <w:color w:val="auto"/>
              </w:rPr>
              <w:t>4.1 Implementation Platform and</w:t>
            </w:r>
            <w:r w:rsidRPr="003B1175">
              <w:rPr>
                <w:rFonts w:ascii="Calibri" w:hAnsi="Calibri" w:cs="Calibri"/>
                <w:b w:val="0"/>
                <w:bCs w:val="0"/>
                <w:color w:val="auto"/>
                <w:spacing w:val="1"/>
              </w:rPr>
              <w:t xml:space="preserve"> </w:t>
            </w:r>
            <w:r w:rsidRPr="003B1175">
              <w:rPr>
                <w:rFonts w:ascii="Calibri" w:hAnsi="Calibri" w:cs="Calibri"/>
                <w:b w:val="0"/>
                <w:bCs w:val="0"/>
                <w:color w:val="auto"/>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D4F306F"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w:t>
      </w:r>
      <w:r w:rsidR="00FB25DF">
        <w:rPr>
          <w:rFonts w:ascii="Calibri" w:hAnsi="Calibri" w:cs="Calibri"/>
        </w:rPr>
        <w:t xml:space="preserve"> Microsoft</w:t>
      </w:r>
      <w:r w:rsidRPr="00F000AA">
        <w:rPr>
          <w:rFonts w:ascii="Calibri" w:hAnsi="Calibri" w:cs="Calibri"/>
        </w:rPr>
        <w:t xml:space="preserve"> </w:t>
      </w:r>
      <w:r w:rsidR="00FB25DF">
        <w:rPr>
          <w:rFonts w:ascii="Calibri" w:hAnsi="Calibri" w:cs="Calibri"/>
        </w:rPr>
        <w:t>Azure</w:t>
      </w:r>
      <w:r w:rsidRPr="00F000AA">
        <w:rPr>
          <w:rFonts w:ascii="Calibri" w:hAnsi="Calibri" w:cs="Calibri"/>
        </w:rPr>
        <w:t xml:space="preserve"> cloud platform.</w:t>
      </w:r>
    </w:p>
    <w:p w14:paraId="442975A5" w14:textId="751E8D8A" w:rsidR="00443564" w:rsidRPr="00FB25DF" w:rsidRDefault="00443564" w:rsidP="00CF12B6">
      <w:pPr>
        <w:pStyle w:val="BodyText"/>
        <w:jc w:val="both"/>
        <w:rPr>
          <w:rFonts w:ascii="Calibri" w:hAnsi="Calibri" w:cs="Calibri"/>
          <w:color w:val="00B0F0"/>
          <w:sz w:val="28"/>
          <w:szCs w:val="28"/>
          <w:u w:val="single"/>
        </w:rPr>
      </w:pPr>
      <w:r w:rsidRPr="00F000AA">
        <w:rPr>
          <w:rFonts w:ascii="Calibri" w:hAnsi="Calibri" w:cs="Calibri"/>
        </w:rPr>
        <w:t xml:space="preserve">App link- </w:t>
      </w:r>
      <w:r w:rsidR="00FB25DF">
        <w:rPr>
          <w:rFonts w:ascii="Calibri" w:hAnsi="Calibri" w:cs="Calibri"/>
          <w:color w:val="00B0F0"/>
          <w:sz w:val="28"/>
          <w:szCs w:val="28"/>
          <w:u w:val="single"/>
        </w:rPr>
        <w:t>Link to Azure Web App</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 xml:space="preserve">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w:t>
      </w:r>
      <w:r w:rsidRPr="00F000AA">
        <w:rPr>
          <w:rFonts w:ascii="Calibri" w:hAnsi="Calibri" w:cs="Calibri"/>
        </w:rPr>
        <w:lastRenderedPageBreak/>
        <w:t>‘literate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lastRenderedPageBreak/>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lastRenderedPageBreak/>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w:t>
      </w:r>
      <w:r w:rsidRPr="00283EF0">
        <w:rPr>
          <w:rFonts w:ascii="Calibri" w:hAnsi="Calibri" w:cs="Calibri"/>
        </w:rPr>
        <w:lastRenderedPageBreak/>
        <w:t>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4) After the File validation what you do with incompatible file or files which didn’t pass the </w:t>
      </w:r>
      <w:r w:rsidRPr="00283EF0">
        <w:rPr>
          <w:rFonts w:ascii="Calibri" w:hAnsi="Calibri" w:cs="Calibri"/>
          <w:b/>
          <w:bCs/>
          <w:sz w:val="24"/>
          <w:szCs w:val="24"/>
        </w:rPr>
        <w:lastRenderedPageBreak/>
        <w:t>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6D9D" w14:textId="77777777" w:rsidR="00A71A08" w:rsidRDefault="00A71A08" w:rsidP="007F0670">
      <w:r>
        <w:separator/>
      </w:r>
    </w:p>
  </w:endnote>
  <w:endnote w:type="continuationSeparator" w:id="0">
    <w:p w14:paraId="494746DD" w14:textId="77777777" w:rsidR="00A71A08" w:rsidRDefault="00A71A08"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24091773"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r w:rsidR="006C39AC">
      <w:rPr>
        <w:rFonts w:asciiTheme="minorHAnsi" w:hAnsiTheme="minorHAnsi" w:cstheme="minorHAnsi"/>
      </w:rPr>
      <w:tab/>
    </w:r>
    <w:r w:rsidR="006C39AC">
      <w:rPr>
        <w:rFonts w:asciiTheme="minorHAnsi" w:hAnsiTheme="minorHAnsi" w:cstheme="minorHAnsi"/>
      </w:rPr>
      <w:tab/>
    </w:r>
    <w:r w:rsidR="006C39AC" w:rsidRPr="006C39AC">
      <w:rPr>
        <w:rFonts w:asciiTheme="minorHAnsi" w:hAnsiTheme="minorHAnsi" w:cstheme="minorHAnsi"/>
        <w:b/>
        <w:bCs/>
      </w:rPr>
      <w:t>Adil Anwar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DFB7" w14:textId="77777777" w:rsidR="00A71A08" w:rsidRDefault="00A71A08" w:rsidP="007F0670">
      <w:r>
        <w:separator/>
      </w:r>
    </w:p>
  </w:footnote>
  <w:footnote w:type="continuationSeparator" w:id="0">
    <w:p w14:paraId="66F62423" w14:textId="77777777" w:rsidR="00A71A08" w:rsidRDefault="00A71A08"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269511777">
    <w:abstractNumId w:val="5"/>
  </w:num>
  <w:num w:numId="2" w16cid:durableId="1485703158">
    <w:abstractNumId w:val="7"/>
  </w:num>
  <w:num w:numId="3" w16cid:durableId="338429125">
    <w:abstractNumId w:val="10"/>
  </w:num>
  <w:num w:numId="4" w16cid:durableId="1701783447">
    <w:abstractNumId w:val="8"/>
  </w:num>
  <w:num w:numId="5" w16cid:durableId="254630444">
    <w:abstractNumId w:val="1"/>
  </w:num>
  <w:num w:numId="6" w16cid:durableId="2013218880">
    <w:abstractNumId w:val="18"/>
  </w:num>
  <w:num w:numId="7" w16cid:durableId="290092480">
    <w:abstractNumId w:val="23"/>
  </w:num>
  <w:num w:numId="8" w16cid:durableId="840463197">
    <w:abstractNumId w:val="17"/>
  </w:num>
  <w:num w:numId="9" w16cid:durableId="773473790">
    <w:abstractNumId w:val="14"/>
  </w:num>
  <w:num w:numId="10" w16cid:durableId="1157380445">
    <w:abstractNumId w:val="20"/>
  </w:num>
  <w:num w:numId="11" w16cid:durableId="368845854">
    <w:abstractNumId w:val="12"/>
  </w:num>
  <w:num w:numId="12" w16cid:durableId="253049835">
    <w:abstractNumId w:val="19"/>
  </w:num>
  <w:num w:numId="13" w16cid:durableId="1996834287">
    <w:abstractNumId w:val="15"/>
  </w:num>
  <w:num w:numId="14" w16cid:durableId="672495535">
    <w:abstractNumId w:val="6"/>
  </w:num>
  <w:num w:numId="15" w16cid:durableId="1713112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2433003">
    <w:abstractNumId w:val="21"/>
  </w:num>
  <w:num w:numId="17" w16cid:durableId="168952133">
    <w:abstractNumId w:val="9"/>
  </w:num>
  <w:num w:numId="18" w16cid:durableId="1270504850">
    <w:abstractNumId w:val="16"/>
  </w:num>
  <w:num w:numId="19" w16cid:durableId="863250855">
    <w:abstractNumId w:val="2"/>
  </w:num>
  <w:num w:numId="20" w16cid:durableId="46531724">
    <w:abstractNumId w:val="13"/>
  </w:num>
  <w:num w:numId="21" w16cid:durableId="411850800">
    <w:abstractNumId w:val="4"/>
  </w:num>
  <w:num w:numId="22" w16cid:durableId="1805003062">
    <w:abstractNumId w:val="11"/>
  </w:num>
  <w:num w:numId="23" w16cid:durableId="728697830">
    <w:abstractNumId w:val="0"/>
  </w:num>
  <w:num w:numId="24" w16cid:durableId="266887150">
    <w:abstractNumId w:val="22"/>
  </w:num>
  <w:num w:numId="25" w16cid:durableId="1220437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1175"/>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C39AC"/>
    <w:rsid w:val="006E43E8"/>
    <w:rsid w:val="00777124"/>
    <w:rsid w:val="007873A2"/>
    <w:rsid w:val="007D2EA2"/>
    <w:rsid w:val="007E5131"/>
    <w:rsid w:val="007F0670"/>
    <w:rsid w:val="00835B1E"/>
    <w:rsid w:val="008768C3"/>
    <w:rsid w:val="0092748B"/>
    <w:rsid w:val="009605A2"/>
    <w:rsid w:val="009F2C44"/>
    <w:rsid w:val="00A21D03"/>
    <w:rsid w:val="00A40DE5"/>
    <w:rsid w:val="00A4355E"/>
    <w:rsid w:val="00A71A08"/>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641D3"/>
    <w:rsid w:val="00E87AEF"/>
    <w:rsid w:val="00EF2425"/>
    <w:rsid w:val="00F000AA"/>
    <w:rsid w:val="00F35DD3"/>
    <w:rsid w:val="00F558E3"/>
    <w:rsid w:val="00FA0C8A"/>
    <w:rsid w:val="00FB25DF"/>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13</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Adil Anwar</cp:lastModifiedBy>
  <cp:revision>23</cp:revision>
  <dcterms:created xsi:type="dcterms:W3CDTF">2021-09-05T07:46:00Z</dcterms:created>
  <dcterms:modified xsi:type="dcterms:W3CDTF">2022-10-18T08:31:00Z</dcterms:modified>
</cp:coreProperties>
</file>