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center"/>
      </w:pPr>
    </w:p>
    <w:p w:rsidR="00A945C7" w:rsidRDefault="00A945C7" w:rsidP="009A33E3">
      <w:pPr>
        <w:jc w:val="center"/>
      </w:pPr>
    </w:p>
    <w:p w:rsidR="00A945C7" w:rsidRDefault="00A945C7" w:rsidP="009A33E3">
      <w:pPr>
        <w:jc w:val="center"/>
      </w:pPr>
    </w:p>
    <w:p w:rsidR="00A945C7" w:rsidRPr="002E1080" w:rsidRDefault="00A945C7" w:rsidP="009A33E3">
      <w:pPr>
        <w:jc w:val="center"/>
      </w:pPr>
    </w:p>
    <w:p w:rsidR="00365372" w:rsidRDefault="00BD278B" w:rsidP="009A33E3">
      <w:pPr>
        <w:jc w:val="center"/>
      </w:pPr>
      <w:r>
        <w:t>Информационная система «</w:t>
      </w:r>
      <w:r>
        <w:rPr>
          <w:lang w:val="en-US"/>
        </w:rPr>
        <w:t>Oldboy</w:t>
      </w:r>
      <w:r w:rsidR="00365372">
        <w:t>».</w:t>
      </w:r>
    </w:p>
    <w:p w:rsidR="009A33E3" w:rsidRPr="00B73DE5" w:rsidRDefault="002218C2" w:rsidP="009A33E3">
      <w:pPr>
        <w:jc w:val="center"/>
      </w:pPr>
      <w:r>
        <w:t>Руководство пользователя</w:t>
      </w:r>
    </w:p>
    <w:p w:rsidR="00BD694D" w:rsidRPr="00C03F6D" w:rsidRDefault="00BD694D" w:rsidP="00037EBA"/>
    <w:p w:rsidR="009A33E3" w:rsidRPr="002E1080" w:rsidRDefault="009A33E3" w:rsidP="009A33E3">
      <w:pPr>
        <w:jc w:val="both"/>
      </w:pPr>
    </w:p>
    <w:p w:rsidR="009A33E3" w:rsidRDefault="009A33E3" w:rsidP="009A33E3"/>
    <w:p w:rsidR="00B73DE5" w:rsidRPr="002E1080" w:rsidRDefault="00B73DE5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Default="009A33E3" w:rsidP="009A33E3">
      <w:pPr>
        <w:jc w:val="both"/>
      </w:pPr>
    </w:p>
    <w:p w:rsidR="00EE1E04" w:rsidRDefault="00EE1E04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BD278B">
        <w:t>Аманжолов А.А.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BD694D">
        <w:t xml:space="preserve"> </w:t>
      </w:r>
      <w:r w:rsidR="00E64875">
        <w:t xml:space="preserve">доцент </w:t>
      </w:r>
      <w:r w:rsidR="00BD694D">
        <w:t>ОИТ</w:t>
      </w:r>
      <w:r w:rsidR="00BD694D">
        <w:tab/>
      </w:r>
      <w:r w:rsidR="00E64875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132360">
        <w:t>Цапко С</w:t>
      </w:r>
      <w:r w:rsidR="00BF01FF">
        <w:t>.</w:t>
      </w:r>
      <w:r w:rsidR="00C04A56">
        <w:t xml:space="preserve"> </w:t>
      </w:r>
      <w:r w:rsidR="00132360">
        <w:t>Г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76F46" w:rsidRPr="002D1ECD" w:rsidRDefault="00BD694D" w:rsidP="009A2148">
      <w:pPr>
        <w:jc w:val="center"/>
      </w:pPr>
      <w:r>
        <w:t>Томск</w:t>
      </w:r>
      <w:r w:rsidR="00365372">
        <w:t>,</w:t>
      </w:r>
      <w:r>
        <w:t xml:space="preserve"> </w:t>
      </w:r>
      <w:r w:rsidR="000E51DF">
        <w:t>2020</w:t>
      </w:r>
      <w:r w:rsidR="00365372">
        <w:t xml:space="preserve"> г.</w:t>
      </w: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id w:val="762110141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976F46" w:rsidRPr="000E51DF" w:rsidRDefault="00A438B9" w:rsidP="00A438B9">
          <w:pPr>
            <w:pStyle w:val="af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E51D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438B9" w:rsidRDefault="00976F4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1339" w:history="1">
            <w:r w:rsidR="00A438B9" w:rsidRPr="00802BBC">
              <w:rPr>
                <w:rStyle w:val="af"/>
                <w:noProof/>
              </w:rPr>
              <w:t>1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Назначение системы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_Toc31341339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3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0" w:history="1">
            <w:r w:rsidR="00A438B9" w:rsidRPr="00802BBC">
              <w:rPr>
                <w:rStyle w:val="af"/>
                <w:noProof/>
              </w:rPr>
              <w:t>2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Условия применения системы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_Toc31341340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4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1" w:history="1">
            <w:r w:rsidR="00A438B9" w:rsidRPr="00802BBC">
              <w:rPr>
                <w:rStyle w:val="af"/>
                <w:noProof/>
              </w:rPr>
              <w:t>3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Подготовка системы к работе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_Toc31341341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5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2" w:history="1">
            <w:r w:rsidR="00A438B9" w:rsidRPr="00802BBC">
              <w:rPr>
                <w:rStyle w:val="af"/>
                <w:noProof/>
              </w:rPr>
              <w:t>4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Описание операций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_Toc31341342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6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3" w:history="1">
            <w:r w:rsidR="00A438B9" w:rsidRPr="00802BBC">
              <w:rPr>
                <w:rStyle w:val="af"/>
                <w:noProof/>
              </w:rPr>
              <w:t>4.1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Обычный пользователь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_Toc31341343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6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4" w:history="1">
            <w:r w:rsidR="00A438B9" w:rsidRPr="00802BBC">
              <w:rPr>
                <w:rStyle w:val="af"/>
                <w:noProof/>
              </w:rPr>
              <w:t>4.1.1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заказов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_Toc31341344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6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5" w:history="1">
            <w:r w:rsidR="00A438B9" w:rsidRPr="00802BBC">
              <w:rPr>
                <w:rStyle w:val="af"/>
                <w:noProof/>
              </w:rPr>
              <w:t>4.1.2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Поиск заказов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_Toc31341345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6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6" w:history="1">
            <w:r w:rsidR="00A438B9" w:rsidRPr="00802BBC">
              <w:rPr>
                <w:rStyle w:val="af"/>
                <w:noProof/>
              </w:rPr>
              <w:t>4.1.3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Подробный просмотр заказа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_Toc31341346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7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7" w:history="1">
            <w:r w:rsidR="00A438B9" w:rsidRPr="00802BBC">
              <w:rPr>
                <w:rStyle w:val="af"/>
                <w:noProof/>
              </w:rPr>
              <w:t>4.1.4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Добавление заказа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_Toc31341347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7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8" w:history="1">
            <w:r w:rsidR="00A438B9" w:rsidRPr="00802BBC">
              <w:rPr>
                <w:rStyle w:val="af"/>
                <w:noProof/>
              </w:rPr>
              <w:t>4.1.5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услуг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_Toc31341348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10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49" w:history="1">
            <w:r w:rsidR="00A438B9" w:rsidRPr="00802BBC">
              <w:rPr>
                <w:rStyle w:val="af"/>
                <w:noProof/>
              </w:rPr>
              <w:t>4.1.6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Поиск по услугам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_Toc31341349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11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0" w:history="1">
            <w:r w:rsidR="00A438B9" w:rsidRPr="00802BBC">
              <w:rPr>
                <w:rStyle w:val="af"/>
                <w:noProof/>
              </w:rPr>
              <w:t>4.1.7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информации об услуге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_Toc31341350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11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1" w:history="1">
            <w:r w:rsidR="00A438B9" w:rsidRPr="00802BBC">
              <w:rPr>
                <w:rStyle w:val="af"/>
                <w:noProof/>
              </w:rPr>
              <w:t>4.1.8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Отмена услуги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_Toc31341351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12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2" w:history="1">
            <w:r w:rsidR="00A438B9" w:rsidRPr="00802BBC">
              <w:rPr>
                <w:rStyle w:val="af"/>
                <w:noProof/>
              </w:rPr>
              <w:t>4.1.9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информации о клиенте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_Toc31341352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14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3" w:history="1">
            <w:r w:rsidR="00A438B9" w:rsidRPr="00802BBC">
              <w:rPr>
                <w:rStyle w:val="af"/>
                <w:noProof/>
              </w:rPr>
              <w:t>4.1.10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Добавление транспортного средства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_Toc31341353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14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4" w:history="1">
            <w:r w:rsidR="00A438B9" w:rsidRPr="00802BBC">
              <w:rPr>
                <w:rStyle w:val="af"/>
                <w:noProof/>
              </w:rPr>
              <w:t>4.1.11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Выход из личного кабинета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_Toc31341354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17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5" w:history="1">
            <w:r w:rsidR="00A438B9" w:rsidRPr="00802BBC">
              <w:rPr>
                <w:rStyle w:val="af"/>
                <w:noProof/>
              </w:rPr>
              <w:t>4.2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Администратор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_Toc31341355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18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6" w:history="1">
            <w:r w:rsidR="00A438B9" w:rsidRPr="00802BBC">
              <w:rPr>
                <w:rStyle w:val="af"/>
                <w:noProof/>
              </w:rPr>
              <w:t>4.2.1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клиентов портала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_Toc31341356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18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7" w:history="1">
            <w:r w:rsidR="00A438B9" w:rsidRPr="00802BBC">
              <w:rPr>
                <w:rStyle w:val="af"/>
                <w:noProof/>
              </w:rPr>
              <w:t>4.2.2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Просмотр информации о мойщиках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_Toc31341357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19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A438B9" w:rsidRDefault="009542B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41358" w:history="1">
            <w:r w:rsidR="00A438B9" w:rsidRPr="00802BBC">
              <w:rPr>
                <w:rStyle w:val="af"/>
                <w:noProof/>
              </w:rPr>
              <w:t>4.2.3</w:t>
            </w:r>
            <w:r w:rsidR="00A438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38B9" w:rsidRPr="00802BBC">
              <w:rPr>
                <w:rStyle w:val="af"/>
                <w:noProof/>
              </w:rPr>
              <w:t>Пометка услуги как выполненной</w:t>
            </w:r>
            <w:r w:rsidR="00A438B9">
              <w:rPr>
                <w:noProof/>
                <w:webHidden/>
              </w:rPr>
              <w:tab/>
            </w:r>
            <w:r w:rsidR="00A438B9">
              <w:rPr>
                <w:noProof/>
                <w:webHidden/>
              </w:rPr>
              <w:fldChar w:fldCharType="begin"/>
            </w:r>
            <w:r w:rsidR="00A438B9">
              <w:rPr>
                <w:noProof/>
                <w:webHidden/>
              </w:rPr>
              <w:instrText xml:space="preserve"> PAGEREF _Toc31341358 \h </w:instrText>
            </w:r>
            <w:r w:rsidR="00A438B9">
              <w:rPr>
                <w:noProof/>
                <w:webHidden/>
              </w:rPr>
            </w:r>
            <w:r w:rsidR="00A438B9">
              <w:rPr>
                <w:noProof/>
                <w:webHidden/>
              </w:rPr>
              <w:fldChar w:fldCharType="separate"/>
            </w:r>
            <w:r w:rsidR="00A438B9">
              <w:rPr>
                <w:noProof/>
                <w:webHidden/>
              </w:rPr>
              <w:t>20</w:t>
            </w:r>
            <w:r w:rsidR="00A438B9">
              <w:rPr>
                <w:noProof/>
                <w:webHidden/>
              </w:rPr>
              <w:fldChar w:fldCharType="end"/>
            </w:r>
          </w:hyperlink>
        </w:p>
        <w:p w:rsidR="002D1ECD" w:rsidRPr="002D1ECD" w:rsidRDefault="00976F46" w:rsidP="00D655C0">
          <w:r>
            <w:rPr>
              <w:b/>
              <w:bCs/>
            </w:rPr>
            <w:fldChar w:fldCharType="end"/>
          </w:r>
        </w:p>
      </w:sdtContent>
    </w:sdt>
    <w:p w:rsidR="00E86314" w:rsidRPr="00916819" w:rsidRDefault="00E86314" w:rsidP="000E5E5D">
      <w:pPr>
        <w:pStyle w:val="1"/>
      </w:pPr>
      <w:bookmarkStart w:id="0" w:name="_Toc31341339"/>
      <w:r w:rsidRPr="00916819">
        <w:lastRenderedPageBreak/>
        <w:t>Назначение системы</w:t>
      </w:r>
      <w:bookmarkEnd w:id="0"/>
    </w:p>
    <w:p w:rsidR="008D7F44" w:rsidRDefault="00BD278B" w:rsidP="008D7F44">
      <w:pPr>
        <w:pStyle w:val="a0"/>
      </w:pPr>
      <w:r>
        <w:t>Информационная система</w:t>
      </w:r>
      <w:r w:rsidR="008D7F44">
        <w:t xml:space="preserve"> </w:t>
      </w:r>
      <w:r w:rsidR="008D7F44" w:rsidRPr="008D7F44">
        <w:t>предназначен</w:t>
      </w:r>
      <w:r>
        <w:t>а</w:t>
      </w:r>
      <w:r w:rsidR="00365372">
        <w:t xml:space="preserve"> для автома</w:t>
      </w:r>
      <w:r>
        <w:t>тизации процесса записи на парикмахерские услуги</w:t>
      </w:r>
      <w:r w:rsidR="00365372">
        <w:t>, а</w:t>
      </w:r>
      <w:r>
        <w:t>дминистрирования текущих посещений</w:t>
      </w:r>
      <w:r w:rsidR="00365372">
        <w:t xml:space="preserve"> и услуг</w:t>
      </w:r>
      <w:r w:rsidR="008D7F44" w:rsidRPr="008D7F44">
        <w:t xml:space="preserve">.  </w:t>
      </w:r>
    </w:p>
    <w:p w:rsidR="00365372" w:rsidRDefault="00365372" w:rsidP="00365372">
      <w:pPr>
        <w:pStyle w:val="a0"/>
      </w:pPr>
      <w:r>
        <w:t>Целями создания системы являются:</w:t>
      </w:r>
    </w:p>
    <w:p w:rsidR="00365372" w:rsidRDefault="00365372" w:rsidP="00365372">
      <w:pPr>
        <w:pStyle w:val="a0"/>
      </w:pPr>
      <w:r>
        <w:t>•</w:t>
      </w:r>
      <w:r>
        <w:tab/>
        <w:t>Организация единого информ</w:t>
      </w:r>
      <w:r w:rsidR="00BD278B">
        <w:t>ационного пространства мужской парикмахерской «</w:t>
      </w:r>
      <w:r w:rsidR="00BD278B">
        <w:rPr>
          <w:lang w:val="en-US"/>
        </w:rPr>
        <w:t>Oldboy</w:t>
      </w:r>
      <w:r>
        <w:t>» на основе единой информационной системы</w:t>
      </w:r>
    </w:p>
    <w:p w:rsidR="00365372" w:rsidRDefault="00365372" w:rsidP="00365372">
      <w:pPr>
        <w:pStyle w:val="a0"/>
      </w:pPr>
      <w:r>
        <w:t>•</w:t>
      </w:r>
      <w:r>
        <w:tab/>
        <w:t xml:space="preserve">Создание единой клиентской базы </w:t>
      </w:r>
      <w:r w:rsidR="00BD278B">
        <w:t>мужской парикмахерской «</w:t>
      </w:r>
      <w:r w:rsidR="00BD278B">
        <w:rPr>
          <w:lang w:val="en-US"/>
        </w:rPr>
        <w:t>Oldboy</w:t>
      </w:r>
      <w:r>
        <w:t>»</w:t>
      </w:r>
    </w:p>
    <w:p w:rsidR="00365372" w:rsidRDefault="00365372" w:rsidP="00365372">
      <w:pPr>
        <w:pStyle w:val="a0"/>
      </w:pPr>
      <w:r>
        <w:t>•</w:t>
      </w:r>
      <w:r>
        <w:tab/>
        <w:t>Сокр</w:t>
      </w:r>
      <w:r w:rsidR="00BD278B">
        <w:t>ащение сроков оформления посещений</w:t>
      </w:r>
      <w:r>
        <w:t xml:space="preserve"> услуг </w:t>
      </w:r>
      <w:r w:rsidR="00BD278B">
        <w:t>мужской парикмахерской «</w:t>
      </w:r>
      <w:r w:rsidR="00BD278B">
        <w:rPr>
          <w:lang w:val="en-US"/>
        </w:rPr>
        <w:t>Oldboy</w:t>
      </w:r>
      <w:r w:rsidR="00BD278B">
        <w:t>»</w:t>
      </w:r>
    </w:p>
    <w:p w:rsidR="00365372" w:rsidRPr="008D7F44" w:rsidRDefault="00365372" w:rsidP="00365372">
      <w:pPr>
        <w:pStyle w:val="a0"/>
      </w:pPr>
      <w:r>
        <w:t>•</w:t>
      </w:r>
      <w:r>
        <w:tab/>
        <w:t xml:space="preserve">Обеспечение руководства и ответственных лиц </w:t>
      </w:r>
      <w:r w:rsidR="00BD278B">
        <w:t>мужской парикмахерской «</w:t>
      </w:r>
      <w:r w:rsidR="00BD278B">
        <w:rPr>
          <w:lang w:val="en-US"/>
        </w:rPr>
        <w:t>Oldboy</w:t>
      </w:r>
      <w:r w:rsidR="00BD278B">
        <w:t>»</w:t>
      </w:r>
      <w:r>
        <w:t xml:space="preserve"> актуальной информацией о запланированных</w:t>
      </w:r>
      <w:r w:rsidR="00BD278B">
        <w:t xml:space="preserve"> и выполненных услугах и посещений</w:t>
      </w:r>
      <w:r>
        <w:t>.</w:t>
      </w:r>
    </w:p>
    <w:p w:rsidR="00676C24" w:rsidRPr="00916819" w:rsidRDefault="00E86314" w:rsidP="00916819">
      <w:pPr>
        <w:pStyle w:val="1"/>
      </w:pPr>
      <w:bookmarkStart w:id="1" w:name="_Toc31341340"/>
      <w:r w:rsidRPr="00916819">
        <w:lastRenderedPageBreak/>
        <w:t>Условия применения системы</w:t>
      </w:r>
      <w:bookmarkEnd w:id="1"/>
    </w:p>
    <w:p w:rsidR="009A68BE" w:rsidRPr="00E1381C" w:rsidRDefault="00E1381C" w:rsidP="00E1381C">
      <w:pPr>
        <w:pStyle w:val="a0"/>
      </w:pPr>
      <w:r>
        <w:rPr>
          <w:rStyle w:val="af6"/>
          <w:i w:val="0"/>
          <w:iCs w:val="0"/>
        </w:rPr>
        <w:t xml:space="preserve">Пользователи должны уверенно </w:t>
      </w:r>
      <w:r w:rsidRPr="00E1381C">
        <w:rPr>
          <w:rStyle w:val="af6"/>
          <w:i w:val="0"/>
          <w:iCs w:val="0"/>
        </w:rPr>
        <w:t>работа</w:t>
      </w:r>
      <w:r>
        <w:rPr>
          <w:rStyle w:val="af6"/>
          <w:i w:val="0"/>
          <w:iCs w:val="0"/>
        </w:rPr>
        <w:t>ть</w:t>
      </w:r>
      <w:r w:rsidRPr="00E1381C">
        <w:rPr>
          <w:rStyle w:val="af6"/>
          <w:i w:val="0"/>
          <w:iCs w:val="0"/>
        </w:rPr>
        <w:t xml:space="preserve"> с разными браузерами (Opera, Firefox, Chro</w:t>
      </w:r>
      <w:r w:rsidR="00365372">
        <w:rPr>
          <w:rStyle w:val="af6"/>
          <w:i w:val="0"/>
          <w:iCs w:val="0"/>
        </w:rPr>
        <w:t>me</w:t>
      </w:r>
      <w:r w:rsidRPr="00E1381C">
        <w:rPr>
          <w:rStyle w:val="af6"/>
          <w:i w:val="0"/>
          <w:iCs w:val="0"/>
        </w:rPr>
        <w:t>, Internet Explorer)</w:t>
      </w:r>
    </w:p>
    <w:p w:rsidR="00676C24" w:rsidRPr="00916819" w:rsidRDefault="00E86314" w:rsidP="00916819">
      <w:pPr>
        <w:pStyle w:val="1"/>
      </w:pPr>
      <w:bookmarkStart w:id="2" w:name="_Toc31341341"/>
      <w:r w:rsidRPr="00916819">
        <w:lastRenderedPageBreak/>
        <w:t>Подготовка системы к работе</w:t>
      </w:r>
      <w:bookmarkEnd w:id="2"/>
    </w:p>
    <w:p w:rsidR="00830527" w:rsidRPr="00830527" w:rsidRDefault="00830527" w:rsidP="00830527">
      <w:pPr>
        <w:pStyle w:val="a0"/>
      </w:pPr>
      <w:r w:rsidRPr="00830527">
        <w:t>Для взаимодействия с веб-приложением пользователю необходимо перейти на</w:t>
      </w:r>
      <w:r w:rsidR="00365372">
        <w:t xml:space="preserve"> главную страницу портала</w:t>
      </w:r>
      <w:r w:rsidRPr="00830527">
        <w:t>.</w:t>
      </w:r>
      <w:r w:rsidR="00B333C5" w:rsidRPr="00B333C5">
        <w:t xml:space="preserve"> </w:t>
      </w:r>
      <w:r w:rsidRPr="00830527">
        <w:t>Далее пользователю необходимо зарегистрироваться на веб-сайте, путем заполнен</w:t>
      </w:r>
      <w:r w:rsidR="00C63B03">
        <w:t>ия предоставленной формы</w:t>
      </w:r>
      <w:r w:rsidR="00B333C5" w:rsidRPr="00B333C5">
        <w:t>.</w:t>
      </w:r>
      <w:r w:rsidR="00C63B03">
        <w:t xml:space="preserve"> </w:t>
      </w:r>
    </w:p>
    <w:p w:rsidR="002039EE" w:rsidRDefault="00BD278B" w:rsidP="00830527">
      <w:pPr>
        <w:pStyle w:val="af0"/>
        <w:ind w:left="851"/>
      </w:pPr>
      <w:r>
        <w:drawing>
          <wp:inline distT="0" distB="0" distL="0" distR="0" wp14:anchorId="021E242E" wp14:editId="1F73A573">
            <wp:extent cx="38862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7" w:rsidRDefault="002116C4" w:rsidP="00830527">
      <w:pPr>
        <w:pStyle w:val="af0"/>
        <w:ind w:left="851"/>
      </w:pPr>
      <w:r>
        <w:t>Рисунок 1</w:t>
      </w:r>
      <w:r w:rsidR="00830527">
        <w:t xml:space="preserve"> – Форма регистрации</w:t>
      </w:r>
    </w:p>
    <w:p w:rsidR="00830527" w:rsidRPr="00242339" w:rsidRDefault="00516D6B" w:rsidP="002116C4">
      <w:pPr>
        <w:pStyle w:val="a0"/>
      </w:pPr>
      <w:r>
        <w:t xml:space="preserve">Если пользователь зарегистрирован на портале, ему необходимо </w:t>
      </w:r>
      <w:r w:rsidR="00830527" w:rsidRPr="00830527">
        <w:t>авторизоваться</w:t>
      </w:r>
      <w:r w:rsidR="00830527">
        <w:t xml:space="preserve"> на веб-сайте, путем заполнения</w:t>
      </w:r>
      <w:r w:rsidR="00830527" w:rsidRPr="00242339">
        <w:t xml:space="preserve"> </w:t>
      </w:r>
      <w:r w:rsidR="00B333C5">
        <w:t>предоставленной формы.</w:t>
      </w:r>
    </w:p>
    <w:p w:rsidR="002039EE" w:rsidRDefault="00BD278B" w:rsidP="00830527">
      <w:pPr>
        <w:pStyle w:val="af0"/>
        <w:ind w:left="851"/>
        <w:rPr>
          <w:lang w:val="en-US"/>
        </w:rPr>
      </w:pPr>
      <w:r>
        <w:drawing>
          <wp:inline distT="0" distB="0" distL="0" distR="0" wp14:anchorId="7205FD46" wp14:editId="20AAE1E2">
            <wp:extent cx="36195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8" w:rsidRDefault="00192CD8" w:rsidP="00192CD8">
      <w:pPr>
        <w:pStyle w:val="af0"/>
        <w:ind w:left="851"/>
      </w:pPr>
      <w:r>
        <w:t>Рисунок 2 – Форма авторизации</w:t>
      </w:r>
    </w:p>
    <w:p w:rsidR="00192CD8" w:rsidRPr="00BD278B" w:rsidRDefault="00192CD8" w:rsidP="00830527">
      <w:pPr>
        <w:pStyle w:val="af0"/>
        <w:ind w:left="851"/>
        <w:rPr>
          <w:lang w:val="en-US"/>
        </w:rPr>
      </w:pPr>
    </w:p>
    <w:p w:rsidR="00676C24" w:rsidRDefault="00E86314" w:rsidP="00916819">
      <w:pPr>
        <w:pStyle w:val="1"/>
      </w:pPr>
      <w:bookmarkStart w:id="3" w:name="_Toc31341342"/>
      <w:r w:rsidRPr="00916819">
        <w:lastRenderedPageBreak/>
        <w:t>Описание операций</w:t>
      </w:r>
      <w:bookmarkEnd w:id="3"/>
    </w:p>
    <w:p w:rsidR="00F7130A" w:rsidRPr="00F7130A" w:rsidRDefault="00F7130A" w:rsidP="00F7130A">
      <w:pPr>
        <w:pStyle w:val="a0"/>
      </w:pPr>
      <w:r w:rsidRPr="00F7130A">
        <w:t>В системе предусмотрен следующий набор ролей:</w:t>
      </w:r>
    </w:p>
    <w:p w:rsidR="00F7130A" w:rsidRDefault="00F7130A" w:rsidP="00F7130A">
      <w:pPr>
        <w:pStyle w:val="a0"/>
        <w:rPr>
          <w:bdr w:val="none" w:sz="0" w:space="0" w:color="auto" w:frame="1"/>
        </w:rPr>
      </w:pPr>
      <w:r w:rsidRPr="00F7130A">
        <w:rPr>
          <w:b/>
          <w:bCs/>
          <w:bdr w:val="none" w:sz="0" w:space="0" w:color="auto" w:frame="1"/>
        </w:rPr>
        <w:t>Администратор </w:t>
      </w:r>
      <w:r w:rsidRPr="00F7130A">
        <w:rPr>
          <w:bdr w:val="none" w:sz="0" w:space="0" w:color="auto" w:frame="1"/>
        </w:rPr>
        <w:t>— роль с ма</w:t>
      </w:r>
      <w:r w:rsidR="00334AAA">
        <w:rPr>
          <w:bdr w:val="none" w:sz="0" w:space="0" w:color="auto" w:frame="1"/>
        </w:rPr>
        <w:t>ксимальным набором прав доступа</w:t>
      </w:r>
      <w:r w:rsidRPr="00F7130A">
        <w:rPr>
          <w:bdr w:val="none" w:sz="0" w:space="0" w:color="auto" w:frame="1"/>
        </w:rPr>
        <w:t>. Пользователь с ролью Администратор</w:t>
      </w:r>
      <w:r w:rsidR="00334AAA">
        <w:rPr>
          <w:bdr w:val="none" w:sz="0" w:space="0" w:color="auto" w:frame="1"/>
        </w:rPr>
        <w:t xml:space="preserve"> предоставляются все возможные действия на портале</w:t>
      </w:r>
      <w:r w:rsidR="001172A1">
        <w:rPr>
          <w:bdr w:val="none" w:sz="0" w:space="0" w:color="auto" w:frame="1"/>
        </w:rPr>
        <w:t xml:space="preserve"> </w:t>
      </w:r>
      <w:r w:rsidR="00BD278B">
        <w:rPr>
          <w:bdr w:val="none" w:sz="0" w:space="0" w:color="auto" w:frame="1"/>
        </w:rPr>
        <w:t>– создание, обновление</w:t>
      </w:r>
      <w:r w:rsidR="001172A1">
        <w:rPr>
          <w:bdr w:val="none" w:sz="0" w:space="0" w:color="auto" w:frame="1"/>
        </w:rPr>
        <w:t xml:space="preserve"> </w:t>
      </w:r>
      <w:r w:rsidR="00365372">
        <w:rPr>
          <w:bdr w:val="none" w:sz="0" w:space="0" w:color="auto" w:frame="1"/>
        </w:rPr>
        <w:t>клиентов</w:t>
      </w:r>
      <w:r w:rsidR="00BD278B">
        <w:rPr>
          <w:bdr w:val="none" w:sz="0" w:space="0" w:color="auto" w:frame="1"/>
        </w:rPr>
        <w:t>,</w:t>
      </w:r>
      <w:r w:rsidR="00BD278B" w:rsidRPr="00BD278B">
        <w:rPr>
          <w:bdr w:val="none" w:sz="0" w:space="0" w:color="auto" w:frame="1"/>
        </w:rPr>
        <w:t xml:space="preserve"> </w:t>
      </w:r>
      <w:r w:rsidR="00BD278B">
        <w:rPr>
          <w:bdr w:val="none" w:sz="0" w:space="0" w:color="auto" w:frame="1"/>
        </w:rPr>
        <w:t>услуг, парикмахеров, услуг парикмахеров</w:t>
      </w:r>
      <w:r w:rsidR="00555826">
        <w:rPr>
          <w:bdr w:val="none" w:sz="0" w:space="0" w:color="auto" w:frame="1"/>
        </w:rPr>
        <w:t xml:space="preserve">, </w:t>
      </w:r>
      <w:r w:rsidR="00BD278B">
        <w:rPr>
          <w:bdr w:val="none" w:sz="0" w:space="0" w:color="auto" w:frame="1"/>
        </w:rPr>
        <w:t>посещений</w:t>
      </w:r>
      <w:r w:rsidR="00365372">
        <w:rPr>
          <w:bdr w:val="none" w:sz="0" w:space="0" w:color="auto" w:frame="1"/>
        </w:rPr>
        <w:t>.</w:t>
      </w:r>
      <w:r w:rsidR="001172A1">
        <w:rPr>
          <w:bdr w:val="none" w:sz="0" w:space="0" w:color="auto" w:frame="1"/>
        </w:rPr>
        <w:t xml:space="preserve"> </w:t>
      </w:r>
    </w:p>
    <w:p w:rsidR="00F7130A" w:rsidRPr="00334AAA" w:rsidRDefault="00365372" w:rsidP="00334AAA">
      <w:pPr>
        <w:pStyle w:val="a0"/>
      </w:pPr>
      <w:r>
        <w:rPr>
          <w:b/>
        </w:rPr>
        <w:t>Клиент</w:t>
      </w:r>
      <w:r w:rsidR="00334AAA" w:rsidRPr="00334AAA">
        <w:t xml:space="preserve"> –  роль с минимально возможными правами доступа к системе. </w:t>
      </w:r>
      <w:r>
        <w:t>Данная роль</w:t>
      </w:r>
      <w:r w:rsidR="00BD278B">
        <w:t xml:space="preserve"> должна иметь возможности добавления посещений</w:t>
      </w:r>
      <w:r>
        <w:t>,</w:t>
      </w:r>
      <w:r w:rsidR="00366176">
        <w:t xml:space="preserve"> добавления </w:t>
      </w:r>
      <w:r w:rsidR="00BD278B">
        <w:t>услуг при посещении</w:t>
      </w:r>
      <w:r w:rsidR="00366176">
        <w:t>,</w:t>
      </w:r>
      <w:r>
        <w:t xml:space="preserve"> просмотра</w:t>
      </w:r>
      <w:r w:rsidR="00366176">
        <w:t xml:space="preserve"> и редактирования</w:t>
      </w:r>
      <w:r>
        <w:t xml:space="preserve"> собственных </w:t>
      </w:r>
      <w:r w:rsidR="00BD278B">
        <w:t>посещений</w:t>
      </w:r>
      <w:r w:rsidR="00EA04DA">
        <w:t>.</w:t>
      </w:r>
    </w:p>
    <w:p w:rsidR="00BC1D6D" w:rsidRPr="00BC1D6D" w:rsidRDefault="00093371" w:rsidP="00F7130A">
      <w:pPr>
        <w:pStyle w:val="2"/>
      </w:pPr>
      <w:bookmarkStart w:id="4" w:name="_Toc31341343"/>
      <w:r>
        <w:t>Обычный пользователь</w:t>
      </w:r>
      <w:bookmarkEnd w:id="4"/>
    </w:p>
    <w:p w:rsidR="00E95DD6" w:rsidRDefault="00916819" w:rsidP="00F7130A">
      <w:pPr>
        <w:pStyle w:val="3"/>
      </w:pPr>
      <w:r w:rsidRPr="00334AAA">
        <w:t xml:space="preserve"> </w:t>
      </w:r>
      <w:bookmarkStart w:id="5" w:name="_Toc31341344"/>
      <w:r w:rsidR="00E95DD6">
        <w:t xml:space="preserve">Просмотр </w:t>
      </w:r>
      <w:r w:rsidR="00366176">
        <w:t>заказов</w:t>
      </w:r>
      <w:bookmarkEnd w:id="5"/>
    </w:p>
    <w:p w:rsidR="0085116F" w:rsidRDefault="0085116F" w:rsidP="00E95DD6">
      <w:pPr>
        <w:pStyle w:val="a0"/>
      </w:pPr>
      <w:r w:rsidRPr="00E95DD6">
        <w:t xml:space="preserve">Для того чтобы </w:t>
      </w:r>
      <w:r w:rsidR="00E95DD6">
        <w:t xml:space="preserve">перейти к просмотру </w:t>
      </w:r>
      <w:r w:rsidR="00192CD8">
        <w:t>собственных посещений</w:t>
      </w:r>
      <w:r w:rsidR="00E95DD6">
        <w:t xml:space="preserve"> </w:t>
      </w:r>
      <w:r w:rsidRPr="00E95DD6">
        <w:t xml:space="preserve">необходимо на </w:t>
      </w:r>
      <w:r w:rsidR="002116C4">
        <w:t xml:space="preserve">верхней </w:t>
      </w:r>
      <w:r w:rsidRPr="00E95DD6">
        <w:t xml:space="preserve">панели нажать </w:t>
      </w:r>
      <w:r w:rsidR="00366176">
        <w:t>на кнопку</w:t>
      </w:r>
      <w:r w:rsidR="00E95DD6">
        <w:t xml:space="preserve"> «</w:t>
      </w:r>
      <w:r w:rsidR="00192CD8">
        <w:t>Посещения</w:t>
      </w:r>
      <w:r w:rsidR="00E95DD6">
        <w:t xml:space="preserve">» </w:t>
      </w:r>
      <w:r w:rsidR="002116C4">
        <w:t>(Рис. 3</w:t>
      </w:r>
      <w:r w:rsidR="00E95DD6">
        <w:t>).</w:t>
      </w:r>
      <w:r w:rsidR="00782911">
        <w:t xml:space="preserve"> </w:t>
      </w:r>
    </w:p>
    <w:p w:rsidR="00BD5058" w:rsidRDefault="0093264E" w:rsidP="00BD5058">
      <w:pPr>
        <w:pStyle w:val="af0"/>
      </w:pPr>
      <w:r>
        <w:drawing>
          <wp:inline distT="0" distB="0" distL="0" distR="0" wp14:anchorId="6D60F36A" wp14:editId="11A61417">
            <wp:extent cx="5940425" cy="1302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CD8">
        <w:t xml:space="preserve"> </w:t>
      </w:r>
      <w:r w:rsidR="0054031E">
        <w:t>Рисунок 3</w:t>
      </w:r>
      <w:r w:rsidR="00E95DD6">
        <w:t xml:space="preserve"> – </w:t>
      </w:r>
      <w:r w:rsidR="00192CD8">
        <w:t xml:space="preserve">Пункт </w:t>
      </w:r>
      <w:r w:rsidR="00AE5AC8">
        <w:t>меню «</w:t>
      </w:r>
      <w:r w:rsidR="00192CD8">
        <w:t>Посещения</w:t>
      </w:r>
      <w:r w:rsidR="00AE5AC8">
        <w:t>»</w:t>
      </w:r>
    </w:p>
    <w:p w:rsidR="00366176" w:rsidRDefault="00F625AD" w:rsidP="00F7130A">
      <w:pPr>
        <w:pStyle w:val="3"/>
      </w:pPr>
      <w:r>
        <w:t>Добавление посещения</w:t>
      </w:r>
    </w:p>
    <w:p w:rsidR="00F625AD" w:rsidRDefault="00EF4164" w:rsidP="00BA2A33">
      <w:pPr>
        <w:pStyle w:val="a0"/>
      </w:pPr>
      <w:r>
        <w:t>Для создания нового посещения</w:t>
      </w:r>
      <w:r w:rsidR="00F625AD">
        <w:t xml:space="preserve"> необходимо нажать кнопку «Добавить посещение» в верхней части портала (Рис. 4).</w:t>
      </w:r>
    </w:p>
    <w:p w:rsidR="00F625AD" w:rsidRDefault="00F625AD" w:rsidP="00F625A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3467AA5" wp14:editId="387A0F0E">
            <wp:extent cx="406717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D" w:rsidRDefault="00F625AD" w:rsidP="00F625AD">
      <w:pPr>
        <w:pStyle w:val="a0"/>
        <w:jc w:val="center"/>
      </w:pPr>
      <w:r>
        <w:t>Рисунок 4 – Добавление посещения</w:t>
      </w:r>
    </w:p>
    <w:p w:rsidR="001C3B93" w:rsidRDefault="00192CD8" w:rsidP="00BA2A33">
      <w:pPr>
        <w:pStyle w:val="a0"/>
      </w:pPr>
      <w:r>
        <w:t xml:space="preserve">Кликнув на </w:t>
      </w:r>
      <w:r w:rsidR="001142F0">
        <w:t>кнопку «Добавить»</w:t>
      </w:r>
      <w:r w:rsidR="001C3B93">
        <w:t>, можно посмотреть</w:t>
      </w:r>
      <w:r>
        <w:t xml:space="preserve"> парикмахера и услугу, которую он будет предоставлять, общую сумму </w:t>
      </w:r>
      <w:r w:rsidR="001C3B93" w:rsidRPr="001C3B93">
        <w:t>(</w:t>
      </w:r>
      <w:r w:rsidR="00EF4164">
        <w:t>Рис. 5</w:t>
      </w:r>
      <w:r w:rsidR="001C3B93">
        <w:t>)</w:t>
      </w:r>
      <w:r>
        <w:t>.</w:t>
      </w:r>
      <w:r w:rsidR="001C3B93">
        <w:t xml:space="preserve"> </w:t>
      </w:r>
    </w:p>
    <w:p w:rsidR="00192CD8" w:rsidRDefault="00192CD8" w:rsidP="00192CD8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8A8A54F" wp14:editId="5955044A">
            <wp:extent cx="5797550" cy="2024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633" cy="20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3" w:rsidRPr="006D4AC4" w:rsidRDefault="00192CD8" w:rsidP="006C7A73">
      <w:pPr>
        <w:pStyle w:val="a0"/>
        <w:ind w:firstLine="0"/>
        <w:jc w:val="center"/>
      </w:pPr>
      <w:r>
        <w:t>Рисуно</w:t>
      </w:r>
      <w:r w:rsidR="00EF4164">
        <w:t>к 5</w:t>
      </w:r>
      <w:r>
        <w:t xml:space="preserve"> – </w:t>
      </w:r>
      <w:r w:rsidR="00F625AD">
        <w:t>Выбор услуг при посещении</w:t>
      </w:r>
    </w:p>
    <w:p w:rsidR="001B4778" w:rsidRDefault="001B4778" w:rsidP="00F7130A">
      <w:pPr>
        <w:pStyle w:val="3"/>
      </w:pPr>
      <w:bookmarkStart w:id="6" w:name="_Toc31341348"/>
      <w:r>
        <w:t xml:space="preserve">Просмотр </w:t>
      </w:r>
      <w:bookmarkEnd w:id="6"/>
      <w:r w:rsidR="006C7A73">
        <w:t>парикмахеров</w:t>
      </w:r>
    </w:p>
    <w:p w:rsidR="006C7A73" w:rsidRPr="006C7A73" w:rsidRDefault="003E4938" w:rsidP="003E4938">
      <w:pPr>
        <w:pStyle w:val="a0"/>
      </w:pPr>
      <w:r w:rsidRPr="00916819">
        <w:t xml:space="preserve">Для того чтобы перейти к просмотру </w:t>
      </w:r>
      <w:r>
        <w:t>услуг</w:t>
      </w:r>
      <w:r w:rsidRPr="00916819">
        <w:t xml:space="preserve"> необходимо на панели нажать на </w:t>
      </w:r>
      <w:r>
        <w:t>кнопку</w:t>
      </w:r>
      <w:r w:rsidRPr="00916819">
        <w:t xml:space="preserve"> «</w:t>
      </w:r>
      <w:r>
        <w:t>Парикмахеры</w:t>
      </w:r>
      <w:r>
        <w:t>»</w:t>
      </w:r>
      <w:r w:rsidRPr="0072488A">
        <w:t xml:space="preserve"> (</w:t>
      </w:r>
      <w:r>
        <w:t>Рис. 6</w:t>
      </w:r>
      <w:r w:rsidRPr="0072488A">
        <w:t>)</w:t>
      </w:r>
      <w:r>
        <w:t>.</w:t>
      </w:r>
    </w:p>
    <w:p w:rsidR="006C7A73" w:rsidRDefault="0093264E" w:rsidP="006C7A73">
      <w:r>
        <w:rPr>
          <w:noProof/>
        </w:rPr>
        <w:lastRenderedPageBreak/>
        <w:drawing>
          <wp:inline distT="0" distB="0" distL="0" distR="0" wp14:anchorId="73675E11" wp14:editId="734A2032">
            <wp:extent cx="5940425" cy="22701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38" w:rsidRPr="003E4938" w:rsidRDefault="003E4938" w:rsidP="003E4938">
      <w:pPr>
        <w:pStyle w:val="a0"/>
        <w:ind w:firstLine="0"/>
        <w:jc w:val="center"/>
      </w:pPr>
      <w:r>
        <w:t xml:space="preserve">Рисунок 6 – </w:t>
      </w:r>
      <w:r>
        <w:t>Парикмахеры</w:t>
      </w:r>
    </w:p>
    <w:p w:rsidR="006C7A73" w:rsidRDefault="006C7A73" w:rsidP="006C7A73">
      <w:pPr>
        <w:pStyle w:val="3"/>
      </w:pPr>
      <w:r>
        <w:t>Просмотр услуг</w:t>
      </w:r>
      <w:r w:rsidR="003E4938">
        <w:t xml:space="preserve"> парикмахера</w:t>
      </w:r>
    </w:p>
    <w:p w:rsidR="003E4938" w:rsidRPr="006C7A73" w:rsidRDefault="003E4938" w:rsidP="003E4938">
      <w:pPr>
        <w:pStyle w:val="a0"/>
      </w:pPr>
      <w:r w:rsidRPr="00916819">
        <w:t xml:space="preserve">Для того чтобы перейти к просмотру </w:t>
      </w:r>
      <w:r>
        <w:t>услуг</w:t>
      </w:r>
      <w:r>
        <w:t xml:space="preserve"> конкретного парикмахера</w:t>
      </w:r>
      <w:r w:rsidRPr="00916819">
        <w:t xml:space="preserve"> необходимо нажать на </w:t>
      </w:r>
      <w:r>
        <w:t>кнопку</w:t>
      </w:r>
      <w:r w:rsidRPr="00916819">
        <w:t xml:space="preserve"> «</w:t>
      </w:r>
      <w:r>
        <w:t>Услуги п</w:t>
      </w:r>
      <w:r>
        <w:t>арикмахеры»</w:t>
      </w:r>
      <w:r w:rsidRPr="0072488A">
        <w:t xml:space="preserve"> (</w:t>
      </w:r>
      <w:r>
        <w:t xml:space="preserve">Рис. </w:t>
      </w:r>
      <w:r>
        <w:t>7</w:t>
      </w:r>
      <w:r w:rsidRPr="0072488A">
        <w:t>)</w:t>
      </w:r>
      <w:r>
        <w:t>.</w:t>
      </w:r>
    </w:p>
    <w:p w:rsidR="003E4938" w:rsidRDefault="003E4938" w:rsidP="003E4938">
      <w:pPr>
        <w:jc w:val="center"/>
      </w:pPr>
      <w:r>
        <w:rPr>
          <w:noProof/>
        </w:rPr>
        <w:drawing>
          <wp:inline distT="0" distB="0" distL="0" distR="0" wp14:anchorId="357B4BE6" wp14:editId="6676AE21">
            <wp:extent cx="5505450" cy="2924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38" w:rsidRPr="003E4938" w:rsidRDefault="003E4938" w:rsidP="003E4938">
      <w:pPr>
        <w:pStyle w:val="a0"/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Услуги п</w:t>
      </w:r>
      <w:r>
        <w:t>арикмахер</w:t>
      </w:r>
      <w:r>
        <w:t>а</w:t>
      </w:r>
    </w:p>
    <w:p w:rsidR="003E4938" w:rsidRPr="003E4938" w:rsidRDefault="003E4938" w:rsidP="003E4938">
      <w:pPr>
        <w:pStyle w:val="3"/>
      </w:pPr>
      <w:r>
        <w:t>Просмотр услуг</w:t>
      </w:r>
    </w:p>
    <w:p w:rsidR="008525DE" w:rsidRDefault="008525DE" w:rsidP="00916819">
      <w:pPr>
        <w:pStyle w:val="a0"/>
      </w:pPr>
      <w:r w:rsidRPr="00916819">
        <w:t xml:space="preserve">Для того чтобы перейти к просмотру </w:t>
      </w:r>
      <w:r w:rsidR="00366176">
        <w:t>услуг</w:t>
      </w:r>
      <w:r w:rsidRPr="00916819">
        <w:t xml:space="preserve"> необходимо на панели нажать на </w:t>
      </w:r>
      <w:r w:rsidR="00366176">
        <w:t>кнопку</w:t>
      </w:r>
      <w:r w:rsidRPr="00916819">
        <w:t xml:space="preserve"> «</w:t>
      </w:r>
      <w:r w:rsidR="00366176">
        <w:t>Услуги</w:t>
      </w:r>
      <w:r w:rsidR="00B333C5">
        <w:t>»</w:t>
      </w:r>
      <w:r w:rsidR="0072488A" w:rsidRPr="0072488A">
        <w:t xml:space="preserve"> (</w:t>
      </w:r>
      <w:r w:rsidR="0072488A">
        <w:t xml:space="preserve">Рис. </w:t>
      </w:r>
      <w:r w:rsidR="003E4938">
        <w:t>8</w:t>
      </w:r>
      <w:r w:rsidR="0072488A" w:rsidRPr="0072488A">
        <w:t>)</w:t>
      </w:r>
      <w:r w:rsidR="00B333C5">
        <w:t>.</w:t>
      </w:r>
    </w:p>
    <w:p w:rsidR="00B333C5" w:rsidRDefault="0072488A" w:rsidP="00B333C5">
      <w:pPr>
        <w:pStyle w:val="af0"/>
      </w:pPr>
      <w:r>
        <w:lastRenderedPageBreak/>
        <w:drawing>
          <wp:inline distT="0" distB="0" distL="0" distR="0" wp14:anchorId="747322F9" wp14:editId="17B8EFFD">
            <wp:extent cx="5940425" cy="2103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9C" w:rsidRPr="009C17D0" w:rsidRDefault="0072488A" w:rsidP="0072488A">
      <w:pPr>
        <w:pStyle w:val="a0"/>
        <w:ind w:firstLine="0"/>
        <w:jc w:val="center"/>
        <w:rPr>
          <w:lang w:val="en-US"/>
        </w:rPr>
      </w:pPr>
      <w:r>
        <w:t xml:space="preserve">Рисунок </w:t>
      </w:r>
      <w:r w:rsidR="003E4938">
        <w:t>8</w:t>
      </w:r>
      <w:r>
        <w:t xml:space="preserve"> – Предоставляемые услуги</w:t>
      </w:r>
    </w:p>
    <w:p w:rsidR="007B219C" w:rsidRDefault="001142F0" w:rsidP="00F7130A">
      <w:pPr>
        <w:pStyle w:val="3"/>
      </w:pPr>
      <w:bookmarkStart w:id="7" w:name="_Toc31341351"/>
      <w:r>
        <w:t>Удаление</w:t>
      </w:r>
      <w:r w:rsidR="007B219C">
        <w:t xml:space="preserve"> услуги</w:t>
      </w:r>
      <w:bookmarkEnd w:id="7"/>
    </w:p>
    <w:p w:rsidR="007B219C" w:rsidRDefault="007B219C" w:rsidP="007B219C">
      <w:pPr>
        <w:pStyle w:val="a0"/>
      </w:pPr>
      <w:r>
        <w:t xml:space="preserve">Для </w:t>
      </w:r>
      <w:r w:rsidR="001142F0">
        <w:t>удаления</w:t>
      </w:r>
      <w:r>
        <w:t xml:space="preserve"> услуги необходимо зайти в </w:t>
      </w:r>
      <w:r w:rsidR="001142F0">
        <w:t xml:space="preserve">посещения (Рис. 3), нажать кнопку «Услуги посещения» </w:t>
      </w:r>
      <w:r>
        <w:t>и на</w:t>
      </w:r>
      <w:r w:rsidR="00B333C5">
        <w:t>жать кнопку «</w:t>
      </w:r>
      <w:r w:rsidR="001142F0">
        <w:t>Удалить</w:t>
      </w:r>
      <w:r w:rsidR="00B333C5">
        <w:t>»</w:t>
      </w:r>
      <w:r w:rsidR="001142F0">
        <w:t xml:space="preserve"> (Рис. </w:t>
      </w:r>
      <w:r w:rsidR="003E4938">
        <w:t>9</w:t>
      </w:r>
      <w:r w:rsidR="001142F0">
        <w:t>)</w:t>
      </w:r>
      <w:r>
        <w:t xml:space="preserve">. </w:t>
      </w:r>
    </w:p>
    <w:p w:rsidR="007B219C" w:rsidRDefault="001142F0" w:rsidP="00B333C5">
      <w:pPr>
        <w:pStyle w:val="af0"/>
      </w:pPr>
      <w:r>
        <w:drawing>
          <wp:inline distT="0" distB="0" distL="0" distR="0" wp14:anchorId="6A6C7ECE" wp14:editId="5F499BE5">
            <wp:extent cx="5797550" cy="2024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633" cy="20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9C" w:rsidRPr="006C7A73" w:rsidRDefault="006C7A73" w:rsidP="006C7A73">
      <w:pPr>
        <w:pStyle w:val="a0"/>
        <w:ind w:firstLine="0"/>
        <w:jc w:val="center"/>
        <w:rPr>
          <w:lang w:val="en-US"/>
        </w:rPr>
      </w:pPr>
      <w:r>
        <w:t xml:space="preserve">Рисунок </w:t>
      </w:r>
      <w:r w:rsidR="003E4938">
        <w:t>9</w:t>
      </w:r>
      <w:r>
        <w:t xml:space="preserve"> – </w:t>
      </w:r>
      <w:r>
        <w:t>Удаление услуги</w:t>
      </w:r>
    </w:p>
    <w:p w:rsidR="00690F13" w:rsidRDefault="006C7A73" w:rsidP="00F7130A">
      <w:pPr>
        <w:pStyle w:val="3"/>
      </w:pPr>
      <w:bookmarkStart w:id="8" w:name="_Toc31341352"/>
      <w:r>
        <w:t>Изменение</w:t>
      </w:r>
      <w:r w:rsidR="00690F13">
        <w:t xml:space="preserve"> информации о клиенте</w:t>
      </w:r>
      <w:bookmarkEnd w:id="8"/>
    </w:p>
    <w:p w:rsidR="00690F13" w:rsidRDefault="00690F13" w:rsidP="00690F13">
      <w:pPr>
        <w:pStyle w:val="a0"/>
      </w:pPr>
      <w:r>
        <w:t xml:space="preserve">Для </w:t>
      </w:r>
      <w:r w:rsidR="006C7A73">
        <w:t>изменения</w:t>
      </w:r>
      <w:r>
        <w:t xml:space="preserve"> информации о клиенте необходимо кликнуть по </w:t>
      </w:r>
      <w:r w:rsidR="006C7A73">
        <w:t xml:space="preserve">выпадающему списку </w:t>
      </w:r>
      <w:r>
        <w:t>«</w:t>
      </w:r>
      <w:r w:rsidR="006C7A73">
        <w:t xml:space="preserve">Привет </w:t>
      </w:r>
      <w:r w:rsidR="006C7A73" w:rsidRPr="006C7A73">
        <w:t>&lt;</w:t>
      </w:r>
      <w:r w:rsidR="006C7A73">
        <w:t>ФИО клиента</w:t>
      </w:r>
      <w:r w:rsidR="006C7A73" w:rsidRPr="006C7A73">
        <w:t>&gt;</w:t>
      </w:r>
      <w:r w:rsidR="006C7A73">
        <w:t>!</w:t>
      </w:r>
      <w:r>
        <w:t>»</w:t>
      </w:r>
      <w:r w:rsidR="006C7A73">
        <w:t xml:space="preserve"> (Рис. </w:t>
      </w:r>
      <w:r w:rsidR="003E4938">
        <w:t>10</w:t>
      </w:r>
      <w:r w:rsidR="006C7A73">
        <w:t>)</w:t>
      </w:r>
      <w:r>
        <w:t xml:space="preserve">. Откроется </w:t>
      </w:r>
      <w:r w:rsidR="006C7A73">
        <w:t xml:space="preserve">окно с формой для изменения данных клиента (Рис. </w:t>
      </w:r>
      <w:r w:rsidR="003E4938">
        <w:t>11</w:t>
      </w:r>
      <w:r w:rsidR="006C7A73">
        <w:t>)</w:t>
      </w:r>
      <w:r>
        <w:t xml:space="preserve">. </w:t>
      </w:r>
    </w:p>
    <w:p w:rsidR="00690F13" w:rsidRPr="00690F13" w:rsidRDefault="00690F13" w:rsidP="00690F13"/>
    <w:p w:rsidR="00690F13" w:rsidRDefault="006C7A73" w:rsidP="00BA2A33">
      <w:pPr>
        <w:pStyle w:val="af0"/>
      </w:pPr>
      <w:r>
        <w:drawing>
          <wp:inline distT="0" distB="0" distL="0" distR="0" wp14:anchorId="7140688E" wp14:editId="41C6A539">
            <wp:extent cx="408622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3" w:rsidRPr="003E4938" w:rsidRDefault="006C7A73" w:rsidP="006C7A73">
      <w:pPr>
        <w:pStyle w:val="a0"/>
        <w:ind w:firstLine="0"/>
        <w:jc w:val="center"/>
      </w:pPr>
      <w:r>
        <w:lastRenderedPageBreak/>
        <w:t xml:space="preserve">Рисунок </w:t>
      </w:r>
      <w:r w:rsidR="003E4938">
        <w:t>10</w:t>
      </w:r>
      <w:r>
        <w:t xml:space="preserve"> – </w:t>
      </w:r>
      <w:r>
        <w:t>Кнопка изменения данных клиента</w:t>
      </w:r>
    </w:p>
    <w:p w:rsidR="006C7A73" w:rsidRDefault="006C7A73" w:rsidP="00BA2A33">
      <w:pPr>
        <w:pStyle w:val="af0"/>
      </w:pPr>
      <w:r>
        <w:drawing>
          <wp:inline distT="0" distB="0" distL="0" distR="0" wp14:anchorId="0A92F4A6" wp14:editId="60C760BE">
            <wp:extent cx="400050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3" w:rsidRPr="006C7A73" w:rsidRDefault="006C7A73" w:rsidP="006C7A73">
      <w:pPr>
        <w:pStyle w:val="a0"/>
        <w:ind w:firstLine="0"/>
        <w:jc w:val="center"/>
      </w:pPr>
      <w:r>
        <w:t xml:space="preserve">Рисунок </w:t>
      </w:r>
      <w:r w:rsidR="003E4938">
        <w:t>11</w:t>
      </w:r>
      <w:r>
        <w:t xml:space="preserve"> </w:t>
      </w:r>
      <w:r>
        <w:t xml:space="preserve">– </w:t>
      </w:r>
      <w:r>
        <w:t>Окно изменения данных клиента</w:t>
      </w:r>
    </w:p>
    <w:p w:rsidR="007B219C" w:rsidRDefault="003E4938" w:rsidP="00F7130A">
      <w:pPr>
        <w:pStyle w:val="3"/>
      </w:pPr>
      <w:r>
        <w:t>Просмотр описания парикмахерской</w:t>
      </w:r>
    </w:p>
    <w:p w:rsidR="00690F13" w:rsidRDefault="00690F13" w:rsidP="00690F13">
      <w:pPr>
        <w:pStyle w:val="a0"/>
      </w:pPr>
      <w:r>
        <w:t xml:space="preserve">Для </w:t>
      </w:r>
      <w:r w:rsidR="003E4938">
        <w:t>просмотра</w:t>
      </w:r>
      <w:r>
        <w:t xml:space="preserve"> </w:t>
      </w:r>
      <w:r w:rsidR="003E4938">
        <w:t>описания парикмахерской</w:t>
      </w:r>
      <w:r>
        <w:t xml:space="preserve"> </w:t>
      </w:r>
      <w:r w:rsidR="003E4938">
        <w:t xml:space="preserve">клиенту необходимо кликнуть </w:t>
      </w:r>
      <w:r>
        <w:t>на кнопку «</w:t>
      </w:r>
      <w:r w:rsidR="003E4938">
        <w:t>О нас</w:t>
      </w:r>
      <w:r>
        <w:t>»</w:t>
      </w:r>
      <w:r w:rsidR="003E4938">
        <w:t xml:space="preserve"> (Рис. 12).</w:t>
      </w:r>
    </w:p>
    <w:p w:rsidR="00690F13" w:rsidRDefault="0093264E" w:rsidP="00BA2A33">
      <w:pPr>
        <w:pStyle w:val="af0"/>
      </w:pPr>
      <w:r>
        <w:drawing>
          <wp:inline distT="0" distB="0" distL="0" distR="0" wp14:anchorId="4DEF42D8" wp14:editId="0A9DDF8D">
            <wp:extent cx="5940425" cy="32740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E4938" w:rsidRPr="006C7A73" w:rsidRDefault="003E4938" w:rsidP="003E4938">
      <w:pPr>
        <w:pStyle w:val="a0"/>
        <w:ind w:firstLine="0"/>
        <w:jc w:val="center"/>
      </w:pPr>
      <w:r>
        <w:t>Рисунок 1</w:t>
      </w:r>
      <w:r>
        <w:t>2</w:t>
      </w:r>
      <w:r>
        <w:t xml:space="preserve"> – Окно </w:t>
      </w:r>
      <w:r>
        <w:t>описания парикмахерской</w:t>
      </w:r>
    </w:p>
    <w:p w:rsidR="008E3F9F" w:rsidRDefault="008E3F9F" w:rsidP="00F7130A">
      <w:pPr>
        <w:pStyle w:val="3"/>
      </w:pPr>
      <w:bookmarkStart w:id="10" w:name="_Toc31341354"/>
      <w:r>
        <w:lastRenderedPageBreak/>
        <w:t>Выход из личного кабинета</w:t>
      </w:r>
      <w:bookmarkEnd w:id="10"/>
    </w:p>
    <w:p w:rsidR="008E3F9F" w:rsidRPr="00D0076B" w:rsidRDefault="008E3F9F" w:rsidP="008E3F9F">
      <w:pPr>
        <w:pStyle w:val="a0"/>
      </w:pPr>
      <w:r>
        <w:t>Для выхода из личного кабинета пользователю веб-сайта необходимо н</w:t>
      </w:r>
      <w:r w:rsidR="00FA4569">
        <w:t xml:space="preserve">ажать на </w:t>
      </w:r>
      <w:r w:rsidR="003E4938">
        <w:t>кнопку «Выйти»</w:t>
      </w:r>
      <w:r w:rsidR="00FA4569">
        <w:t xml:space="preserve"> (Рис. </w:t>
      </w:r>
      <w:r w:rsidR="003E4938">
        <w:t>1</w:t>
      </w:r>
      <w:r w:rsidR="00FA4569">
        <w:t>3</w:t>
      </w:r>
      <w:r>
        <w:t>).</w:t>
      </w:r>
    </w:p>
    <w:p w:rsidR="00BA2A33" w:rsidRDefault="003E4938" w:rsidP="008E3F9F">
      <w:pPr>
        <w:pStyle w:val="af0"/>
      </w:pPr>
      <w:r>
        <w:drawing>
          <wp:inline distT="0" distB="0" distL="0" distR="0" wp14:anchorId="36E75BD3" wp14:editId="6C4E0DD5">
            <wp:extent cx="5940425" cy="349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33" w:rsidRPr="003E4938" w:rsidRDefault="003E4938" w:rsidP="003E4938">
      <w:pPr>
        <w:pStyle w:val="a0"/>
        <w:ind w:firstLine="0"/>
        <w:jc w:val="center"/>
        <w:rPr>
          <w:lang w:val="en-US"/>
        </w:rPr>
      </w:pPr>
      <w:r>
        <w:t>Рисунок 1</w:t>
      </w:r>
      <w:r>
        <w:t>3</w:t>
      </w:r>
      <w:r>
        <w:t xml:space="preserve"> – </w:t>
      </w:r>
      <w:r>
        <w:t>Выход из личного кабинета</w:t>
      </w:r>
    </w:p>
    <w:p w:rsidR="00DE755E" w:rsidRDefault="00DE755E" w:rsidP="00DE755E">
      <w:pPr>
        <w:pStyle w:val="2"/>
      </w:pPr>
      <w:bookmarkStart w:id="11" w:name="_Toc31341355"/>
      <w:r>
        <w:t>Администратор</w:t>
      </w:r>
      <w:bookmarkEnd w:id="11"/>
    </w:p>
    <w:p w:rsidR="00C14390" w:rsidRDefault="00C14390" w:rsidP="00C14390">
      <w:pPr>
        <w:pStyle w:val="3"/>
      </w:pPr>
      <w:bookmarkStart w:id="12" w:name="_Toc31341356"/>
      <w:r>
        <w:t>Просмотр</w:t>
      </w:r>
      <w:r w:rsidR="00C2474C">
        <w:t xml:space="preserve"> клиентов</w:t>
      </w:r>
      <w:r>
        <w:t xml:space="preserve"> портала</w:t>
      </w:r>
      <w:bookmarkEnd w:id="12"/>
    </w:p>
    <w:p w:rsidR="00967813" w:rsidRPr="00967813" w:rsidRDefault="00967813" w:rsidP="003E4938">
      <w:pPr>
        <w:pStyle w:val="a0"/>
      </w:pPr>
      <w:r>
        <w:t xml:space="preserve">Для того чтобы выполнить просмотр пользователей портала необходимо, находясь на любой из страниц портала, </w:t>
      </w:r>
      <w:r w:rsidRPr="00E95DD6">
        <w:t xml:space="preserve">нажать </w:t>
      </w:r>
      <w:r w:rsidR="00C2474C">
        <w:t>кнопку</w:t>
      </w:r>
      <w:r w:rsidR="00A04D6D">
        <w:t xml:space="preserve"> </w:t>
      </w:r>
      <w:r>
        <w:t>«</w:t>
      </w:r>
      <w:r w:rsidR="00C2474C">
        <w:t>Клиенты</w:t>
      </w:r>
      <w:r>
        <w:t>», распо</w:t>
      </w:r>
      <w:r w:rsidR="00962E52">
        <w:t>ложенный</w:t>
      </w:r>
      <w:r>
        <w:t xml:space="preserve"> в верхнем меню</w:t>
      </w:r>
      <w:r w:rsidR="00D16CD5">
        <w:t xml:space="preserve"> (Рис. </w:t>
      </w:r>
      <w:r w:rsidR="003E4938">
        <w:rPr>
          <w:lang w:val="en-US"/>
        </w:rPr>
        <w:t>14</w:t>
      </w:r>
      <w:r w:rsidR="00D16CD5">
        <w:t>)</w:t>
      </w:r>
      <w:r>
        <w:t>.</w:t>
      </w:r>
    </w:p>
    <w:p w:rsidR="00B333C5" w:rsidRDefault="003E4938" w:rsidP="00967813">
      <w:pPr>
        <w:pStyle w:val="af0"/>
      </w:pPr>
      <w:r>
        <w:drawing>
          <wp:inline distT="0" distB="0" distL="0" distR="0" wp14:anchorId="0BEF86BA" wp14:editId="21878023">
            <wp:extent cx="5940425" cy="18815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3" w:rsidRDefault="00967813" w:rsidP="00967813">
      <w:pPr>
        <w:pStyle w:val="af0"/>
      </w:pPr>
      <w:r>
        <w:t xml:space="preserve">Рисунок </w:t>
      </w:r>
      <w:r w:rsidR="005569F0">
        <w:rPr>
          <w:lang w:val="en-US"/>
        </w:rPr>
        <w:t>14</w:t>
      </w:r>
      <w:r w:rsidR="00A03FED">
        <w:t xml:space="preserve"> – </w:t>
      </w:r>
      <w:r w:rsidR="005569F0">
        <w:t xml:space="preserve">Пункт </w:t>
      </w:r>
      <w:r w:rsidR="00A04D6D">
        <w:t xml:space="preserve">меню </w:t>
      </w:r>
      <w:r w:rsidR="00A03FED">
        <w:t>«</w:t>
      </w:r>
      <w:r w:rsidR="005569F0">
        <w:t>Клиенты</w:t>
      </w:r>
      <w:r w:rsidR="00A03FED">
        <w:t>»</w:t>
      </w:r>
    </w:p>
    <w:p w:rsidR="0093264E" w:rsidRDefault="0093264E" w:rsidP="0093264E">
      <w:pPr>
        <w:pStyle w:val="3"/>
      </w:pPr>
      <w:r>
        <w:t xml:space="preserve">Просмотр, добавление, изменение информации о парикмахерах </w:t>
      </w:r>
    </w:p>
    <w:p w:rsidR="0093264E" w:rsidRPr="0093264E" w:rsidRDefault="0093264E" w:rsidP="0093264E">
      <w:pPr>
        <w:ind w:left="708"/>
      </w:pPr>
    </w:p>
    <w:p w:rsidR="002039EE" w:rsidRDefault="002039EE" w:rsidP="002039EE">
      <w:pPr>
        <w:pStyle w:val="a0"/>
      </w:pPr>
      <w:r>
        <w:t xml:space="preserve">Для этого необходимо </w:t>
      </w:r>
      <w:r w:rsidR="005569F0">
        <w:t>нажать на кнопку «Парикмахеры» (Рис. 15).</w:t>
      </w:r>
    </w:p>
    <w:p w:rsidR="002039EE" w:rsidRDefault="005569F0" w:rsidP="005569F0">
      <w:pPr>
        <w:pStyle w:val="a0"/>
        <w:ind w:firstLine="0"/>
        <w:jc w:val="left"/>
      </w:pPr>
      <w:r>
        <w:rPr>
          <w:noProof/>
        </w:rPr>
        <w:drawing>
          <wp:inline distT="0" distB="0" distL="0" distR="0" wp14:anchorId="69EC557C" wp14:editId="7F9F96FE">
            <wp:extent cx="5940425" cy="1583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F0" w:rsidRDefault="005569F0" w:rsidP="005569F0">
      <w:pPr>
        <w:pStyle w:val="af0"/>
      </w:pPr>
      <w:r>
        <w:t xml:space="preserve">Рисунок </w:t>
      </w:r>
      <w:r>
        <w:rPr>
          <w:lang w:val="en-US"/>
        </w:rPr>
        <w:t>1</w:t>
      </w:r>
      <w:r>
        <w:t>5</w:t>
      </w:r>
      <w:r>
        <w:t xml:space="preserve"> – Пункт меню «Парикмахеры»</w:t>
      </w:r>
    </w:p>
    <w:p w:rsidR="005569F0" w:rsidRDefault="005569F0" w:rsidP="005569F0">
      <w:pPr>
        <w:pStyle w:val="af0"/>
        <w:jc w:val="both"/>
      </w:pPr>
      <w:r>
        <w:lastRenderedPageBreak/>
        <w:tab/>
        <w:t>Для добавления парикмахера нажмите на кнопку «Добавить парикмахера». После нажатия откроется окно добавления парикмахера (Рис. 16).</w:t>
      </w:r>
    </w:p>
    <w:p w:rsidR="005569F0" w:rsidRDefault="005569F0" w:rsidP="005569F0">
      <w:pPr>
        <w:pStyle w:val="a0"/>
        <w:ind w:firstLine="0"/>
        <w:jc w:val="left"/>
      </w:pPr>
      <w:r>
        <w:rPr>
          <w:noProof/>
        </w:rPr>
        <w:drawing>
          <wp:inline distT="0" distB="0" distL="0" distR="0" wp14:anchorId="0092D185" wp14:editId="3ED62F80">
            <wp:extent cx="5429250" cy="5400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F0" w:rsidRDefault="005569F0" w:rsidP="005569F0">
      <w:pPr>
        <w:pStyle w:val="af0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t>6</w:t>
      </w:r>
      <w:r>
        <w:t xml:space="preserve"> – </w:t>
      </w:r>
      <w:r>
        <w:t>Добавление парикмахера</w:t>
      </w:r>
    </w:p>
    <w:p w:rsidR="005569F0" w:rsidRDefault="005569F0" w:rsidP="005569F0">
      <w:pPr>
        <w:pStyle w:val="af0"/>
        <w:jc w:val="both"/>
      </w:pPr>
      <w:r>
        <w:rPr>
          <w:lang w:val="en-US"/>
        </w:rPr>
        <w:tab/>
      </w:r>
      <w:r>
        <w:t>После добавления парикмахера открывается окно услуг парикмахера, где мы можем добавить услуги, нажав на кнопку «Добавить услугу парикмахера»</w:t>
      </w:r>
      <w:r w:rsidR="0093264E">
        <w:t xml:space="preserve"> (Рис. 17)</w:t>
      </w:r>
      <w:r>
        <w:t>.</w:t>
      </w:r>
      <w:r w:rsidR="0093264E">
        <w:t xml:space="preserve"> После чего откроется окно с выбором услуг (Рис. 18).</w:t>
      </w:r>
    </w:p>
    <w:p w:rsidR="0093264E" w:rsidRDefault="0093264E" w:rsidP="005569F0">
      <w:pPr>
        <w:pStyle w:val="af0"/>
        <w:jc w:val="both"/>
      </w:pPr>
      <w:r>
        <w:t>После нажатия добавить в окне просмотра услуг мы увидим добавленную услугу (Рис. 19).</w:t>
      </w:r>
    </w:p>
    <w:p w:rsidR="005569F0" w:rsidRDefault="005569F0" w:rsidP="005569F0">
      <w:pPr>
        <w:pStyle w:val="af0"/>
        <w:jc w:val="both"/>
      </w:pPr>
      <w:r>
        <w:lastRenderedPageBreak/>
        <w:drawing>
          <wp:inline distT="0" distB="0" distL="0" distR="0" wp14:anchorId="503A2BEA" wp14:editId="4E3107BC">
            <wp:extent cx="5276850" cy="1743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F0" w:rsidRDefault="005569F0" w:rsidP="005569F0">
      <w:pPr>
        <w:pStyle w:val="af0"/>
      </w:pPr>
      <w:r>
        <w:t xml:space="preserve">Рисунок </w:t>
      </w:r>
      <w:r>
        <w:rPr>
          <w:lang w:val="en-US"/>
        </w:rPr>
        <w:t>1</w:t>
      </w:r>
      <w:r w:rsidR="0093264E">
        <w:t>7</w:t>
      </w:r>
      <w:r>
        <w:t xml:space="preserve"> – </w:t>
      </w:r>
      <w:r>
        <w:t>Список услуг парикмахера</w:t>
      </w:r>
    </w:p>
    <w:p w:rsidR="005569F0" w:rsidRDefault="005569F0" w:rsidP="005569F0">
      <w:pPr>
        <w:pStyle w:val="af0"/>
        <w:rPr>
          <w:lang w:val="en-US"/>
        </w:rPr>
      </w:pPr>
      <w:r>
        <w:drawing>
          <wp:inline distT="0" distB="0" distL="0" distR="0" wp14:anchorId="0231C15D" wp14:editId="7830D8E0">
            <wp:extent cx="5476875" cy="2581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4E" w:rsidRDefault="0093264E" w:rsidP="0093264E">
      <w:pPr>
        <w:pStyle w:val="af0"/>
      </w:pPr>
      <w:r>
        <w:t xml:space="preserve">Рисунок </w:t>
      </w:r>
      <w:r>
        <w:rPr>
          <w:lang w:val="en-US"/>
        </w:rPr>
        <w:t>1</w:t>
      </w:r>
      <w:r>
        <w:t>8</w:t>
      </w:r>
      <w:r>
        <w:t xml:space="preserve"> – </w:t>
      </w:r>
      <w:r>
        <w:t>Добавление услуги парикмахера</w:t>
      </w:r>
    </w:p>
    <w:p w:rsidR="0093264E" w:rsidRDefault="0093264E" w:rsidP="0093264E">
      <w:pPr>
        <w:pStyle w:val="af0"/>
      </w:pPr>
      <w:r>
        <w:drawing>
          <wp:inline distT="0" distB="0" distL="0" distR="0" wp14:anchorId="48ED3B24" wp14:editId="470157F9">
            <wp:extent cx="5940425" cy="17322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4E" w:rsidRPr="0093264E" w:rsidRDefault="0093264E" w:rsidP="0093264E">
      <w:pPr>
        <w:pStyle w:val="af0"/>
      </w:pPr>
      <w:r>
        <w:t xml:space="preserve">Рисунок </w:t>
      </w:r>
      <w:r>
        <w:rPr>
          <w:lang w:val="en-US"/>
        </w:rPr>
        <w:t>1</w:t>
      </w:r>
      <w:r>
        <w:t>9</w:t>
      </w:r>
      <w:r>
        <w:t xml:space="preserve"> – </w:t>
      </w:r>
      <w:r>
        <w:t>Добавленная услуга парикмахера</w:t>
      </w:r>
    </w:p>
    <w:p w:rsidR="002039EE" w:rsidRDefault="0093264E" w:rsidP="00C002C8">
      <w:pPr>
        <w:pStyle w:val="3"/>
      </w:pPr>
      <w:r>
        <w:t>Изменение и удаление посещений</w:t>
      </w:r>
    </w:p>
    <w:p w:rsidR="0093264E" w:rsidRDefault="0093264E" w:rsidP="0093264E">
      <w:r>
        <w:t>Администратор имеет возможность изменить, удалить посещение (Рис. 20).</w:t>
      </w:r>
    </w:p>
    <w:p w:rsidR="0093264E" w:rsidRPr="0093264E" w:rsidRDefault="0093264E" w:rsidP="0093264E">
      <w:r>
        <w:rPr>
          <w:noProof/>
        </w:rPr>
        <w:lastRenderedPageBreak/>
        <w:drawing>
          <wp:inline distT="0" distB="0" distL="0" distR="0" wp14:anchorId="6CD4DF8C" wp14:editId="6CB48A4D">
            <wp:extent cx="5940425" cy="20650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4E" w:rsidRPr="0093264E" w:rsidRDefault="0093264E" w:rsidP="0093264E">
      <w:pPr>
        <w:pStyle w:val="af0"/>
      </w:pPr>
      <w:r>
        <w:t xml:space="preserve">Рисунок </w:t>
      </w:r>
      <w:r>
        <w:t>20</w:t>
      </w:r>
      <w:r>
        <w:t xml:space="preserve"> – </w:t>
      </w:r>
      <w:r>
        <w:t>Окно посещения</w:t>
      </w:r>
    </w:p>
    <w:p w:rsidR="008E6456" w:rsidRPr="00FB55B7" w:rsidRDefault="008E6456" w:rsidP="008E6456">
      <w:pPr>
        <w:pStyle w:val="af0"/>
      </w:pPr>
    </w:p>
    <w:sectPr w:rsidR="008E6456" w:rsidRPr="00FB55B7" w:rsidSect="00B6077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B9" w:rsidRDefault="009542B9" w:rsidP="00B6077D">
      <w:r>
        <w:separator/>
      </w:r>
    </w:p>
  </w:endnote>
  <w:endnote w:type="continuationSeparator" w:id="0">
    <w:p w:rsidR="009542B9" w:rsidRDefault="009542B9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14332"/>
      <w:docPartObj>
        <w:docPartGallery w:val="Page Numbers (Bottom of Page)"/>
        <w:docPartUnique/>
      </w:docPartObj>
    </w:sdtPr>
    <w:sdtEndPr/>
    <w:sdtContent>
      <w:p w:rsidR="00C2474C" w:rsidRDefault="00C2474C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64E">
          <w:rPr>
            <w:noProof/>
          </w:rPr>
          <w:t>7</w:t>
        </w:r>
        <w:r>
          <w:fldChar w:fldCharType="end"/>
        </w:r>
      </w:p>
    </w:sdtContent>
  </w:sdt>
  <w:p w:rsidR="00C2474C" w:rsidRDefault="00C2474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B9" w:rsidRDefault="009542B9" w:rsidP="00B6077D">
      <w:r>
        <w:separator/>
      </w:r>
    </w:p>
  </w:footnote>
  <w:footnote w:type="continuationSeparator" w:id="0">
    <w:p w:rsidR="009542B9" w:rsidRDefault="009542B9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C0"/>
    <w:multiLevelType w:val="hybridMultilevel"/>
    <w:tmpl w:val="685ACFD0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C4C8A"/>
    <w:multiLevelType w:val="multilevel"/>
    <w:tmpl w:val="184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185C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2961BB"/>
    <w:multiLevelType w:val="hybridMultilevel"/>
    <w:tmpl w:val="2A2C278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D361F9"/>
    <w:multiLevelType w:val="hybridMultilevel"/>
    <w:tmpl w:val="956AB2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4B532F"/>
    <w:multiLevelType w:val="hybridMultilevel"/>
    <w:tmpl w:val="F968AD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C20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E3230"/>
    <w:multiLevelType w:val="hybridMultilevel"/>
    <w:tmpl w:val="3AAEA8A2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FB1C87"/>
    <w:multiLevelType w:val="hybridMultilevel"/>
    <w:tmpl w:val="23C2125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0D6727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54C1130"/>
    <w:multiLevelType w:val="hybridMultilevel"/>
    <w:tmpl w:val="34AE4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73CED"/>
    <w:multiLevelType w:val="hybridMultilevel"/>
    <w:tmpl w:val="193EB098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865F57"/>
    <w:multiLevelType w:val="hybridMultilevel"/>
    <w:tmpl w:val="A45AA6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A5635FA"/>
    <w:multiLevelType w:val="hybridMultilevel"/>
    <w:tmpl w:val="7812CBCE"/>
    <w:lvl w:ilvl="0" w:tplc="0A04A564">
      <w:start w:val="1"/>
      <w:numFmt w:val="decimal"/>
      <w:lvlText w:val="%1."/>
      <w:lvlJc w:val="left"/>
      <w:pPr>
        <w:ind w:left="113" w:firstLine="7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13C5A63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3C765CA"/>
    <w:multiLevelType w:val="hybridMultilevel"/>
    <w:tmpl w:val="FA0AD7EE"/>
    <w:lvl w:ilvl="0" w:tplc="173EE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3EE417A"/>
    <w:multiLevelType w:val="hybridMultilevel"/>
    <w:tmpl w:val="2E5CEE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4EF34AE"/>
    <w:multiLevelType w:val="hybridMultilevel"/>
    <w:tmpl w:val="ECB812F0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5D36DE6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C4C4CAE"/>
    <w:multiLevelType w:val="hybridMultilevel"/>
    <w:tmpl w:val="F52661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E002DB5"/>
    <w:multiLevelType w:val="hybridMultilevel"/>
    <w:tmpl w:val="8B246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1058CF"/>
    <w:multiLevelType w:val="hybridMultilevel"/>
    <w:tmpl w:val="75C2098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5597830"/>
    <w:multiLevelType w:val="hybridMultilevel"/>
    <w:tmpl w:val="4DEEFB42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DC51C41"/>
    <w:multiLevelType w:val="hybridMultilevel"/>
    <w:tmpl w:val="4E965196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09D3896"/>
    <w:multiLevelType w:val="hybridMultilevel"/>
    <w:tmpl w:val="0F9AD77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9BF04CF"/>
    <w:multiLevelType w:val="hybridMultilevel"/>
    <w:tmpl w:val="3F62EF1E"/>
    <w:lvl w:ilvl="0" w:tplc="9366568E">
      <w:start w:val="1"/>
      <w:numFmt w:val="decimal"/>
      <w:lvlText w:val="%1."/>
      <w:lvlJc w:val="left"/>
      <w:pPr>
        <w:ind w:left="63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F3413"/>
    <w:multiLevelType w:val="multilevel"/>
    <w:tmpl w:val="0ED0A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75652"/>
    <w:multiLevelType w:val="hybridMultilevel"/>
    <w:tmpl w:val="EECA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15531"/>
    <w:multiLevelType w:val="hybridMultilevel"/>
    <w:tmpl w:val="0D887D2E"/>
    <w:lvl w:ilvl="0" w:tplc="9366568E">
      <w:start w:val="1"/>
      <w:numFmt w:val="decimal"/>
      <w:lvlText w:val="%1."/>
      <w:lvlJc w:val="left"/>
      <w:pPr>
        <w:ind w:left="99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5231400"/>
    <w:multiLevelType w:val="hybridMultilevel"/>
    <w:tmpl w:val="853A9258"/>
    <w:lvl w:ilvl="0" w:tplc="C69E4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7AA16F6"/>
    <w:multiLevelType w:val="hybridMultilevel"/>
    <w:tmpl w:val="2724F726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C436845"/>
    <w:multiLevelType w:val="hybridMultilevel"/>
    <w:tmpl w:val="282A53DC"/>
    <w:lvl w:ilvl="0" w:tplc="9366568E">
      <w:start w:val="1"/>
      <w:numFmt w:val="decimal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F4A1B0D"/>
    <w:multiLevelType w:val="hybridMultilevel"/>
    <w:tmpl w:val="E522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1"/>
  </w:num>
  <w:num w:numId="4">
    <w:abstractNumId w:val="11"/>
  </w:num>
  <w:num w:numId="5">
    <w:abstractNumId w:val="14"/>
  </w:num>
  <w:num w:numId="6">
    <w:abstractNumId w:val="6"/>
  </w:num>
  <w:num w:numId="7">
    <w:abstractNumId w:val="5"/>
  </w:num>
  <w:num w:numId="8">
    <w:abstractNumId w:val="32"/>
  </w:num>
  <w:num w:numId="9">
    <w:abstractNumId w:val="23"/>
  </w:num>
  <w:num w:numId="10">
    <w:abstractNumId w:val="19"/>
  </w:num>
  <w:num w:numId="11">
    <w:abstractNumId w:val="24"/>
  </w:num>
  <w:num w:numId="12">
    <w:abstractNumId w:val="3"/>
  </w:num>
  <w:num w:numId="13">
    <w:abstractNumId w:val="20"/>
  </w:num>
  <w:num w:numId="14">
    <w:abstractNumId w:val="8"/>
  </w:num>
  <w:num w:numId="15">
    <w:abstractNumId w:val="0"/>
  </w:num>
  <w:num w:numId="16">
    <w:abstractNumId w:val="36"/>
  </w:num>
  <w:num w:numId="17">
    <w:abstractNumId w:val="35"/>
  </w:num>
  <w:num w:numId="18">
    <w:abstractNumId w:val="21"/>
  </w:num>
  <w:num w:numId="19">
    <w:abstractNumId w:val="29"/>
  </w:num>
  <w:num w:numId="20">
    <w:abstractNumId w:val="4"/>
  </w:num>
  <w:num w:numId="21">
    <w:abstractNumId w:val="28"/>
  </w:num>
  <w:num w:numId="22">
    <w:abstractNumId w:val="25"/>
  </w:num>
  <w:num w:numId="23">
    <w:abstractNumId w:val="26"/>
  </w:num>
  <w:num w:numId="24">
    <w:abstractNumId w:val="27"/>
  </w:num>
  <w:num w:numId="25">
    <w:abstractNumId w:val="13"/>
  </w:num>
  <w:num w:numId="26">
    <w:abstractNumId w:val="9"/>
  </w:num>
  <w:num w:numId="27">
    <w:abstractNumId w:val="33"/>
  </w:num>
  <w:num w:numId="28">
    <w:abstractNumId w:val="16"/>
  </w:num>
  <w:num w:numId="29">
    <w:abstractNumId w:val="17"/>
  </w:num>
  <w:num w:numId="30">
    <w:abstractNumId w:val="18"/>
  </w:num>
  <w:num w:numId="31">
    <w:abstractNumId w:val="2"/>
  </w:num>
  <w:num w:numId="32">
    <w:abstractNumId w:val="15"/>
  </w:num>
  <w:num w:numId="33">
    <w:abstractNumId w:val="34"/>
  </w:num>
  <w:num w:numId="34">
    <w:abstractNumId w:val="7"/>
  </w:num>
  <w:num w:numId="35">
    <w:abstractNumId w:val="10"/>
  </w:num>
  <w:num w:numId="36">
    <w:abstractNumId w:val="31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00194"/>
    <w:rsid w:val="00011683"/>
    <w:rsid w:val="000118F6"/>
    <w:rsid w:val="00011E9A"/>
    <w:rsid w:val="00014C03"/>
    <w:rsid w:val="00015BD6"/>
    <w:rsid w:val="00017C72"/>
    <w:rsid w:val="000204F1"/>
    <w:rsid w:val="00023472"/>
    <w:rsid w:val="00032693"/>
    <w:rsid w:val="00037EBA"/>
    <w:rsid w:val="00041D16"/>
    <w:rsid w:val="00041E9E"/>
    <w:rsid w:val="000431F8"/>
    <w:rsid w:val="00044FC7"/>
    <w:rsid w:val="00045102"/>
    <w:rsid w:val="00045356"/>
    <w:rsid w:val="00050BC8"/>
    <w:rsid w:val="00051E6B"/>
    <w:rsid w:val="000526DC"/>
    <w:rsid w:val="00054D08"/>
    <w:rsid w:val="00054D39"/>
    <w:rsid w:val="00054EA9"/>
    <w:rsid w:val="00055C18"/>
    <w:rsid w:val="000566CA"/>
    <w:rsid w:val="000708B7"/>
    <w:rsid w:val="0007303A"/>
    <w:rsid w:val="00075042"/>
    <w:rsid w:val="00076CF4"/>
    <w:rsid w:val="00076FA4"/>
    <w:rsid w:val="0008057B"/>
    <w:rsid w:val="00080842"/>
    <w:rsid w:val="000817AC"/>
    <w:rsid w:val="0008249B"/>
    <w:rsid w:val="0008706F"/>
    <w:rsid w:val="00090D58"/>
    <w:rsid w:val="00093371"/>
    <w:rsid w:val="000958D2"/>
    <w:rsid w:val="000A05BB"/>
    <w:rsid w:val="000A0FCA"/>
    <w:rsid w:val="000A58FA"/>
    <w:rsid w:val="000A6925"/>
    <w:rsid w:val="000A7371"/>
    <w:rsid w:val="000A7396"/>
    <w:rsid w:val="000B0D53"/>
    <w:rsid w:val="000B252D"/>
    <w:rsid w:val="000B4609"/>
    <w:rsid w:val="000B48A7"/>
    <w:rsid w:val="000B4A91"/>
    <w:rsid w:val="000B7AC0"/>
    <w:rsid w:val="000C0290"/>
    <w:rsid w:val="000D092B"/>
    <w:rsid w:val="000D0F21"/>
    <w:rsid w:val="000D1527"/>
    <w:rsid w:val="000D32C7"/>
    <w:rsid w:val="000D417E"/>
    <w:rsid w:val="000D4720"/>
    <w:rsid w:val="000E09A3"/>
    <w:rsid w:val="000E22ED"/>
    <w:rsid w:val="000E28AC"/>
    <w:rsid w:val="000E4AA3"/>
    <w:rsid w:val="000E51DF"/>
    <w:rsid w:val="000E5E5D"/>
    <w:rsid w:val="000E6FF3"/>
    <w:rsid w:val="000E7432"/>
    <w:rsid w:val="000F043F"/>
    <w:rsid w:val="000F3FA8"/>
    <w:rsid w:val="000F439D"/>
    <w:rsid w:val="00103ED3"/>
    <w:rsid w:val="00104625"/>
    <w:rsid w:val="00110B23"/>
    <w:rsid w:val="001142F0"/>
    <w:rsid w:val="00115B5D"/>
    <w:rsid w:val="00116CF9"/>
    <w:rsid w:val="001172A1"/>
    <w:rsid w:val="00117FCE"/>
    <w:rsid w:val="001201F5"/>
    <w:rsid w:val="00124B96"/>
    <w:rsid w:val="00124BCF"/>
    <w:rsid w:val="00125210"/>
    <w:rsid w:val="00131EF9"/>
    <w:rsid w:val="00132360"/>
    <w:rsid w:val="00134BB0"/>
    <w:rsid w:val="00140DD0"/>
    <w:rsid w:val="00140FCE"/>
    <w:rsid w:val="00141067"/>
    <w:rsid w:val="00141176"/>
    <w:rsid w:val="00142682"/>
    <w:rsid w:val="00142F70"/>
    <w:rsid w:val="00147188"/>
    <w:rsid w:val="00147E45"/>
    <w:rsid w:val="00151ABB"/>
    <w:rsid w:val="00152A28"/>
    <w:rsid w:val="00155D9C"/>
    <w:rsid w:val="00164101"/>
    <w:rsid w:val="0017193E"/>
    <w:rsid w:val="00174044"/>
    <w:rsid w:val="00176332"/>
    <w:rsid w:val="00181B58"/>
    <w:rsid w:val="00182364"/>
    <w:rsid w:val="00185DC0"/>
    <w:rsid w:val="001922D8"/>
    <w:rsid w:val="00192CD8"/>
    <w:rsid w:val="00193E7A"/>
    <w:rsid w:val="00196DEF"/>
    <w:rsid w:val="001A6988"/>
    <w:rsid w:val="001A6C75"/>
    <w:rsid w:val="001A7018"/>
    <w:rsid w:val="001B4778"/>
    <w:rsid w:val="001B48DA"/>
    <w:rsid w:val="001B5098"/>
    <w:rsid w:val="001B67DA"/>
    <w:rsid w:val="001B7807"/>
    <w:rsid w:val="001C3B93"/>
    <w:rsid w:val="001C47CA"/>
    <w:rsid w:val="001C4CB1"/>
    <w:rsid w:val="001D12B9"/>
    <w:rsid w:val="001D20D8"/>
    <w:rsid w:val="001D3166"/>
    <w:rsid w:val="001D35C7"/>
    <w:rsid w:val="001D5471"/>
    <w:rsid w:val="001D706E"/>
    <w:rsid w:val="001D76F9"/>
    <w:rsid w:val="001F514F"/>
    <w:rsid w:val="001F7634"/>
    <w:rsid w:val="001F7E97"/>
    <w:rsid w:val="00200064"/>
    <w:rsid w:val="00202A01"/>
    <w:rsid w:val="0020373C"/>
    <w:rsid w:val="002039EE"/>
    <w:rsid w:val="002064C0"/>
    <w:rsid w:val="0020778F"/>
    <w:rsid w:val="00210DDF"/>
    <w:rsid w:val="002116C4"/>
    <w:rsid w:val="002125A8"/>
    <w:rsid w:val="0021497E"/>
    <w:rsid w:val="0021510D"/>
    <w:rsid w:val="00217569"/>
    <w:rsid w:val="00217A44"/>
    <w:rsid w:val="00217DA1"/>
    <w:rsid w:val="00217FF9"/>
    <w:rsid w:val="002218C2"/>
    <w:rsid w:val="00225A96"/>
    <w:rsid w:val="00226188"/>
    <w:rsid w:val="00226534"/>
    <w:rsid w:val="00227285"/>
    <w:rsid w:val="00230A8A"/>
    <w:rsid w:val="00230E4D"/>
    <w:rsid w:val="002358D9"/>
    <w:rsid w:val="00241D39"/>
    <w:rsid w:val="00242339"/>
    <w:rsid w:val="002438D2"/>
    <w:rsid w:val="002451BF"/>
    <w:rsid w:val="00256510"/>
    <w:rsid w:val="00257D85"/>
    <w:rsid w:val="00260CE6"/>
    <w:rsid w:val="00263205"/>
    <w:rsid w:val="0026576C"/>
    <w:rsid w:val="00267674"/>
    <w:rsid w:val="00267883"/>
    <w:rsid w:val="00267F52"/>
    <w:rsid w:val="002732B9"/>
    <w:rsid w:val="002748AD"/>
    <w:rsid w:val="00276CCC"/>
    <w:rsid w:val="00277186"/>
    <w:rsid w:val="0029055E"/>
    <w:rsid w:val="0029302B"/>
    <w:rsid w:val="002A27B5"/>
    <w:rsid w:val="002A3E40"/>
    <w:rsid w:val="002A5850"/>
    <w:rsid w:val="002B0169"/>
    <w:rsid w:val="002B506A"/>
    <w:rsid w:val="002C1151"/>
    <w:rsid w:val="002C1B7E"/>
    <w:rsid w:val="002C1D9F"/>
    <w:rsid w:val="002C22F9"/>
    <w:rsid w:val="002C4143"/>
    <w:rsid w:val="002C5179"/>
    <w:rsid w:val="002C640C"/>
    <w:rsid w:val="002C66B9"/>
    <w:rsid w:val="002D1ECD"/>
    <w:rsid w:val="002D565D"/>
    <w:rsid w:val="002D7629"/>
    <w:rsid w:val="002E022C"/>
    <w:rsid w:val="002E037B"/>
    <w:rsid w:val="002E1D42"/>
    <w:rsid w:val="002E1FC5"/>
    <w:rsid w:val="002E6328"/>
    <w:rsid w:val="002F5EDE"/>
    <w:rsid w:val="002F6C9D"/>
    <w:rsid w:val="002F778A"/>
    <w:rsid w:val="00302218"/>
    <w:rsid w:val="00305374"/>
    <w:rsid w:val="00306A7C"/>
    <w:rsid w:val="0030720D"/>
    <w:rsid w:val="003074A9"/>
    <w:rsid w:val="00311814"/>
    <w:rsid w:val="00315604"/>
    <w:rsid w:val="00315835"/>
    <w:rsid w:val="003227C7"/>
    <w:rsid w:val="00324420"/>
    <w:rsid w:val="00330491"/>
    <w:rsid w:val="0033306D"/>
    <w:rsid w:val="003346FF"/>
    <w:rsid w:val="00334AAA"/>
    <w:rsid w:val="0034140D"/>
    <w:rsid w:val="003424C7"/>
    <w:rsid w:val="00342C0E"/>
    <w:rsid w:val="00342DDC"/>
    <w:rsid w:val="00345C29"/>
    <w:rsid w:val="003479D6"/>
    <w:rsid w:val="003501FF"/>
    <w:rsid w:val="0035258F"/>
    <w:rsid w:val="0035282C"/>
    <w:rsid w:val="0035477C"/>
    <w:rsid w:val="003553EB"/>
    <w:rsid w:val="00365372"/>
    <w:rsid w:val="00366176"/>
    <w:rsid w:val="00371694"/>
    <w:rsid w:val="00374134"/>
    <w:rsid w:val="003741FA"/>
    <w:rsid w:val="003756D5"/>
    <w:rsid w:val="00376C0B"/>
    <w:rsid w:val="0038134D"/>
    <w:rsid w:val="003823D6"/>
    <w:rsid w:val="00382889"/>
    <w:rsid w:val="00383429"/>
    <w:rsid w:val="00385927"/>
    <w:rsid w:val="00387752"/>
    <w:rsid w:val="00391606"/>
    <w:rsid w:val="003916AF"/>
    <w:rsid w:val="00392C95"/>
    <w:rsid w:val="0039376E"/>
    <w:rsid w:val="003972C5"/>
    <w:rsid w:val="003A0ECB"/>
    <w:rsid w:val="003A0F79"/>
    <w:rsid w:val="003A1A29"/>
    <w:rsid w:val="003A262D"/>
    <w:rsid w:val="003A32BC"/>
    <w:rsid w:val="003A3BD7"/>
    <w:rsid w:val="003A4A2C"/>
    <w:rsid w:val="003A6331"/>
    <w:rsid w:val="003B062E"/>
    <w:rsid w:val="003B131E"/>
    <w:rsid w:val="003B1999"/>
    <w:rsid w:val="003B1B31"/>
    <w:rsid w:val="003B2921"/>
    <w:rsid w:val="003B305D"/>
    <w:rsid w:val="003B6D06"/>
    <w:rsid w:val="003B7CA9"/>
    <w:rsid w:val="003C5A1D"/>
    <w:rsid w:val="003D0CF2"/>
    <w:rsid w:val="003D45A1"/>
    <w:rsid w:val="003D4795"/>
    <w:rsid w:val="003D4FD9"/>
    <w:rsid w:val="003D6293"/>
    <w:rsid w:val="003E4938"/>
    <w:rsid w:val="003E4D20"/>
    <w:rsid w:val="003E7470"/>
    <w:rsid w:val="003F0C01"/>
    <w:rsid w:val="003F160B"/>
    <w:rsid w:val="003F1B5A"/>
    <w:rsid w:val="003F2DBD"/>
    <w:rsid w:val="003F47B6"/>
    <w:rsid w:val="003F4D11"/>
    <w:rsid w:val="003F7B3D"/>
    <w:rsid w:val="004003B5"/>
    <w:rsid w:val="004029BA"/>
    <w:rsid w:val="00410870"/>
    <w:rsid w:val="00410D71"/>
    <w:rsid w:val="00412CCB"/>
    <w:rsid w:val="0041393B"/>
    <w:rsid w:val="00414105"/>
    <w:rsid w:val="004200E3"/>
    <w:rsid w:val="00423EA1"/>
    <w:rsid w:val="004255CB"/>
    <w:rsid w:val="00432F36"/>
    <w:rsid w:val="00433590"/>
    <w:rsid w:val="00435071"/>
    <w:rsid w:val="0043627F"/>
    <w:rsid w:val="004402F4"/>
    <w:rsid w:val="00450C51"/>
    <w:rsid w:val="00450C98"/>
    <w:rsid w:val="00452C68"/>
    <w:rsid w:val="004545AA"/>
    <w:rsid w:val="004567BE"/>
    <w:rsid w:val="00456DDF"/>
    <w:rsid w:val="0045787F"/>
    <w:rsid w:val="00460BE1"/>
    <w:rsid w:val="0046647F"/>
    <w:rsid w:val="00467D76"/>
    <w:rsid w:val="00471554"/>
    <w:rsid w:val="00471DE2"/>
    <w:rsid w:val="00473A8B"/>
    <w:rsid w:val="00474B1E"/>
    <w:rsid w:val="0047508C"/>
    <w:rsid w:val="00477D88"/>
    <w:rsid w:val="00477F09"/>
    <w:rsid w:val="004835E5"/>
    <w:rsid w:val="00483F07"/>
    <w:rsid w:val="00485E03"/>
    <w:rsid w:val="00486D58"/>
    <w:rsid w:val="00487AFB"/>
    <w:rsid w:val="00487D1F"/>
    <w:rsid w:val="004906C9"/>
    <w:rsid w:val="00490C48"/>
    <w:rsid w:val="00493054"/>
    <w:rsid w:val="004948EF"/>
    <w:rsid w:val="004A05CE"/>
    <w:rsid w:val="004A0B3F"/>
    <w:rsid w:val="004A177A"/>
    <w:rsid w:val="004A2A3B"/>
    <w:rsid w:val="004A336A"/>
    <w:rsid w:val="004A58D9"/>
    <w:rsid w:val="004A5C4C"/>
    <w:rsid w:val="004A6CD5"/>
    <w:rsid w:val="004B3C1E"/>
    <w:rsid w:val="004B3CE3"/>
    <w:rsid w:val="004B7500"/>
    <w:rsid w:val="004C170C"/>
    <w:rsid w:val="004C266F"/>
    <w:rsid w:val="004C3C1A"/>
    <w:rsid w:val="004C7F1A"/>
    <w:rsid w:val="004D029A"/>
    <w:rsid w:val="004D0FB6"/>
    <w:rsid w:val="004D1592"/>
    <w:rsid w:val="004D4353"/>
    <w:rsid w:val="004D5F85"/>
    <w:rsid w:val="004D7139"/>
    <w:rsid w:val="004E0A49"/>
    <w:rsid w:val="004E6235"/>
    <w:rsid w:val="004E6602"/>
    <w:rsid w:val="004E69D0"/>
    <w:rsid w:val="004F0735"/>
    <w:rsid w:val="004F3B6C"/>
    <w:rsid w:val="004F4669"/>
    <w:rsid w:val="004F5EBF"/>
    <w:rsid w:val="004F6C70"/>
    <w:rsid w:val="0050053E"/>
    <w:rsid w:val="00500F6E"/>
    <w:rsid w:val="005038A5"/>
    <w:rsid w:val="00505822"/>
    <w:rsid w:val="00507538"/>
    <w:rsid w:val="00507A08"/>
    <w:rsid w:val="00512A1C"/>
    <w:rsid w:val="0051461B"/>
    <w:rsid w:val="005167A1"/>
    <w:rsid w:val="00516D6B"/>
    <w:rsid w:val="005211D3"/>
    <w:rsid w:val="00522E02"/>
    <w:rsid w:val="00525C28"/>
    <w:rsid w:val="00525CA1"/>
    <w:rsid w:val="005268CE"/>
    <w:rsid w:val="00531376"/>
    <w:rsid w:val="00532A5D"/>
    <w:rsid w:val="005339B6"/>
    <w:rsid w:val="005356B9"/>
    <w:rsid w:val="00535A56"/>
    <w:rsid w:val="00536079"/>
    <w:rsid w:val="0054031E"/>
    <w:rsid w:val="00545FBE"/>
    <w:rsid w:val="00547D40"/>
    <w:rsid w:val="00551B7F"/>
    <w:rsid w:val="0055369B"/>
    <w:rsid w:val="00555826"/>
    <w:rsid w:val="005569F0"/>
    <w:rsid w:val="0055736B"/>
    <w:rsid w:val="00562450"/>
    <w:rsid w:val="00562F8A"/>
    <w:rsid w:val="005635F8"/>
    <w:rsid w:val="00566156"/>
    <w:rsid w:val="0057041C"/>
    <w:rsid w:val="00574DA0"/>
    <w:rsid w:val="0057658B"/>
    <w:rsid w:val="00577C77"/>
    <w:rsid w:val="005853E8"/>
    <w:rsid w:val="00590D49"/>
    <w:rsid w:val="005976B4"/>
    <w:rsid w:val="005A1A0C"/>
    <w:rsid w:val="005A444F"/>
    <w:rsid w:val="005B2910"/>
    <w:rsid w:val="005B3FB4"/>
    <w:rsid w:val="005B75EC"/>
    <w:rsid w:val="005B7713"/>
    <w:rsid w:val="005C10DA"/>
    <w:rsid w:val="005C4C75"/>
    <w:rsid w:val="005C5817"/>
    <w:rsid w:val="005C5F98"/>
    <w:rsid w:val="005C6547"/>
    <w:rsid w:val="005C6AB5"/>
    <w:rsid w:val="005D186F"/>
    <w:rsid w:val="005D3046"/>
    <w:rsid w:val="005D6C96"/>
    <w:rsid w:val="005E0AAA"/>
    <w:rsid w:val="005E2A55"/>
    <w:rsid w:val="005E5EDF"/>
    <w:rsid w:val="005E6443"/>
    <w:rsid w:val="005E7C43"/>
    <w:rsid w:val="005F00F8"/>
    <w:rsid w:val="005F13A1"/>
    <w:rsid w:val="005F7CDC"/>
    <w:rsid w:val="00600AEB"/>
    <w:rsid w:val="006017E6"/>
    <w:rsid w:val="00602D7E"/>
    <w:rsid w:val="00602F6F"/>
    <w:rsid w:val="00603426"/>
    <w:rsid w:val="00604323"/>
    <w:rsid w:val="006049FC"/>
    <w:rsid w:val="00605478"/>
    <w:rsid w:val="00606233"/>
    <w:rsid w:val="00610FF9"/>
    <w:rsid w:val="0061365E"/>
    <w:rsid w:val="00613F68"/>
    <w:rsid w:val="00614A8A"/>
    <w:rsid w:val="00615DE4"/>
    <w:rsid w:val="00621351"/>
    <w:rsid w:val="006235CA"/>
    <w:rsid w:val="00627731"/>
    <w:rsid w:val="00630FBE"/>
    <w:rsid w:val="00632645"/>
    <w:rsid w:val="00634635"/>
    <w:rsid w:val="006366EF"/>
    <w:rsid w:val="00637981"/>
    <w:rsid w:val="00640168"/>
    <w:rsid w:val="00641875"/>
    <w:rsid w:val="0064194D"/>
    <w:rsid w:val="006430F6"/>
    <w:rsid w:val="00643E04"/>
    <w:rsid w:val="00644142"/>
    <w:rsid w:val="00644C7E"/>
    <w:rsid w:val="00645A0B"/>
    <w:rsid w:val="0065064C"/>
    <w:rsid w:val="00650E64"/>
    <w:rsid w:val="00653480"/>
    <w:rsid w:val="00653A5A"/>
    <w:rsid w:val="006540AF"/>
    <w:rsid w:val="00654EB9"/>
    <w:rsid w:val="006610F7"/>
    <w:rsid w:val="00662667"/>
    <w:rsid w:val="0066466A"/>
    <w:rsid w:val="00664BF1"/>
    <w:rsid w:val="00665A1D"/>
    <w:rsid w:val="00671FC2"/>
    <w:rsid w:val="00672D96"/>
    <w:rsid w:val="00672D9B"/>
    <w:rsid w:val="00676C24"/>
    <w:rsid w:val="0068225E"/>
    <w:rsid w:val="006843E3"/>
    <w:rsid w:val="006866FF"/>
    <w:rsid w:val="00690F13"/>
    <w:rsid w:val="00690FEB"/>
    <w:rsid w:val="00693AC2"/>
    <w:rsid w:val="00693D65"/>
    <w:rsid w:val="00696245"/>
    <w:rsid w:val="00696436"/>
    <w:rsid w:val="006A1775"/>
    <w:rsid w:val="006A222E"/>
    <w:rsid w:val="006A2F16"/>
    <w:rsid w:val="006A4607"/>
    <w:rsid w:val="006A5D57"/>
    <w:rsid w:val="006A600C"/>
    <w:rsid w:val="006A7047"/>
    <w:rsid w:val="006A7420"/>
    <w:rsid w:val="006B05C6"/>
    <w:rsid w:val="006B364F"/>
    <w:rsid w:val="006B587F"/>
    <w:rsid w:val="006B680C"/>
    <w:rsid w:val="006C117E"/>
    <w:rsid w:val="006C131F"/>
    <w:rsid w:val="006C7A73"/>
    <w:rsid w:val="006D0460"/>
    <w:rsid w:val="006D3F8B"/>
    <w:rsid w:val="006D4537"/>
    <w:rsid w:val="006D4AC4"/>
    <w:rsid w:val="006D5D15"/>
    <w:rsid w:val="006D675B"/>
    <w:rsid w:val="006E1165"/>
    <w:rsid w:val="006E1D25"/>
    <w:rsid w:val="006E2D4F"/>
    <w:rsid w:val="006E3F2C"/>
    <w:rsid w:val="006E49C3"/>
    <w:rsid w:val="006F1A7F"/>
    <w:rsid w:val="006F4797"/>
    <w:rsid w:val="006F4942"/>
    <w:rsid w:val="006F5461"/>
    <w:rsid w:val="00700E4A"/>
    <w:rsid w:val="00706D6E"/>
    <w:rsid w:val="00710BD1"/>
    <w:rsid w:val="00714FDF"/>
    <w:rsid w:val="00715C81"/>
    <w:rsid w:val="007223B2"/>
    <w:rsid w:val="0072488A"/>
    <w:rsid w:val="007327DF"/>
    <w:rsid w:val="00734BB1"/>
    <w:rsid w:val="00750146"/>
    <w:rsid w:val="00751357"/>
    <w:rsid w:val="007516CE"/>
    <w:rsid w:val="007518E1"/>
    <w:rsid w:val="00754534"/>
    <w:rsid w:val="00756534"/>
    <w:rsid w:val="00757568"/>
    <w:rsid w:val="007636B7"/>
    <w:rsid w:val="00764285"/>
    <w:rsid w:val="00767212"/>
    <w:rsid w:val="00771D79"/>
    <w:rsid w:val="00771F9F"/>
    <w:rsid w:val="00772783"/>
    <w:rsid w:val="00773091"/>
    <w:rsid w:val="0077488F"/>
    <w:rsid w:val="00774B08"/>
    <w:rsid w:val="00776FCB"/>
    <w:rsid w:val="00782911"/>
    <w:rsid w:val="00785C1F"/>
    <w:rsid w:val="00786092"/>
    <w:rsid w:val="00791458"/>
    <w:rsid w:val="00793617"/>
    <w:rsid w:val="00795224"/>
    <w:rsid w:val="00795F11"/>
    <w:rsid w:val="00796662"/>
    <w:rsid w:val="007A00EB"/>
    <w:rsid w:val="007A0DDB"/>
    <w:rsid w:val="007A684E"/>
    <w:rsid w:val="007A6D9C"/>
    <w:rsid w:val="007A7F9E"/>
    <w:rsid w:val="007B06D7"/>
    <w:rsid w:val="007B219C"/>
    <w:rsid w:val="007B301A"/>
    <w:rsid w:val="007C4B07"/>
    <w:rsid w:val="007C6921"/>
    <w:rsid w:val="007C6CCE"/>
    <w:rsid w:val="007D43C1"/>
    <w:rsid w:val="007D6217"/>
    <w:rsid w:val="007D6632"/>
    <w:rsid w:val="007D6663"/>
    <w:rsid w:val="007E1E06"/>
    <w:rsid w:val="007E3EDF"/>
    <w:rsid w:val="007E6AE3"/>
    <w:rsid w:val="007F16E7"/>
    <w:rsid w:val="00800126"/>
    <w:rsid w:val="0080146F"/>
    <w:rsid w:val="00804181"/>
    <w:rsid w:val="008060E6"/>
    <w:rsid w:val="008062F3"/>
    <w:rsid w:val="0081261D"/>
    <w:rsid w:val="0081323A"/>
    <w:rsid w:val="008142B8"/>
    <w:rsid w:val="008205B6"/>
    <w:rsid w:val="008205D5"/>
    <w:rsid w:val="00823A44"/>
    <w:rsid w:val="0082481E"/>
    <w:rsid w:val="008253CE"/>
    <w:rsid w:val="008266F9"/>
    <w:rsid w:val="00827A03"/>
    <w:rsid w:val="00830527"/>
    <w:rsid w:val="00833E54"/>
    <w:rsid w:val="0083708B"/>
    <w:rsid w:val="0084092C"/>
    <w:rsid w:val="00840B96"/>
    <w:rsid w:val="00840D72"/>
    <w:rsid w:val="00842E76"/>
    <w:rsid w:val="0085116F"/>
    <w:rsid w:val="00851A36"/>
    <w:rsid w:val="008525DE"/>
    <w:rsid w:val="00853871"/>
    <w:rsid w:val="008559DE"/>
    <w:rsid w:val="00865042"/>
    <w:rsid w:val="008678C5"/>
    <w:rsid w:val="008718B3"/>
    <w:rsid w:val="00871DA1"/>
    <w:rsid w:val="00871F28"/>
    <w:rsid w:val="0087613A"/>
    <w:rsid w:val="008813CE"/>
    <w:rsid w:val="0088276A"/>
    <w:rsid w:val="00882E5F"/>
    <w:rsid w:val="00886D51"/>
    <w:rsid w:val="00893902"/>
    <w:rsid w:val="00893D6A"/>
    <w:rsid w:val="00895A11"/>
    <w:rsid w:val="00896651"/>
    <w:rsid w:val="00896E0D"/>
    <w:rsid w:val="008A209F"/>
    <w:rsid w:val="008A4C8A"/>
    <w:rsid w:val="008A6CC8"/>
    <w:rsid w:val="008A75DE"/>
    <w:rsid w:val="008B3C60"/>
    <w:rsid w:val="008C0E95"/>
    <w:rsid w:val="008C1EC8"/>
    <w:rsid w:val="008C2130"/>
    <w:rsid w:val="008C2690"/>
    <w:rsid w:val="008C47B7"/>
    <w:rsid w:val="008C4B21"/>
    <w:rsid w:val="008C5383"/>
    <w:rsid w:val="008D0890"/>
    <w:rsid w:val="008D42D1"/>
    <w:rsid w:val="008D4BA0"/>
    <w:rsid w:val="008D5D7B"/>
    <w:rsid w:val="008D6C20"/>
    <w:rsid w:val="008D7F44"/>
    <w:rsid w:val="008E22D9"/>
    <w:rsid w:val="008E28E7"/>
    <w:rsid w:val="008E39B1"/>
    <w:rsid w:val="008E3F9F"/>
    <w:rsid w:val="008E6401"/>
    <w:rsid w:val="008E6456"/>
    <w:rsid w:val="008E7C1D"/>
    <w:rsid w:val="008F0C65"/>
    <w:rsid w:val="008F11A8"/>
    <w:rsid w:val="008F2890"/>
    <w:rsid w:val="008F2B06"/>
    <w:rsid w:val="009002B7"/>
    <w:rsid w:val="00901B08"/>
    <w:rsid w:val="00903338"/>
    <w:rsid w:val="0090603B"/>
    <w:rsid w:val="0090773A"/>
    <w:rsid w:val="0091264A"/>
    <w:rsid w:val="00912AC9"/>
    <w:rsid w:val="00916819"/>
    <w:rsid w:val="00917717"/>
    <w:rsid w:val="0091788A"/>
    <w:rsid w:val="00923906"/>
    <w:rsid w:val="00924B91"/>
    <w:rsid w:val="009259D4"/>
    <w:rsid w:val="00926721"/>
    <w:rsid w:val="00926EE7"/>
    <w:rsid w:val="009316B4"/>
    <w:rsid w:val="0093264E"/>
    <w:rsid w:val="00933026"/>
    <w:rsid w:val="009333A4"/>
    <w:rsid w:val="00933FA2"/>
    <w:rsid w:val="00936E24"/>
    <w:rsid w:val="00945246"/>
    <w:rsid w:val="00946BA1"/>
    <w:rsid w:val="00946F6B"/>
    <w:rsid w:val="00951D9E"/>
    <w:rsid w:val="009524F5"/>
    <w:rsid w:val="009542B9"/>
    <w:rsid w:val="0096021A"/>
    <w:rsid w:val="00962E52"/>
    <w:rsid w:val="00963627"/>
    <w:rsid w:val="00963D94"/>
    <w:rsid w:val="009646A3"/>
    <w:rsid w:val="00967813"/>
    <w:rsid w:val="00971255"/>
    <w:rsid w:val="0097204B"/>
    <w:rsid w:val="009732B1"/>
    <w:rsid w:val="00976A89"/>
    <w:rsid w:val="00976F46"/>
    <w:rsid w:val="009812DA"/>
    <w:rsid w:val="00981C46"/>
    <w:rsid w:val="00983E32"/>
    <w:rsid w:val="0098483C"/>
    <w:rsid w:val="009863F7"/>
    <w:rsid w:val="00986BF9"/>
    <w:rsid w:val="00986F11"/>
    <w:rsid w:val="00987D4B"/>
    <w:rsid w:val="009931BB"/>
    <w:rsid w:val="009934E7"/>
    <w:rsid w:val="00996656"/>
    <w:rsid w:val="00996ABB"/>
    <w:rsid w:val="009A0C70"/>
    <w:rsid w:val="009A1241"/>
    <w:rsid w:val="009A2148"/>
    <w:rsid w:val="009A32C5"/>
    <w:rsid w:val="009A33E3"/>
    <w:rsid w:val="009A3DD4"/>
    <w:rsid w:val="009A68BE"/>
    <w:rsid w:val="009A7DA0"/>
    <w:rsid w:val="009B1225"/>
    <w:rsid w:val="009B13DD"/>
    <w:rsid w:val="009B2E70"/>
    <w:rsid w:val="009B3714"/>
    <w:rsid w:val="009B457E"/>
    <w:rsid w:val="009B60D6"/>
    <w:rsid w:val="009B760B"/>
    <w:rsid w:val="009C17D0"/>
    <w:rsid w:val="009C3676"/>
    <w:rsid w:val="009C5378"/>
    <w:rsid w:val="009D1CB7"/>
    <w:rsid w:val="009D3005"/>
    <w:rsid w:val="009D49CB"/>
    <w:rsid w:val="009D681E"/>
    <w:rsid w:val="009D69E0"/>
    <w:rsid w:val="009D6E2C"/>
    <w:rsid w:val="009D798F"/>
    <w:rsid w:val="009E0B07"/>
    <w:rsid w:val="009E15AB"/>
    <w:rsid w:val="009E54E7"/>
    <w:rsid w:val="009F1CFA"/>
    <w:rsid w:val="009F302E"/>
    <w:rsid w:val="009F3111"/>
    <w:rsid w:val="009F44F1"/>
    <w:rsid w:val="009F4C2E"/>
    <w:rsid w:val="009F6566"/>
    <w:rsid w:val="009F6AC9"/>
    <w:rsid w:val="00A03FED"/>
    <w:rsid w:val="00A04D6D"/>
    <w:rsid w:val="00A059CC"/>
    <w:rsid w:val="00A0652D"/>
    <w:rsid w:val="00A073CC"/>
    <w:rsid w:val="00A10548"/>
    <w:rsid w:val="00A10701"/>
    <w:rsid w:val="00A10A30"/>
    <w:rsid w:val="00A11A03"/>
    <w:rsid w:val="00A12E69"/>
    <w:rsid w:val="00A13276"/>
    <w:rsid w:val="00A15DBF"/>
    <w:rsid w:val="00A16363"/>
    <w:rsid w:val="00A20137"/>
    <w:rsid w:val="00A21622"/>
    <w:rsid w:val="00A23E84"/>
    <w:rsid w:val="00A245C7"/>
    <w:rsid w:val="00A25DEF"/>
    <w:rsid w:val="00A25FAD"/>
    <w:rsid w:val="00A27D49"/>
    <w:rsid w:val="00A303F5"/>
    <w:rsid w:val="00A30F4D"/>
    <w:rsid w:val="00A32975"/>
    <w:rsid w:val="00A329BD"/>
    <w:rsid w:val="00A33316"/>
    <w:rsid w:val="00A37C55"/>
    <w:rsid w:val="00A4184C"/>
    <w:rsid w:val="00A41B50"/>
    <w:rsid w:val="00A42131"/>
    <w:rsid w:val="00A438B9"/>
    <w:rsid w:val="00A43A4E"/>
    <w:rsid w:val="00A44249"/>
    <w:rsid w:val="00A4741A"/>
    <w:rsid w:val="00A4770F"/>
    <w:rsid w:val="00A50D46"/>
    <w:rsid w:val="00A54262"/>
    <w:rsid w:val="00A5630F"/>
    <w:rsid w:val="00A57B0F"/>
    <w:rsid w:val="00A67164"/>
    <w:rsid w:val="00A717BA"/>
    <w:rsid w:val="00A72A26"/>
    <w:rsid w:val="00A75771"/>
    <w:rsid w:val="00A76A2A"/>
    <w:rsid w:val="00A85103"/>
    <w:rsid w:val="00A86034"/>
    <w:rsid w:val="00A913B1"/>
    <w:rsid w:val="00A945C7"/>
    <w:rsid w:val="00A94603"/>
    <w:rsid w:val="00A96967"/>
    <w:rsid w:val="00A9732A"/>
    <w:rsid w:val="00AA13B8"/>
    <w:rsid w:val="00AA4532"/>
    <w:rsid w:val="00AA4CC1"/>
    <w:rsid w:val="00AA4CDD"/>
    <w:rsid w:val="00AA506D"/>
    <w:rsid w:val="00AA6880"/>
    <w:rsid w:val="00AA6AA1"/>
    <w:rsid w:val="00AA6E4E"/>
    <w:rsid w:val="00AB0178"/>
    <w:rsid w:val="00AB04C8"/>
    <w:rsid w:val="00AB4C97"/>
    <w:rsid w:val="00AC0CCE"/>
    <w:rsid w:val="00AC0DFB"/>
    <w:rsid w:val="00AC11FE"/>
    <w:rsid w:val="00AC2876"/>
    <w:rsid w:val="00AC2CCE"/>
    <w:rsid w:val="00AC681A"/>
    <w:rsid w:val="00AC76CA"/>
    <w:rsid w:val="00AD1385"/>
    <w:rsid w:val="00AD274C"/>
    <w:rsid w:val="00AD3031"/>
    <w:rsid w:val="00AD3CC9"/>
    <w:rsid w:val="00AD44BE"/>
    <w:rsid w:val="00AE0DF6"/>
    <w:rsid w:val="00AE35A7"/>
    <w:rsid w:val="00AE3D51"/>
    <w:rsid w:val="00AE52DD"/>
    <w:rsid w:val="00AE5AC8"/>
    <w:rsid w:val="00AE7A10"/>
    <w:rsid w:val="00AF2CFA"/>
    <w:rsid w:val="00AF3542"/>
    <w:rsid w:val="00AF41A1"/>
    <w:rsid w:val="00B002B2"/>
    <w:rsid w:val="00B01B37"/>
    <w:rsid w:val="00B047C6"/>
    <w:rsid w:val="00B04EBA"/>
    <w:rsid w:val="00B05320"/>
    <w:rsid w:val="00B05CFC"/>
    <w:rsid w:val="00B0798D"/>
    <w:rsid w:val="00B13C3F"/>
    <w:rsid w:val="00B22D83"/>
    <w:rsid w:val="00B24121"/>
    <w:rsid w:val="00B252E4"/>
    <w:rsid w:val="00B259B0"/>
    <w:rsid w:val="00B263D7"/>
    <w:rsid w:val="00B26926"/>
    <w:rsid w:val="00B30692"/>
    <w:rsid w:val="00B333C5"/>
    <w:rsid w:val="00B36CF5"/>
    <w:rsid w:val="00B3701C"/>
    <w:rsid w:val="00B40B64"/>
    <w:rsid w:val="00B41099"/>
    <w:rsid w:val="00B4143E"/>
    <w:rsid w:val="00B418CB"/>
    <w:rsid w:val="00B42837"/>
    <w:rsid w:val="00B51870"/>
    <w:rsid w:val="00B52135"/>
    <w:rsid w:val="00B548D3"/>
    <w:rsid w:val="00B5643B"/>
    <w:rsid w:val="00B57C8E"/>
    <w:rsid w:val="00B6077D"/>
    <w:rsid w:val="00B65D6D"/>
    <w:rsid w:val="00B66F4F"/>
    <w:rsid w:val="00B73DE5"/>
    <w:rsid w:val="00B80FA2"/>
    <w:rsid w:val="00B8244D"/>
    <w:rsid w:val="00B857CF"/>
    <w:rsid w:val="00B941BB"/>
    <w:rsid w:val="00B94489"/>
    <w:rsid w:val="00B94D43"/>
    <w:rsid w:val="00B97689"/>
    <w:rsid w:val="00BA11FA"/>
    <w:rsid w:val="00BA2A33"/>
    <w:rsid w:val="00BA4D4F"/>
    <w:rsid w:val="00BA573E"/>
    <w:rsid w:val="00BA5F49"/>
    <w:rsid w:val="00BA724A"/>
    <w:rsid w:val="00BA751B"/>
    <w:rsid w:val="00BB12D3"/>
    <w:rsid w:val="00BB1E10"/>
    <w:rsid w:val="00BB4EF3"/>
    <w:rsid w:val="00BB7086"/>
    <w:rsid w:val="00BC1201"/>
    <w:rsid w:val="00BC178E"/>
    <w:rsid w:val="00BC1D6D"/>
    <w:rsid w:val="00BC541D"/>
    <w:rsid w:val="00BD0387"/>
    <w:rsid w:val="00BD12CF"/>
    <w:rsid w:val="00BD15AF"/>
    <w:rsid w:val="00BD1805"/>
    <w:rsid w:val="00BD278B"/>
    <w:rsid w:val="00BD2C06"/>
    <w:rsid w:val="00BD3146"/>
    <w:rsid w:val="00BD4686"/>
    <w:rsid w:val="00BD4C74"/>
    <w:rsid w:val="00BD5058"/>
    <w:rsid w:val="00BD694D"/>
    <w:rsid w:val="00BD7E31"/>
    <w:rsid w:val="00BE050E"/>
    <w:rsid w:val="00BE1C2D"/>
    <w:rsid w:val="00BE22F8"/>
    <w:rsid w:val="00BE3CE2"/>
    <w:rsid w:val="00BE4BA9"/>
    <w:rsid w:val="00BF01FF"/>
    <w:rsid w:val="00BF093D"/>
    <w:rsid w:val="00BF1950"/>
    <w:rsid w:val="00BF22C3"/>
    <w:rsid w:val="00BF7AF5"/>
    <w:rsid w:val="00BF7B40"/>
    <w:rsid w:val="00C002C8"/>
    <w:rsid w:val="00C01473"/>
    <w:rsid w:val="00C02717"/>
    <w:rsid w:val="00C036D9"/>
    <w:rsid w:val="00C03F6D"/>
    <w:rsid w:val="00C04A56"/>
    <w:rsid w:val="00C07612"/>
    <w:rsid w:val="00C14390"/>
    <w:rsid w:val="00C20F24"/>
    <w:rsid w:val="00C21283"/>
    <w:rsid w:val="00C21521"/>
    <w:rsid w:val="00C2474C"/>
    <w:rsid w:val="00C262D3"/>
    <w:rsid w:val="00C30CB1"/>
    <w:rsid w:val="00C354DC"/>
    <w:rsid w:val="00C35563"/>
    <w:rsid w:val="00C3706A"/>
    <w:rsid w:val="00C37A0C"/>
    <w:rsid w:val="00C43570"/>
    <w:rsid w:val="00C45A80"/>
    <w:rsid w:val="00C4763D"/>
    <w:rsid w:val="00C50550"/>
    <w:rsid w:val="00C50583"/>
    <w:rsid w:val="00C50991"/>
    <w:rsid w:val="00C50ED7"/>
    <w:rsid w:val="00C51E32"/>
    <w:rsid w:val="00C56396"/>
    <w:rsid w:val="00C60529"/>
    <w:rsid w:val="00C61CD3"/>
    <w:rsid w:val="00C63721"/>
    <w:rsid w:val="00C63B03"/>
    <w:rsid w:val="00C73FFA"/>
    <w:rsid w:val="00C747A1"/>
    <w:rsid w:val="00C75657"/>
    <w:rsid w:val="00C75EF6"/>
    <w:rsid w:val="00C772FE"/>
    <w:rsid w:val="00C775EA"/>
    <w:rsid w:val="00C77A71"/>
    <w:rsid w:val="00C835E8"/>
    <w:rsid w:val="00C851B6"/>
    <w:rsid w:val="00C85332"/>
    <w:rsid w:val="00C90897"/>
    <w:rsid w:val="00C93210"/>
    <w:rsid w:val="00C95E75"/>
    <w:rsid w:val="00CA0E06"/>
    <w:rsid w:val="00CB0535"/>
    <w:rsid w:val="00CB33B3"/>
    <w:rsid w:val="00CB3681"/>
    <w:rsid w:val="00CB4154"/>
    <w:rsid w:val="00CB55CE"/>
    <w:rsid w:val="00CC2410"/>
    <w:rsid w:val="00CC48CD"/>
    <w:rsid w:val="00CC5004"/>
    <w:rsid w:val="00CD2E41"/>
    <w:rsid w:val="00CD353E"/>
    <w:rsid w:val="00CD3EC3"/>
    <w:rsid w:val="00CD5C19"/>
    <w:rsid w:val="00CE1B45"/>
    <w:rsid w:val="00CE5658"/>
    <w:rsid w:val="00CE65D4"/>
    <w:rsid w:val="00CF0EE6"/>
    <w:rsid w:val="00CF105F"/>
    <w:rsid w:val="00CF14E7"/>
    <w:rsid w:val="00CF4753"/>
    <w:rsid w:val="00CF59BE"/>
    <w:rsid w:val="00CF6B5B"/>
    <w:rsid w:val="00CF7FF3"/>
    <w:rsid w:val="00D0076B"/>
    <w:rsid w:val="00D00CAA"/>
    <w:rsid w:val="00D07E3B"/>
    <w:rsid w:val="00D16727"/>
    <w:rsid w:val="00D16CD5"/>
    <w:rsid w:val="00D17755"/>
    <w:rsid w:val="00D217A3"/>
    <w:rsid w:val="00D27414"/>
    <w:rsid w:val="00D27539"/>
    <w:rsid w:val="00D316B1"/>
    <w:rsid w:val="00D31C54"/>
    <w:rsid w:val="00D34428"/>
    <w:rsid w:val="00D35FB3"/>
    <w:rsid w:val="00D366CE"/>
    <w:rsid w:val="00D36FE2"/>
    <w:rsid w:val="00D4047E"/>
    <w:rsid w:val="00D41CA4"/>
    <w:rsid w:val="00D4507C"/>
    <w:rsid w:val="00D463DA"/>
    <w:rsid w:val="00D47107"/>
    <w:rsid w:val="00D4782D"/>
    <w:rsid w:val="00D47EF3"/>
    <w:rsid w:val="00D505DF"/>
    <w:rsid w:val="00D53473"/>
    <w:rsid w:val="00D560AA"/>
    <w:rsid w:val="00D57C3F"/>
    <w:rsid w:val="00D61BD4"/>
    <w:rsid w:val="00D62BC5"/>
    <w:rsid w:val="00D636B7"/>
    <w:rsid w:val="00D63FE3"/>
    <w:rsid w:val="00D655C0"/>
    <w:rsid w:val="00D674B9"/>
    <w:rsid w:val="00D7048E"/>
    <w:rsid w:val="00D70C90"/>
    <w:rsid w:val="00D72D8A"/>
    <w:rsid w:val="00D7643A"/>
    <w:rsid w:val="00D77CC1"/>
    <w:rsid w:val="00D80976"/>
    <w:rsid w:val="00D83F2D"/>
    <w:rsid w:val="00D84380"/>
    <w:rsid w:val="00D84A6F"/>
    <w:rsid w:val="00D85682"/>
    <w:rsid w:val="00D87CF9"/>
    <w:rsid w:val="00D91AA1"/>
    <w:rsid w:val="00D92BF7"/>
    <w:rsid w:val="00DA1AFE"/>
    <w:rsid w:val="00DA1BBF"/>
    <w:rsid w:val="00DA63EE"/>
    <w:rsid w:val="00DA6C10"/>
    <w:rsid w:val="00DB0A33"/>
    <w:rsid w:val="00DB1CEF"/>
    <w:rsid w:val="00DB3C1B"/>
    <w:rsid w:val="00DC0D65"/>
    <w:rsid w:val="00DC1937"/>
    <w:rsid w:val="00DD05C8"/>
    <w:rsid w:val="00DD0763"/>
    <w:rsid w:val="00DD1733"/>
    <w:rsid w:val="00DD1D76"/>
    <w:rsid w:val="00DD5801"/>
    <w:rsid w:val="00DD7249"/>
    <w:rsid w:val="00DD7437"/>
    <w:rsid w:val="00DD7A1D"/>
    <w:rsid w:val="00DE1641"/>
    <w:rsid w:val="00DE2519"/>
    <w:rsid w:val="00DE755E"/>
    <w:rsid w:val="00DF7AC3"/>
    <w:rsid w:val="00E02773"/>
    <w:rsid w:val="00E02D32"/>
    <w:rsid w:val="00E03011"/>
    <w:rsid w:val="00E03517"/>
    <w:rsid w:val="00E03D84"/>
    <w:rsid w:val="00E05CD2"/>
    <w:rsid w:val="00E12D5A"/>
    <w:rsid w:val="00E1381C"/>
    <w:rsid w:val="00E150AC"/>
    <w:rsid w:val="00E15618"/>
    <w:rsid w:val="00E1602F"/>
    <w:rsid w:val="00E16AEC"/>
    <w:rsid w:val="00E16BFD"/>
    <w:rsid w:val="00E174F8"/>
    <w:rsid w:val="00E22169"/>
    <w:rsid w:val="00E22351"/>
    <w:rsid w:val="00E2292F"/>
    <w:rsid w:val="00E230D3"/>
    <w:rsid w:val="00E2771E"/>
    <w:rsid w:val="00E30235"/>
    <w:rsid w:val="00E326CE"/>
    <w:rsid w:val="00E37F1D"/>
    <w:rsid w:val="00E41339"/>
    <w:rsid w:val="00E42C5E"/>
    <w:rsid w:val="00E514D2"/>
    <w:rsid w:val="00E52DAE"/>
    <w:rsid w:val="00E5320B"/>
    <w:rsid w:val="00E542D4"/>
    <w:rsid w:val="00E54CD9"/>
    <w:rsid w:val="00E57FD4"/>
    <w:rsid w:val="00E6039A"/>
    <w:rsid w:val="00E60C0F"/>
    <w:rsid w:val="00E61FFF"/>
    <w:rsid w:val="00E638C5"/>
    <w:rsid w:val="00E63916"/>
    <w:rsid w:val="00E63B99"/>
    <w:rsid w:val="00E64875"/>
    <w:rsid w:val="00E66905"/>
    <w:rsid w:val="00E70F62"/>
    <w:rsid w:val="00E713A0"/>
    <w:rsid w:val="00E71C3A"/>
    <w:rsid w:val="00E73649"/>
    <w:rsid w:val="00E73E65"/>
    <w:rsid w:val="00E74AE9"/>
    <w:rsid w:val="00E75671"/>
    <w:rsid w:val="00E75F1A"/>
    <w:rsid w:val="00E81187"/>
    <w:rsid w:val="00E81464"/>
    <w:rsid w:val="00E8332E"/>
    <w:rsid w:val="00E84C03"/>
    <w:rsid w:val="00E86314"/>
    <w:rsid w:val="00E95DD6"/>
    <w:rsid w:val="00EA04DA"/>
    <w:rsid w:val="00EA1245"/>
    <w:rsid w:val="00EA1DEE"/>
    <w:rsid w:val="00EA221E"/>
    <w:rsid w:val="00EA34CF"/>
    <w:rsid w:val="00EA4DB2"/>
    <w:rsid w:val="00EA5DFF"/>
    <w:rsid w:val="00EB0ABA"/>
    <w:rsid w:val="00EB12DF"/>
    <w:rsid w:val="00EB27C5"/>
    <w:rsid w:val="00EB3673"/>
    <w:rsid w:val="00EC528C"/>
    <w:rsid w:val="00EC68E0"/>
    <w:rsid w:val="00ED1875"/>
    <w:rsid w:val="00ED1B8C"/>
    <w:rsid w:val="00ED23C3"/>
    <w:rsid w:val="00ED338B"/>
    <w:rsid w:val="00ED4534"/>
    <w:rsid w:val="00ED4801"/>
    <w:rsid w:val="00ED5124"/>
    <w:rsid w:val="00ED737C"/>
    <w:rsid w:val="00ED78F3"/>
    <w:rsid w:val="00EE1D59"/>
    <w:rsid w:val="00EE1E04"/>
    <w:rsid w:val="00EE3BE0"/>
    <w:rsid w:val="00EE3CB2"/>
    <w:rsid w:val="00EE5195"/>
    <w:rsid w:val="00EE66F5"/>
    <w:rsid w:val="00EE67CF"/>
    <w:rsid w:val="00EF09A0"/>
    <w:rsid w:val="00EF2535"/>
    <w:rsid w:val="00EF382A"/>
    <w:rsid w:val="00EF4164"/>
    <w:rsid w:val="00EF4C81"/>
    <w:rsid w:val="00EF57FD"/>
    <w:rsid w:val="00EF71BB"/>
    <w:rsid w:val="00F0173C"/>
    <w:rsid w:val="00F027C6"/>
    <w:rsid w:val="00F02A75"/>
    <w:rsid w:val="00F03EDB"/>
    <w:rsid w:val="00F05A7F"/>
    <w:rsid w:val="00F07444"/>
    <w:rsid w:val="00F162EA"/>
    <w:rsid w:val="00F16F7B"/>
    <w:rsid w:val="00F17657"/>
    <w:rsid w:val="00F2456C"/>
    <w:rsid w:val="00F24B11"/>
    <w:rsid w:val="00F31912"/>
    <w:rsid w:val="00F32930"/>
    <w:rsid w:val="00F32AD3"/>
    <w:rsid w:val="00F36235"/>
    <w:rsid w:val="00F36D09"/>
    <w:rsid w:val="00F43CE5"/>
    <w:rsid w:val="00F456E4"/>
    <w:rsid w:val="00F458B8"/>
    <w:rsid w:val="00F4634B"/>
    <w:rsid w:val="00F52453"/>
    <w:rsid w:val="00F524E5"/>
    <w:rsid w:val="00F53449"/>
    <w:rsid w:val="00F625AD"/>
    <w:rsid w:val="00F625CB"/>
    <w:rsid w:val="00F65144"/>
    <w:rsid w:val="00F65171"/>
    <w:rsid w:val="00F654A5"/>
    <w:rsid w:val="00F710E8"/>
    <w:rsid w:val="00F7130A"/>
    <w:rsid w:val="00F715B4"/>
    <w:rsid w:val="00F71ACB"/>
    <w:rsid w:val="00F72434"/>
    <w:rsid w:val="00F72A76"/>
    <w:rsid w:val="00F72DC6"/>
    <w:rsid w:val="00F74D24"/>
    <w:rsid w:val="00F774C1"/>
    <w:rsid w:val="00F817B5"/>
    <w:rsid w:val="00F81909"/>
    <w:rsid w:val="00F822EC"/>
    <w:rsid w:val="00F82DD0"/>
    <w:rsid w:val="00F83C1A"/>
    <w:rsid w:val="00F920CC"/>
    <w:rsid w:val="00F94951"/>
    <w:rsid w:val="00FA2385"/>
    <w:rsid w:val="00FA2EF1"/>
    <w:rsid w:val="00FA4569"/>
    <w:rsid w:val="00FA4602"/>
    <w:rsid w:val="00FB39D6"/>
    <w:rsid w:val="00FB4E45"/>
    <w:rsid w:val="00FB55B7"/>
    <w:rsid w:val="00FB6564"/>
    <w:rsid w:val="00FC1589"/>
    <w:rsid w:val="00FC1886"/>
    <w:rsid w:val="00FC247E"/>
    <w:rsid w:val="00FC4B33"/>
    <w:rsid w:val="00FD26D5"/>
    <w:rsid w:val="00FD5989"/>
    <w:rsid w:val="00FD7E51"/>
    <w:rsid w:val="00FE0F47"/>
    <w:rsid w:val="00FE34DD"/>
    <w:rsid w:val="00FE3A73"/>
    <w:rsid w:val="00FE40B1"/>
    <w:rsid w:val="00FE4D73"/>
    <w:rsid w:val="00FF1D95"/>
    <w:rsid w:val="00FF24F0"/>
    <w:rsid w:val="00FF3DC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F9DA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7130A"/>
    <w:pPr>
      <w:keepNext/>
      <w:keepLines/>
      <w:pageBreakBefore/>
      <w:numPr>
        <w:numId w:val="35"/>
      </w:numPr>
      <w:spacing w:line="360" w:lineRule="auto"/>
      <w:ind w:left="0" w:firstLine="709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30A"/>
    <w:pPr>
      <w:keepNext/>
      <w:keepLines/>
      <w:numPr>
        <w:ilvl w:val="1"/>
        <w:numId w:val="35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2975"/>
    <w:pPr>
      <w:keepNext/>
      <w:keepLines/>
      <w:numPr>
        <w:ilvl w:val="2"/>
        <w:numId w:val="35"/>
      </w:numPr>
      <w:spacing w:before="40" w:line="360" w:lineRule="auto"/>
      <w:ind w:left="0" w:firstLine="737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E5E5D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E5D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E5D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E5D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E5D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E5D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916819"/>
    <w:pPr>
      <w:spacing w:line="360" w:lineRule="auto"/>
      <w:ind w:firstLine="709"/>
      <w:jc w:val="both"/>
    </w:pPr>
  </w:style>
  <w:style w:type="character" w:customStyle="1" w:styleId="ac">
    <w:name w:val="Текст обычный Знак"/>
    <w:basedOn w:val="a1"/>
    <w:link w:val="a0"/>
    <w:rsid w:val="009168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7130A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_ЗАГ_2"/>
    <w:link w:val="22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Emphasis"/>
    <w:basedOn w:val="a1"/>
    <w:uiPriority w:val="20"/>
    <w:qFormat/>
    <w:rsid w:val="00E1381C"/>
    <w:rPr>
      <w:i/>
      <w:iCs/>
    </w:rPr>
  </w:style>
  <w:style w:type="paragraph" w:styleId="af7">
    <w:name w:val="TOC Heading"/>
    <w:basedOn w:val="1"/>
    <w:next w:val="a"/>
    <w:uiPriority w:val="39"/>
    <w:unhideWhenUsed/>
    <w:qFormat/>
    <w:rsid w:val="00976F46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76F46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F7130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f8">
    <w:name w:val="Intense Emphasis"/>
    <w:basedOn w:val="a1"/>
    <w:uiPriority w:val="21"/>
    <w:qFormat/>
    <w:rsid w:val="00916819"/>
    <w:rPr>
      <w:i/>
      <w:iCs/>
      <w:color w:val="4F81BD" w:themeColor="accent1"/>
    </w:rPr>
  </w:style>
  <w:style w:type="character" w:customStyle="1" w:styleId="30">
    <w:name w:val="Заголовок 3 Знак"/>
    <w:basedOn w:val="a1"/>
    <w:link w:val="3"/>
    <w:uiPriority w:val="9"/>
    <w:rsid w:val="00A3297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E5E5D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E5E5D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E5E5D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E5E5D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E5E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E5E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E5E5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A6C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7BB6-FA41-48D4-BB29-79B60AC9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9429</TotalTime>
  <Pages>14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1077</cp:revision>
  <dcterms:created xsi:type="dcterms:W3CDTF">2017-02-13T03:59:00Z</dcterms:created>
  <dcterms:modified xsi:type="dcterms:W3CDTF">2020-03-25T06:52:00Z</dcterms:modified>
</cp:coreProperties>
</file>