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DCF" w:rsidRDefault="004F2DCF">
      <w:r>
        <w:t>1.</w:t>
      </w:r>
    </w:p>
    <w:tbl>
      <w:tblPr>
        <w:tblW w:w="921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1701"/>
        <w:gridCol w:w="3402"/>
        <w:gridCol w:w="2268"/>
      </w:tblGrid>
      <w:tr w:rsidR="004F2DCF" w:rsidRPr="003A23C7" w:rsidTr="00944064">
        <w:trPr>
          <w:trHeight w:val="657"/>
        </w:trPr>
        <w:tc>
          <w:tcPr>
            <w:tcW w:w="1843" w:type="dxa"/>
          </w:tcPr>
          <w:p w:rsidR="004F2DCF" w:rsidRPr="00944064" w:rsidRDefault="004F2DCF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944064">
              <w:rPr>
                <w:rFonts w:ascii="Times New Roman" w:hAnsi="Times New Roman"/>
                <w:b/>
                <w:sz w:val="28"/>
                <w:szCs w:val="28"/>
              </w:rPr>
              <w:t>Номер рейса</w:t>
            </w:r>
          </w:p>
        </w:tc>
        <w:tc>
          <w:tcPr>
            <w:tcW w:w="1701" w:type="dxa"/>
          </w:tcPr>
          <w:p w:rsidR="004F2DCF" w:rsidRPr="00944064" w:rsidRDefault="004F2DCF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944064">
              <w:rPr>
                <w:rFonts w:ascii="Times New Roman" w:hAnsi="Times New Roman"/>
                <w:b/>
                <w:sz w:val="28"/>
                <w:szCs w:val="28"/>
              </w:rPr>
              <w:t>Дни следования</w:t>
            </w:r>
          </w:p>
        </w:tc>
        <w:tc>
          <w:tcPr>
            <w:tcW w:w="3402" w:type="dxa"/>
          </w:tcPr>
          <w:p w:rsidR="004F2DCF" w:rsidRPr="003A23C7" w:rsidRDefault="004F2DCF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Направление</w:t>
            </w:r>
          </w:p>
        </w:tc>
        <w:tc>
          <w:tcPr>
            <w:tcW w:w="2268" w:type="dxa"/>
          </w:tcPr>
          <w:p w:rsidR="004F2DCF" w:rsidRPr="003A23C7" w:rsidRDefault="004F2DCF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Время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отправления</w:t>
            </w:r>
          </w:p>
        </w:tc>
      </w:tr>
      <w:tr w:rsidR="004F2DCF" w:rsidRPr="003A23C7" w:rsidTr="00944064">
        <w:trPr>
          <w:trHeight w:val="674"/>
        </w:trPr>
        <w:tc>
          <w:tcPr>
            <w:tcW w:w="1843" w:type="dxa"/>
          </w:tcPr>
          <w:p w:rsidR="004F2DCF" w:rsidRPr="003A23C7" w:rsidRDefault="004F2DCF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01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3402" w:type="dxa"/>
          </w:tcPr>
          <w:p w:rsidR="004F2DCF" w:rsidRPr="003A23C7" w:rsidRDefault="004F2DCF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>-Томск</w:t>
            </w:r>
          </w:p>
        </w:tc>
        <w:tc>
          <w:tcPr>
            <w:tcW w:w="2268" w:type="dxa"/>
          </w:tcPr>
          <w:p w:rsidR="004F2DCF" w:rsidRPr="003A23C7" w:rsidRDefault="004F2DCF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4F2DCF" w:rsidRPr="003A23C7" w:rsidTr="00944064">
        <w:trPr>
          <w:trHeight w:val="674"/>
        </w:trPr>
        <w:tc>
          <w:tcPr>
            <w:tcW w:w="1843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01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>-Томск</w:t>
            </w:r>
          </w:p>
        </w:tc>
        <w:tc>
          <w:tcPr>
            <w:tcW w:w="2268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4F2DCF" w:rsidRPr="003A23C7" w:rsidTr="00944064">
        <w:trPr>
          <w:trHeight w:val="674"/>
        </w:trPr>
        <w:tc>
          <w:tcPr>
            <w:tcW w:w="1843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01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3402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>-Томск</w:t>
            </w:r>
          </w:p>
        </w:tc>
        <w:tc>
          <w:tcPr>
            <w:tcW w:w="2268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4F2DCF" w:rsidRPr="003A23C7" w:rsidTr="00944064">
        <w:trPr>
          <w:trHeight w:val="657"/>
        </w:trPr>
        <w:tc>
          <w:tcPr>
            <w:tcW w:w="1843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01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3402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Томск-</w:t>
            </w: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2268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4F2DCF" w:rsidRPr="003A23C7" w:rsidTr="00944064">
        <w:trPr>
          <w:trHeight w:val="657"/>
        </w:trPr>
        <w:tc>
          <w:tcPr>
            <w:tcW w:w="1843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01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3402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Томск-</w:t>
            </w: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2268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4F2DCF" w:rsidRPr="003A23C7" w:rsidTr="00944064">
        <w:trPr>
          <w:trHeight w:val="657"/>
        </w:trPr>
        <w:tc>
          <w:tcPr>
            <w:tcW w:w="1843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01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3402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Томск-</w:t>
            </w: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2268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</w:tr>
      <w:tr w:rsidR="004F2DCF" w:rsidRPr="003A23C7" w:rsidTr="00944064">
        <w:trPr>
          <w:trHeight w:val="657"/>
        </w:trPr>
        <w:tc>
          <w:tcPr>
            <w:tcW w:w="1843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01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3402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Новосибирск-</w:t>
            </w: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2268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4F2DCF" w:rsidRPr="003A23C7" w:rsidTr="00944064">
        <w:trPr>
          <w:trHeight w:val="657"/>
        </w:trPr>
        <w:tc>
          <w:tcPr>
            <w:tcW w:w="1843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01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3402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Новосибирск-</w:t>
            </w: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2268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4F2DCF" w:rsidRPr="003A23C7" w:rsidTr="00944064">
        <w:trPr>
          <w:trHeight w:val="657"/>
        </w:trPr>
        <w:tc>
          <w:tcPr>
            <w:tcW w:w="1843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01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3402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Новосибирск-</w:t>
            </w: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2268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4F2DCF" w:rsidRPr="003A23C7" w:rsidTr="00944064">
        <w:trPr>
          <w:trHeight w:val="657"/>
        </w:trPr>
        <w:tc>
          <w:tcPr>
            <w:tcW w:w="1843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01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3402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Новосибирск-</w:t>
            </w: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2268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4F2DCF" w:rsidRPr="003A23C7" w:rsidTr="00944064">
        <w:trPr>
          <w:trHeight w:val="657"/>
        </w:trPr>
        <w:tc>
          <w:tcPr>
            <w:tcW w:w="1843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01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3402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Новосибирск-</w:t>
            </w: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2268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4F2DCF" w:rsidRPr="003A23C7" w:rsidTr="00944064">
        <w:trPr>
          <w:trHeight w:val="657"/>
        </w:trPr>
        <w:tc>
          <w:tcPr>
            <w:tcW w:w="1843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01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3402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 xml:space="preserve"> -Новосибирск</w:t>
            </w:r>
          </w:p>
        </w:tc>
        <w:tc>
          <w:tcPr>
            <w:tcW w:w="2268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4F2DCF" w:rsidRPr="003A23C7" w:rsidTr="00944064">
        <w:trPr>
          <w:trHeight w:val="657"/>
        </w:trPr>
        <w:tc>
          <w:tcPr>
            <w:tcW w:w="1843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01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3402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 xml:space="preserve"> -Новосибирск</w:t>
            </w:r>
          </w:p>
        </w:tc>
        <w:tc>
          <w:tcPr>
            <w:tcW w:w="2268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4F2DCF" w:rsidRPr="003A23C7" w:rsidTr="00944064">
        <w:trPr>
          <w:trHeight w:val="441"/>
        </w:trPr>
        <w:tc>
          <w:tcPr>
            <w:tcW w:w="1843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01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3402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 xml:space="preserve"> -Новосибирск</w:t>
            </w:r>
          </w:p>
        </w:tc>
        <w:tc>
          <w:tcPr>
            <w:tcW w:w="2268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4F2DCF" w:rsidRPr="003A23C7" w:rsidTr="00944064">
        <w:trPr>
          <w:trHeight w:val="493"/>
        </w:trPr>
        <w:tc>
          <w:tcPr>
            <w:tcW w:w="1843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01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Чтв</w:t>
            </w:r>
            <w:proofErr w:type="spellEnd"/>
          </w:p>
        </w:tc>
        <w:tc>
          <w:tcPr>
            <w:tcW w:w="3402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 xml:space="preserve"> -Новосибирск</w:t>
            </w:r>
          </w:p>
        </w:tc>
        <w:tc>
          <w:tcPr>
            <w:tcW w:w="2268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  <w:tr w:rsidR="004F2DCF" w:rsidRPr="003A23C7" w:rsidTr="00944064">
        <w:trPr>
          <w:trHeight w:val="517"/>
        </w:trPr>
        <w:tc>
          <w:tcPr>
            <w:tcW w:w="1843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01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3402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 xml:space="preserve"> -Новосибирск</w:t>
            </w:r>
          </w:p>
        </w:tc>
        <w:tc>
          <w:tcPr>
            <w:tcW w:w="2268" w:type="dxa"/>
          </w:tcPr>
          <w:p w:rsidR="004F2DCF" w:rsidRPr="003A23C7" w:rsidRDefault="004F2DCF" w:rsidP="004F2DCF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</w:tr>
    </w:tbl>
    <w:p w:rsidR="00944064" w:rsidRDefault="004F2DCF">
      <w:r>
        <w:t>Мощность 16, арность 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9"/>
      </w:tblGrid>
      <w:tr w:rsidR="00944064" w:rsidTr="00944064">
        <w:tc>
          <w:tcPr>
            <w:tcW w:w="0" w:type="auto"/>
            <w:shd w:val="clear" w:color="auto" w:fill="AEAAAA" w:themeFill="background2" w:themeFillShade="BF"/>
          </w:tcPr>
          <w:p w:rsidR="00944064" w:rsidRDefault="00944064">
            <w:r>
              <w:t>Рейс</w:t>
            </w:r>
          </w:p>
        </w:tc>
      </w:tr>
      <w:tr w:rsidR="00944064" w:rsidTr="00944064">
        <w:tc>
          <w:tcPr>
            <w:tcW w:w="0" w:type="auto"/>
          </w:tcPr>
          <w:p w:rsidR="00944064" w:rsidRDefault="00944064">
            <w:pPr>
              <w:rPr>
                <w:u w:val="single"/>
              </w:rPr>
            </w:pPr>
            <w:r w:rsidRPr="00944064">
              <w:rPr>
                <w:u w:val="single"/>
              </w:rPr>
              <w:t>Номер рейса</w:t>
            </w:r>
          </w:p>
          <w:p w:rsidR="00944064" w:rsidRDefault="00944064" w:rsidP="00944064">
            <w:r>
              <w:rPr>
                <w:u w:val="single"/>
              </w:rPr>
              <w:t>Дни следования</w:t>
            </w:r>
          </w:p>
          <w:p w:rsidR="00944064" w:rsidRDefault="00944064" w:rsidP="00944064">
            <w:r>
              <w:t>Направление</w:t>
            </w:r>
          </w:p>
          <w:p w:rsidR="00944064" w:rsidRPr="00944064" w:rsidRDefault="00944064" w:rsidP="00944064">
            <w:r>
              <w:t>Время отправления</w:t>
            </w:r>
          </w:p>
        </w:tc>
      </w:tr>
    </w:tbl>
    <w:p w:rsidR="00FE3933" w:rsidRDefault="00944064">
      <w:r>
        <w:lastRenderedPageBreak/>
        <w:t>2.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7"/>
        <w:gridCol w:w="1759"/>
        <w:gridCol w:w="1891"/>
        <w:gridCol w:w="1758"/>
        <w:gridCol w:w="1550"/>
      </w:tblGrid>
      <w:tr w:rsidR="00944064" w:rsidRPr="003A23C7" w:rsidTr="009B06BA">
        <w:tc>
          <w:tcPr>
            <w:tcW w:w="1667" w:type="dxa"/>
          </w:tcPr>
          <w:p w:rsidR="00944064" w:rsidRPr="002D09E4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2D09E4">
              <w:rPr>
                <w:rFonts w:ascii="Times New Roman" w:hAnsi="Times New Roman"/>
                <w:b/>
                <w:sz w:val="28"/>
                <w:szCs w:val="28"/>
              </w:rPr>
              <w:t>Номер рейса</w:t>
            </w:r>
          </w:p>
        </w:tc>
        <w:tc>
          <w:tcPr>
            <w:tcW w:w="1759" w:type="dxa"/>
          </w:tcPr>
          <w:p w:rsidR="00944064" w:rsidRPr="002D09E4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2D09E4">
              <w:rPr>
                <w:rFonts w:ascii="Times New Roman" w:hAnsi="Times New Roman"/>
                <w:b/>
                <w:sz w:val="28"/>
                <w:szCs w:val="28"/>
              </w:rPr>
              <w:t>День следования</w:t>
            </w:r>
          </w:p>
        </w:tc>
        <w:tc>
          <w:tcPr>
            <w:tcW w:w="1891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Направление</w:t>
            </w:r>
          </w:p>
        </w:tc>
        <w:tc>
          <w:tcPr>
            <w:tcW w:w="1758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Время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отправления</w:t>
            </w:r>
          </w:p>
        </w:tc>
        <w:tc>
          <w:tcPr>
            <w:tcW w:w="1550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Марка автобуса</w:t>
            </w:r>
          </w:p>
        </w:tc>
      </w:tr>
      <w:tr w:rsidR="00944064" w:rsidTr="009B06BA">
        <w:tc>
          <w:tcPr>
            <w:tcW w:w="1667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59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>-Томск</w:t>
            </w:r>
          </w:p>
        </w:tc>
        <w:tc>
          <w:tcPr>
            <w:tcW w:w="1758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550" w:type="dxa"/>
          </w:tcPr>
          <w:p w:rsidR="00944064" w:rsidRDefault="00944064" w:rsidP="009B06BA">
            <w:r w:rsidRPr="00F51CCB"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944064" w:rsidTr="009B06BA">
        <w:tc>
          <w:tcPr>
            <w:tcW w:w="1667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59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:rsidR="00944064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>-Томск</w:t>
            </w:r>
          </w:p>
        </w:tc>
        <w:tc>
          <w:tcPr>
            <w:tcW w:w="1758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550" w:type="dxa"/>
          </w:tcPr>
          <w:p w:rsidR="00944064" w:rsidRDefault="00944064" w:rsidP="009B06BA">
            <w:r w:rsidRPr="00F51CCB"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944064" w:rsidTr="009B06BA">
        <w:tc>
          <w:tcPr>
            <w:tcW w:w="1667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191</w:t>
            </w:r>
          </w:p>
        </w:tc>
        <w:tc>
          <w:tcPr>
            <w:tcW w:w="1759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Птн</w:t>
            </w:r>
            <w:proofErr w:type="spellEnd"/>
          </w:p>
        </w:tc>
        <w:tc>
          <w:tcPr>
            <w:tcW w:w="1891" w:type="dxa"/>
          </w:tcPr>
          <w:p w:rsidR="00944064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Новокузнецк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>-Томск</w:t>
            </w:r>
          </w:p>
        </w:tc>
        <w:tc>
          <w:tcPr>
            <w:tcW w:w="1758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550" w:type="dxa"/>
          </w:tcPr>
          <w:p w:rsidR="00944064" w:rsidRDefault="00944064" w:rsidP="009B06BA">
            <w:r w:rsidRPr="00F51CCB">
              <w:rPr>
                <w:rFonts w:ascii="Times New Roman" w:hAnsi="Times New Roman"/>
                <w:sz w:val="28"/>
                <w:szCs w:val="28"/>
                <w:lang w:val="en-US"/>
              </w:rPr>
              <w:t>Scania</w:t>
            </w:r>
          </w:p>
        </w:tc>
      </w:tr>
      <w:tr w:rsidR="00944064" w:rsidTr="009B06BA">
        <w:tc>
          <w:tcPr>
            <w:tcW w:w="1667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59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Томск-</w:t>
            </w: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58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550" w:type="dxa"/>
          </w:tcPr>
          <w:p w:rsidR="00944064" w:rsidRDefault="00944064" w:rsidP="009B06BA">
            <w:r w:rsidRPr="00C503CA"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944064" w:rsidTr="009B06BA">
        <w:tc>
          <w:tcPr>
            <w:tcW w:w="1667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59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</w:t>
            </w:r>
            <w:proofErr w:type="spellEnd"/>
          </w:p>
        </w:tc>
        <w:tc>
          <w:tcPr>
            <w:tcW w:w="1891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Томск-</w:t>
            </w: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58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550" w:type="dxa"/>
          </w:tcPr>
          <w:p w:rsidR="00944064" w:rsidRDefault="00944064" w:rsidP="009B06BA">
            <w:r w:rsidRPr="00C503CA"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944064" w:rsidTr="009B06BA">
        <w:tc>
          <w:tcPr>
            <w:tcW w:w="1667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192</w:t>
            </w:r>
          </w:p>
        </w:tc>
        <w:tc>
          <w:tcPr>
            <w:tcW w:w="1759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Сб</w:t>
            </w:r>
            <w:proofErr w:type="spellEnd"/>
          </w:p>
        </w:tc>
        <w:tc>
          <w:tcPr>
            <w:tcW w:w="1891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Томск-</w:t>
            </w:r>
            <w:r>
              <w:rPr>
                <w:rFonts w:ascii="Times New Roman" w:hAnsi="Times New Roman"/>
                <w:sz w:val="28"/>
                <w:szCs w:val="28"/>
              </w:rPr>
              <w:t>Кемерово</w:t>
            </w:r>
          </w:p>
        </w:tc>
        <w:tc>
          <w:tcPr>
            <w:tcW w:w="1758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6:00</w:t>
            </w:r>
          </w:p>
        </w:tc>
        <w:tc>
          <w:tcPr>
            <w:tcW w:w="1550" w:type="dxa"/>
          </w:tcPr>
          <w:p w:rsidR="00944064" w:rsidRDefault="00944064" w:rsidP="009B06BA">
            <w:r w:rsidRPr="00C503CA">
              <w:rPr>
                <w:rFonts w:ascii="Times New Roman" w:hAnsi="Times New Roman"/>
                <w:sz w:val="28"/>
                <w:szCs w:val="28"/>
              </w:rPr>
              <w:t>Икарус</w:t>
            </w:r>
          </w:p>
        </w:tc>
      </w:tr>
      <w:tr w:rsidR="00944064" w:rsidTr="009B06BA">
        <w:tc>
          <w:tcPr>
            <w:tcW w:w="1667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59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Новосибирск-</w:t>
            </w: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58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550" w:type="dxa"/>
          </w:tcPr>
          <w:p w:rsidR="00944064" w:rsidRDefault="00944064" w:rsidP="009B06BA">
            <w:proofErr w:type="spellStart"/>
            <w:r w:rsidRPr="007F7334"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944064" w:rsidTr="009B06BA">
        <w:tc>
          <w:tcPr>
            <w:tcW w:w="1667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59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Новосибирск-</w:t>
            </w: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58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550" w:type="dxa"/>
          </w:tcPr>
          <w:p w:rsidR="00944064" w:rsidRDefault="00944064" w:rsidP="009B06BA">
            <w:proofErr w:type="spellStart"/>
            <w:r w:rsidRPr="007F7334"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944064" w:rsidTr="009B06BA">
        <w:tc>
          <w:tcPr>
            <w:tcW w:w="1667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59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Новосибирск-</w:t>
            </w: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58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550" w:type="dxa"/>
          </w:tcPr>
          <w:p w:rsidR="00944064" w:rsidRDefault="00944064" w:rsidP="009B06BA">
            <w:proofErr w:type="spellStart"/>
            <w:r w:rsidRPr="007F7334"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944064" w:rsidTr="009B06BA">
        <w:tc>
          <w:tcPr>
            <w:tcW w:w="1667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59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</w:t>
            </w:r>
            <w:proofErr w:type="spellEnd"/>
          </w:p>
        </w:tc>
        <w:tc>
          <w:tcPr>
            <w:tcW w:w="1891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Новосибирск-</w:t>
            </w: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58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550" w:type="dxa"/>
          </w:tcPr>
          <w:p w:rsidR="00944064" w:rsidRDefault="00944064" w:rsidP="009B06BA">
            <w:proofErr w:type="spellStart"/>
            <w:r w:rsidRPr="007F7334"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944064" w:rsidTr="009B06BA">
        <w:tc>
          <w:tcPr>
            <w:tcW w:w="1667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203</w:t>
            </w:r>
          </w:p>
        </w:tc>
        <w:tc>
          <w:tcPr>
            <w:tcW w:w="1759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Пт</w:t>
            </w:r>
            <w:proofErr w:type="spellEnd"/>
          </w:p>
        </w:tc>
        <w:tc>
          <w:tcPr>
            <w:tcW w:w="1891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Новосибирск-</w:t>
            </w:r>
            <w:r>
              <w:rPr>
                <w:rFonts w:ascii="Times New Roman" w:hAnsi="Times New Roman"/>
                <w:sz w:val="28"/>
                <w:szCs w:val="28"/>
              </w:rPr>
              <w:t>Барнаул</w:t>
            </w:r>
          </w:p>
        </w:tc>
        <w:tc>
          <w:tcPr>
            <w:tcW w:w="1758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550" w:type="dxa"/>
          </w:tcPr>
          <w:p w:rsidR="00944064" w:rsidRDefault="00944064" w:rsidP="009B06BA">
            <w:proofErr w:type="spellStart"/>
            <w:r w:rsidRPr="007F7334">
              <w:rPr>
                <w:rFonts w:ascii="Times New Roman" w:hAnsi="Times New Roman"/>
                <w:sz w:val="28"/>
                <w:szCs w:val="28"/>
                <w:lang w:val="en-US"/>
              </w:rPr>
              <w:t>Ducato</w:t>
            </w:r>
            <w:proofErr w:type="spellEnd"/>
          </w:p>
        </w:tc>
      </w:tr>
      <w:tr w:rsidR="00944064" w:rsidTr="009B06BA">
        <w:tc>
          <w:tcPr>
            <w:tcW w:w="1667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59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A23C7">
              <w:rPr>
                <w:rFonts w:ascii="Times New Roman" w:hAnsi="Times New Roman"/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1891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Бийск</w:t>
            </w:r>
            <w:r w:rsidRPr="003A23C7">
              <w:rPr>
                <w:rFonts w:ascii="Times New Roman" w:hAnsi="Times New Roman"/>
                <w:sz w:val="28"/>
                <w:szCs w:val="28"/>
              </w:rPr>
              <w:t xml:space="preserve"> -Новосибирск</w:t>
            </w:r>
          </w:p>
        </w:tc>
        <w:tc>
          <w:tcPr>
            <w:tcW w:w="1758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550" w:type="dxa"/>
          </w:tcPr>
          <w:p w:rsidR="00944064" w:rsidRDefault="00944064" w:rsidP="009B06BA">
            <w:proofErr w:type="spellStart"/>
            <w:r w:rsidRPr="008F4333"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944064" w:rsidTr="009B06BA">
        <w:tc>
          <w:tcPr>
            <w:tcW w:w="1667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59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</w:t>
            </w:r>
          </w:p>
        </w:tc>
        <w:tc>
          <w:tcPr>
            <w:tcW w:w="1891" w:type="dxa"/>
          </w:tcPr>
          <w:p w:rsidR="00944064" w:rsidRDefault="00944064" w:rsidP="009B06BA">
            <w:r w:rsidRPr="008D5F7F">
              <w:rPr>
                <w:rFonts w:ascii="Times New Roman" w:hAnsi="Times New Roman"/>
                <w:sz w:val="28"/>
                <w:szCs w:val="28"/>
              </w:rPr>
              <w:t>Бийск -Новосибирск</w:t>
            </w:r>
          </w:p>
        </w:tc>
        <w:tc>
          <w:tcPr>
            <w:tcW w:w="1758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550" w:type="dxa"/>
          </w:tcPr>
          <w:p w:rsidR="00944064" w:rsidRDefault="00944064" w:rsidP="009B06BA">
            <w:proofErr w:type="spellStart"/>
            <w:r w:rsidRPr="008F4333"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944064" w:rsidTr="009B06BA">
        <w:tc>
          <w:tcPr>
            <w:tcW w:w="1667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59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</w:t>
            </w:r>
          </w:p>
        </w:tc>
        <w:tc>
          <w:tcPr>
            <w:tcW w:w="1891" w:type="dxa"/>
          </w:tcPr>
          <w:p w:rsidR="00944064" w:rsidRDefault="00944064" w:rsidP="009B06BA">
            <w:r w:rsidRPr="008D5F7F">
              <w:rPr>
                <w:rFonts w:ascii="Times New Roman" w:hAnsi="Times New Roman"/>
                <w:sz w:val="28"/>
                <w:szCs w:val="28"/>
              </w:rPr>
              <w:t>Бийск -Новосибирск</w:t>
            </w:r>
          </w:p>
        </w:tc>
        <w:tc>
          <w:tcPr>
            <w:tcW w:w="1758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550" w:type="dxa"/>
          </w:tcPr>
          <w:p w:rsidR="00944064" w:rsidRDefault="00944064" w:rsidP="009B06BA">
            <w:proofErr w:type="spellStart"/>
            <w:r w:rsidRPr="008F4333"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944064" w:rsidTr="009B06BA">
        <w:tc>
          <w:tcPr>
            <w:tcW w:w="1667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59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Чт</w:t>
            </w:r>
            <w:proofErr w:type="spellEnd"/>
          </w:p>
        </w:tc>
        <w:tc>
          <w:tcPr>
            <w:tcW w:w="1891" w:type="dxa"/>
          </w:tcPr>
          <w:p w:rsidR="00944064" w:rsidRDefault="00944064" w:rsidP="009B06BA">
            <w:r w:rsidRPr="008D5F7F">
              <w:rPr>
                <w:rFonts w:ascii="Times New Roman" w:hAnsi="Times New Roman"/>
                <w:sz w:val="28"/>
                <w:szCs w:val="28"/>
              </w:rPr>
              <w:t>Бийск -Новосибирск</w:t>
            </w:r>
          </w:p>
        </w:tc>
        <w:tc>
          <w:tcPr>
            <w:tcW w:w="1758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550" w:type="dxa"/>
          </w:tcPr>
          <w:p w:rsidR="00944064" w:rsidRDefault="00944064" w:rsidP="009B06BA">
            <w:proofErr w:type="spellStart"/>
            <w:r w:rsidRPr="008F4333"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  <w:tr w:rsidR="00944064" w:rsidTr="009B06BA">
        <w:tc>
          <w:tcPr>
            <w:tcW w:w="1667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59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Пт</w:t>
            </w:r>
            <w:proofErr w:type="spellEnd"/>
          </w:p>
        </w:tc>
        <w:tc>
          <w:tcPr>
            <w:tcW w:w="1891" w:type="dxa"/>
          </w:tcPr>
          <w:p w:rsidR="00944064" w:rsidRDefault="00944064" w:rsidP="009B06BA">
            <w:r w:rsidRPr="008D5F7F">
              <w:rPr>
                <w:rFonts w:ascii="Times New Roman" w:hAnsi="Times New Roman"/>
                <w:sz w:val="28"/>
                <w:szCs w:val="28"/>
              </w:rPr>
              <w:t>Бийск -Новосибирск</w:t>
            </w:r>
          </w:p>
        </w:tc>
        <w:tc>
          <w:tcPr>
            <w:tcW w:w="1758" w:type="dxa"/>
          </w:tcPr>
          <w:p w:rsidR="00944064" w:rsidRPr="003A23C7" w:rsidRDefault="00944064" w:rsidP="009B06BA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A23C7">
              <w:rPr>
                <w:rFonts w:ascii="Times New Roman" w:hAnsi="Times New Roman"/>
                <w:sz w:val="28"/>
                <w:szCs w:val="28"/>
              </w:rPr>
              <w:t>9</w:t>
            </w:r>
            <w:r w:rsidRPr="003A23C7">
              <w:rPr>
                <w:rFonts w:ascii="Times New Roman" w:hAnsi="Times New Roman"/>
                <w:sz w:val="28"/>
                <w:szCs w:val="28"/>
                <w:lang w:val="en-US"/>
              </w:rPr>
              <w:t>:00</w:t>
            </w:r>
          </w:p>
        </w:tc>
        <w:tc>
          <w:tcPr>
            <w:tcW w:w="1550" w:type="dxa"/>
          </w:tcPr>
          <w:p w:rsidR="00944064" w:rsidRDefault="00944064" w:rsidP="009B06BA">
            <w:proofErr w:type="spellStart"/>
            <w:r w:rsidRPr="008F4333">
              <w:rPr>
                <w:rFonts w:ascii="Times New Roman" w:hAnsi="Times New Roman"/>
                <w:sz w:val="28"/>
                <w:szCs w:val="28"/>
                <w:lang w:val="en-US"/>
              </w:rPr>
              <w:t>Neoplan</w:t>
            </w:r>
            <w:proofErr w:type="spellEnd"/>
          </w:p>
        </w:tc>
      </w:tr>
    </w:tbl>
    <w:p w:rsidR="00944064" w:rsidRDefault="00944064" w:rsidP="00944064">
      <w:r>
        <w:t xml:space="preserve">Мощность 16, арность </w:t>
      </w:r>
      <w:r>
        <w:t>5</w:t>
      </w:r>
      <w:r>
        <w:t>.</w:t>
      </w:r>
    </w:p>
    <w:p w:rsidR="00944064" w:rsidRDefault="00944064">
      <w:pPr>
        <w:spacing w:after="160" w:line="259" w:lineRule="auto"/>
      </w:pPr>
      <w:r>
        <w:br w:type="page"/>
      </w:r>
    </w:p>
    <w:p w:rsidR="00944064" w:rsidRDefault="00944064">
      <w:r>
        <w:lastRenderedPageBreak/>
        <w:t>3.</w:t>
      </w:r>
    </w:p>
    <w:p w:rsidR="00944064" w:rsidRDefault="00944064">
      <w:r>
        <w:rPr>
          <w:noProof/>
          <w:lang w:eastAsia="ru-RU"/>
        </w:rPr>
        <w:drawing>
          <wp:inline distT="0" distB="0" distL="0" distR="0" wp14:anchorId="29B69EB7" wp14:editId="7EB6DFD2">
            <wp:extent cx="5048250" cy="305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4E" w:rsidRPr="00D839C2" w:rsidRDefault="00F4054E" w:rsidP="00F4054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</w:t>
      </w:r>
      <w:r w:rsidRPr="00D839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редположим мы отправляем веб-страницу клиенту:</w:t>
      </w:r>
    </w:p>
    <w:p w:rsidR="00F4054E" w:rsidRPr="00D839C2" w:rsidRDefault="00F4054E" w:rsidP="00F405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839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 содержимому страницы добавляются некоторые HTTP заголовки (тип результата, размер страницы </w:t>
      </w:r>
      <w:proofErr w:type="spellStart"/>
      <w:r w:rsidRPr="00D839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итд</w:t>
      </w:r>
      <w:proofErr w:type="spellEnd"/>
      <w:r w:rsidRPr="00D839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</w:t>
      </w:r>
    </w:p>
    <w:p w:rsidR="00F4054E" w:rsidRPr="00D839C2" w:rsidRDefault="00F4054E" w:rsidP="00F405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839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Далее добавляются TCP заголовки (номера портов, флаги, </w:t>
      </w:r>
      <w:proofErr w:type="spellStart"/>
      <w:r w:rsidRPr="00D839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чексумма</w:t>
      </w:r>
      <w:proofErr w:type="spellEnd"/>
      <w:r w:rsidRPr="00D839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прочее)</w:t>
      </w:r>
    </w:p>
    <w:p w:rsidR="00F4054E" w:rsidRPr="00D839C2" w:rsidRDefault="00F4054E" w:rsidP="00F405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839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IP добавляет свой заголовок (флаги, длина пакета, TTL)</w:t>
      </w:r>
    </w:p>
    <w:p w:rsidR="00F4054E" w:rsidRPr="00D839C2" w:rsidRDefault="00F4054E" w:rsidP="00F405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839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Канальный уровень добавляет заголовок (</w:t>
      </w:r>
      <w:proofErr w:type="gramStart"/>
      <w:r w:rsidRPr="00D839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например</w:t>
      </w:r>
      <w:proofErr w:type="gramEnd"/>
      <w:r w:rsidRPr="00D839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MAC адреса получателя и отправителя)</w:t>
      </w:r>
    </w:p>
    <w:p w:rsidR="00F4054E" w:rsidRPr="00D839C2" w:rsidRDefault="00F4054E" w:rsidP="00F4054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839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Наконец, фрейм приходит </w:t>
      </w:r>
      <w:proofErr w:type="gramStart"/>
      <w:r w:rsidRPr="00D839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 получателю</w:t>
      </w:r>
      <w:proofErr w:type="gramEnd"/>
      <w:r w:rsidRPr="00D839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он </w:t>
      </w:r>
      <w:proofErr w:type="spellStart"/>
      <w:r w:rsidRPr="00D839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декапсулирует</w:t>
      </w:r>
      <w:proofErr w:type="spellEnd"/>
      <w:r w:rsidRPr="00D839C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его в предыдущие PDU и обрабатывает на каждом уровне</w:t>
      </w:r>
    </w:p>
    <w:p w:rsidR="00F4054E" w:rsidRDefault="00F4054E"/>
    <w:p w:rsidR="00B4772B" w:rsidRDefault="00B4772B">
      <w:r>
        <w:rPr>
          <w:noProof/>
          <w:lang w:eastAsia="ru-RU"/>
        </w:rPr>
        <w:drawing>
          <wp:inline distT="0" distB="0" distL="0" distR="0" wp14:anchorId="5140404D" wp14:editId="5D26A74D">
            <wp:extent cx="5940425" cy="21856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2B" w:rsidRDefault="00B4772B">
      <w:r>
        <w:rPr>
          <w:noProof/>
          <w:lang w:eastAsia="ru-RU"/>
        </w:rPr>
        <w:lastRenderedPageBreak/>
        <w:drawing>
          <wp:inline distT="0" distB="0" distL="0" distR="0" wp14:anchorId="39E54B4A" wp14:editId="302B18FC">
            <wp:extent cx="4886325" cy="2028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93" w:rsidRDefault="00990E93">
      <w:pPr>
        <w:spacing w:after="160" w:line="259" w:lineRule="auto"/>
      </w:pPr>
      <w:r>
        <w:br w:type="page"/>
      </w:r>
    </w:p>
    <w:p w:rsidR="00F4054E" w:rsidRDefault="00F4054E">
      <w:bookmarkStart w:id="0" w:name="_GoBack"/>
      <w:bookmarkEnd w:id="0"/>
      <w:r>
        <w:lastRenderedPageBreak/>
        <w:t>4.</w:t>
      </w:r>
    </w:p>
    <w:p w:rsidR="00F4054E" w:rsidRDefault="00DD7FB1">
      <w:r>
        <w:rPr>
          <w:noProof/>
          <w:lang w:eastAsia="ru-RU"/>
        </w:rPr>
        <w:drawing>
          <wp:inline distT="0" distB="0" distL="0" distR="0" wp14:anchorId="6625C3DC" wp14:editId="26FE362D">
            <wp:extent cx="5940425" cy="1506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B1" w:rsidRDefault="00990E93">
      <w:r>
        <w:rPr>
          <w:noProof/>
          <w:lang w:eastAsia="ru-RU"/>
        </w:rPr>
        <w:drawing>
          <wp:inline distT="0" distB="0" distL="0" distR="0" wp14:anchorId="4E638BA4" wp14:editId="76EF85E8">
            <wp:extent cx="5940425" cy="3914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C233B"/>
    <w:multiLevelType w:val="multilevel"/>
    <w:tmpl w:val="A5B8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CC"/>
    <w:rsid w:val="000772CC"/>
    <w:rsid w:val="002F3EA1"/>
    <w:rsid w:val="004F2DCF"/>
    <w:rsid w:val="00944064"/>
    <w:rsid w:val="00990E93"/>
    <w:rsid w:val="00B4772B"/>
    <w:rsid w:val="00BB7404"/>
    <w:rsid w:val="00CC113D"/>
    <w:rsid w:val="00DD7FB1"/>
    <w:rsid w:val="00F4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9110"/>
  <w15:chartTrackingRefBased/>
  <w15:docId w15:val="{1252C62A-9FA6-4AEE-8C9D-FED9BDB8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DC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DCF"/>
    <w:pPr>
      <w:ind w:left="720"/>
      <w:contextualSpacing/>
    </w:pPr>
  </w:style>
  <w:style w:type="table" w:styleId="a4">
    <w:name w:val="Table Grid"/>
    <w:basedOn w:val="a1"/>
    <w:uiPriority w:val="39"/>
    <w:rsid w:val="0094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2</cp:revision>
  <dcterms:created xsi:type="dcterms:W3CDTF">2018-12-01T09:28:00Z</dcterms:created>
  <dcterms:modified xsi:type="dcterms:W3CDTF">2018-12-01T14:57:00Z</dcterms:modified>
</cp:coreProperties>
</file>