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769" w:rsidRDefault="00B11769">
      <w:pPr>
        <w:rPr>
          <w:sz w:val="52"/>
          <w:szCs w:val="52"/>
        </w:rPr>
      </w:pPr>
    </w:p>
    <w:p w:rsidR="00B11769" w:rsidRDefault="00B11769">
      <w:pPr>
        <w:rPr>
          <w:sz w:val="52"/>
          <w:szCs w:val="52"/>
        </w:rPr>
      </w:pPr>
    </w:p>
    <w:p w:rsidR="00B11769" w:rsidRDefault="00B11769">
      <w:pPr>
        <w:rPr>
          <w:sz w:val="52"/>
          <w:szCs w:val="52"/>
        </w:rPr>
      </w:pPr>
    </w:p>
    <w:p w:rsidR="00B11769" w:rsidRDefault="00B11769">
      <w:pPr>
        <w:rPr>
          <w:sz w:val="52"/>
          <w:szCs w:val="52"/>
        </w:rPr>
      </w:pPr>
    </w:p>
    <w:p w:rsidR="00B11769" w:rsidRDefault="00B11769">
      <w:pPr>
        <w:rPr>
          <w:sz w:val="52"/>
          <w:szCs w:val="52"/>
        </w:rPr>
      </w:pPr>
      <w:r>
        <w:rPr>
          <w:sz w:val="52"/>
          <w:szCs w:val="52"/>
        </w:rPr>
        <w:t>Реферат на тему:</w:t>
      </w:r>
    </w:p>
    <w:p w:rsidR="00B11769" w:rsidRPr="00B11769" w:rsidRDefault="00B11769">
      <w:pPr>
        <w:rPr>
          <w:b/>
          <w:sz w:val="144"/>
          <w:szCs w:val="144"/>
        </w:rPr>
      </w:pPr>
      <w:r w:rsidRPr="00B11769">
        <w:rPr>
          <w:b/>
          <w:sz w:val="144"/>
          <w:szCs w:val="144"/>
        </w:rPr>
        <w:t>Философия и религия</w:t>
      </w:r>
    </w:p>
    <w:p w:rsidR="00B11769" w:rsidRDefault="00B11769">
      <w:pPr>
        <w:rPr>
          <w:sz w:val="52"/>
          <w:szCs w:val="52"/>
        </w:rPr>
      </w:pPr>
    </w:p>
    <w:p w:rsidR="00B11769" w:rsidRDefault="00B11769">
      <w:pPr>
        <w:rPr>
          <w:sz w:val="52"/>
          <w:szCs w:val="52"/>
        </w:rPr>
      </w:pPr>
    </w:p>
    <w:p w:rsidR="00B11769" w:rsidRDefault="00B11769">
      <w:pPr>
        <w:rPr>
          <w:sz w:val="52"/>
          <w:szCs w:val="52"/>
        </w:rPr>
      </w:pPr>
    </w:p>
    <w:p w:rsidR="00B11769" w:rsidRDefault="00B11769">
      <w:pPr>
        <w:rPr>
          <w:sz w:val="52"/>
          <w:szCs w:val="52"/>
        </w:rPr>
      </w:pPr>
    </w:p>
    <w:p w:rsidR="00B11769" w:rsidRDefault="00B11769">
      <w:pPr>
        <w:rPr>
          <w:sz w:val="52"/>
          <w:szCs w:val="52"/>
        </w:rPr>
      </w:pPr>
    </w:p>
    <w:p w:rsidR="00B11769" w:rsidRPr="00B11769" w:rsidRDefault="00B11769">
      <w:pPr>
        <w:rPr>
          <w:sz w:val="40"/>
          <w:szCs w:val="40"/>
        </w:rPr>
      </w:pPr>
      <w:r w:rsidRPr="00B11769">
        <w:rPr>
          <w:sz w:val="40"/>
          <w:szCs w:val="40"/>
        </w:rPr>
        <w:t xml:space="preserve">Подготовил </w:t>
      </w:r>
      <w:proofErr w:type="spellStart"/>
      <w:r w:rsidRPr="00B11769">
        <w:rPr>
          <w:sz w:val="40"/>
          <w:szCs w:val="40"/>
        </w:rPr>
        <w:t>Усонов</w:t>
      </w:r>
      <w:proofErr w:type="spellEnd"/>
      <w:r w:rsidRPr="00B11769">
        <w:rPr>
          <w:sz w:val="40"/>
          <w:szCs w:val="40"/>
        </w:rPr>
        <w:t xml:space="preserve"> </w:t>
      </w:r>
      <w:proofErr w:type="spellStart"/>
      <w:r w:rsidRPr="00B11769">
        <w:rPr>
          <w:sz w:val="40"/>
          <w:szCs w:val="40"/>
        </w:rPr>
        <w:t>Адилет</w:t>
      </w:r>
      <w:proofErr w:type="spellEnd"/>
      <w:r w:rsidRPr="00B11769">
        <w:rPr>
          <w:sz w:val="40"/>
          <w:szCs w:val="40"/>
        </w:rPr>
        <w:t xml:space="preserve"> ПОВТАС-2-21</w:t>
      </w:r>
    </w:p>
    <w:p w:rsidR="00C37D32" w:rsidRDefault="00B11769">
      <w:pPr>
        <w:rPr>
          <w:sz w:val="32"/>
          <w:szCs w:val="32"/>
        </w:rPr>
      </w:pPr>
      <w:bookmarkStart w:id="0" w:name="_GoBack"/>
      <w:bookmarkEnd w:id="0"/>
      <w:r w:rsidRPr="00B11769">
        <w:rPr>
          <w:sz w:val="32"/>
          <w:szCs w:val="32"/>
        </w:rPr>
        <w:lastRenderedPageBreak/>
        <w:t>Религия, как ровно и философия, на протяжении всей своей истории задавались одним общим вопросом, который до сих пор не был решен: каково место человека в мире? Помимо этого, очень важными исходящими от этого вопросами являются: добро? что есть зло? где источник добра и зла? Как добиться нравственного совершенства?</w:t>
      </w:r>
    </w:p>
    <w:p w:rsidR="00B11769" w:rsidRDefault="00B11769">
      <w:pPr>
        <w:rPr>
          <w:sz w:val="32"/>
          <w:szCs w:val="32"/>
        </w:rPr>
      </w:pPr>
    </w:p>
    <w:p w:rsidR="00B11769" w:rsidRDefault="00B11769">
      <w:pPr>
        <w:rPr>
          <w:sz w:val="32"/>
          <w:szCs w:val="32"/>
        </w:rPr>
      </w:pPr>
      <w:r w:rsidRPr="00B11769">
        <w:rPr>
          <w:sz w:val="32"/>
          <w:szCs w:val="32"/>
        </w:rPr>
        <w:t>Как и религии, философскому мышлению присуща сакрализация – это своеобразный опыт метафизического познания, который превышает обыкновенные</w:t>
      </w:r>
    </w:p>
    <w:p w:rsidR="00B11769" w:rsidRDefault="00B11769">
      <w:pPr>
        <w:rPr>
          <w:sz w:val="32"/>
          <w:szCs w:val="32"/>
        </w:rPr>
      </w:pPr>
    </w:p>
    <w:p w:rsidR="00B11769" w:rsidRDefault="00B11769">
      <w:pPr>
        <w:rPr>
          <w:sz w:val="32"/>
          <w:szCs w:val="32"/>
        </w:rPr>
      </w:pPr>
      <w:r w:rsidRPr="00B11769">
        <w:rPr>
          <w:sz w:val="32"/>
          <w:szCs w:val="32"/>
        </w:rPr>
        <w:t>Тем не менее, данные понятия имеют и свои определенные различия, которые также являются очень важными при рассмотрении вопросов сопоставления философского знания и религиозного. Так, если религия является массовым сознанием, то философия подразумевает наличие элитарного, теоретического сознания. В то время как основа религии – вера, которая является беспрекословной и чистой, философия пытается доказать свои истины, посредством рефлексии и постоянного апеллирования к разуму.</w:t>
      </w:r>
    </w:p>
    <w:p w:rsidR="00B11769" w:rsidRDefault="00B11769">
      <w:pPr>
        <w:rPr>
          <w:sz w:val="32"/>
          <w:szCs w:val="32"/>
        </w:rPr>
      </w:pPr>
    </w:p>
    <w:p w:rsidR="00B11769" w:rsidRDefault="00B11769">
      <w:pPr>
        <w:rPr>
          <w:b/>
          <w:sz w:val="48"/>
          <w:szCs w:val="48"/>
        </w:rPr>
      </w:pPr>
      <w:r w:rsidRPr="00B11769">
        <w:rPr>
          <w:b/>
          <w:sz w:val="48"/>
          <w:szCs w:val="48"/>
        </w:rPr>
        <w:t>Сходство философии и религии</w:t>
      </w:r>
    </w:p>
    <w:p w:rsidR="00B11769" w:rsidRDefault="00B11769">
      <w:pPr>
        <w:rPr>
          <w:sz w:val="32"/>
          <w:szCs w:val="32"/>
        </w:rPr>
      </w:pPr>
      <w:r w:rsidRPr="00B11769">
        <w:rPr>
          <w:sz w:val="32"/>
          <w:szCs w:val="32"/>
        </w:rPr>
        <w:t xml:space="preserve">Как религия, так и философия имеют в своем арсенале самые общие представления о мире, бытие. Эти два раздела знаний наталкивают человека не только на размышления о </w:t>
      </w:r>
      <w:proofErr w:type="gramStart"/>
      <w:r w:rsidRPr="00B11769">
        <w:rPr>
          <w:sz w:val="32"/>
          <w:szCs w:val="32"/>
        </w:rPr>
        <w:t>существующем</w:t>
      </w:r>
      <w:proofErr w:type="gramEnd"/>
      <w:r w:rsidRPr="00B11769">
        <w:rPr>
          <w:sz w:val="32"/>
          <w:szCs w:val="32"/>
        </w:rPr>
        <w:t>, но и на создание чего-то категорически нового, которое напрочь отличалось бы от всего старого.</w:t>
      </w:r>
    </w:p>
    <w:p w:rsidR="00B11769" w:rsidRDefault="00B11769">
      <w:pPr>
        <w:rPr>
          <w:sz w:val="32"/>
          <w:szCs w:val="32"/>
        </w:rPr>
      </w:pPr>
      <w:r w:rsidRPr="00B11769">
        <w:rPr>
          <w:sz w:val="32"/>
          <w:szCs w:val="32"/>
        </w:rPr>
        <w:lastRenderedPageBreak/>
        <w:t>По своему характеру философские законы и религиозные теоретические обоснования довольно схожи. Это напрямую связано с идеями, которые предлагают два данных знания. Во-первых, философия и религия прослеживают проблему бессмертия души, целесообразности существования человека в этом мире. Во-вторых, необходимо возвращаться к своим истокам – именно начало мира, человеческого бытия являются ключевыми проблемами изучения данных дисциплин.</w:t>
      </w:r>
    </w:p>
    <w:p w:rsidR="00B11769" w:rsidRDefault="00B11769">
      <w:pPr>
        <w:rPr>
          <w:sz w:val="32"/>
          <w:szCs w:val="32"/>
        </w:rPr>
      </w:pPr>
      <w:r w:rsidRPr="00B11769">
        <w:rPr>
          <w:sz w:val="32"/>
          <w:szCs w:val="32"/>
        </w:rPr>
        <w:t>Все мысли, которые дает нам философская и религиозная дисциплина – это продукт человеческой рефлексии. Одни утверждают, что человек создан Богом, а другие верят в теорию эволюции. Кто из них прав? Если бы ответ на данный вопрос был найден, то одна бы из этих категорий могла рухнуть, а другая – вознеслась бы над всем сущим.</w:t>
      </w:r>
    </w:p>
    <w:p w:rsidR="00B11769" w:rsidRDefault="00B11769">
      <w:pPr>
        <w:rPr>
          <w:sz w:val="48"/>
          <w:szCs w:val="48"/>
        </w:rPr>
      </w:pPr>
      <w:r w:rsidRPr="00B11769">
        <w:rPr>
          <w:sz w:val="48"/>
          <w:szCs w:val="48"/>
        </w:rPr>
        <w:t>Различие философии и религии</w:t>
      </w:r>
    </w:p>
    <w:p w:rsidR="00B11769" w:rsidRDefault="00B11769">
      <w:pPr>
        <w:rPr>
          <w:sz w:val="32"/>
          <w:szCs w:val="32"/>
        </w:rPr>
      </w:pPr>
      <w:r>
        <w:rPr>
          <w:sz w:val="32"/>
          <w:szCs w:val="32"/>
        </w:rPr>
        <w:t xml:space="preserve">Основные различия философии и религии </w:t>
      </w:r>
      <w:r w:rsidRPr="00B11769">
        <w:rPr>
          <w:sz w:val="32"/>
          <w:szCs w:val="32"/>
        </w:rPr>
        <w:t xml:space="preserve"> заключается в научности одного и второго творения. Если философия – это не только мировоззрение, но и наука, то религия – это только мировоззренческая позиция определенного</w:t>
      </w:r>
      <w:r>
        <w:rPr>
          <w:sz w:val="32"/>
          <w:szCs w:val="32"/>
        </w:rPr>
        <w:t xml:space="preserve"> общества, человека</w:t>
      </w:r>
    </w:p>
    <w:p w:rsidR="00B11769" w:rsidRDefault="00B11769">
      <w:pPr>
        <w:rPr>
          <w:sz w:val="32"/>
          <w:szCs w:val="32"/>
        </w:rPr>
      </w:pPr>
      <w:r w:rsidRPr="00B11769">
        <w:rPr>
          <w:sz w:val="32"/>
          <w:szCs w:val="32"/>
        </w:rPr>
        <w:t>Также различие исходит и из методов, которыми оперируют обе эти категории. Если философское познание происходит на уровне интуитивном, на уровне логического обоснования и рационального силлогизма, то религиозное знание полностью и целиком базируется на восприятии эмоциональном – на вере. Основа религии – вера – мораль – долг. Основа философии – принцип – познание – логика. Именно эти составные играют главную роль в развенчании мифа о полной идентичности философии и религии.</w:t>
      </w:r>
    </w:p>
    <w:p w:rsidR="00B11769" w:rsidRDefault="00B11769">
      <w:pPr>
        <w:rPr>
          <w:sz w:val="32"/>
          <w:szCs w:val="32"/>
        </w:rPr>
      </w:pPr>
      <w:r w:rsidRPr="00B11769">
        <w:rPr>
          <w:sz w:val="32"/>
          <w:szCs w:val="32"/>
        </w:rPr>
        <w:t xml:space="preserve">Можно обратиться к истокам возникновения религиозной и философской парадигмы. Дело в том, что данные категории были </w:t>
      </w:r>
      <w:r w:rsidRPr="00B11769">
        <w:rPr>
          <w:sz w:val="32"/>
          <w:szCs w:val="32"/>
        </w:rPr>
        <w:lastRenderedPageBreak/>
        <w:t xml:space="preserve">созданы еще в первобытном обществе, когда человеческая жизнь была синкретична – не отделялась от природы. Религия того времени не была таковой, какой она есть сейчас. Это были лишь </w:t>
      </w:r>
      <w:proofErr w:type="spellStart"/>
      <w:r w:rsidRPr="00B11769">
        <w:rPr>
          <w:sz w:val="32"/>
          <w:szCs w:val="32"/>
        </w:rPr>
        <w:t>зародки</w:t>
      </w:r>
      <w:proofErr w:type="spellEnd"/>
      <w:r w:rsidRPr="00B11769">
        <w:rPr>
          <w:sz w:val="32"/>
          <w:szCs w:val="32"/>
        </w:rPr>
        <w:t xml:space="preserve"> – зародыши мифологического миросозерцания. Тем не менее, мифологическое мировоззрение и религиозное несколько отличаются. В мифологии основу составляет человеческое восприятие реальных вещей и их интерпретация на собственный манер. В это же время, основу религии составляет обыкновенная вера в божественное начало, которая привита человеку его окружением и обществом.</w:t>
      </w:r>
    </w:p>
    <w:p w:rsidR="00B11769" w:rsidRDefault="00B11769">
      <w:pPr>
        <w:rPr>
          <w:sz w:val="32"/>
          <w:szCs w:val="32"/>
        </w:rPr>
      </w:pPr>
    </w:p>
    <w:p w:rsidR="00B11769" w:rsidRDefault="00B11769">
      <w:pPr>
        <w:rPr>
          <w:sz w:val="32"/>
          <w:szCs w:val="32"/>
        </w:rPr>
      </w:pPr>
      <w:r w:rsidRPr="00B11769">
        <w:rPr>
          <w:sz w:val="32"/>
          <w:szCs w:val="32"/>
        </w:rPr>
        <w:t>Если философское мировоззрение будет продуцироваться на представлениях и понятиях, то религия будет базироваться на представлениях эмпирического подсознания.</w:t>
      </w:r>
    </w:p>
    <w:p w:rsidR="00B11769" w:rsidRDefault="00B11769">
      <w:pPr>
        <w:rPr>
          <w:sz w:val="32"/>
          <w:szCs w:val="32"/>
        </w:rPr>
      </w:pPr>
    </w:p>
    <w:p w:rsidR="00B11769" w:rsidRPr="00B11769" w:rsidRDefault="00B11769" w:rsidP="00B11769">
      <w:pPr>
        <w:rPr>
          <w:rFonts w:ascii="Times New Roman" w:hAnsi="Times New Roman" w:cs="Times New Roman"/>
          <w:sz w:val="32"/>
          <w:szCs w:val="32"/>
        </w:rPr>
      </w:pPr>
      <w:r w:rsidRPr="00B11769">
        <w:rPr>
          <w:rFonts w:ascii="Times New Roman" w:hAnsi="Times New Roman" w:cs="Times New Roman"/>
          <w:sz w:val="32"/>
          <w:szCs w:val="32"/>
        </w:rPr>
        <w:t xml:space="preserve">Философия и религия имеют совершенно различные задачи и </w:t>
      </w:r>
      <w:proofErr w:type="gramStart"/>
      <w:r w:rsidRPr="00B11769">
        <w:rPr>
          <w:rFonts w:ascii="Times New Roman" w:hAnsi="Times New Roman" w:cs="Times New Roman"/>
          <w:sz w:val="32"/>
          <w:szCs w:val="32"/>
        </w:rPr>
        <w:t>суть</w:t>
      </w:r>
      <w:proofErr w:type="gramEnd"/>
      <w:r w:rsidRPr="00B11769">
        <w:rPr>
          <w:rFonts w:ascii="Times New Roman" w:hAnsi="Times New Roman" w:cs="Times New Roman"/>
          <w:sz w:val="32"/>
          <w:szCs w:val="32"/>
        </w:rPr>
        <w:t> </w:t>
      </w:r>
      <w:r w:rsidRPr="00B11769">
        <w:rPr>
          <w:rFonts w:ascii="Times New Roman" w:hAnsi="Times New Roman" w:cs="Times New Roman"/>
          <w:i/>
          <w:iCs/>
          <w:sz w:val="32"/>
          <w:szCs w:val="32"/>
        </w:rPr>
        <w:t>различные</w:t>
      </w:r>
      <w:r w:rsidRPr="00B11769">
        <w:rPr>
          <w:rFonts w:ascii="Times New Roman" w:hAnsi="Times New Roman" w:cs="Times New Roman"/>
          <w:sz w:val="32"/>
          <w:szCs w:val="32"/>
        </w:rPr>
        <w:t> по существу формы духовной деятельности. Религия есть </w:t>
      </w:r>
      <w:r w:rsidRPr="00B11769">
        <w:rPr>
          <w:rFonts w:ascii="Times New Roman" w:hAnsi="Times New Roman" w:cs="Times New Roman"/>
          <w:i/>
          <w:iCs/>
          <w:sz w:val="32"/>
          <w:szCs w:val="32"/>
        </w:rPr>
        <w:t>жизнь в общении с Богом,</w:t>
      </w:r>
      <w:r w:rsidRPr="00B11769">
        <w:rPr>
          <w:rFonts w:ascii="Times New Roman" w:hAnsi="Times New Roman" w:cs="Times New Roman"/>
          <w:sz w:val="32"/>
          <w:szCs w:val="32"/>
        </w:rPr>
        <w:t> имеющая целью удовлетворение личной потребности человеческой души </w:t>
      </w:r>
      <w:r w:rsidRPr="00B11769">
        <w:rPr>
          <w:rFonts w:ascii="Times New Roman" w:hAnsi="Times New Roman" w:cs="Times New Roman"/>
          <w:i/>
          <w:iCs/>
          <w:sz w:val="32"/>
          <w:szCs w:val="32"/>
        </w:rPr>
        <w:t>в спасении,</w:t>
      </w:r>
      <w:r w:rsidRPr="00B11769">
        <w:rPr>
          <w:rFonts w:ascii="Times New Roman" w:hAnsi="Times New Roman" w:cs="Times New Roman"/>
          <w:sz w:val="32"/>
          <w:szCs w:val="32"/>
        </w:rPr>
        <w:t> в отыскании последней прочности и удовлетворенности, незыблемого душевного покоя и радости. Философия есть, по существу, совершенно независимое от каких-либо личных интересов </w:t>
      </w:r>
      <w:r w:rsidRPr="00B11769">
        <w:rPr>
          <w:rFonts w:ascii="Times New Roman" w:hAnsi="Times New Roman" w:cs="Times New Roman"/>
          <w:i/>
          <w:iCs/>
          <w:sz w:val="32"/>
          <w:szCs w:val="32"/>
        </w:rPr>
        <w:t>высшее, завершающее постижение бытия и жизни</w:t>
      </w:r>
      <w:r w:rsidRPr="00B11769">
        <w:rPr>
          <w:rFonts w:ascii="Times New Roman" w:hAnsi="Times New Roman" w:cs="Times New Roman"/>
          <w:sz w:val="32"/>
          <w:szCs w:val="32"/>
        </w:rPr>
        <w:t> путем усмотрения их абсолютной первоосновы. Но эти, по существу, разнородные формы духовной жизни совпадают между собой в том отношении, что обе они осуществимы лишь через </w:t>
      </w:r>
      <w:r w:rsidRPr="00B11769">
        <w:rPr>
          <w:rFonts w:ascii="Times New Roman" w:hAnsi="Times New Roman" w:cs="Times New Roman"/>
          <w:i/>
          <w:iCs/>
          <w:sz w:val="32"/>
          <w:szCs w:val="32"/>
        </w:rPr>
        <w:t>направленность сознания на один и тот же объект</w:t>
      </w:r>
      <w:r w:rsidRPr="00B11769">
        <w:rPr>
          <w:rFonts w:ascii="Times New Roman" w:hAnsi="Times New Roman" w:cs="Times New Roman"/>
          <w:sz w:val="32"/>
          <w:szCs w:val="32"/>
        </w:rPr>
        <w:t> — </w:t>
      </w:r>
      <w:r w:rsidRPr="00B11769">
        <w:rPr>
          <w:rFonts w:ascii="Times New Roman" w:hAnsi="Times New Roman" w:cs="Times New Roman"/>
          <w:i/>
          <w:iCs/>
          <w:sz w:val="32"/>
          <w:szCs w:val="32"/>
        </w:rPr>
        <w:t>на Бога,</w:t>
      </w:r>
      <w:r w:rsidRPr="00B11769">
        <w:rPr>
          <w:rFonts w:ascii="Times New Roman" w:hAnsi="Times New Roman" w:cs="Times New Roman"/>
          <w:sz w:val="32"/>
          <w:szCs w:val="32"/>
        </w:rPr>
        <w:t xml:space="preserve"> точнее, через живое, опытное усмотрение Бога. Конечно, отвлеченно рассуждая, возможно представить себе и обратное соотношение — именно совершенное расхождение путей осуществления обеих задач. Где, как, например, в буддизме, личное </w:t>
      </w:r>
      <w:r w:rsidRPr="00B11769">
        <w:rPr>
          <w:rFonts w:ascii="Times New Roman" w:hAnsi="Times New Roman" w:cs="Times New Roman"/>
          <w:sz w:val="32"/>
          <w:szCs w:val="32"/>
        </w:rPr>
        <w:lastRenderedPageBreak/>
        <w:t>спасение отыскивается не на пути общения с Богом и где, с другой стороны</w:t>
      </w:r>
      <w:r w:rsidRPr="00B11769">
        <w:rPr>
          <w:rFonts w:ascii="Times New Roman" w:hAnsi="Times New Roman" w:cs="Times New Roman"/>
          <w:i/>
          <w:iCs/>
          <w:sz w:val="32"/>
          <w:szCs w:val="32"/>
        </w:rPr>
        <w:t>,</w:t>
      </w:r>
      <w:r w:rsidRPr="00B11769">
        <w:rPr>
          <w:rFonts w:ascii="Times New Roman" w:hAnsi="Times New Roman" w:cs="Times New Roman"/>
          <w:sz w:val="32"/>
          <w:szCs w:val="32"/>
        </w:rPr>
        <w:t xml:space="preserve"> разум тщится постигнуть жизнь и мир не из его вечной и абсолютной первоосновы,— там между религией и философией не ничего общего; они не </w:t>
      </w:r>
      <w:proofErr w:type="gramStart"/>
      <w:r w:rsidRPr="00B11769">
        <w:rPr>
          <w:rFonts w:ascii="Times New Roman" w:hAnsi="Times New Roman" w:cs="Times New Roman"/>
          <w:sz w:val="32"/>
          <w:szCs w:val="32"/>
        </w:rPr>
        <w:t>то</w:t>
      </w:r>
      <w:proofErr w:type="gramEnd"/>
      <w:r w:rsidRPr="00B11769">
        <w:rPr>
          <w:rFonts w:ascii="Times New Roman" w:hAnsi="Times New Roman" w:cs="Times New Roman"/>
          <w:sz w:val="32"/>
          <w:szCs w:val="32"/>
        </w:rPr>
        <w:t xml:space="preserve"> что противоречат одна другой, они в это) случае так же не соприкасаются между собой, как, скажем, музы ка и химический анализ. Но все дело именно в том, что такие, </w:t>
      </w:r>
      <w:proofErr w:type="gramStart"/>
      <w:r w:rsidRPr="00B11769">
        <w:rPr>
          <w:rFonts w:ascii="Times New Roman" w:hAnsi="Times New Roman" w:cs="Times New Roman"/>
          <w:sz w:val="32"/>
          <w:szCs w:val="32"/>
        </w:rPr>
        <w:t xml:space="preserve">со </w:t>
      </w:r>
      <w:proofErr w:type="spellStart"/>
      <w:r w:rsidRPr="00B11769">
        <w:rPr>
          <w:rFonts w:ascii="Times New Roman" w:hAnsi="Times New Roman" w:cs="Times New Roman"/>
          <w:sz w:val="32"/>
          <w:szCs w:val="32"/>
        </w:rPr>
        <w:t>вершенно</w:t>
      </w:r>
      <w:proofErr w:type="spellEnd"/>
      <w:proofErr w:type="gramEnd"/>
      <w:r w:rsidRPr="00B11769">
        <w:rPr>
          <w:rFonts w:ascii="Times New Roman" w:hAnsi="Times New Roman" w:cs="Times New Roman"/>
          <w:sz w:val="32"/>
          <w:szCs w:val="32"/>
        </w:rPr>
        <w:t xml:space="preserve"> расходящиеся пути суть и для религии, и для </w:t>
      </w:r>
      <w:proofErr w:type="spellStart"/>
      <w:r w:rsidRPr="00B11769">
        <w:rPr>
          <w:rFonts w:ascii="Times New Roman" w:hAnsi="Times New Roman" w:cs="Times New Roman"/>
          <w:sz w:val="32"/>
          <w:szCs w:val="32"/>
        </w:rPr>
        <w:t>филосо</w:t>
      </w:r>
      <w:proofErr w:type="spellEnd"/>
      <w:r w:rsidRPr="00B11769">
        <w:rPr>
          <w:rFonts w:ascii="Times New Roman" w:hAnsi="Times New Roman" w:cs="Times New Roman"/>
          <w:sz w:val="32"/>
          <w:szCs w:val="32"/>
        </w:rPr>
        <w:t xml:space="preserve"> </w:t>
      </w:r>
      <w:proofErr w:type="spellStart"/>
      <w:r w:rsidRPr="00B11769">
        <w:rPr>
          <w:rFonts w:ascii="Times New Roman" w:hAnsi="Times New Roman" w:cs="Times New Roman"/>
          <w:sz w:val="32"/>
          <w:szCs w:val="32"/>
        </w:rPr>
        <w:t>фии</w:t>
      </w:r>
      <w:proofErr w:type="spellEnd"/>
      <w:r w:rsidRPr="00B11769">
        <w:rPr>
          <w:rFonts w:ascii="Times New Roman" w:hAnsi="Times New Roman" w:cs="Times New Roman"/>
          <w:sz w:val="32"/>
          <w:szCs w:val="32"/>
        </w:rPr>
        <w:t xml:space="preserve"> пути мнимые, не Приводящие к цели, и что, наоборот, </w:t>
      </w:r>
      <w:r w:rsidRPr="00B11769">
        <w:rPr>
          <w:rFonts w:ascii="Times New Roman" w:hAnsi="Times New Roman" w:cs="Times New Roman"/>
          <w:i/>
          <w:iCs/>
          <w:sz w:val="32"/>
          <w:szCs w:val="32"/>
        </w:rPr>
        <w:t>подлинное</w:t>
      </w:r>
      <w:r w:rsidRPr="00B11769">
        <w:rPr>
          <w:rFonts w:ascii="Times New Roman" w:hAnsi="Times New Roman" w:cs="Times New Roman"/>
          <w:sz w:val="32"/>
          <w:szCs w:val="32"/>
        </w:rPr>
        <w:t> осуществление задач и той и другой возможно только на путях, ведущих к одной и той же цели — к Богу. В отношении религии это утверждение не требует, конечно, особого доказательства; мы можем здесь спокойно предоставить отдельным парадоксалистам труд, вопреки общечеловеческому опыту, доказывать противоположит</w:t>
      </w:r>
      <w:proofErr w:type="gramStart"/>
      <w:r w:rsidRPr="00B11769">
        <w:rPr>
          <w:rFonts w:ascii="Times New Roman" w:hAnsi="Times New Roman" w:cs="Times New Roman"/>
          <w:sz w:val="32"/>
          <w:szCs w:val="32"/>
        </w:rPr>
        <w:t xml:space="preserve"> Н</w:t>
      </w:r>
      <w:proofErr w:type="gramEnd"/>
      <w:r w:rsidRPr="00B11769">
        <w:rPr>
          <w:rFonts w:ascii="Times New Roman" w:hAnsi="Times New Roman" w:cs="Times New Roman"/>
          <w:sz w:val="32"/>
          <w:szCs w:val="32"/>
        </w:rPr>
        <w:t>аоборот, в отношении философии это есть тезис, требующий окончательного уяснения и доказательства, отнюдь еще не исчерпанного предыдущими общими соображениями.</w:t>
      </w:r>
    </w:p>
    <w:p w:rsidR="00B11769" w:rsidRPr="00B11769" w:rsidRDefault="00B11769" w:rsidP="00B11769">
      <w:pPr>
        <w:rPr>
          <w:rFonts w:ascii="Times New Roman" w:hAnsi="Times New Roman" w:cs="Times New Roman"/>
          <w:sz w:val="32"/>
          <w:szCs w:val="32"/>
        </w:rPr>
      </w:pPr>
      <w:r w:rsidRPr="00B11769">
        <w:rPr>
          <w:rFonts w:ascii="Times New Roman" w:hAnsi="Times New Roman" w:cs="Times New Roman"/>
          <w:sz w:val="32"/>
          <w:szCs w:val="32"/>
        </w:rPr>
        <w:t>* * *</w:t>
      </w:r>
    </w:p>
    <w:p w:rsidR="00B11769" w:rsidRPr="00B11769" w:rsidRDefault="00B11769" w:rsidP="00B11769">
      <w:pPr>
        <w:rPr>
          <w:rFonts w:ascii="Times New Roman" w:hAnsi="Times New Roman" w:cs="Times New Roman"/>
          <w:sz w:val="32"/>
          <w:szCs w:val="32"/>
        </w:rPr>
      </w:pPr>
      <w:proofErr w:type="gramStart"/>
      <w:r w:rsidRPr="00B11769">
        <w:rPr>
          <w:rFonts w:ascii="Times New Roman" w:hAnsi="Times New Roman" w:cs="Times New Roman"/>
          <w:sz w:val="32"/>
          <w:szCs w:val="32"/>
        </w:rPr>
        <w:t>Современному сознанию, даже если оно мыслит в понятиях, близких к вышеизложенным соображениям, представляется маловероятным или даже совершенно невозможным, чтобы то абсолютное, которое в философии нужно как высшая логическая категория, объединяющая и упорядочивающая теоретическое постижение бытия, совпадало с живым личным Богом, которого требует и которым одним только может удовлетвориться религиозная вера.</w:t>
      </w:r>
      <w:proofErr w:type="gramEnd"/>
    </w:p>
    <w:p w:rsidR="00B11769" w:rsidRPr="00B11769" w:rsidRDefault="00B11769" w:rsidP="00B11769">
      <w:pPr>
        <w:rPr>
          <w:rFonts w:ascii="Times New Roman" w:hAnsi="Times New Roman" w:cs="Times New Roman"/>
          <w:sz w:val="32"/>
          <w:szCs w:val="32"/>
        </w:rPr>
      </w:pPr>
      <w:r w:rsidRPr="00B11769">
        <w:rPr>
          <w:rFonts w:ascii="Times New Roman" w:hAnsi="Times New Roman" w:cs="Times New Roman"/>
          <w:sz w:val="32"/>
          <w:szCs w:val="32"/>
        </w:rPr>
        <w:t>Два сомнения возникают здесь, которые с разных сторон выражают, в сущности, одну и ту же трудность. С одной стороны, религиозная идея Бога, по-видимому, противоречит целям философии в том отношении, что предполагает в природе Бога и потому в живом отношении к Богу момент </w:t>
      </w:r>
      <w:r w:rsidRPr="00B11769">
        <w:rPr>
          <w:rFonts w:ascii="Times New Roman" w:hAnsi="Times New Roman" w:cs="Times New Roman"/>
          <w:i/>
          <w:iCs/>
          <w:sz w:val="32"/>
          <w:szCs w:val="32"/>
        </w:rPr>
        <w:t>тайны, непостижимости, </w:t>
      </w:r>
      <w:r w:rsidRPr="00B11769">
        <w:rPr>
          <w:rFonts w:ascii="Times New Roman" w:hAnsi="Times New Roman" w:cs="Times New Roman"/>
          <w:sz w:val="32"/>
          <w:szCs w:val="32"/>
        </w:rPr>
        <w:t xml:space="preserve">неадекватности человеческому разуму, тогда как задача философии именно в том и состоит, чтобы до </w:t>
      </w:r>
      <w:r w:rsidRPr="00B11769">
        <w:rPr>
          <w:rFonts w:ascii="Times New Roman" w:hAnsi="Times New Roman" w:cs="Times New Roman"/>
          <w:sz w:val="32"/>
          <w:szCs w:val="32"/>
        </w:rPr>
        <w:lastRenderedPageBreak/>
        <w:t>конца </w:t>
      </w:r>
      <w:r w:rsidRPr="00B11769">
        <w:rPr>
          <w:rFonts w:ascii="Times New Roman" w:hAnsi="Times New Roman" w:cs="Times New Roman"/>
          <w:i/>
          <w:iCs/>
          <w:sz w:val="32"/>
          <w:szCs w:val="32"/>
        </w:rPr>
        <w:t>понять и объяснить </w:t>
      </w:r>
      <w:r w:rsidRPr="00B11769">
        <w:rPr>
          <w:rFonts w:ascii="Times New Roman" w:hAnsi="Times New Roman" w:cs="Times New Roman"/>
          <w:sz w:val="32"/>
          <w:szCs w:val="32"/>
        </w:rPr>
        <w:t xml:space="preserve">первооснову бытия. Все логически доказанное, понятое, до конца ясное, уже тем самым лишается своей религиозной значимости. Бог, математически доказанный, не есть бог религиозной веры. Отсюда представляется, что, если бы даже философия действительно познала истинного Бога, доказала Его бытие, разъяснила Его свойства, она именно этим лишила бы Его того смысла, который Он имеет для религии, т. е. убила бы самое драгоценное, что есть в живой религиозной вере. Таково сомнение многих религиозных натур, которым </w:t>
      </w:r>
      <w:proofErr w:type="gramStart"/>
      <w:r w:rsidRPr="00B11769">
        <w:rPr>
          <w:rFonts w:ascii="Times New Roman" w:hAnsi="Times New Roman" w:cs="Times New Roman"/>
          <w:sz w:val="32"/>
          <w:szCs w:val="32"/>
        </w:rPr>
        <w:t>часто</w:t>
      </w:r>
      <w:proofErr w:type="gramEnd"/>
      <w:r w:rsidRPr="00B11769">
        <w:rPr>
          <w:rFonts w:ascii="Times New Roman" w:hAnsi="Times New Roman" w:cs="Times New Roman"/>
          <w:sz w:val="32"/>
          <w:szCs w:val="32"/>
        </w:rPr>
        <w:t xml:space="preserve"> кажется, что чем более философия религиозна по своему предмету, т. е. чем упорнее она занята логическим постижением Бога, тем она опаснее для цели религии — для живого, верующего обладания </w:t>
      </w:r>
      <w:proofErr w:type="spellStart"/>
      <w:r w:rsidRPr="00B11769">
        <w:rPr>
          <w:rFonts w:ascii="Times New Roman" w:hAnsi="Times New Roman" w:cs="Times New Roman"/>
          <w:sz w:val="32"/>
          <w:szCs w:val="32"/>
        </w:rPr>
        <w:t>неизследимым</w:t>
      </w:r>
      <w:proofErr w:type="spellEnd"/>
      <w:r w:rsidRPr="00B11769">
        <w:rPr>
          <w:rFonts w:ascii="Times New Roman" w:hAnsi="Times New Roman" w:cs="Times New Roman"/>
          <w:sz w:val="32"/>
          <w:szCs w:val="32"/>
        </w:rPr>
        <w:t xml:space="preserve"> и неизреченным </w:t>
      </w:r>
      <w:proofErr w:type="spellStart"/>
      <w:r w:rsidRPr="00B11769">
        <w:rPr>
          <w:rFonts w:ascii="Times New Roman" w:hAnsi="Times New Roman" w:cs="Times New Roman"/>
          <w:sz w:val="32"/>
          <w:szCs w:val="32"/>
        </w:rPr>
        <w:t>иточником</w:t>
      </w:r>
      <w:proofErr w:type="spellEnd"/>
      <w:r w:rsidRPr="00B11769">
        <w:rPr>
          <w:rFonts w:ascii="Times New Roman" w:hAnsi="Times New Roman" w:cs="Times New Roman"/>
          <w:sz w:val="32"/>
          <w:szCs w:val="32"/>
        </w:rPr>
        <w:t xml:space="preserve"> спасения. И тот же ход мыслей приводит иногда философию к убеждению, что ее истинная задача — понять Бога, тем самым уничтожить ту безотчетность и таинственность Его, которая придает религии характер интимной веры; философия есть в этом случае, как у Гегеля, замена безотчетной, инстинктивной веры ясным знанием — </w:t>
      </w:r>
      <w:r w:rsidRPr="00B11769">
        <w:rPr>
          <w:rFonts w:ascii="Times New Roman" w:hAnsi="Times New Roman" w:cs="Times New Roman"/>
          <w:i/>
          <w:iCs/>
          <w:sz w:val="32"/>
          <w:szCs w:val="32"/>
        </w:rPr>
        <w:t>преодоление веры знанием.</w:t>
      </w:r>
      <w:r w:rsidRPr="00B11769">
        <w:rPr>
          <w:rFonts w:ascii="Times New Roman" w:hAnsi="Times New Roman" w:cs="Times New Roman"/>
          <w:sz w:val="32"/>
          <w:szCs w:val="32"/>
        </w:rPr>
        <w:t> Как нельзя одновременно переживать радость живой любви к человеку и брать того же человека как объект холодного научного анализа, так нельзя одновременно веровать в Бога и логически постигать Его.</w:t>
      </w:r>
    </w:p>
    <w:p w:rsidR="00B11769" w:rsidRPr="00B11769" w:rsidRDefault="00B11769" w:rsidP="00B11769">
      <w:pPr>
        <w:rPr>
          <w:rFonts w:ascii="Times New Roman" w:hAnsi="Times New Roman" w:cs="Times New Roman"/>
          <w:sz w:val="32"/>
          <w:szCs w:val="32"/>
        </w:rPr>
      </w:pPr>
      <w:r w:rsidRPr="00B11769">
        <w:rPr>
          <w:rFonts w:ascii="Times New Roman" w:hAnsi="Times New Roman" w:cs="Times New Roman"/>
          <w:sz w:val="32"/>
          <w:szCs w:val="32"/>
        </w:rPr>
        <w:t>В ином аспекте эта же трудность принимает форму другого сомнения. Бог религиозной веры, источник личного спасения необходимо есть живая личность. Но, по-видимому, из всех категориальных форм, в которых может мыслиться центральное философское понятие первоосновы бытия, наименее подходящей является именно форма </w:t>
      </w:r>
      <w:r w:rsidRPr="00B11769">
        <w:rPr>
          <w:rFonts w:ascii="Times New Roman" w:hAnsi="Times New Roman" w:cs="Times New Roman"/>
          <w:i/>
          <w:iCs/>
          <w:sz w:val="32"/>
          <w:szCs w:val="32"/>
        </w:rPr>
        <w:t>живой личности.</w:t>
      </w:r>
      <w:r w:rsidRPr="00B11769">
        <w:rPr>
          <w:rFonts w:ascii="Times New Roman" w:hAnsi="Times New Roman" w:cs="Times New Roman"/>
          <w:sz w:val="32"/>
          <w:szCs w:val="32"/>
        </w:rPr>
        <w:t> </w:t>
      </w:r>
      <w:proofErr w:type="gramStart"/>
      <w:r w:rsidRPr="00B11769">
        <w:rPr>
          <w:rFonts w:ascii="Times New Roman" w:hAnsi="Times New Roman" w:cs="Times New Roman"/>
          <w:sz w:val="32"/>
          <w:szCs w:val="32"/>
        </w:rPr>
        <w:t xml:space="preserve">Мыслится ли Бог в философии как субстанция мира или как его первопричина, как всеединая вечность или как творческая сила развития, как мировой разум или как жизнь, он есть, во всяком случае, что-то безличное, какое-то в известной мере всегда </w:t>
      </w:r>
      <w:proofErr w:type="spellStart"/>
      <w:r w:rsidRPr="00B11769">
        <w:rPr>
          <w:rFonts w:ascii="Times New Roman" w:hAnsi="Times New Roman" w:cs="Times New Roman"/>
          <w:sz w:val="32"/>
          <w:szCs w:val="32"/>
        </w:rPr>
        <w:t>пантеистически-мирообъемлющее</w:t>
      </w:r>
      <w:proofErr w:type="spellEnd"/>
      <w:r w:rsidRPr="00B11769">
        <w:rPr>
          <w:rFonts w:ascii="Times New Roman" w:hAnsi="Times New Roman" w:cs="Times New Roman"/>
          <w:sz w:val="32"/>
          <w:szCs w:val="32"/>
        </w:rPr>
        <w:t xml:space="preserve"> начало, в котором философия, не изменяя своей задачи постижения и логического осмысления бытия и не приспособляясь </w:t>
      </w:r>
      <w:r w:rsidRPr="00B11769">
        <w:rPr>
          <w:rFonts w:ascii="Times New Roman" w:hAnsi="Times New Roman" w:cs="Times New Roman"/>
          <w:sz w:val="32"/>
          <w:szCs w:val="32"/>
        </w:rPr>
        <w:lastRenderedPageBreak/>
        <w:t>искусственно к требованиям религиозного чувства</w:t>
      </w:r>
      <w:proofErr w:type="gramEnd"/>
      <w:r w:rsidRPr="00B11769">
        <w:rPr>
          <w:rFonts w:ascii="Times New Roman" w:hAnsi="Times New Roman" w:cs="Times New Roman"/>
          <w:sz w:val="32"/>
          <w:szCs w:val="32"/>
        </w:rPr>
        <w:t xml:space="preserve">, не может усмотреть антропоморфных черт живой, карающей и любящей личности, необходимых для религиозного отношения к Богу. </w:t>
      </w:r>
      <w:proofErr w:type="gramStart"/>
      <w:r w:rsidRPr="00B11769">
        <w:rPr>
          <w:rFonts w:ascii="Times New Roman" w:hAnsi="Times New Roman" w:cs="Times New Roman"/>
          <w:sz w:val="32"/>
          <w:szCs w:val="32"/>
        </w:rPr>
        <w:t>Роковым образом, независимо от содержания отдельной философской системы, Бог философии носит на себе печать своей зависимости от нужд отвлеченной мысли и именно поэтому есть для религиозного чувства лишь иллюзорный суррогат истинного Бога — мертвый камень вместо хлеба, насыщающего голод религиозной души, или, в лучшем случае, ни к чему не нужная, туманная, бесплотная тень того истинно-сущего, которым во всей полноте и жизненности</w:t>
      </w:r>
      <w:proofErr w:type="gramEnd"/>
      <w:r w:rsidRPr="00B11769">
        <w:rPr>
          <w:rFonts w:ascii="Times New Roman" w:hAnsi="Times New Roman" w:cs="Times New Roman"/>
          <w:sz w:val="32"/>
          <w:szCs w:val="32"/>
        </w:rPr>
        <w:t xml:space="preserve"> Его реальности уже обладает непосредственная религиозная вера.</w:t>
      </w:r>
    </w:p>
    <w:p w:rsidR="00B11769" w:rsidRPr="00B11769" w:rsidRDefault="00B11769" w:rsidP="00B11769">
      <w:pPr>
        <w:rPr>
          <w:rFonts w:ascii="Times New Roman" w:hAnsi="Times New Roman" w:cs="Times New Roman"/>
          <w:sz w:val="32"/>
          <w:szCs w:val="32"/>
        </w:rPr>
      </w:pPr>
      <w:r w:rsidRPr="00B11769">
        <w:rPr>
          <w:rFonts w:ascii="Times New Roman" w:hAnsi="Times New Roman" w:cs="Times New Roman"/>
          <w:sz w:val="32"/>
          <w:szCs w:val="32"/>
        </w:rPr>
        <w:t xml:space="preserve">В основе обоих сомнений лежит в конечном счете, как уже </w:t>
      </w:r>
      <w:proofErr w:type="spellStart"/>
      <w:proofErr w:type="gramStart"/>
      <w:r w:rsidRPr="00B11769">
        <w:rPr>
          <w:rFonts w:ascii="Times New Roman" w:hAnsi="Times New Roman" w:cs="Times New Roman"/>
          <w:sz w:val="32"/>
          <w:szCs w:val="32"/>
        </w:rPr>
        <w:t>ука</w:t>
      </w:r>
      <w:proofErr w:type="spellEnd"/>
      <w:r w:rsidRPr="00B11769">
        <w:rPr>
          <w:rFonts w:ascii="Times New Roman" w:hAnsi="Times New Roman" w:cs="Times New Roman"/>
          <w:sz w:val="32"/>
          <w:szCs w:val="32"/>
        </w:rPr>
        <w:t xml:space="preserve"> </w:t>
      </w:r>
      <w:proofErr w:type="spellStart"/>
      <w:r w:rsidRPr="00B11769">
        <w:rPr>
          <w:rFonts w:ascii="Times New Roman" w:hAnsi="Times New Roman" w:cs="Times New Roman"/>
          <w:sz w:val="32"/>
          <w:szCs w:val="32"/>
        </w:rPr>
        <w:t>зано</w:t>
      </w:r>
      <w:proofErr w:type="spellEnd"/>
      <w:proofErr w:type="gramEnd"/>
      <w:r w:rsidRPr="00B11769">
        <w:rPr>
          <w:rFonts w:ascii="Times New Roman" w:hAnsi="Times New Roman" w:cs="Times New Roman"/>
          <w:sz w:val="32"/>
          <w:szCs w:val="32"/>
        </w:rPr>
        <w:t xml:space="preserve">, одна трудность; и надо признать, что это есть действительно серьезная трудность — одна из глубочайших и важнейших философских проблем,— в отличие от того легкоразрешимого противоречия, с которым мы имели дело выше и которое вытекало лишь из поверхностных и совершенно ложных банальных пред </w:t>
      </w:r>
      <w:proofErr w:type="spellStart"/>
      <w:r w:rsidRPr="00B11769">
        <w:rPr>
          <w:rFonts w:ascii="Times New Roman" w:hAnsi="Times New Roman" w:cs="Times New Roman"/>
          <w:sz w:val="32"/>
          <w:szCs w:val="32"/>
        </w:rPr>
        <w:t>ставлений</w:t>
      </w:r>
      <w:proofErr w:type="spellEnd"/>
      <w:r w:rsidRPr="00B11769">
        <w:rPr>
          <w:rFonts w:ascii="Times New Roman" w:hAnsi="Times New Roman" w:cs="Times New Roman"/>
          <w:sz w:val="32"/>
          <w:szCs w:val="32"/>
        </w:rPr>
        <w:t xml:space="preserve"> о сущности философии и религии. Трудность эта </w:t>
      </w:r>
      <w:proofErr w:type="gramStart"/>
      <w:r w:rsidRPr="00B11769">
        <w:rPr>
          <w:rFonts w:ascii="Times New Roman" w:hAnsi="Times New Roman" w:cs="Times New Roman"/>
          <w:sz w:val="32"/>
          <w:szCs w:val="32"/>
        </w:rPr>
        <w:t xml:space="preserve">сводит </w:t>
      </w:r>
      <w:proofErr w:type="spellStart"/>
      <w:r w:rsidRPr="00B11769">
        <w:rPr>
          <w:rFonts w:ascii="Times New Roman" w:hAnsi="Times New Roman" w:cs="Times New Roman"/>
          <w:sz w:val="32"/>
          <w:szCs w:val="32"/>
        </w:rPr>
        <w:t>ся</w:t>
      </w:r>
      <w:proofErr w:type="spellEnd"/>
      <w:proofErr w:type="gramEnd"/>
      <w:r w:rsidRPr="00B11769">
        <w:rPr>
          <w:rFonts w:ascii="Times New Roman" w:hAnsi="Times New Roman" w:cs="Times New Roman"/>
          <w:sz w:val="32"/>
          <w:szCs w:val="32"/>
        </w:rPr>
        <w:t xml:space="preserve"> к вопросу: может ли философия, которая есть постижение бы </w:t>
      </w:r>
      <w:proofErr w:type="spellStart"/>
      <w:r w:rsidRPr="00B11769">
        <w:rPr>
          <w:rFonts w:ascii="Times New Roman" w:hAnsi="Times New Roman" w:cs="Times New Roman"/>
          <w:sz w:val="32"/>
          <w:szCs w:val="32"/>
        </w:rPr>
        <w:t>тия</w:t>
      </w:r>
      <w:proofErr w:type="spellEnd"/>
      <w:r w:rsidRPr="00B11769">
        <w:rPr>
          <w:rFonts w:ascii="Times New Roman" w:hAnsi="Times New Roman" w:cs="Times New Roman"/>
          <w:sz w:val="32"/>
          <w:szCs w:val="32"/>
        </w:rPr>
        <w:t xml:space="preserve"> в логической форме понятия, вместе с тем </w:t>
      </w:r>
      <w:r w:rsidRPr="00B11769">
        <w:rPr>
          <w:rFonts w:ascii="Times New Roman" w:hAnsi="Times New Roman" w:cs="Times New Roman"/>
          <w:i/>
          <w:iCs/>
          <w:sz w:val="32"/>
          <w:szCs w:val="32"/>
        </w:rPr>
        <w:t xml:space="preserve">не быть рациона </w:t>
      </w:r>
      <w:proofErr w:type="spellStart"/>
      <w:r w:rsidRPr="00B11769">
        <w:rPr>
          <w:rFonts w:ascii="Times New Roman" w:hAnsi="Times New Roman" w:cs="Times New Roman"/>
          <w:i/>
          <w:iCs/>
          <w:sz w:val="32"/>
          <w:szCs w:val="32"/>
        </w:rPr>
        <w:t>лизмом</w:t>
      </w:r>
      <w:proofErr w:type="spellEnd"/>
      <w:r w:rsidRPr="00B11769">
        <w:rPr>
          <w:rFonts w:ascii="Times New Roman" w:hAnsi="Times New Roman" w:cs="Times New Roman"/>
          <w:i/>
          <w:iCs/>
          <w:sz w:val="32"/>
          <w:szCs w:val="32"/>
        </w:rPr>
        <w:t>?</w:t>
      </w:r>
      <w:r w:rsidRPr="00B11769">
        <w:rPr>
          <w:rFonts w:ascii="Times New Roman" w:hAnsi="Times New Roman" w:cs="Times New Roman"/>
          <w:sz w:val="32"/>
          <w:szCs w:val="32"/>
        </w:rPr>
        <w:t xml:space="preserve"> Заслуживает внимания, что этот вопрос </w:t>
      </w:r>
      <w:proofErr w:type="gramStart"/>
      <w:r w:rsidRPr="00B11769">
        <w:rPr>
          <w:rFonts w:ascii="Times New Roman" w:hAnsi="Times New Roman" w:cs="Times New Roman"/>
          <w:sz w:val="32"/>
          <w:szCs w:val="32"/>
        </w:rPr>
        <w:t>является</w:t>
      </w:r>
      <w:proofErr w:type="gramEnd"/>
      <w:r w:rsidRPr="00B11769">
        <w:rPr>
          <w:rFonts w:ascii="Times New Roman" w:hAnsi="Times New Roman" w:cs="Times New Roman"/>
          <w:sz w:val="32"/>
          <w:szCs w:val="32"/>
        </w:rPr>
        <w:t xml:space="preserve"> решаю </w:t>
      </w:r>
      <w:proofErr w:type="spellStart"/>
      <w:r w:rsidRPr="00B11769">
        <w:rPr>
          <w:rFonts w:ascii="Times New Roman" w:hAnsi="Times New Roman" w:cs="Times New Roman"/>
          <w:sz w:val="32"/>
          <w:szCs w:val="32"/>
        </w:rPr>
        <w:t>щим</w:t>
      </w:r>
      <w:proofErr w:type="spellEnd"/>
      <w:r w:rsidRPr="00B11769">
        <w:rPr>
          <w:rFonts w:ascii="Times New Roman" w:hAnsi="Times New Roman" w:cs="Times New Roman"/>
          <w:sz w:val="32"/>
          <w:szCs w:val="32"/>
        </w:rPr>
        <w:t xml:space="preserve"> не только для согласования философии и религии, но и </w:t>
      </w:r>
      <w:r w:rsidRPr="00B11769">
        <w:rPr>
          <w:rFonts w:ascii="Times New Roman" w:hAnsi="Times New Roman" w:cs="Times New Roman"/>
          <w:i/>
          <w:iCs/>
          <w:sz w:val="32"/>
          <w:szCs w:val="32"/>
        </w:rPr>
        <w:t>для возможности самой философии.</w:t>
      </w:r>
      <w:r w:rsidRPr="00B11769">
        <w:rPr>
          <w:rFonts w:ascii="Times New Roman" w:hAnsi="Times New Roman" w:cs="Times New Roman"/>
          <w:sz w:val="32"/>
          <w:szCs w:val="32"/>
        </w:rPr>
        <w:t> В самом деле, философия, с одной стороны, есть постижение бытия </w:t>
      </w:r>
      <w:r w:rsidRPr="00B11769">
        <w:rPr>
          <w:rFonts w:ascii="Times New Roman" w:hAnsi="Times New Roman" w:cs="Times New Roman"/>
          <w:i/>
          <w:iCs/>
          <w:sz w:val="32"/>
          <w:szCs w:val="32"/>
        </w:rPr>
        <w:t>в системе понятий</w:t>
      </w:r>
      <w:r w:rsidRPr="00B11769">
        <w:rPr>
          <w:rFonts w:ascii="Times New Roman" w:hAnsi="Times New Roman" w:cs="Times New Roman"/>
          <w:sz w:val="32"/>
          <w:szCs w:val="32"/>
        </w:rPr>
        <w:t xml:space="preserve"> и, с другой стороны, постижение его из его абсолютной и всеобъемлющей первоосновы. Но понятие есть всегда нечто относительное и </w:t>
      </w:r>
      <w:proofErr w:type="gramStart"/>
      <w:r w:rsidRPr="00B11769">
        <w:rPr>
          <w:rFonts w:ascii="Times New Roman" w:hAnsi="Times New Roman" w:cs="Times New Roman"/>
          <w:sz w:val="32"/>
          <w:szCs w:val="32"/>
        </w:rPr>
        <w:t xml:space="preserve">ограни </w:t>
      </w:r>
      <w:proofErr w:type="spellStart"/>
      <w:r w:rsidRPr="00B11769">
        <w:rPr>
          <w:rFonts w:ascii="Times New Roman" w:hAnsi="Times New Roman" w:cs="Times New Roman"/>
          <w:sz w:val="32"/>
          <w:szCs w:val="32"/>
        </w:rPr>
        <w:t>ченное</w:t>
      </w:r>
      <w:proofErr w:type="spellEnd"/>
      <w:proofErr w:type="gramEnd"/>
      <w:r w:rsidRPr="00B11769">
        <w:rPr>
          <w:rFonts w:ascii="Times New Roman" w:hAnsi="Times New Roman" w:cs="Times New Roman"/>
          <w:sz w:val="32"/>
          <w:szCs w:val="32"/>
        </w:rPr>
        <w:t xml:space="preserve">; как же возможно выразить абсолютное в формах относительного, овладеть бесконечным, уловив его в сети конечного? Как можно — проще говоря — постичь непостижимое? </w:t>
      </w:r>
      <w:proofErr w:type="gramStart"/>
      <w:r w:rsidRPr="00B11769">
        <w:rPr>
          <w:rFonts w:ascii="Times New Roman" w:hAnsi="Times New Roman" w:cs="Times New Roman"/>
          <w:sz w:val="32"/>
          <w:szCs w:val="32"/>
        </w:rPr>
        <w:t xml:space="preserve">Казалось бы, мы стоим перед роковой дилеммой: либо мы ищем само абсолютное, выходящее за пределы всего конечного и — тем самым — логически выразимого, и тогда мы не можем действительно постичь и логически зафиксировать; либо же </w:t>
      </w:r>
      <w:r w:rsidRPr="00B11769">
        <w:rPr>
          <w:rFonts w:ascii="Times New Roman" w:hAnsi="Times New Roman" w:cs="Times New Roman"/>
          <w:sz w:val="32"/>
          <w:szCs w:val="32"/>
        </w:rPr>
        <w:lastRenderedPageBreak/>
        <w:t>мы ищем только логическую систему понятий и тогда всегда пребываем в сфере только относительного, частного, производного, не доходя до подлинной первоосновы и целостного всеединства бытия.</w:t>
      </w:r>
      <w:proofErr w:type="gramEnd"/>
      <w:r w:rsidRPr="00B11769">
        <w:rPr>
          <w:rFonts w:ascii="Times New Roman" w:hAnsi="Times New Roman" w:cs="Times New Roman"/>
          <w:sz w:val="32"/>
          <w:szCs w:val="32"/>
        </w:rPr>
        <w:t xml:space="preserve"> В обоих случаях задача философии остается неосуществленной.</w:t>
      </w:r>
    </w:p>
    <w:p w:rsidR="00B11769" w:rsidRPr="00B11769" w:rsidRDefault="00B11769" w:rsidP="00B11769">
      <w:pPr>
        <w:rPr>
          <w:rFonts w:ascii="Times New Roman" w:hAnsi="Times New Roman" w:cs="Times New Roman"/>
          <w:sz w:val="32"/>
          <w:szCs w:val="32"/>
        </w:rPr>
      </w:pPr>
      <w:r w:rsidRPr="00B11769">
        <w:rPr>
          <w:rFonts w:ascii="Times New Roman" w:hAnsi="Times New Roman" w:cs="Times New Roman"/>
          <w:sz w:val="32"/>
          <w:szCs w:val="32"/>
        </w:rPr>
        <w:t>Немало философских систем терпело крушение на этой трудности</w:t>
      </w:r>
      <w:proofErr w:type="gramStart"/>
      <w:r w:rsidRPr="00B11769">
        <w:rPr>
          <w:rFonts w:ascii="Times New Roman" w:hAnsi="Times New Roman" w:cs="Times New Roman"/>
          <w:sz w:val="32"/>
          <w:szCs w:val="32"/>
        </w:rPr>
        <w:t xml:space="preserve"> .</w:t>
      </w:r>
      <w:proofErr w:type="gramEnd"/>
      <w:r w:rsidRPr="00B11769">
        <w:rPr>
          <w:rFonts w:ascii="Times New Roman" w:hAnsi="Times New Roman" w:cs="Times New Roman"/>
          <w:sz w:val="32"/>
          <w:szCs w:val="32"/>
        </w:rPr>
        <w:t xml:space="preserve"> Но в своей основной магистрали философия давно уже сосчиталась с этой трудностью и принципиально преодолела ее. </w:t>
      </w:r>
      <w:proofErr w:type="gramStart"/>
      <w:r w:rsidRPr="00B11769">
        <w:rPr>
          <w:rFonts w:ascii="Times New Roman" w:hAnsi="Times New Roman" w:cs="Times New Roman"/>
          <w:sz w:val="32"/>
          <w:szCs w:val="32"/>
        </w:rPr>
        <w:t xml:space="preserve">В учении Гераклита о взаимной связи, и живой гармонии противоположностей, в наиболее глубоких, преодолевающих ранний рационализм, позднейших диалогах Платона, в учении о Боге </w:t>
      </w:r>
      <w:proofErr w:type="spellStart"/>
      <w:r w:rsidRPr="00B11769">
        <w:rPr>
          <w:rFonts w:ascii="Times New Roman" w:hAnsi="Times New Roman" w:cs="Times New Roman"/>
          <w:sz w:val="32"/>
          <w:szCs w:val="32"/>
        </w:rPr>
        <w:t>филона</w:t>
      </w:r>
      <w:proofErr w:type="spellEnd"/>
      <w:r w:rsidRPr="00B11769">
        <w:rPr>
          <w:rFonts w:ascii="Times New Roman" w:hAnsi="Times New Roman" w:cs="Times New Roman"/>
          <w:sz w:val="32"/>
          <w:szCs w:val="32"/>
        </w:rPr>
        <w:t xml:space="preserve"> Александрийского, во всем направлении так называемого “отрицательного богословия”, в </w:t>
      </w:r>
      <w:proofErr w:type="spellStart"/>
      <w:r w:rsidRPr="00B11769">
        <w:rPr>
          <w:rFonts w:ascii="Times New Roman" w:hAnsi="Times New Roman" w:cs="Times New Roman"/>
          <w:sz w:val="32"/>
          <w:szCs w:val="32"/>
        </w:rPr>
        <w:t>новоплатонизме</w:t>
      </w:r>
      <w:proofErr w:type="spellEnd"/>
      <w:r w:rsidRPr="00B11769">
        <w:rPr>
          <w:rFonts w:ascii="Times New Roman" w:hAnsi="Times New Roman" w:cs="Times New Roman"/>
          <w:sz w:val="32"/>
          <w:szCs w:val="32"/>
        </w:rPr>
        <w:t xml:space="preserve"> и философской мистике христианства, в учении Николая Кузанского о </w:t>
      </w:r>
      <w:proofErr w:type="spellStart"/>
      <w:r w:rsidRPr="00B11769">
        <w:rPr>
          <w:rFonts w:ascii="Times New Roman" w:hAnsi="Times New Roman" w:cs="Times New Roman"/>
          <w:sz w:val="32"/>
          <w:szCs w:val="32"/>
        </w:rPr>
        <w:t>docta</w:t>
      </w:r>
      <w:proofErr w:type="spellEnd"/>
      <w:r w:rsidRPr="00B11769">
        <w:rPr>
          <w:rFonts w:ascii="Times New Roman" w:hAnsi="Times New Roman" w:cs="Times New Roman"/>
          <w:sz w:val="32"/>
          <w:szCs w:val="32"/>
        </w:rPr>
        <w:t xml:space="preserve"> </w:t>
      </w:r>
      <w:proofErr w:type="spellStart"/>
      <w:r w:rsidRPr="00B11769">
        <w:rPr>
          <w:rFonts w:ascii="Times New Roman" w:hAnsi="Times New Roman" w:cs="Times New Roman"/>
          <w:sz w:val="32"/>
          <w:szCs w:val="32"/>
        </w:rPr>
        <w:t>ignorantia</w:t>
      </w:r>
      <w:proofErr w:type="spellEnd"/>
      <w:r w:rsidRPr="00B11769">
        <w:rPr>
          <w:rFonts w:ascii="Times New Roman" w:hAnsi="Times New Roman" w:cs="Times New Roman"/>
          <w:sz w:val="32"/>
          <w:szCs w:val="32"/>
        </w:rPr>
        <w:t>*, в наиболее продуманных и точных формулировках так называемого “онтологического доказательства” бытия Бога, в учении Спинозы</w:t>
      </w:r>
      <w:proofErr w:type="gramEnd"/>
      <w:r w:rsidRPr="00B11769">
        <w:rPr>
          <w:rFonts w:ascii="Times New Roman" w:hAnsi="Times New Roman" w:cs="Times New Roman"/>
          <w:sz w:val="32"/>
          <w:szCs w:val="32"/>
        </w:rPr>
        <w:t xml:space="preserve"> о субстанциальном единстве разнородных атрибутов, в </w:t>
      </w:r>
      <w:proofErr w:type="spellStart"/>
      <w:r w:rsidRPr="00B11769">
        <w:rPr>
          <w:rFonts w:ascii="Times New Roman" w:hAnsi="Times New Roman" w:cs="Times New Roman"/>
          <w:sz w:val="32"/>
          <w:szCs w:val="32"/>
        </w:rPr>
        <w:t>Лейбницевой</w:t>
      </w:r>
      <w:proofErr w:type="spellEnd"/>
      <w:r w:rsidRPr="00B11769">
        <w:rPr>
          <w:rFonts w:ascii="Times New Roman" w:hAnsi="Times New Roman" w:cs="Times New Roman"/>
          <w:sz w:val="32"/>
          <w:szCs w:val="32"/>
        </w:rPr>
        <w:t xml:space="preserve"> теории непрерывности бытия, в философии тождества Шеллинга, в диалектической онтологии Гегеля мы имеем разные — и различные по глубине и адекватности,— но в основе тождественные и принципиально успешные разрешения этой трудности. Общий смысл ее преодоления заключается в усмотрении </w:t>
      </w:r>
      <w:proofErr w:type="spellStart"/>
      <w:r w:rsidRPr="00B11769">
        <w:rPr>
          <w:rFonts w:ascii="Times New Roman" w:hAnsi="Times New Roman" w:cs="Times New Roman"/>
          <w:i/>
          <w:iCs/>
          <w:sz w:val="32"/>
          <w:szCs w:val="32"/>
        </w:rPr>
        <w:t>сверхлогической</w:t>
      </w:r>
      <w:proofErr w:type="spellEnd"/>
      <w:r w:rsidRPr="00B11769">
        <w:rPr>
          <w:rFonts w:ascii="Times New Roman" w:hAnsi="Times New Roman" w:cs="Times New Roman"/>
          <w:i/>
          <w:iCs/>
          <w:sz w:val="32"/>
          <w:szCs w:val="32"/>
        </w:rPr>
        <w:t>, интуитивной основы логической мысли.</w:t>
      </w:r>
      <w:r w:rsidRPr="00B11769">
        <w:rPr>
          <w:rFonts w:ascii="Times New Roman" w:hAnsi="Times New Roman" w:cs="Times New Roman"/>
          <w:sz w:val="32"/>
          <w:szCs w:val="32"/>
        </w:rPr>
        <w:t xml:space="preserve"> Философия постигает — и тем самым отчетливо логически выражает — абсолютное через непосредственное усмотрение и логическую фиксацию его </w:t>
      </w:r>
      <w:proofErr w:type="spellStart"/>
      <w:r w:rsidRPr="00B11769">
        <w:rPr>
          <w:rFonts w:ascii="Times New Roman" w:hAnsi="Times New Roman" w:cs="Times New Roman"/>
          <w:sz w:val="32"/>
          <w:szCs w:val="32"/>
        </w:rPr>
        <w:t>эминентной</w:t>
      </w:r>
      <w:proofErr w:type="spellEnd"/>
      <w:r w:rsidRPr="00B11769">
        <w:rPr>
          <w:rFonts w:ascii="Times New Roman" w:hAnsi="Times New Roman" w:cs="Times New Roman"/>
          <w:sz w:val="32"/>
          <w:szCs w:val="32"/>
        </w:rPr>
        <w:t>, превышающей логическое понятие, формы. Мы лишены возможности дать здесь подробное логическое разъяснение этого глубочайшего и вместе с тем аксиоматически-самоочевидного соотношения; мы можем лишь в немногих словах навести мысль читателя на раскрывающуюся здесь связь. Усмотрение абсолютной, всеобъемлющей природы бытия, выходящей за пределы ограниченности и относительности всего логически фиксированного, есть именно </w:t>
      </w:r>
      <w:r w:rsidRPr="00B11769">
        <w:rPr>
          <w:rFonts w:ascii="Times New Roman" w:hAnsi="Times New Roman" w:cs="Times New Roman"/>
          <w:i/>
          <w:iCs/>
          <w:sz w:val="32"/>
          <w:szCs w:val="32"/>
        </w:rPr>
        <w:t xml:space="preserve">логически адекватное ее </w:t>
      </w:r>
      <w:r w:rsidRPr="00B11769">
        <w:rPr>
          <w:rFonts w:ascii="Times New Roman" w:hAnsi="Times New Roman" w:cs="Times New Roman"/>
          <w:i/>
          <w:iCs/>
          <w:sz w:val="32"/>
          <w:szCs w:val="32"/>
        </w:rPr>
        <w:lastRenderedPageBreak/>
        <w:t>усмотрение. </w:t>
      </w:r>
      <w:r w:rsidRPr="00B11769">
        <w:rPr>
          <w:rFonts w:ascii="Times New Roman" w:hAnsi="Times New Roman" w:cs="Times New Roman"/>
          <w:sz w:val="32"/>
          <w:szCs w:val="32"/>
        </w:rPr>
        <w:t xml:space="preserve">Или, иными словами: именно логически зрелая мысль, достигшая последней ясности, усматривая неисчерпаемость и бесконечность абсолютного, его основополагающее отличие от всего рационально выразимого, смиренно </w:t>
      </w:r>
      <w:proofErr w:type="gramStart"/>
      <w:r w:rsidRPr="00B11769">
        <w:rPr>
          <w:rFonts w:ascii="Times New Roman" w:hAnsi="Times New Roman" w:cs="Times New Roman"/>
          <w:sz w:val="32"/>
          <w:szCs w:val="32"/>
        </w:rPr>
        <w:t>признавая</w:t>
      </w:r>
      <w:proofErr w:type="gramEnd"/>
      <w:r w:rsidRPr="00B11769">
        <w:rPr>
          <w:rFonts w:ascii="Times New Roman" w:hAnsi="Times New Roman" w:cs="Times New Roman"/>
          <w:sz w:val="32"/>
          <w:szCs w:val="32"/>
        </w:rPr>
        <w:t xml:space="preserve"> поэтому ограниченность достижений разума перед лицом истинного бытия, именно в </w:t>
      </w:r>
      <w:r w:rsidRPr="00B11769">
        <w:rPr>
          <w:rFonts w:ascii="Times New Roman" w:hAnsi="Times New Roman" w:cs="Times New Roman"/>
          <w:i/>
          <w:iCs/>
          <w:sz w:val="32"/>
          <w:szCs w:val="32"/>
        </w:rPr>
        <w:t>открытом и ясном осознании этого соотношения, и только в нем одном,</w:t>
      </w:r>
      <w:r w:rsidRPr="00B11769">
        <w:rPr>
          <w:rFonts w:ascii="Times New Roman" w:hAnsi="Times New Roman" w:cs="Times New Roman"/>
          <w:sz w:val="32"/>
          <w:szCs w:val="32"/>
        </w:rPr>
        <w:t xml:space="preserve"> преодолевает ограниченность разума и овладевает превосходящим его силы объектом. Как это лапидарно выражает Николай Кузанский, “недостижимое достигается через посредство его </w:t>
      </w:r>
      <w:proofErr w:type="spellStart"/>
      <w:r w:rsidRPr="00B11769">
        <w:rPr>
          <w:rFonts w:ascii="Times New Roman" w:hAnsi="Times New Roman" w:cs="Times New Roman"/>
          <w:sz w:val="32"/>
          <w:szCs w:val="32"/>
        </w:rPr>
        <w:t>недостижения</w:t>
      </w:r>
      <w:proofErr w:type="spellEnd"/>
      <w:r w:rsidRPr="00B11769">
        <w:rPr>
          <w:rFonts w:ascii="Times New Roman" w:hAnsi="Times New Roman" w:cs="Times New Roman"/>
          <w:sz w:val="32"/>
          <w:szCs w:val="32"/>
        </w:rPr>
        <w:t xml:space="preserve">”. Поэтому истинная философия не только не отрицает сознание тайны, неисчерпаемой </w:t>
      </w:r>
      <w:proofErr w:type="spellStart"/>
      <w:r w:rsidRPr="00B11769">
        <w:rPr>
          <w:rFonts w:ascii="Times New Roman" w:hAnsi="Times New Roman" w:cs="Times New Roman"/>
          <w:sz w:val="32"/>
          <w:szCs w:val="32"/>
        </w:rPr>
        <w:t>глубинности</w:t>
      </w:r>
      <w:proofErr w:type="spellEnd"/>
      <w:r w:rsidRPr="00B11769">
        <w:rPr>
          <w:rFonts w:ascii="Times New Roman" w:hAnsi="Times New Roman" w:cs="Times New Roman"/>
          <w:sz w:val="32"/>
          <w:szCs w:val="32"/>
        </w:rPr>
        <w:t xml:space="preserve"> и безмерной полноты бытия, но, напротив, всецело опирается на это сознание и исходит из него как из самоочевидной и первой основополагающей истины. В этом сознании состоит вообще конститутивный признак всякого истинного знания в отличие от знания мнимого, </w:t>
      </w:r>
      <w:proofErr w:type="spellStart"/>
      <w:r w:rsidRPr="00B11769">
        <w:rPr>
          <w:rFonts w:ascii="Times New Roman" w:hAnsi="Times New Roman" w:cs="Times New Roman"/>
          <w:sz w:val="32"/>
          <w:szCs w:val="32"/>
        </w:rPr>
        <w:t>претендующег</w:t>
      </w:r>
      <w:proofErr w:type="spellEnd"/>
      <w:r w:rsidRPr="00B11769">
        <w:rPr>
          <w:rFonts w:ascii="Times New Roman" w:hAnsi="Times New Roman" w:cs="Times New Roman"/>
          <w:sz w:val="32"/>
          <w:szCs w:val="32"/>
        </w:rPr>
        <w:t xml:space="preserve"> на всеведение. Где человек, предаваясь гордыне знания, мнит, что своим знанием он исчерпал предмет, там нет именно первого условия знания — ясного видения его предмета; </w:t>
      </w:r>
      <w:proofErr w:type="gramStart"/>
      <w:r w:rsidRPr="00B11769">
        <w:rPr>
          <w:rFonts w:ascii="Times New Roman" w:hAnsi="Times New Roman" w:cs="Times New Roman"/>
          <w:sz w:val="32"/>
          <w:szCs w:val="32"/>
        </w:rPr>
        <w:t>ибо</w:t>
      </w:r>
      <w:proofErr w:type="gramEnd"/>
      <w:r w:rsidRPr="00B11769">
        <w:rPr>
          <w:rFonts w:ascii="Times New Roman" w:hAnsi="Times New Roman" w:cs="Times New Roman"/>
          <w:sz w:val="32"/>
          <w:szCs w:val="32"/>
        </w:rPr>
        <w:t xml:space="preserve"> где есть это видение, т. е. где — тем самым — есть знание, там есть и очевидное усмотрение неполноты и незаконченности знания. Подлинно усмотренное знание всегда сопровождается тем чувством, которое классически выразил гениальный творец математической системы Вселенной Ньютон в словах, что он представляется самому себе ребенком, собирающим отдельные ракушки на берегу безграничного и </w:t>
      </w:r>
      <w:proofErr w:type="spellStart"/>
      <w:r w:rsidRPr="00B11769">
        <w:rPr>
          <w:rFonts w:ascii="Times New Roman" w:hAnsi="Times New Roman" w:cs="Times New Roman"/>
          <w:sz w:val="32"/>
          <w:szCs w:val="32"/>
        </w:rPr>
        <w:t>неисследимого</w:t>
      </w:r>
      <w:proofErr w:type="spellEnd"/>
      <w:r w:rsidRPr="00B11769">
        <w:rPr>
          <w:rFonts w:ascii="Times New Roman" w:hAnsi="Times New Roman" w:cs="Times New Roman"/>
          <w:sz w:val="32"/>
          <w:szCs w:val="32"/>
        </w:rPr>
        <w:t xml:space="preserve"> океана. И наоборот, то глупое самомнение, которому бытие представляется ограниченной и плоской складной картинкой, легко и до конца </w:t>
      </w:r>
      <w:proofErr w:type="spellStart"/>
      <w:r w:rsidRPr="00B11769">
        <w:rPr>
          <w:rFonts w:ascii="Times New Roman" w:hAnsi="Times New Roman" w:cs="Times New Roman"/>
          <w:sz w:val="32"/>
          <w:szCs w:val="32"/>
        </w:rPr>
        <w:t>исчерпаемой</w:t>
      </w:r>
      <w:proofErr w:type="spellEnd"/>
      <w:r w:rsidRPr="00B11769">
        <w:rPr>
          <w:rFonts w:ascii="Times New Roman" w:hAnsi="Times New Roman" w:cs="Times New Roman"/>
          <w:sz w:val="32"/>
          <w:szCs w:val="32"/>
        </w:rPr>
        <w:t xml:space="preserve"> в немногих формулах, не только содержит незаконное преувеличение значения всякого достигнутого знания, но есть просто совершенная слепота, при которой не может быть сделан даже и первый шаг знания.</w:t>
      </w:r>
    </w:p>
    <w:p w:rsidR="00B11769" w:rsidRPr="00B11769" w:rsidRDefault="00B11769" w:rsidP="00B11769">
      <w:pPr>
        <w:rPr>
          <w:rFonts w:ascii="Times New Roman" w:hAnsi="Times New Roman" w:cs="Times New Roman"/>
          <w:sz w:val="32"/>
          <w:szCs w:val="32"/>
        </w:rPr>
      </w:pPr>
      <w:r w:rsidRPr="00B11769">
        <w:rPr>
          <w:rFonts w:ascii="Times New Roman" w:hAnsi="Times New Roman" w:cs="Times New Roman"/>
          <w:sz w:val="32"/>
          <w:szCs w:val="32"/>
        </w:rPr>
        <w:t xml:space="preserve">Этим разъяснением условия возможности самой философии сразу же устраняется, по крайней мере, первое из указанных двух сомнений в отношении между философским </w:t>
      </w:r>
      <w:proofErr w:type="spellStart"/>
      <w:r w:rsidRPr="00B11769">
        <w:rPr>
          <w:rFonts w:ascii="Times New Roman" w:hAnsi="Times New Roman" w:cs="Times New Roman"/>
          <w:sz w:val="32"/>
          <w:szCs w:val="32"/>
        </w:rPr>
        <w:t>богопознанием</w:t>
      </w:r>
      <w:proofErr w:type="spellEnd"/>
      <w:r w:rsidRPr="00B11769">
        <w:rPr>
          <w:rFonts w:ascii="Times New Roman" w:hAnsi="Times New Roman" w:cs="Times New Roman"/>
          <w:sz w:val="32"/>
          <w:szCs w:val="32"/>
        </w:rPr>
        <w:t xml:space="preserve"> и </w:t>
      </w:r>
      <w:r w:rsidRPr="00B11769">
        <w:rPr>
          <w:rFonts w:ascii="Times New Roman" w:hAnsi="Times New Roman" w:cs="Times New Roman"/>
          <w:sz w:val="32"/>
          <w:szCs w:val="32"/>
        </w:rPr>
        <w:lastRenderedPageBreak/>
        <w:t xml:space="preserve">религиозным чувством. </w:t>
      </w:r>
      <w:proofErr w:type="gramStart"/>
      <w:r w:rsidRPr="00B11769">
        <w:rPr>
          <w:rFonts w:ascii="Times New Roman" w:hAnsi="Times New Roman" w:cs="Times New Roman"/>
          <w:sz w:val="32"/>
          <w:szCs w:val="32"/>
        </w:rPr>
        <w:t xml:space="preserve">В каких бы понятиях ни выражала отвлеченная философская мысль свое познание Бога, ее основной интуицией и тем самым ее высшим и верховным понятием остается чисто религиозная идея безмерности, неисчерпаемой </w:t>
      </w:r>
      <w:proofErr w:type="spellStart"/>
      <w:r w:rsidRPr="00B11769">
        <w:rPr>
          <w:rFonts w:ascii="Times New Roman" w:hAnsi="Times New Roman" w:cs="Times New Roman"/>
          <w:sz w:val="32"/>
          <w:szCs w:val="32"/>
        </w:rPr>
        <w:t>глубинности</w:t>
      </w:r>
      <w:proofErr w:type="spellEnd"/>
      <w:r w:rsidRPr="00B11769">
        <w:rPr>
          <w:rFonts w:ascii="Times New Roman" w:hAnsi="Times New Roman" w:cs="Times New Roman"/>
          <w:sz w:val="32"/>
          <w:szCs w:val="32"/>
        </w:rPr>
        <w:t xml:space="preserve"> и таинственности Бога; и, в сущности, вся остальная система понятий имеет своим последним назначением приблизить мысль к уловлению именно этой </w:t>
      </w:r>
      <w:proofErr w:type="spellStart"/>
      <w:r w:rsidRPr="00B11769">
        <w:rPr>
          <w:rFonts w:ascii="Times New Roman" w:hAnsi="Times New Roman" w:cs="Times New Roman"/>
          <w:sz w:val="32"/>
          <w:szCs w:val="32"/>
        </w:rPr>
        <w:t>сверхконечной</w:t>
      </w:r>
      <w:proofErr w:type="spellEnd"/>
      <w:r w:rsidRPr="00B11769">
        <w:rPr>
          <w:rFonts w:ascii="Times New Roman" w:hAnsi="Times New Roman" w:cs="Times New Roman"/>
          <w:sz w:val="32"/>
          <w:szCs w:val="32"/>
        </w:rPr>
        <w:t xml:space="preserve"> и </w:t>
      </w:r>
      <w:proofErr w:type="spellStart"/>
      <w:r w:rsidRPr="00B11769">
        <w:rPr>
          <w:rFonts w:ascii="Times New Roman" w:hAnsi="Times New Roman" w:cs="Times New Roman"/>
          <w:sz w:val="32"/>
          <w:szCs w:val="32"/>
        </w:rPr>
        <w:t>сверхрацнональной</w:t>
      </w:r>
      <w:proofErr w:type="spellEnd"/>
      <w:r w:rsidRPr="00B11769">
        <w:rPr>
          <w:rFonts w:ascii="Times New Roman" w:hAnsi="Times New Roman" w:cs="Times New Roman"/>
          <w:sz w:val="32"/>
          <w:szCs w:val="32"/>
        </w:rPr>
        <w:t xml:space="preserve"> природы Бога, конституирующей Его абсолютность.</w:t>
      </w:r>
      <w:proofErr w:type="gramEnd"/>
      <w:r w:rsidRPr="00B11769">
        <w:rPr>
          <w:rFonts w:ascii="Times New Roman" w:hAnsi="Times New Roman" w:cs="Times New Roman"/>
          <w:sz w:val="32"/>
          <w:szCs w:val="32"/>
        </w:rPr>
        <w:t xml:space="preserve"> Обычное заблуждение в понимании соотношения между философией и религией в этом пункте состоит в том, что чувство тайны представляется условием, преграждающим познавательное проникновение, и, наоборот, страсть к познанию — силой, разрушающей смиренное чувство тайны и поэтому благоприятствующей самомнению атеизма. В действительности, напротив, религиозное чувство тайны и глубинно </w:t>
      </w:r>
      <w:proofErr w:type="spellStart"/>
      <w:r w:rsidRPr="00B11769">
        <w:rPr>
          <w:rFonts w:ascii="Times New Roman" w:hAnsi="Times New Roman" w:cs="Times New Roman"/>
          <w:sz w:val="32"/>
          <w:szCs w:val="32"/>
        </w:rPr>
        <w:t>сти</w:t>
      </w:r>
      <w:proofErr w:type="spellEnd"/>
      <w:r w:rsidRPr="00B11769">
        <w:rPr>
          <w:rFonts w:ascii="Times New Roman" w:hAnsi="Times New Roman" w:cs="Times New Roman"/>
          <w:sz w:val="32"/>
          <w:szCs w:val="32"/>
        </w:rPr>
        <w:t xml:space="preserve"> бытия есть первое и необходимое условие развития </w:t>
      </w:r>
      <w:proofErr w:type="spellStart"/>
      <w:proofErr w:type="gramStart"/>
      <w:r w:rsidRPr="00B11769">
        <w:rPr>
          <w:rFonts w:ascii="Times New Roman" w:hAnsi="Times New Roman" w:cs="Times New Roman"/>
          <w:sz w:val="32"/>
          <w:szCs w:val="32"/>
        </w:rPr>
        <w:t>филосо</w:t>
      </w:r>
      <w:proofErr w:type="spellEnd"/>
      <w:r w:rsidRPr="00B11769">
        <w:rPr>
          <w:rFonts w:ascii="Times New Roman" w:hAnsi="Times New Roman" w:cs="Times New Roman"/>
          <w:sz w:val="32"/>
          <w:szCs w:val="32"/>
        </w:rPr>
        <w:t xml:space="preserve"> </w:t>
      </w:r>
      <w:proofErr w:type="spellStart"/>
      <w:r w:rsidRPr="00B11769">
        <w:rPr>
          <w:rFonts w:ascii="Times New Roman" w:hAnsi="Times New Roman" w:cs="Times New Roman"/>
          <w:sz w:val="32"/>
          <w:szCs w:val="32"/>
        </w:rPr>
        <w:t>фии</w:t>
      </w:r>
      <w:proofErr w:type="spellEnd"/>
      <w:proofErr w:type="gramEnd"/>
      <w:r w:rsidRPr="00B11769">
        <w:rPr>
          <w:rFonts w:ascii="Times New Roman" w:hAnsi="Times New Roman" w:cs="Times New Roman"/>
          <w:sz w:val="32"/>
          <w:szCs w:val="32"/>
        </w:rPr>
        <w:t xml:space="preserve">, тогда как самомнение атеизма в корне убивает самый ин </w:t>
      </w:r>
      <w:proofErr w:type="spellStart"/>
      <w:r w:rsidRPr="00B11769">
        <w:rPr>
          <w:rFonts w:ascii="Times New Roman" w:hAnsi="Times New Roman" w:cs="Times New Roman"/>
          <w:sz w:val="32"/>
          <w:szCs w:val="32"/>
        </w:rPr>
        <w:t>стинкт</w:t>
      </w:r>
      <w:proofErr w:type="spellEnd"/>
      <w:r w:rsidRPr="00B11769">
        <w:rPr>
          <w:rFonts w:ascii="Times New Roman" w:hAnsi="Times New Roman" w:cs="Times New Roman"/>
          <w:sz w:val="32"/>
          <w:szCs w:val="32"/>
        </w:rPr>
        <w:t xml:space="preserve"> философствования и есть в такой же мере отрицание философии, как и религии. Возможность и даже частные </w:t>
      </w:r>
      <w:proofErr w:type="spellStart"/>
      <w:r w:rsidRPr="00B11769">
        <w:rPr>
          <w:rFonts w:ascii="Times New Roman" w:hAnsi="Times New Roman" w:cs="Times New Roman"/>
          <w:i/>
          <w:iCs/>
          <w:sz w:val="32"/>
          <w:szCs w:val="32"/>
        </w:rPr>
        <w:t>случау</w:t>
      </w:r>
      <w:proofErr w:type="spellEnd"/>
      <w:r w:rsidRPr="00B11769">
        <w:rPr>
          <w:rFonts w:ascii="Times New Roman" w:hAnsi="Times New Roman" w:cs="Times New Roman"/>
          <w:i/>
          <w:iCs/>
          <w:sz w:val="32"/>
          <w:szCs w:val="32"/>
        </w:rPr>
        <w:t> </w:t>
      </w:r>
      <w:r w:rsidRPr="00B11769">
        <w:rPr>
          <w:rFonts w:ascii="Times New Roman" w:hAnsi="Times New Roman" w:cs="Times New Roman"/>
          <w:sz w:val="32"/>
          <w:szCs w:val="32"/>
        </w:rPr>
        <w:t xml:space="preserve">промежуточных форм — недостаточности философской </w:t>
      </w:r>
      <w:proofErr w:type="gramStart"/>
      <w:r w:rsidRPr="00B11769">
        <w:rPr>
          <w:rFonts w:ascii="Times New Roman" w:hAnsi="Times New Roman" w:cs="Times New Roman"/>
          <w:sz w:val="32"/>
          <w:szCs w:val="32"/>
        </w:rPr>
        <w:t>энергии</w:t>
      </w:r>
      <w:proofErr w:type="gramEnd"/>
      <w:r w:rsidRPr="00B11769">
        <w:rPr>
          <w:rFonts w:ascii="Times New Roman" w:hAnsi="Times New Roman" w:cs="Times New Roman"/>
          <w:sz w:val="32"/>
          <w:szCs w:val="32"/>
        </w:rPr>
        <w:t xml:space="preserve"> благодаря чему мысль, </w:t>
      </w:r>
      <w:proofErr w:type="spellStart"/>
      <w:r w:rsidRPr="00B11769">
        <w:rPr>
          <w:rFonts w:ascii="Times New Roman" w:hAnsi="Times New Roman" w:cs="Times New Roman"/>
          <w:sz w:val="32"/>
          <w:szCs w:val="32"/>
        </w:rPr>
        <w:t>непроникая</w:t>
      </w:r>
      <w:proofErr w:type="spellEnd"/>
      <w:r w:rsidRPr="00B11769">
        <w:rPr>
          <w:rFonts w:ascii="Times New Roman" w:hAnsi="Times New Roman" w:cs="Times New Roman"/>
          <w:sz w:val="32"/>
          <w:szCs w:val="32"/>
        </w:rPr>
        <w:t xml:space="preserve"> до последней глубины, останавливается на полпути, ставит себе здесь последние грани и, упрощая бытие, благоприятствует </w:t>
      </w:r>
      <w:proofErr w:type="spellStart"/>
      <w:r w:rsidRPr="00B11769">
        <w:rPr>
          <w:rFonts w:ascii="Times New Roman" w:hAnsi="Times New Roman" w:cs="Times New Roman"/>
          <w:sz w:val="32"/>
          <w:szCs w:val="32"/>
        </w:rPr>
        <w:t>полуневерию</w:t>
      </w:r>
      <w:proofErr w:type="spellEnd"/>
      <w:r w:rsidRPr="00B11769">
        <w:rPr>
          <w:rFonts w:ascii="Times New Roman" w:hAnsi="Times New Roman" w:cs="Times New Roman"/>
          <w:sz w:val="32"/>
          <w:szCs w:val="32"/>
        </w:rPr>
        <w:t xml:space="preserve"> или бедности и схематичности религиозного сознания,— конечно, не опровергает, а скорее подтверждает основное, разъясненное нами соотношение. Идущая в настоящее время борьба между умами, так сказать</w:t>
      </w:r>
      <w:proofErr w:type="gramStart"/>
      <w:r w:rsidRPr="00B11769">
        <w:rPr>
          <w:rFonts w:ascii="Times New Roman" w:hAnsi="Times New Roman" w:cs="Times New Roman"/>
          <w:sz w:val="32"/>
          <w:szCs w:val="32"/>
        </w:rPr>
        <w:t>.</w:t>
      </w:r>
      <w:proofErr w:type="gramEnd"/>
      <w:r w:rsidRPr="00B11769">
        <w:rPr>
          <w:rFonts w:ascii="Times New Roman" w:hAnsi="Times New Roman" w:cs="Times New Roman"/>
          <w:sz w:val="32"/>
          <w:szCs w:val="32"/>
        </w:rPr>
        <w:t> </w:t>
      </w:r>
      <w:proofErr w:type="gramStart"/>
      <w:r w:rsidRPr="00B11769">
        <w:rPr>
          <w:rFonts w:ascii="Times New Roman" w:hAnsi="Times New Roman" w:cs="Times New Roman"/>
          <w:sz w:val="32"/>
          <w:szCs w:val="32"/>
        </w:rPr>
        <w:t>г</w:t>
      </w:r>
      <w:proofErr w:type="gramEnd"/>
      <w:r w:rsidRPr="00B11769">
        <w:rPr>
          <w:rFonts w:ascii="Times New Roman" w:hAnsi="Times New Roman" w:cs="Times New Roman"/>
          <w:sz w:val="32"/>
          <w:szCs w:val="32"/>
        </w:rPr>
        <w:t>лубинными, т. е. ощущающими глубину и бесконечную сложность жизни, и умами плоскими, воображающими, что жизнь легко можно, как карточный домик, разобрать на части и снова сложить по своему усмотрению, есть в такой же мере борьба за религиозное, как и за философское, миропонимание.</w:t>
      </w:r>
    </w:p>
    <w:p w:rsidR="00B11769" w:rsidRPr="00B11769" w:rsidRDefault="00B11769" w:rsidP="00B11769">
      <w:pPr>
        <w:rPr>
          <w:rFonts w:ascii="Times New Roman" w:hAnsi="Times New Roman" w:cs="Times New Roman"/>
          <w:sz w:val="32"/>
          <w:szCs w:val="32"/>
        </w:rPr>
      </w:pPr>
      <w:r w:rsidRPr="00B11769">
        <w:rPr>
          <w:rFonts w:ascii="Times New Roman" w:hAnsi="Times New Roman" w:cs="Times New Roman"/>
          <w:sz w:val="32"/>
          <w:szCs w:val="32"/>
        </w:rPr>
        <w:t xml:space="preserve">Этим обретен и путь к разрешению второго сомнения. Правда, поскольку мы его выразим в грубой и логически твердой формуле, по которой Бог веры есть человекоподобная личность. Бог </w:t>
      </w:r>
      <w:r w:rsidRPr="00B11769">
        <w:rPr>
          <w:rFonts w:ascii="Times New Roman" w:hAnsi="Times New Roman" w:cs="Times New Roman"/>
          <w:sz w:val="32"/>
          <w:szCs w:val="32"/>
        </w:rPr>
        <w:lastRenderedPageBreak/>
        <w:t xml:space="preserve">философии — безличный </w:t>
      </w:r>
      <w:proofErr w:type="spellStart"/>
      <w:r w:rsidRPr="00B11769">
        <w:rPr>
          <w:rFonts w:ascii="Times New Roman" w:hAnsi="Times New Roman" w:cs="Times New Roman"/>
          <w:sz w:val="32"/>
          <w:szCs w:val="32"/>
        </w:rPr>
        <w:t>абсолют</w:t>
      </w:r>
      <w:proofErr w:type="spellEnd"/>
      <w:r w:rsidRPr="00B11769">
        <w:rPr>
          <w:rFonts w:ascii="Times New Roman" w:hAnsi="Times New Roman" w:cs="Times New Roman"/>
          <w:sz w:val="32"/>
          <w:szCs w:val="32"/>
        </w:rPr>
        <w:t xml:space="preserve">, оно кажется совершенно непреодолимым. Но в этом повинна только односторонность и логическая упрощенность самой формулы. Ни Бог религии, ни Бог философии не есть то простое и однозначное содержание, к которому Его сводит эта формула, именно потому, что Он </w:t>
      </w:r>
      <w:proofErr w:type="gramStart"/>
      <w:r w:rsidRPr="00B11769">
        <w:rPr>
          <w:rFonts w:ascii="Times New Roman" w:hAnsi="Times New Roman" w:cs="Times New Roman"/>
          <w:sz w:val="32"/>
          <w:szCs w:val="32"/>
        </w:rPr>
        <w:t>есть</w:t>
      </w:r>
      <w:proofErr w:type="gramEnd"/>
      <w:r w:rsidRPr="00B11769">
        <w:rPr>
          <w:rFonts w:ascii="Times New Roman" w:hAnsi="Times New Roman" w:cs="Times New Roman"/>
          <w:sz w:val="32"/>
          <w:szCs w:val="32"/>
        </w:rPr>
        <w:t xml:space="preserve"> прежде всего </w:t>
      </w:r>
      <w:proofErr w:type="spellStart"/>
      <w:r w:rsidRPr="00B11769">
        <w:rPr>
          <w:rFonts w:ascii="Times New Roman" w:hAnsi="Times New Roman" w:cs="Times New Roman"/>
          <w:sz w:val="32"/>
          <w:szCs w:val="32"/>
        </w:rPr>
        <w:t>неисследимая</w:t>
      </w:r>
      <w:proofErr w:type="spellEnd"/>
      <w:r w:rsidRPr="00B11769">
        <w:rPr>
          <w:rFonts w:ascii="Times New Roman" w:hAnsi="Times New Roman" w:cs="Times New Roman"/>
          <w:sz w:val="32"/>
          <w:szCs w:val="32"/>
        </w:rPr>
        <w:t xml:space="preserve"> глубина и неисчерпаемое богатство. Он есть полнота </w:t>
      </w:r>
      <w:r w:rsidRPr="00B11769">
        <w:rPr>
          <w:rFonts w:ascii="Times New Roman" w:hAnsi="Times New Roman" w:cs="Times New Roman"/>
          <w:i/>
          <w:iCs/>
          <w:sz w:val="32"/>
          <w:szCs w:val="32"/>
        </w:rPr>
        <w:t>всех</w:t>
      </w:r>
      <w:r w:rsidRPr="00B11769">
        <w:rPr>
          <w:rFonts w:ascii="Times New Roman" w:hAnsi="Times New Roman" w:cs="Times New Roman"/>
          <w:sz w:val="32"/>
          <w:szCs w:val="32"/>
        </w:rPr>
        <w:t xml:space="preserve"> определений, ибо стоит превыше каждого из них в отдельности; и потому одно определение не противоречит в Нем другому — под условием, что каждое из них берется в надлежащем смысле, не как исчерпывающее адекватное знание самой Его сущности, а именно лишь как уяснение одной из Его сторон, имеющее — в силу коренного единства Его сущности — лишь символическое значение для определения целого. Ведь и Бог религиозной веры содержит — при первой же попытке какого-либо одностороннего Его определения — множество противоречий, которые в действительности суть не противоречия, а антиномии, </w:t>
      </w:r>
      <w:proofErr w:type="spellStart"/>
      <w:r w:rsidRPr="00B11769">
        <w:rPr>
          <w:rFonts w:ascii="Times New Roman" w:hAnsi="Times New Roman" w:cs="Times New Roman"/>
          <w:sz w:val="32"/>
          <w:szCs w:val="32"/>
        </w:rPr>
        <w:t>согласимые</w:t>
      </w:r>
      <w:proofErr w:type="spellEnd"/>
      <w:r w:rsidRPr="00B11769">
        <w:rPr>
          <w:rFonts w:ascii="Times New Roman" w:hAnsi="Times New Roman" w:cs="Times New Roman"/>
          <w:sz w:val="32"/>
          <w:szCs w:val="32"/>
        </w:rPr>
        <w:t xml:space="preserve"> в высшем, </w:t>
      </w:r>
      <w:proofErr w:type="spellStart"/>
      <w:r w:rsidRPr="00B11769">
        <w:rPr>
          <w:rFonts w:ascii="Times New Roman" w:hAnsi="Times New Roman" w:cs="Times New Roman"/>
          <w:sz w:val="32"/>
          <w:szCs w:val="32"/>
        </w:rPr>
        <w:t>сверхрациональном</w:t>
      </w:r>
      <w:proofErr w:type="spellEnd"/>
      <w:r w:rsidRPr="00B11769">
        <w:rPr>
          <w:rFonts w:ascii="Times New Roman" w:hAnsi="Times New Roman" w:cs="Times New Roman"/>
          <w:sz w:val="32"/>
          <w:szCs w:val="32"/>
        </w:rPr>
        <w:t xml:space="preserve"> единстве. С другой стороны, </w:t>
      </w:r>
      <w:proofErr w:type="gramStart"/>
      <w:r w:rsidRPr="00B11769">
        <w:rPr>
          <w:rFonts w:ascii="Times New Roman" w:hAnsi="Times New Roman" w:cs="Times New Roman"/>
          <w:sz w:val="32"/>
          <w:szCs w:val="32"/>
        </w:rPr>
        <w:t>философское</w:t>
      </w:r>
      <w:proofErr w:type="gramEnd"/>
      <w:r w:rsidRPr="00B11769">
        <w:rPr>
          <w:rFonts w:ascii="Times New Roman" w:hAnsi="Times New Roman" w:cs="Times New Roman"/>
          <w:sz w:val="32"/>
          <w:szCs w:val="32"/>
        </w:rPr>
        <w:t xml:space="preserve"> </w:t>
      </w:r>
      <w:proofErr w:type="spellStart"/>
      <w:r w:rsidRPr="00B11769">
        <w:rPr>
          <w:rFonts w:ascii="Times New Roman" w:hAnsi="Times New Roman" w:cs="Times New Roman"/>
          <w:sz w:val="32"/>
          <w:szCs w:val="32"/>
        </w:rPr>
        <w:t>богопознание</w:t>
      </w:r>
      <w:proofErr w:type="spellEnd"/>
      <w:r w:rsidRPr="00B11769">
        <w:rPr>
          <w:rFonts w:ascii="Times New Roman" w:hAnsi="Times New Roman" w:cs="Times New Roman"/>
          <w:sz w:val="32"/>
          <w:szCs w:val="32"/>
        </w:rPr>
        <w:t xml:space="preserve"> лишь мнимым образом приковано к указанному безличному и как бы бесформенному понятию Бога как некоего лишь всеобъемлющего начала. Кажущаяся неизбежность этой тенденции вытекает лишь из одностороннего ограничения задачи философии теоретическим </w:t>
      </w:r>
      <w:proofErr w:type="spellStart"/>
      <w:r w:rsidRPr="00B11769">
        <w:rPr>
          <w:rFonts w:ascii="Times New Roman" w:hAnsi="Times New Roman" w:cs="Times New Roman"/>
          <w:sz w:val="32"/>
          <w:szCs w:val="32"/>
        </w:rPr>
        <w:t>миропостижением</w:t>
      </w:r>
      <w:proofErr w:type="spellEnd"/>
      <w:r w:rsidRPr="00B11769">
        <w:rPr>
          <w:rFonts w:ascii="Times New Roman" w:hAnsi="Times New Roman" w:cs="Times New Roman"/>
          <w:sz w:val="32"/>
          <w:szCs w:val="32"/>
        </w:rPr>
        <w:t xml:space="preserve">. </w:t>
      </w:r>
      <w:proofErr w:type="gramStart"/>
      <w:r w:rsidRPr="00B11769">
        <w:rPr>
          <w:rFonts w:ascii="Times New Roman" w:hAnsi="Times New Roman" w:cs="Times New Roman"/>
          <w:sz w:val="32"/>
          <w:szCs w:val="32"/>
        </w:rPr>
        <w:t>Если мы вспомним и будем иметь в виду, что задача философии этим не исчерпывается, а требует </w:t>
      </w:r>
      <w:r w:rsidRPr="00B11769">
        <w:rPr>
          <w:rFonts w:ascii="Times New Roman" w:hAnsi="Times New Roman" w:cs="Times New Roman"/>
          <w:i/>
          <w:iCs/>
          <w:sz w:val="32"/>
          <w:szCs w:val="32"/>
        </w:rPr>
        <w:t>целостного осмысления бытия во всей его живой полноте и глубине,</w:t>
      </w:r>
      <w:r w:rsidRPr="00B11769">
        <w:rPr>
          <w:rFonts w:ascii="Times New Roman" w:hAnsi="Times New Roman" w:cs="Times New Roman"/>
          <w:sz w:val="32"/>
          <w:szCs w:val="32"/>
        </w:rPr>
        <w:t> объемлющей как один из основных его моментов реальность духовной жизни со всеми ее нравственными и религиозными запросами и проблемами,— если мы вспомним необходимость таких философских проблем, как проблема добра и зла, теодицеи, отношения между</w:t>
      </w:r>
      <w:proofErr w:type="gramEnd"/>
      <w:r w:rsidRPr="00B11769">
        <w:rPr>
          <w:rFonts w:ascii="Times New Roman" w:hAnsi="Times New Roman" w:cs="Times New Roman"/>
          <w:sz w:val="32"/>
          <w:szCs w:val="32"/>
        </w:rPr>
        <w:t xml:space="preserve"> нравственным идеалом и действительностью, свободой и необходимостью, разумом и слепотой природных сил,— то мы поймем, что высшее уясняющее единство, которого ищет философия, есть не одно лишь безличное единство</w:t>
      </w:r>
      <w:proofErr w:type="gramStart"/>
      <w:r w:rsidRPr="00B11769">
        <w:rPr>
          <w:rFonts w:ascii="Times New Roman" w:hAnsi="Times New Roman" w:cs="Times New Roman"/>
          <w:sz w:val="32"/>
          <w:szCs w:val="32"/>
        </w:rPr>
        <w:t>.</w:t>
      </w:r>
      <w:proofErr w:type="gramEnd"/>
      <w:r w:rsidRPr="00B11769">
        <w:rPr>
          <w:rFonts w:ascii="Times New Roman" w:hAnsi="Times New Roman" w:cs="Times New Roman"/>
          <w:sz w:val="32"/>
          <w:szCs w:val="32"/>
        </w:rPr>
        <w:t xml:space="preserve"> </w:t>
      </w:r>
      <w:proofErr w:type="gramStart"/>
      <w:r w:rsidRPr="00B11769">
        <w:rPr>
          <w:rFonts w:ascii="Times New Roman" w:hAnsi="Times New Roman" w:cs="Times New Roman"/>
          <w:sz w:val="32"/>
          <w:szCs w:val="32"/>
        </w:rPr>
        <w:t>у</w:t>
      </w:r>
      <w:proofErr w:type="gramEnd"/>
      <w:r w:rsidRPr="00B11769">
        <w:rPr>
          <w:rFonts w:ascii="Times New Roman" w:hAnsi="Times New Roman" w:cs="Times New Roman"/>
          <w:sz w:val="32"/>
          <w:szCs w:val="32"/>
        </w:rPr>
        <w:t xml:space="preserve">порядочивающее картину объективного мирового </w:t>
      </w:r>
      <w:r w:rsidRPr="00B11769">
        <w:rPr>
          <w:rFonts w:ascii="Times New Roman" w:hAnsi="Times New Roman" w:cs="Times New Roman"/>
          <w:sz w:val="32"/>
          <w:szCs w:val="32"/>
        </w:rPr>
        <w:lastRenderedPageBreak/>
        <w:t>бытия, а действительно целостное всеединство жизни в самом глубоком и всеобъемлющем смысле этого понятия. Все дело в том, что подлинная философия, могущая осуществить свое назначение, должна исходить из действительного, т. е. абсолютно полного и конкретного всеединства, а не из мнимого, по существу, лишь частичного и отвлеченного единства системы объективного бытия. А это значит, что последний источник и критерий философского знания есть </w:t>
      </w:r>
      <w:r w:rsidRPr="00B11769">
        <w:rPr>
          <w:rFonts w:ascii="Times New Roman" w:hAnsi="Times New Roman" w:cs="Times New Roman"/>
          <w:i/>
          <w:iCs/>
          <w:sz w:val="32"/>
          <w:szCs w:val="32"/>
        </w:rPr>
        <w:t>w </w:t>
      </w:r>
      <w:r w:rsidRPr="00B11769">
        <w:rPr>
          <w:rFonts w:ascii="Times New Roman" w:hAnsi="Times New Roman" w:cs="Times New Roman"/>
          <w:sz w:val="32"/>
          <w:szCs w:val="32"/>
        </w:rPr>
        <w:t>одна лишь бесстрастная, чисто созерцательная интуиция объективного бытия, а </w:t>
      </w:r>
      <w:r w:rsidRPr="00B11769">
        <w:rPr>
          <w:rFonts w:ascii="Times New Roman" w:hAnsi="Times New Roman" w:cs="Times New Roman"/>
          <w:i/>
          <w:iCs/>
          <w:sz w:val="32"/>
          <w:szCs w:val="32"/>
        </w:rPr>
        <w:t>целостный и живой духовный опыт —</w:t>
      </w:r>
      <w:r w:rsidRPr="00B11769">
        <w:rPr>
          <w:rFonts w:ascii="Times New Roman" w:hAnsi="Times New Roman" w:cs="Times New Roman"/>
          <w:sz w:val="32"/>
          <w:szCs w:val="32"/>
        </w:rPr>
        <w:t> </w:t>
      </w:r>
      <w:proofErr w:type="spellStart"/>
      <w:r w:rsidRPr="00B11769">
        <w:rPr>
          <w:rFonts w:ascii="Times New Roman" w:hAnsi="Times New Roman" w:cs="Times New Roman"/>
          <w:sz w:val="32"/>
          <w:szCs w:val="32"/>
        </w:rPr>
        <w:t>осмысляюшее</w:t>
      </w:r>
      <w:proofErr w:type="spellEnd"/>
      <w:r w:rsidRPr="00B11769">
        <w:rPr>
          <w:rFonts w:ascii="Times New Roman" w:hAnsi="Times New Roman" w:cs="Times New Roman"/>
          <w:sz w:val="32"/>
          <w:szCs w:val="32"/>
        </w:rPr>
        <w:t xml:space="preserve"> опытное изживание последних глубин жизни. </w:t>
      </w:r>
      <w:proofErr w:type="gramStart"/>
      <w:r w:rsidRPr="00B11769">
        <w:rPr>
          <w:rFonts w:ascii="Times New Roman" w:hAnsi="Times New Roman" w:cs="Times New Roman"/>
          <w:sz w:val="32"/>
          <w:szCs w:val="32"/>
        </w:rPr>
        <w:t xml:space="preserve">Традиционное школьное понимание философии — поскольку оно вообще допускает философию, как метафизику или онтологию — усматривает в последней содержание “теоретической философии” и отделяет от нее в качестве особых, добавочных и притом относительно второстепенных отраслей философского знания — “этику”, или “практическую философию”, “эстетику”, “философию религии”, “философию истории” и т. п. Практически и </w:t>
      </w:r>
      <w:proofErr w:type="spellStart"/>
      <w:r w:rsidRPr="00B11769">
        <w:rPr>
          <w:rFonts w:ascii="Times New Roman" w:hAnsi="Times New Roman" w:cs="Times New Roman"/>
          <w:sz w:val="32"/>
          <w:szCs w:val="32"/>
        </w:rPr>
        <w:t>пропедевтически</w:t>
      </w:r>
      <w:proofErr w:type="spellEnd"/>
      <w:r w:rsidRPr="00B11769">
        <w:rPr>
          <w:rFonts w:ascii="Times New Roman" w:hAnsi="Times New Roman" w:cs="Times New Roman"/>
          <w:sz w:val="32"/>
          <w:szCs w:val="32"/>
        </w:rPr>
        <w:t xml:space="preserve"> такое или аналогичное ему деление философии, конечно, неизбежно, ввиду многообразия философских</w:t>
      </w:r>
      <w:proofErr w:type="gramEnd"/>
      <w:r w:rsidRPr="00B11769">
        <w:rPr>
          <w:rFonts w:ascii="Times New Roman" w:hAnsi="Times New Roman" w:cs="Times New Roman"/>
          <w:sz w:val="32"/>
          <w:szCs w:val="32"/>
        </w:rPr>
        <w:t xml:space="preserve"> интересов и невозможности изложить сразу предмет философии со всех его сторон. Но поскольку мнят, что подобным делением точно выражена внутренняя структура философского знания, вытекающая из структуры самого ее предмета,— это есть опасное заблуждение, уводящее духовный взор от подлинной природы предмета философии. С одной стороны, </w:t>
      </w:r>
      <w:r w:rsidRPr="00B11769">
        <w:rPr>
          <w:rFonts w:ascii="Times New Roman" w:hAnsi="Times New Roman" w:cs="Times New Roman"/>
          <w:i/>
          <w:iCs/>
          <w:sz w:val="32"/>
          <w:szCs w:val="32"/>
        </w:rPr>
        <w:t>всякая</w:t>
      </w:r>
      <w:r w:rsidRPr="00B11769">
        <w:rPr>
          <w:rFonts w:ascii="Times New Roman" w:hAnsi="Times New Roman" w:cs="Times New Roman"/>
          <w:sz w:val="32"/>
          <w:szCs w:val="32"/>
        </w:rPr>
        <w:t> философия есть онтология или “теоретическая философия” (бессмысленный плеоназм — ведь философия всегда есть </w:t>
      </w:r>
      <w:r w:rsidRPr="00B11769">
        <w:rPr>
          <w:rFonts w:ascii="Times New Roman" w:hAnsi="Times New Roman" w:cs="Times New Roman"/>
          <w:i/>
          <w:iCs/>
          <w:sz w:val="32"/>
          <w:szCs w:val="32"/>
        </w:rPr>
        <w:t>знание, </w:t>
      </w:r>
      <w:r w:rsidRPr="00B11769">
        <w:rPr>
          <w:rFonts w:ascii="Times New Roman" w:hAnsi="Times New Roman" w:cs="Times New Roman"/>
          <w:sz w:val="32"/>
          <w:szCs w:val="32"/>
        </w:rPr>
        <w:t xml:space="preserve">т. е. теория!), ибо философия всюду и везде познает истинно-сущее; и, с другой стороны,— что здесь особенно важно — истинная онтология есть не бесстрастное изучение чуждой духу и лишь извне ему предстоящей картины бытия (ибо такое бытие именно и не есть целостное бытие или подлинное всеединство), а постижение абсолютного бытия, объемлющего и всю духовную жизнь самого субъекта знания — человеческой личности. Но познавательная направленность на </w:t>
      </w:r>
      <w:r w:rsidRPr="00B11769">
        <w:rPr>
          <w:rFonts w:ascii="Times New Roman" w:hAnsi="Times New Roman" w:cs="Times New Roman"/>
          <w:sz w:val="32"/>
          <w:szCs w:val="32"/>
        </w:rPr>
        <w:lastRenderedPageBreak/>
        <w:t>абсолютное в этом, единственно истинном его смысле предполагает духовный опыт не как внешнее созерцание, а как основанное на истинном внутреннем </w:t>
      </w:r>
      <w:r w:rsidRPr="00B11769">
        <w:rPr>
          <w:rFonts w:ascii="Times New Roman" w:hAnsi="Times New Roman" w:cs="Times New Roman"/>
          <w:i/>
          <w:iCs/>
          <w:sz w:val="32"/>
          <w:szCs w:val="32"/>
        </w:rPr>
        <w:t>переживании</w:t>
      </w:r>
      <w:r w:rsidRPr="00B11769">
        <w:rPr>
          <w:rFonts w:ascii="Times New Roman" w:hAnsi="Times New Roman" w:cs="Times New Roman"/>
          <w:sz w:val="32"/>
          <w:szCs w:val="32"/>
        </w:rPr>
        <w:t> постижение существа и смысла жизни. Короче говоря, подлинная, а не только школьная и пропедевтическая онтология должна опираться на </w:t>
      </w:r>
      <w:r w:rsidRPr="00B11769">
        <w:rPr>
          <w:rFonts w:ascii="Times New Roman" w:hAnsi="Times New Roman" w:cs="Times New Roman"/>
          <w:i/>
          <w:iCs/>
          <w:sz w:val="32"/>
          <w:szCs w:val="32"/>
        </w:rPr>
        <w:t>живой религиозный опыт</w:t>
      </w:r>
      <w:r w:rsidRPr="00B11769">
        <w:rPr>
          <w:rFonts w:ascii="Times New Roman" w:hAnsi="Times New Roman" w:cs="Times New Roman"/>
          <w:sz w:val="32"/>
          <w:szCs w:val="32"/>
        </w:rPr>
        <w:t xml:space="preserve"> и потому в принципе не может ему противоречить. </w:t>
      </w:r>
      <w:proofErr w:type="gramStart"/>
      <w:r w:rsidRPr="00B11769">
        <w:rPr>
          <w:rFonts w:ascii="Times New Roman" w:hAnsi="Times New Roman" w:cs="Times New Roman"/>
          <w:sz w:val="32"/>
          <w:szCs w:val="32"/>
        </w:rPr>
        <w:t xml:space="preserve">Вся совокупность мучительных сомнений, исканий и достижений религиозного опыта, </w:t>
      </w:r>
      <w:proofErr w:type="spellStart"/>
      <w:r w:rsidRPr="00B11769">
        <w:rPr>
          <w:rFonts w:ascii="Times New Roman" w:hAnsi="Times New Roman" w:cs="Times New Roman"/>
          <w:sz w:val="32"/>
          <w:szCs w:val="32"/>
        </w:rPr>
        <w:t>объединимая</w:t>
      </w:r>
      <w:proofErr w:type="spellEnd"/>
      <w:r w:rsidRPr="00B11769">
        <w:rPr>
          <w:rFonts w:ascii="Times New Roman" w:hAnsi="Times New Roman" w:cs="Times New Roman"/>
          <w:sz w:val="32"/>
          <w:szCs w:val="32"/>
        </w:rPr>
        <w:t xml:space="preserve"> в теме “о смысле жизни”,— проблема вины, возмездия и прощения, личной ответственности и человеческого бессилия, предопределения и свободы, реальности зла и благости именно Сущего, хрупкости эмпирического существования и </w:t>
      </w:r>
      <w:proofErr w:type="spellStart"/>
      <w:r w:rsidRPr="00B11769">
        <w:rPr>
          <w:rFonts w:ascii="Times New Roman" w:hAnsi="Times New Roman" w:cs="Times New Roman"/>
          <w:sz w:val="32"/>
          <w:szCs w:val="32"/>
        </w:rPr>
        <w:t>неуничтожимости</w:t>
      </w:r>
      <w:proofErr w:type="spellEnd"/>
      <w:r w:rsidRPr="00B11769">
        <w:rPr>
          <w:rFonts w:ascii="Times New Roman" w:hAnsi="Times New Roman" w:cs="Times New Roman"/>
          <w:sz w:val="32"/>
          <w:szCs w:val="32"/>
        </w:rPr>
        <w:t xml:space="preserve"> личности — входит как законная и необходимая тема в состав онтологии, заслуживающей своего имени учения о </w:t>
      </w:r>
      <w:r w:rsidRPr="00B11769">
        <w:rPr>
          <w:rFonts w:ascii="Times New Roman" w:hAnsi="Times New Roman" w:cs="Times New Roman"/>
          <w:i/>
          <w:iCs/>
          <w:sz w:val="32"/>
          <w:szCs w:val="32"/>
        </w:rPr>
        <w:t>бытии.</w:t>
      </w:r>
      <w:proofErr w:type="gramEnd"/>
    </w:p>
    <w:p w:rsidR="00B11769" w:rsidRPr="00B11769" w:rsidRDefault="00B11769" w:rsidP="00B11769">
      <w:pPr>
        <w:rPr>
          <w:rFonts w:ascii="Times New Roman" w:hAnsi="Times New Roman" w:cs="Times New Roman"/>
          <w:sz w:val="32"/>
          <w:szCs w:val="32"/>
        </w:rPr>
      </w:pPr>
      <w:r w:rsidRPr="00B11769">
        <w:rPr>
          <w:rFonts w:ascii="Times New Roman" w:hAnsi="Times New Roman" w:cs="Times New Roman"/>
          <w:sz w:val="32"/>
          <w:szCs w:val="32"/>
        </w:rPr>
        <w:t xml:space="preserve">Стоит только памятовать об этом первичном и основном бытии, сосредоточиться на нем и именно в нем видеть последний критерий знания, чтобы все соотношение, которое с первого взгляда кажется запутанным и почти неразрешимым, стало — по крайней мере, в принципе — до самоочевидности ясным. Существуют не две истины, а только одна — и она там, где есть максимальная полнота и конкретность. Как бы отлично ни </w:t>
      </w:r>
      <w:proofErr w:type="spellStart"/>
      <w:r w:rsidRPr="00B11769">
        <w:rPr>
          <w:rFonts w:ascii="Times New Roman" w:hAnsi="Times New Roman" w:cs="Times New Roman"/>
          <w:sz w:val="32"/>
          <w:szCs w:val="32"/>
        </w:rPr>
        <w:t>бькпо</w:t>
      </w:r>
      <w:proofErr w:type="spellEnd"/>
      <w:r w:rsidRPr="00B11769">
        <w:rPr>
          <w:rFonts w:ascii="Times New Roman" w:hAnsi="Times New Roman" w:cs="Times New Roman"/>
          <w:sz w:val="32"/>
          <w:szCs w:val="32"/>
        </w:rPr>
        <w:t xml:space="preserve"> лично-религиозное отношение к Богу от познавательного отношения к Нему в философии, какие бы различия мы ни находили между религиозным и философским интересом,— все эти отношения устанавливаются в пределах одной и той же последней реальности, которая</w:t>
      </w:r>
    </w:p>
    <w:p w:rsidR="00B11769" w:rsidRPr="00B11769" w:rsidRDefault="00B11769" w:rsidP="00B11769">
      <w:pPr>
        <w:rPr>
          <w:rFonts w:ascii="Times New Roman" w:hAnsi="Times New Roman" w:cs="Times New Roman"/>
          <w:sz w:val="32"/>
          <w:szCs w:val="32"/>
        </w:rPr>
      </w:pPr>
      <w:r w:rsidRPr="00B11769">
        <w:rPr>
          <w:rFonts w:ascii="Times New Roman" w:hAnsi="Times New Roman" w:cs="Times New Roman"/>
          <w:sz w:val="32"/>
          <w:szCs w:val="32"/>
        </w:rPr>
        <w:t xml:space="preserve">предстоит духовному взору личности и остается сама собой, все равно, выражается ли она в непосредственном религиозном переживании или в </w:t>
      </w:r>
      <w:proofErr w:type="spellStart"/>
      <w:r w:rsidRPr="00B11769">
        <w:rPr>
          <w:rFonts w:ascii="Times New Roman" w:hAnsi="Times New Roman" w:cs="Times New Roman"/>
          <w:sz w:val="32"/>
          <w:szCs w:val="32"/>
        </w:rPr>
        <w:t>опосредственной</w:t>
      </w:r>
      <w:proofErr w:type="spellEnd"/>
      <w:r w:rsidRPr="00B11769">
        <w:rPr>
          <w:rFonts w:ascii="Times New Roman" w:hAnsi="Times New Roman" w:cs="Times New Roman"/>
          <w:sz w:val="32"/>
          <w:szCs w:val="32"/>
        </w:rPr>
        <w:t xml:space="preserve"> системе логических понятий. Главное все же в том, чтобы иметь живой опыт самой реальности. </w:t>
      </w:r>
      <w:proofErr w:type="gramStart"/>
      <w:r w:rsidRPr="00B11769">
        <w:rPr>
          <w:rFonts w:ascii="Times New Roman" w:hAnsi="Times New Roman" w:cs="Times New Roman"/>
          <w:sz w:val="32"/>
          <w:szCs w:val="32"/>
        </w:rPr>
        <w:t xml:space="preserve">Лишь там, где религия принимает догматы веры не за символические и таинственные обозначения божественной природы, а за законченные и исчерпывающие адекватные Его </w:t>
      </w:r>
      <w:r w:rsidRPr="00B11769">
        <w:rPr>
          <w:rFonts w:ascii="Times New Roman" w:hAnsi="Times New Roman" w:cs="Times New Roman"/>
          <w:sz w:val="32"/>
          <w:szCs w:val="32"/>
        </w:rPr>
        <w:lastRenderedPageBreak/>
        <w:t>раскрытия, превращая их тем в односторонние логические определения, или где философия мнит в отвлеченной системе готовых формул определить до конца последние глубины реальности,— лишь там возможны — и даже неизбежны — конфликты между философией и религией.</w:t>
      </w:r>
      <w:proofErr w:type="gramEnd"/>
      <w:r w:rsidRPr="00B11769">
        <w:rPr>
          <w:rFonts w:ascii="Times New Roman" w:hAnsi="Times New Roman" w:cs="Times New Roman"/>
          <w:sz w:val="32"/>
          <w:szCs w:val="32"/>
        </w:rPr>
        <w:t xml:space="preserve"> Внутренняя связь и интимное сродство философии и религии были больше всего затуманены наивно-дерзновенными попытками рационализации догматов веры, компрометирующими и философию и религию. Таинственные и многозначительные религиозные интуиции — плод духовного опыта религиозных гениев и соборного религиозного сознания,— почти недоступные по своей глубине неискушенному опыту среднего человека, обсуждаются иногда — и при их обосновании, и при их опровержении — как простые истины, значение которых доступно здравому смыслу и может быть установлено простейшим логическим анализом. Жалка та мудрость, которая в невежественном самомнении опровергает догмат Троицы на том простом основании, что единица не равна трем; но немного философской мудрости и в дерзновенной попытке, не проникнув опытно в эту тайну, мнимым образом “доказать” ее логически, путем отвлеченного анализа бедной содержанием и бесформенной общей идеи Божества. Напротив, чем глубже и </w:t>
      </w:r>
      <w:proofErr w:type="gramStart"/>
      <w:r w:rsidRPr="00B11769">
        <w:rPr>
          <w:rFonts w:ascii="Times New Roman" w:hAnsi="Times New Roman" w:cs="Times New Roman"/>
          <w:sz w:val="32"/>
          <w:szCs w:val="32"/>
        </w:rPr>
        <w:t>подлиннее</w:t>
      </w:r>
      <w:proofErr w:type="gramEnd"/>
      <w:r w:rsidRPr="00B11769">
        <w:rPr>
          <w:rFonts w:ascii="Times New Roman" w:hAnsi="Times New Roman" w:cs="Times New Roman"/>
          <w:sz w:val="32"/>
          <w:szCs w:val="32"/>
        </w:rPr>
        <w:t xml:space="preserve"> философское знание, тем более оно склонно к смирению, к признанию </w:t>
      </w:r>
      <w:proofErr w:type="spellStart"/>
      <w:r w:rsidRPr="00B11769">
        <w:rPr>
          <w:rFonts w:ascii="Times New Roman" w:hAnsi="Times New Roman" w:cs="Times New Roman"/>
          <w:sz w:val="32"/>
          <w:szCs w:val="32"/>
        </w:rPr>
        <w:t>сократова</w:t>
      </w:r>
      <w:proofErr w:type="spellEnd"/>
      <w:r w:rsidRPr="00B11769">
        <w:rPr>
          <w:rFonts w:ascii="Times New Roman" w:hAnsi="Times New Roman" w:cs="Times New Roman"/>
          <w:sz w:val="32"/>
          <w:szCs w:val="32"/>
        </w:rPr>
        <w:t xml:space="preserve"> положения, что источник знания есть сознание своего неведения.</w:t>
      </w:r>
    </w:p>
    <w:p w:rsidR="00B11769" w:rsidRPr="00B11769" w:rsidRDefault="00B11769">
      <w:pPr>
        <w:rPr>
          <w:rFonts w:ascii="Times New Roman" w:hAnsi="Times New Roman" w:cs="Times New Roman"/>
          <w:sz w:val="32"/>
          <w:szCs w:val="32"/>
        </w:rPr>
      </w:pPr>
      <w:r w:rsidRPr="00B11769">
        <w:rPr>
          <w:rFonts w:ascii="Times New Roman" w:hAnsi="Times New Roman" w:cs="Times New Roman"/>
          <w:sz w:val="32"/>
          <w:szCs w:val="32"/>
        </w:rPr>
        <w:t xml:space="preserve">Философское знание по своим достижениям необходимо отстает от достижений непосредственного религиозного проникновения в глубины бытия. На это есть существенные основания, коренящиеся в самой природе обеих духовных деятельностей. Прежде всего, религиозная вера, будучи живым, непосредственным ощущением и переживанием Божества, не нуждается для своих достижений в тяжкой умственной работе рационального разъяснения и обоснования своих истин. Кроме того, хотя религия, как указано выше, и содержит необходимо, в качестве своей основной опорной точки, момент </w:t>
      </w:r>
      <w:proofErr w:type="spellStart"/>
      <w:r w:rsidRPr="00B11769">
        <w:rPr>
          <w:rFonts w:ascii="Times New Roman" w:hAnsi="Times New Roman" w:cs="Times New Roman"/>
          <w:sz w:val="32"/>
          <w:szCs w:val="32"/>
        </w:rPr>
        <w:t>непосредстЬенного</w:t>
      </w:r>
      <w:proofErr w:type="spellEnd"/>
      <w:r w:rsidRPr="00B11769">
        <w:rPr>
          <w:rFonts w:ascii="Times New Roman" w:hAnsi="Times New Roman" w:cs="Times New Roman"/>
          <w:sz w:val="32"/>
          <w:szCs w:val="32"/>
        </w:rPr>
        <w:t xml:space="preserve"> личного усмотрения истинности, </w:t>
      </w:r>
      <w:r w:rsidRPr="00B11769">
        <w:rPr>
          <w:rFonts w:ascii="Times New Roman" w:hAnsi="Times New Roman" w:cs="Times New Roman"/>
          <w:sz w:val="32"/>
          <w:szCs w:val="32"/>
        </w:rPr>
        <w:lastRenderedPageBreak/>
        <w:t>она совсем не нуждается в том, чтобы это непосредственное усмотрение распространялось на </w:t>
      </w:r>
      <w:r w:rsidRPr="00B11769">
        <w:rPr>
          <w:rFonts w:ascii="Times New Roman" w:hAnsi="Times New Roman" w:cs="Times New Roman"/>
          <w:i/>
          <w:iCs/>
          <w:sz w:val="32"/>
          <w:szCs w:val="32"/>
        </w:rPr>
        <w:t>все</w:t>
      </w:r>
      <w:r w:rsidRPr="00B11769">
        <w:rPr>
          <w:rFonts w:ascii="Times New Roman" w:hAnsi="Times New Roman" w:cs="Times New Roman"/>
          <w:sz w:val="32"/>
          <w:szCs w:val="32"/>
        </w:rPr>
        <w:t> содержание религиозной веры. Напротив, для нее характерно, что этот момент непосредственной очевидности присущ восприятию правдивости, безусловной истинности </w:t>
      </w:r>
      <w:r w:rsidRPr="00B11769">
        <w:rPr>
          <w:rFonts w:ascii="Times New Roman" w:hAnsi="Times New Roman" w:cs="Times New Roman"/>
          <w:i/>
          <w:iCs/>
          <w:sz w:val="32"/>
          <w:szCs w:val="32"/>
        </w:rPr>
        <w:t>источника откровения —</w:t>
      </w:r>
      <w:r w:rsidRPr="00B11769">
        <w:rPr>
          <w:rFonts w:ascii="Times New Roman" w:hAnsi="Times New Roman" w:cs="Times New Roman"/>
          <w:sz w:val="32"/>
          <w:szCs w:val="32"/>
        </w:rPr>
        <w:t> будет ли то самое Божество или тот или иной посредник между Богом и человеком,— в силу чего содержание откровения приобретает косвенную достоверность истины, сообщенную самоочевидно достоверным свидетелем. Поэтому-то достоянием </w:t>
      </w:r>
      <w:r w:rsidRPr="00B11769">
        <w:rPr>
          <w:rFonts w:ascii="Times New Roman" w:hAnsi="Times New Roman" w:cs="Times New Roman"/>
          <w:i/>
          <w:iCs/>
          <w:sz w:val="32"/>
          <w:szCs w:val="32"/>
        </w:rPr>
        <w:t>личной</w:t>
      </w:r>
      <w:r w:rsidRPr="00B11769">
        <w:rPr>
          <w:rFonts w:ascii="Times New Roman" w:hAnsi="Times New Roman" w:cs="Times New Roman"/>
          <w:sz w:val="32"/>
          <w:szCs w:val="32"/>
        </w:rPr>
        <w:t xml:space="preserve"> веры может быть — и даже необходимо бывает — содержание соборного </w:t>
      </w:r>
      <w:proofErr w:type="spellStart"/>
      <w:r w:rsidRPr="00B11769">
        <w:rPr>
          <w:rFonts w:ascii="Times New Roman" w:hAnsi="Times New Roman" w:cs="Times New Roman"/>
          <w:sz w:val="32"/>
          <w:szCs w:val="32"/>
        </w:rPr>
        <w:t>религиознот</w:t>
      </w:r>
      <w:proofErr w:type="spellEnd"/>
      <w:r w:rsidRPr="00B11769">
        <w:rPr>
          <w:rFonts w:ascii="Times New Roman" w:hAnsi="Times New Roman" w:cs="Times New Roman"/>
          <w:sz w:val="32"/>
          <w:szCs w:val="32"/>
        </w:rPr>
        <w:t xml:space="preserve"> опыта, со всеми входящими в его состав достижениями религиозных гениев. Этим достигается возможность полноты, богатства и глубины религиозного откровения, совершенно недостижимые для философского знания. Ибо хотя философскому знанию не поставлено здесь </w:t>
      </w:r>
      <w:r w:rsidRPr="00B11769">
        <w:rPr>
          <w:rFonts w:ascii="Times New Roman" w:hAnsi="Times New Roman" w:cs="Times New Roman"/>
          <w:i/>
          <w:iCs/>
          <w:sz w:val="32"/>
          <w:szCs w:val="32"/>
        </w:rPr>
        <w:t>никаких принципиальных преград</w:t>
      </w:r>
      <w:r w:rsidRPr="00B11769">
        <w:rPr>
          <w:rFonts w:ascii="Times New Roman" w:hAnsi="Times New Roman" w:cs="Times New Roman"/>
          <w:sz w:val="32"/>
          <w:szCs w:val="32"/>
        </w:rPr>
        <w:t> и открыта возможность бесконечных достижений, однако требуемое природой философского знания </w:t>
      </w:r>
      <w:r w:rsidRPr="00B11769">
        <w:rPr>
          <w:rFonts w:ascii="Times New Roman" w:hAnsi="Times New Roman" w:cs="Times New Roman"/>
          <w:i/>
          <w:iCs/>
          <w:sz w:val="32"/>
          <w:szCs w:val="32"/>
        </w:rPr>
        <w:t>логическое единство</w:t>
      </w:r>
      <w:r w:rsidRPr="00B11769">
        <w:rPr>
          <w:rFonts w:ascii="Times New Roman" w:hAnsi="Times New Roman" w:cs="Times New Roman"/>
          <w:sz w:val="32"/>
          <w:szCs w:val="32"/>
        </w:rPr>
        <w:t> содержания делает для него практически невозможным использование в одной системе </w:t>
      </w:r>
      <w:r w:rsidRPr="00B11769">
        <w:rPr>
          <w:rFonts w:ascii="Times New Roman" w:hAnsi="Times New Roman" w:cs="Times New Roman"/>
          <w:i/>
          <w:iCs/>
          <w:sz w:val="32"/>
          <w:szCs w:val="32"/>
        </w:rPr>
        <w:t>всей</w:t>
      </w:r>
      <w:r w:rsidRPr="00B11769">
        <w:rPr>
          <w:rFonts w:ascii="Times New Roman" w:hAnsi="Times New Roman" w:cs="Times New Roman"/>
          <w:sz w:val="32"/>
          <w:szCs w:val="32"/>
        </w:rPr>
        <w:t> полноты религиозного опыта человечества. Лишь полнота и многообразие </w:t>
      </w:r>
      <w:r w:rsidRPr="00B11769">
        <w:rPr>
          <w:rFonts w:ascii="Times New Roman" w:hAnsi="Times New Roman" w:cs="Times New Roman"/>
          <w:i/>
          <w:iCs/>
          <w:sz w:val="32"/>
          <w:szCs w:val="32"/>
        </w:rPr>
        <w:t>всех</w:t>
      </w:r>
      <w:r w:rsidRPr="00B11769">
        <w:rPr>
          <w:rFonts w:ascii="Times New Roman" w:hAnsi="Times New Roman" w:cs="Times New Roman"/>
          <w:sz w:val="32"/>
          <w:szCs w:val="32"/>
        </w:rPr>
        <w:t xml:space="preserve"> философских достижений человеческой мысли в принципе может стать на уровне его религиозных </w:t>
      </w:r>
      <w:proofErr w:type="gramStart"/>
      <w:r w:rsidRPr="00B11769">
        <w:rPr>
          <w:rFonts w:ascii="Times New Roman" w:hAnsi="Times New Roman" w:cs="Times New Roman"/>
          <w:sz w:val="32"/>
          <w:szCs w:val="32"/>
        </w:rPr>
        <w:t>достижений-но</w:t>
      </w:r>
      <w:proofErr w:type="gramEnd"/>
      <w:r w:rsidRPr="00B11769">
        <w:rPr>
          <w:rFonts w:ascii="Times New Roman" w:hAnsi="Times New Roman" w:cs="Times New Roman"/>
          <w:sz w:val="32"/>
          <w:szCs w:val="32"/>
        </w:rPr>
        <w:t xml:space="preserve"> эта полнота может быть дана только духовно-исторической интуиции, но не выражена адекватно в какой-либо единой системе. Философская система, пытающаяся выразить и логически фиксировать </w:t>
      </w:r>
      <w:r w:rsidRPr="00B11769">
        <w:rPr>
          <w:rFonts w:ascii="Times New Roman" w:hAnsi="Times New Roman" w:cs="Times New Roman"/>
          <w:i/>
          <w:iCs/>
          <w:sz w:val="32"/>
          <w:szCs w:val="32"/>
        </w:rPr>
        <w:t>весь</w:t>
      </w:r>
      <w:r w:rsidRPr="00B11769">
        <w:rPr>
          <w:rFonts w:ascii="Times New Roman" w:hAnsi="Times New Roman" w:cs="Times New Roman"/>
          <w:sz w:val="32"/>
          <w:szCs w:val="32"/>
        </w:rPr>
        <w:t> религиозный опыт человечества, есть замысел, аналогичный попытке начертить географическую карту, на которой было бы отмечено все многообразие географической реальности. И здесь, с иной стороны, мы снова убеждаемся, что правильное соотношение между религией и философией возможно лишь на почве того “умудренного неведения” (</w:t>
      </w:r>
      <w:proofErr w:type="spellStart"/>
      <w:r w:rsidRPr="00B11769">
        <w:rPr>
          <w:rFonts w:ascii="Times New Roman" w:hAnsi="Times New Roman" w:cs="Times New Roman"/>
          <w:sz w:val="32"/>
          <w:szCs w:val="32"/>
        </w:rPr>
        <w:t>docta</w:t>
      </w:r>
      <w:proofErr w:type="spellEnd"/>
      <w:r w:rsidRPr="00B11769">
        <w:rPr>
          <w:rFonts w:ascii="Times New Roman" w:hAnsi="Times New Roman" w:cs="Times New Roman"/>
          <w:sz w:val="32"/>
          <w:szCs w:val="32"/>
        </w:rPr>
        <w:t xml:space="preserve"> </w:t>
      </w:r>
      <w:proofErr w:type="spellStart"/>
      <w:r w:rsidRPr="00B11769">
        <w:rPr>
          <w:rFonts w:ascii="Times New Roman" w:hAnsi="Times New Roman" w:cs="Times New Roman"/>
          <w:sz w:val="32"/>
          <w:szCs w:val="32"/>
        </w:rPr>
        <w:t>ignorantia</w:t>
      </w:r>
      <w:proofErr w:type="spellEnd"/>
      <w:r w:rsidRPr="00B11769">
        <w:rPr>
          <w:rFonts w:ascii="Times New Roman" w:hAnsi="Times New Roman" w:cs="Times New Roman"/>
          <w:sz w:val="32"/>
          <w:szCs w:val="32"/>
        </w:rPr>
        <w:t>), которое есть самый зрелый плод истинного просвещения. Подлинно</w:t>
      </w:r>
      <w:proofErr w:type="gramStart"/>
      <w:r w:rsidRPr="00B11769">
        <w:rPr>
          <w:rFonts w:ascii="Times New Roman" w:hAnsi="Times New Roman" w:cs="Times New Roman"/>
          <w:sz w:val="32"/>
          <w:szCs w:val="32"/>
        </w:rPr>
        <w:t xml:space="preserve"> .</w:t>
      </w:r>
      <w:proofErr w:type="gramEnd"/>
      <w:r w:rsidRPr="00B11769">
        <w:rPr>
          <w:rFonts w:ascii="Times New Roman" w:hAnsi="Times New Roman" w:cs="Times New Roman"/>
          <w:sz w:val="32"/>
          <w:szCs w:val="32"/>
        </w:rPr>
        <w:t xml:space="preserve">философское умонастроение по своей волевой структуре совпадает с религиозным умонастроением: в обеих — вопреки поверхностному </w:t>
      </w:r>
      <w:r w:rsidRPr="00B11769">
        <w:rPr>
          <w:rFonts w:ascii="Times New Roman" w:hAnsi="Times New Roman" w:cs="Times New Roman"/>
          <w:sz w:val="32"/>
          <w:szCs w:val="32"/>
        </w:rPr>
        <w:lastRenderedPageBreak/>
        <w:t>мнению, которому это представляется невозможным,— смирение сочетается с дерзновением творчества, и притом не так, что каждая из этих волевых тенденций сдерживает и ограничивает другую, а так, что каждая из них, нап</w:t>
      </w:r>
      <w:r>
        <w:rPr>
          <w:rFonts w:ascii="Times New Roman" w:hAnsi="Times New Roman" w:cs="Times New Roman"/>
          <w:sz w:val="32"/>
          <w:szCs w:val="32"/>
        </w:rPr>
        <w:t>ротив, питает и укрепляет другу</w:t>
      </w:r>
    </w:p>
    <w:sectPr w:rsidR="00B11769" w:rsidRPr="00B117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69"/>
    <w:rsid w:val="00B11769"/>
    <w:rsid w:val="00C37D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176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176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9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3921</Words>
  <Characters>22352</Characters>
  <Application>Microsoft Office Word</Application>
  <DocSecurity>0</DocSecurity>
  <Lines>186</Lines>
  <Paragraphs>52</Paragraphs>
  <ScaleCrop>false</ScaleCrop>
  <Company/>
  <LinksUpToDate>false</LinksUpToDate>
  <CharactersWithSpaces>26221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dc:creator>
  <cp:lastModifiedBy>TM</cp:lastModifiedBy>
  <cp:revision>1</cp:revision>
  <dcterms:created xsi:type="dcterms:W3CDTF">2022-12-19T07:07:00Z</dcterms:created>
  <dcterms:modified xsi:type="dcterms:W3CDTF">2022-12-19T07:16:00Z</dcterms:modified>
</cp:coreProperties>
</file>