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Autospacing="1" w:after="0"/>
        <w:jc w:val="center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Emad S</w:t>
      </w:r>
    </w:p>
    <w:p>
      <w:pPr>
        <w:pStyle w:val="TextBody"/>
        <w:spacing w:beforeAutospacing="1" w:after="0"/>
        <w:jc w:val="center"/>
        <w:rPr>
          <w:rFonts w:ascii="Times New Roman" w:hAnsi="Times New Roman"/>
          <w:b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Email: 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emad4ms@yahoo.com</w:t>
      </w:r>
    </w:p>
    <w:p>
      <w:pPr>
        <w:pStyle w:val="TextBody"/>
        <w:spacing w:before="0" w:after="0"/>
        <w:jc w:val="center"/>
        <w:rPr>
          <w:rFonts w:ascii="Times New Roman" w:hAnsi="Times New Roman" w:eastAsia="MS Mincho"/>
          <w:b/>
          <w:b/>
          <w:bCs/>
          <w:color w:val="00000A"/>
          <w:sz w:val="24"/>
          <w:szCs w:val="24"/>
        </w:rPr>
      </w:pPr>
      <w:bookmarkStart w:id="0" w:name="OLE_LINK4"/>
      <w:bookmarkStart w:id="1" w:name="OLE_LINK3"/>
      <w:bookmarkEnd w:id="0"/>
      <w:bookmarkEnd w:id="1"/>
      <w:r>
        <w:rPr>
          <w:rFonts w:ascii="Times New Roman" w:hAnsi="Times New Roman"/>
          <w:b/>
          <w:color w:val="00000A"/>
          <w:sz w:val="24"/>
          <w:szCs w:val="24"/>
        </w:rPr>
        <w:t>Mobile: 424-245-0479</w:t>
      </w:r>
    </w:p>
    <w:p>
      <w:pPr>
        <w:pStyle w:val="TextBody"/>
        <w:pBdr>
          <w:bottom w:val="single" w:sz="4" w:space="1" w:color="00000A"/>
        </w:pBdr>
        <w:rPr>
          <w:rFonts w:ascii="Times New Roman" w:hAnsi="Times New Roman" w:eastAsia="MS Mincho"/>
          <w:b/>
          <w:b/>
          <w:bCs/>
          <w:color w:val="00000A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A"/>
          <w:sz w:val="24"/>
          <w:szCs w:val="24"/>
        </w:rPr>
        <w:t xml:space="preserve">                                                     </w:t>
      </w:r>
    </w:p>
    <w:p>
      <w:pPr>
        <w:pStyle w:val="Normal"/>
        <w:jc w:val="center"/>
        <w:rPr>
          <w:rFonts w:ascii="Times New Roman" w:hAnsi="Times New Roman"/>
          <w:b/>
          <w:b/>
          <w:color w:val="17365D" w:themeColor="text2" w:themeShade="bf"/>
          <w:sz w:val="24"/>
          <w:szCs w:val="24"/>
          <w:u w:val="single"/>
        </w:rPr>
      </w:pPr>
      <w:r>
        <w:rPr>
          <w:rFonts w:ascii="Times New Roman" w:hAnsi="Times New Roman"/>
          <w:b/>
          <w:color w:val="17365D" w:themeColor="text2" w:themeShade="bf"/>
          <w:sz w:val="28"/>
          <w:szCs w:val="28"/>
          <w:u w:val="single"/>
        </w:rPr>
        <w:t>Education Background:</w:t>
      </w:r>
    </w:p>
    <w:p>
      <w:pPr>
        <w:pStyle w:val="Normal"/>
        <w:jc w:val="center"/>
        <w:rPr>
          <w:rFonts w:ascii="Times New Roman" w:hAnsi="Times New Roman"/>
          <w:b/>
          <w:b/>
          <w:color w:val="17365D" w:themeColor="text2" w:themeShade="bf"/>
          <w:sz w:val="24"/>
          <w:szCs w:val="24"/>
          <w:u w:val="single"/>
        </w:rPr>
      </w:pPr>
      <w:bookmarkStart w:id="2" w:name="_GoBack"/>
      <w:bookmarkStart w:id="3" w:name="_GoBack"/>
      <w:bookmarkEnd w:id="3"/>
      <w:r>
        <w:rPr>
          <w:rFonts w:ascii="Times New Roman" w:hAnsi="Times New Roman"/>
          <w:b/>
          <w:color w:val="17365D" w:themeColor="text2" w:themeShade="bf"/>
          <w:sz w:val="24"/>
          <w:szCs w:val="24"/>
          <w:u w:val="single"/>
        </w:rPr>
      </w:r>
    </w:p>
    <w:p>
      <w:pPr>
        <w:pStyle w:val="Normal"/>
        <w:ind w:left="1440" w:hanging="0"/>
        <w:rPr>
          <w:rFonts w:ascii="Times New Roman" w:hAnsi="Times New Roman"/>
          <w:b/>
          <w:b/>
          <w:color w:val="17365D" w:themeColor="text2" w:themeShade="bf"/>
          <w:sz w:val="24"/>
          <w:szCs w:val="24"/>
          <w:u w:val="single"/>
        </w:rPr>
      </w:pPr>
      <w:r>
        <w:rPr>
          <w:rFonts w:ascii="Times New Roman" w:hAnsi="Times New Roman"/>
          <w:b/>
          <w:color w:val="17365D" w:themeColor="text2" w:themeShade="bf"/>
          <w:sz w:val="24"/>
          <w:szCs w:val="24"/>
          <w:u w:val="single"/>
        </w:rPr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Highest Education level:                    Masters in Electrical Engineering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Major:                                                 Computer engineering and System Engineering.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Name of University:                           California State University, Los Angeles.</w:t>
      </w:r>
    </w:p>
    <w:p>
      <w:pPr>
        <w:pStyle w:val="Normal"/>
        <w:ind w:left="1440" w:hanging="0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CGPA:                                                 3.5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Graduate Date:                                    March 2016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Second Education level:                    Bachelors in Computer Science and technology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Major:                                                 Computer Science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Name of University:                           Jawaharlal Nehru Technological University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CGPA:                                                 3.5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Graduate Date:                                    May 2013</w:t>
      </w:r>
    </w:p>
    <w:p>
      <w:pPr>
        <w:pStyle w:val="Normal"/>
        <w:ind w:left="1440" w:hanging="0"/>
        <w:rPr>
          <w:rFonts w:ascii="Times New Roman" w:hAnsi="Times New Roman"/>
          <w:color w:val="000000" w:themeColor="text1"/>
          <w:sz w:val="24"/>
          <w:szCs w:val="24"/>
        </w:rPr>
      </w:pPr>
      <w:bookmarkStart w:id="4" w:name="OLE_LINK7"/>
      <w:bookmarkStart w:id="5" w:name="OLE_LINK6"/>
      <w:bookmarkStart w:id="6" w:name="OLE_LINK5"/>
      <w:bookmarkStart w:id="7" w:name="OLE_LINK7"/>
      <w:bookmarkStart w:id="8" w:name="OLE_LINK6"/>
      <w:bookmarkStart w:id="9" w:name="OLE_LINK5"/>
      <w:bookmarkEnd w:id="7"/>
      <w:bookmarkEnd w:id="8"/>
      <w:bookmarkEnd w:id="9"/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color w:val="17365D" w:themeColor="text2" w:themeShade="bf"/>
          <w:sz w:val="28"/>
          <w:szCs w:val="28"/>
          <w:u w:val="single"/>
        </w:rPr>
      </w:pPr>
      <w:r>
        <w:rPr>
          <w:rFonts w:ascii="Times New Roman" w:hAnsi="Times New Roman"/>
          <w:b/>
          <w:color w:val="17365D" w:themeColor="text2" w:themeShade="bf"/>
          <w:sz w:val="28"/>
          <w:szCs w:val="28"/>
          <w:u w:val="single"/>
        </w:rPr>
        <w:t>Certification:</w:t>
      </w:r>
    </w:p>
    <w:p>
      <w:pPr>
        <w:pStyle w:val="ListParagraph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276"/>
        <w:ind w:left="720" w:hanging="0"/>
        <w:jc w:val="center"/>
        <w:rPr/>
      </w:pPr>
      <w:r>
        <w:rPr>
          <w:b/>
          <w:color w:val="000000"/>
        </w:rPr>
        <w:t>Cisco Certified Network Associate (CCNA).</w:t>
      </w:r>
    </w:p>
    <w:p>
      <w:pPr>
        <w:pStyle w:val="ListParagraph"/>
        <w:spacing w:lineRule="auto" w:line="276"/>
        <w:ind w:left="720" w:hanging="0"/>
        <w:jc w:val="center"/>
        <w:rPr/>
      </w:pPr>
      <w:r>
        <w:rPr>
          <w:b/>
          <w:color w:val="000000"/>
        </w:rPr>
        <w:t>Amazon Web Services Solution Architect.</w:t>
      </w:r>
    </w:p>
    <w:p>
      <w:pPr>
        <w:pStyle w:val="ListParagraph"/>
        <w:spacing w:lineRule="auto" w:line="276"/>
        <w:ind w:left="72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spacing w:lineRule="auto" w:line="276"/>
        <w:ind w:left="720" w:hanging="0"/>
        <w:jc w:val="center"/>
        <w:rPr>
          <w:b/>
          <w:b/>
          <w:color w:val="17365D" w:themeColor="text2" w:themeShade="bf"/>
          <w:sz w:val="28"/>
          <w:szCs w:val="28"/>
          <w:u w:val="single"/>
        </w:rPr>
      </w:pPr>
      <w:r>
        <w:rPr>
          <w:b/>
          <w:color w:val="17365D" w:themeColor="text2" w:themeShade="bf"/>
          <w:sz w:val="28"/>
          <w:szCs w:val="28"/>
          <w:u w:val="single"/>
        </w:rPr>
        <w:t>Career Objectives:</w:t>
      </w:r>
    </w:p>
    <w:p>
      <w:pPr>
        <w:pStyle w:val="ListParagraph"/>
        <w:spacing w:lineRule="auto" w:line="276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276"/>
        <w:rPr/>
      </w:pPr>
      <w:r>
        <w:rPr>
          <w:b/>
        </w:rPr>
        <w:tab/>
      </w:r>
      <w:r>
        <w:rPr/>
        <w:t>To serve a growing organization to the best of my ability sincerely, honestly with hard labor, where I am the role player for the overall growth of the concern and give respect to my senior. I am ever keen to acquire some new technologies and climb the corporate to ladder by honest and hard work.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Work Experience:</w:t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Able sheet metal</w:t>
      </w:r>
      <w:r>
        <w:rPr>
          <w:rFonts w:eastAsia="Times New Roman" w:cs="Times New Roman" w:ascii="Times New Roman" w:hAnsi="Times New Roman"/>
          <w:sz w:val="24"/>
          <w:szCs w:val="24"/>
        </w:rPr>
        <w:t>, Los Angeles</w:t>
        <w:tab/>
        <w:tab/>
        <w:tab/>
        <w:tab/>
        <w:tab/>
        <w:tab/>
        <w:t xml:space="preserve"> June 2014- July 2015</w:t>
      </w:r>
    </w:p>
    <w:p>
      <w:pPr>
        <w:pStyle w:val="Normal"/>
        <w:widowControl w:val="false"/>
        <w:spacing w:lineRule="auto" w:line="276"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SYSTEMS ADMINISTRATOR (Part time: Intern)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RESPONSIBILITIES:</w:t>
      </w:r>
    </w:p>
    <w:p>
      <w:pPr>
        <w:pStyle w:val="ListParagraph"/>
        <w:numPr>
          <w:ilvl w:val="0"/>
          <w:numId w:val="9"/>
        </w:numPr>
        <w:rPr/>
      </w:pPr>
      <w:r>
        <w:rPr/>
        <w:t>Managed Windows network ( users, computers and network devices ) with Active directory Exchange Server 2003 Management.</w:t>
      </w:r>
    </w:p>
    <w:p>
      <w:pPr>
        <w:pStyle w:val="ListParagraph"/>
        <w:numPr>
          <w:ilvl w:val="0"/>
          <w:numId w:val="9"/>
        </w:numPr>
        <w:rPr/>
      </w:pPr>
      <w:r>
        <w:rPr/>
        <w:t>Responsible for managing and maintaining of networks of multiple clients offices.</w:t>
      </w:r>
    </w:p>
    <w:p>
      <w:pPr>
        <w:pStyle w:val="ListParagraph"/>
        <w:numPr>
          <w:ilvl w:val="0"/>
          <w:numId w:val="9"/>
        </w:numPr>
        <w:rPr/>
      </w:pPr>
      <w:r>
        <w:rPr/>
        <w:t>Involved in complete system builds, upgrades, migrations, code deployments and patch management.</w:t>
      </w:r>
    </w:p>
    <w:p>
      <w:pPr>
        <w:pStyle w:val="ListParagraph"/>
        <w:numPr>
          <w:ilvl w:val="0"/>
          <w:numId w:val="9"/>
        </w:numPr>
        <w:rPr/>
      </w:pPr>
      <w:r>
        <w:rPr/>
        <w:t>Implemented security policy and virus protection.</w:t>
      </w:r>
    </w:p>
    <w:p>
      <w:pPr>
        <w:pStyle w:val="ListParagraph"/>
        <w:numPr>
          <w:ilvl w:val="0"/>
          <w:numId w:val="9"/>
        </w:numPr>
        <w:rPr/>
      </w:pPr>
      <w:r>
        <w:rPr/>
        <w:t>Administered change management related to server upgrades and software installation.</w:t>
      </w:r>
    </w:p>
    <w:p>
      <w:pPr>
        <w:pStyle w:val="ListParagraph"/>
        <w:numPr>
          <w:ilvl w:val="0"/>
          <w:numId w:val="9"/>
        </w:numPr>
        <w:rPr/>
      </w:pPr>
      <w:r>
        <w:rPr/>
        <w:t>Prepared and maintained documentation of technologies, standards and software installation.</w:t>
      </w:r>
    </w:p>
    <w:p>
      <w:pPr>
        <w:pStyle w:val="ListParagraph"/>
        <w:numPr>
          <w:ilvl w:val="0"/>
          <w:numId w:val="9"/>
        </w:numPr>
        <w:rPr/>
      </w:pPr>
      <w:r>
        <w:rPr/>
        <w:t>Served as the main POC (Point of contact) for any outside vendors ( Hardware/Software ) and managed maintenance/repairs as required Performed daily, weekly, monthly maintenance backups/restorative exercises using Backup Executive tool.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rFonts w:eastAsia="Times New Roman" w:cs="Times New Roman"/>
          <w:b/>
          <w:sz w:val="24"/>
          <w:szCs w:val="24"/>
        </w:rPr>
        <w:t xml:space="preserve">Fluex It, </w:t>
      </w:r>
      <w:r>
        <w:rPr>
          <w:rFonts w:eastAsia="Times New Roman" w:cs="Times New Roman"/>
          <w:sz w:val="24"/>
          <w:szCs w:val="24"/>
        </w:rPr>
        <w:t>Hyderabad, India</w:t>
      </w:r>
      <w:r>
        <w:rPr>
          <w:rFonts w:eastAsia="Times New Roman" w:cs="Times New Roman"/>
          <w:b/>
          <w:sz w:val="24"/>
          <w:szCs w:val="24"/>
        </w:rPr>
        <w:tab/>
        <w:tab/>
        <w:tab/>
        <w:tab/>
        <w:tab/>
        <w:tab/>
        <w:tab/>
        <w:t>March 2012- April 2014</w:t>
      </w:r>
    </w:p>
    <w:p>
      <w:pPr>
        <w:pStyle w:val="ListParagraph"/>
        <w:rPr/>
      </w:pPr>
      <w:r>
        <w:rPr>
          <w:b/>
          <w:bCs/>
          <w:u w:val="single"/>
        </w:rPr>
        <w:t>RESPONSIBILITIES:</w:t>
      </w:r>
      <w:r>
        <w:rPr/>
        <w:t xml:space="preserve">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Automated   system   monitoring   tasks   using   standard   observation   tools.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Worked   closely   with   multiple   partners   to   support   product   integration.   Assisted   in   web </w:t>
        <w:softHyphen/>
        <w:t xml:space="preserve">product deployment   and   internal   documentation   (diagrams   and   configuration   notes). 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1171" w:right="0" w:hanging="0"/>
        <w:jc w:val="left"/>
        <w:rPr/>
      </w:pPr>
      <w:r>
        <w:rPr/>
        <w:t xml:space="preserve">Was   responsible   for   standard   automatic   monitoring   and   supervised   corporate   systems   (examples here)   and   support   services.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>Created   schedules   and   prepared   internal   and   data</w:t>
        <w:softHyphen/>
        <w:t xml:space="preserve">system   reports   for   backup   management.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Responsible   for   leading   the   development,   establishment,   provisioning,   fielding   and   sustainment   of systems.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 </w:t>
      </w:r>
      <w:r>
        <w:rPr/>
        <w:t xml:space="preserve">Led   Systems   Engineering   Support   Teams   in   ensuring   requirement   compliance   of   acquisition planning/instructions.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Repor testablish   and   address   program   risks,   issues;   build   an   Integrated   Master   Schedule   (IMS).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 </w:t>
      </w:r>
      <w:r>
        <w:rPr/>
        <w:t xml:space="preserve">Lead   test   and   program   requirement   planning   activities   for   establishment   of   testing   needs,   funding projections   and   obligations,   contract   management.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Wrote   and   reviewed   statements   of   work/objectives;   reviewed   proposals   and   provided   formal responses.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Led   software   integration   design   efforts;   coordinated   development   of   wireless   technology   and   GPS system   and   component   level   applications   and   requirements   with   suppliers.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Provided   documentation   for   Program   of   Record   activities   and   Full   Material   Release.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240" w:before="0" w:after="0"/>
        <w:ind w:left="540" w:right="0" w:hanging="89"/>
        <w:jc w:val="left"/>
        <w:rPr/>
      </w:pPr>
      <w:r>
        <w:rPr/>
        <w:t xml:space="preserve">Reviewed,   drafted   and   ensured   delivery   of   performance   specification,   test   plans   and   reports. 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MS Mincho"/>
          <w:b/>
          <w:b/>
          <w:bCs/>
          <w:color w:val="17365D" w:themeColor="text2" w:themeShade="bf"/>
          <w:sz w:val="28"/>
          <w:szCs w:val="28"/>
          <w:u w:val="single"/>
        </w:rPr>
      </w:pPr>
      <w:r>
        <w:rPr>
          <w:rFonts w:eastAsia="MS Mincho" w:ascii="Times New Roman" w:hAnsi="Times New Roman"/>
          <w:b/>
          <w:bCs/>
          <w:color w:val="17365D" w:themeColor="text2" w:themeShade="bf"/>
          <w:sz w:val="28"/>
          <w:szCs w:val="28"/>
          <w:u w:val="single"/>
        </w:rPr>
        <w:t>Experience In: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  </w:t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Python Scripting:</w:t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Installing different Modules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Working with different types of files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Strong knowledge in handle of list, dictionaries.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Good understanding of Loops.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Knowledge of Oops concepts.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Flexible with accessing database.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Accessing to web data.</w:t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/>
          <w:bCs/>
          <w:color w:val="000000"/>
        </w:rPr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/>
          <w:bCs/>
          <w:color w:val="000000"/>
        </w:rPr>
      </w:r>
    </w:p>
    <w:p>
      <w:pPr>
        <w:pStyle w:val="ListParagraph"/>
        <w:spacing w:lineRule="auto" w:line="276"/>
        <w:jc w:val="both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  <w:t>Web Developer:</w:t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/>
          <w:bCs/>
          <w:color w:val="000000"/>
        </w:rPr>
      </w:r>
    </w:p>
    <w:p>
      <w:pPr>
        <w:pStyle w:val="ListParagraph"/>
        <w:numPr>
          <w:ilvl w:val="1"/>
          <w:numId w:val="8"/>
        </w:numPr>
        <w:spacing w:lineRule="auto" w:line="276"/>
        <w:ind w:left="45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Junior Web developer able to build a Web presence from the ground up -- from concept, navigation,   layout and programming to UX and SEO.</w:t>
      </w:r>
    </w:p>
    <w:p>
      <w:pPr>
        <w:pStyle w:val="ListParagraph"/>
        <w:numPr>
          <w:ilvl w:val="1"/>
          <w:numId w:val="8"/>
        </w:numPr>
        <w:spacing w:lineRule="auto" w:line="276"/>
        <w:ind w:left="45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Fast learner, hard worker and team player who is proficient in an array of scripting languages and multimedia Web tools.</w:t>
      </w:r>
    </w:p>
    <w:p>
      <w:pPr>
        <w:pStyle w:val="Normal"/>
        <w:spacing w:lineRule="auto" w:line="276"/>
        <w:rPr>
          <w:rFonts w:ascii="Times New Roman" w:hAnsi="Times New Roman" w:eastAsia="MS Mincho"/>
          <w:bCs/>
          <w:color w:val="000000"/>
          <w:sz w:val="24"/>
          <w:szCs w:val="24"/>
          <w:lang w:eastAsia="zh-CN"/>
        </w:rPr>
      </w:pPr>
      <w:r>
        <w:rPr>
          <w:rFonts w:eastAsia="MS Mincho" w:ascii="Times New Roman" w:hAnsi="Times New Roman"/>
          <w:bCs/>
          <w:color w:val="000000"/>
          <w:sz w:val="24"/>
          <w:szCs w:val="24"/>
          <w:lang w:eastAsia="zh-CN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AWS Solutions Architect: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rPr>
          <w:rFonts w:eastAsia="MS Mincho"/>
          <w:bCs/>
          <w:color w:val="000000"/>
        </w:rPr>
      </w:pPr>
      <w:r>
        <w:rPr>
          <w:shd w:fill="FFFFFF" w:val="clear"/>
        </w:rPr>
        <w:tab/>
        <w:t>Cloud Environment Amazon web services EC2, S3, Elastic load balancer, Cloud watch, Route 53, Redshift, AMI's, IAM, Nagios, GIT hub.</w:t>
      </w:r>
    </w:p>
    <w:p>
      <w:pPr>
        <w:pStyle w:val="ListParagraph"/>
        <w:spacing w:lineRule="auto" w:line="276"/>
        <w:ind w:left="90" w:hanging="0"/>
        <w:jc w:val="both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</w:r>
    </w:p>
    <w:p>
      <w:pPr>
        <w:pStyle w:val="ListParagraph"/>
        <w:spacing w:lineRule="auto" w:line="276"/>
        <w:ind w:left="90" w:hanging="0"/>
        <w:jc w:val="both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  <w:t>UNIX /LINUX:</w:t>
      </w:r>
    </w:p>
    <w:p>
      <w:pPr>
        <w:pStyle w:val="ListParagraph"/>
        <w:spacing w:lineRule="auto" w:line="276"/>
        <w:ind w:left="90" w:hanging="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/>
          <w:bCs/>
          <w:color w:val="000000"/>
        </w:rPr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Administer operating systems, hardware, and peripheral components, and maintain databases.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Perform software installation, upgrades/patches, troubleshooting, and maintenance on UNIX servers.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Analyze and resolve diagnostic problems on Sun, HP-UX, and AIX systems.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Responsible for capacity planning, including allocating storage, providing hardware and software redundancy, and planning future expansion requirements.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Participate in root-cause analysis of recurring issues, system backup, and security setup.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Maintain Web servers, file servers, firewalls, and directory services, and set up user accounts.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Write status reports, technical diagrams, and flowcharts.</w:t>
      </w:r>
    </w:p>
    <w:p>
      <w:pPr>
        <w:pStyle w:val="ListParagraph"/>
        <w:numPr>
          <w:ilvl w:val="0"/>
          <w:numId w:val="3"/>
        </w:numPr>
        <w:rPr/>
      </w:pPr>
      <w:r>
        <w:rPr/>
        <w:t>Oversaw tuning and performance monitoring for UNIX/Linux workstations, servers, and peripherals.</w:t>
      </w:r>
    </w:p>
    <w:p>
      <w:pPr>
        <w:pStyle w:val="ListParagraph"/>
        <w:numPr>
          <w:ilvl w:val="0"/>
          <w:numId w:val="3"/>
        </w:numPr>
        <w:rPr/>
      </w:pPr>
      <w:r>
        <w:rPr/>
        <w:t>Implemented and documented systems for high-volume production environment.</w:t>
      </w:r>
    </w:p>
    <w:p>
      <w:pPr>
        <w:pStyle w:val="ListParagraph"/>
        <w:numPr>
          <w:ilvl w:val="0"/>
          <w:numId w:val="3"/>
        </w:numPr>
        <w:rPr/>
      </w:pPr>
      <w:r>
        <w:rPr/>
        <w:t>Monitored, troubleshot, and resolved issues involving operating systems.</w:t>
      </w:r>
    </w:p>
    <w:p>
      <w:pPr>
        <w:pStyle w:val="ListParagraph"/>
        <w:numPr>
          <w:ilvl w:val="0"/>
          <w:numId w:val="3"/>
        </w:numPr>
        <w:rPr/>
      </w:pPr>
      <w:r>
        <w:rPr/>
        <w:t>Installed Red Hat update on HP servers.</w:t>
      </w:r>
    </w:p>
    <w:p>
      <w:pPr>
        <w:pStyle w:val="ListParagraph"/>
        <w:spacing w:lineRule="auto" w:line="276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ListParagraph"/>
        <w:spacing w:lineRule="auto" w:line="276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  <w:t>Networking skills: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Dealt with monitoring tools like network packet capture tools like Wire-shark, etc.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Installation, Configuration and Administration of Windows Servers 2000/2003, Active Directory, FTP, DNS, DHCP, TFTP, Linux OS under various LAN and WAN environments.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Migration of existing IPSEC VPN tunnels from Pre-Shared key to Certificate.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Network redesign for branches / Campus Locations.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Changing both the voice and data environment.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Replacing branch hardware with new 2851 routers and 2960 switches.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Performing security audits of perimeter routers, identifying missing ACL’s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Troubleshooting of complex LAN/WAN infrastructure, including routing protocols EIGRP, OSPF &amp; BGP.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Lab testing &amp; validation prior to implementation of Nexus 7K, 5K &amp; 2K connecting to blade servers.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Settings of the networking devices (Cisco Router, switches) co-coordinating with the system/Network administrator during implementation.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Configuring network access servers and routers for AAA Security.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Documentation and change control.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Working on troubleshooting of complex LAN/WAN infrastructure.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Administration of Cisco 11.x and 12.1 versions.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Monitoring all Cisco equipment’s using Cisco Works.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Involved in SNMP Network management.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Working on various scanning and Sniffing tools like Ethereal.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Upgrading and backups of Cisco router configuration files.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Implementing and maintaining backup schedules.</w:t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lang w:eastAsia="zh-CN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lang w:eastAsia="zh-CN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Microsoft Windows skills:</w:t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Installing and configuring Windows server 2008/2012.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Administering windows server 2008/2012.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 and implementing Server Infrastructure.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windows server 2008/2012 services: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Directory domain services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DNS, DHCP, IIS, VPN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file server: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server resource manager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Configuring shared resources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Configuring advanced storage solutions: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iSCSI target and initiator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Storage spaces, storage pools and RAID 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security restrictions: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policies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policy preference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76"/>
        <w:ind w:left="144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Research work:</w:t>
      </w:r>
    </w:p>
    <w:p>
      <w:pPr>
        <w:pStyle w:val="Normal"/>
        <w:spacing w:lineRule="auto" w:line="276"/>
        <w:ind w:left="360" w:hanging="0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76"/>
        <w:ind w:left="360" w:hanging="0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Did Research work in Amazon Web Services Elastic Computing2:</w:t>
      </w:r>
    </w:p>
    <w:p>
      <w:pPr>
        <w:pStyle w:val="ListParagraph"/>
        <w:numPr>
          <w:ilvl w:val="0"/>
          <w:numId w:val="5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Installing Amazon web services.</w:t>
      </w:r>
    </w:p>
    <w:p>
      <w:pPr>
        <w:pStyle w:val="ListParagraph"/>
        <w:numPr>
          <w:ilvl w:val="0"/>
          <w:numId w:val="5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Configuring Ec2 instance.</w:t>
      </w:r>
    </w:p>
    <w:p>
      <w:pPr>
        <w:pStyle w:val="ListParagraph"/>
        <w:numPr>
          <w:ilvl w:val="0"/>
          <w:numId w:val="5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Accessing Ec2 through Ubuntu terminal.</w:t>
      </w:r>
    </w:p>
    <w:p>
      <w:pPr>
        <w:pStyle w:val="ListParagraph"/>
        <w:numPr>
          <w:ilvl w:val="0"/>
          <w:numId w:val="5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Running different performance testing software like Unix Bench.</w:t>
      </w:r>
    </w:p>
    <w:p>
      <w:pPr>
        <w:pStyle w:val="ListParagraph"/>
        <w:numPr>
          <w:ilvl w:val="0"/>
          <w:numId w:val="5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Comparing different test results and generating Reports.</w:t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Did Research work in Python Scripting: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Developed chat application as my Project.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Establishing User- User connection.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Establishing Admin- User connection.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 xml:space="preserve"> </w:t>
      </w:r>
      <w:r>
        <w:rPr>
          <w:rFonts w:eastAsia="MS Mincho"/>
          <w:bCs/>
          <w:color w:val="000000"/>
        </w:rPr>
        <w:t>Login Id Authentication.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spacing w:lineRule="auto" w:line="276"/>
        <w:ind w:left="720" w:hanging="270"/>
        <w:jc w:val="both"/>
        <w:rPr/>
      </w:pPr>
      <w:bookmarkStart w:id="10" w:name="OLE_LINK14"/>
      <w:bookmarkStart w:id="11" w:name="OLE_LINK13"/>
      <w:bookmarkStart w:id="12" w:name="OLE_LINK12"/>
      <w:bookmarkStart w:id="13" w:name="OLE_LINK11"/>
      <w:bookmarkEnd w:id="10"/>
      <w:bookmarkEnd w:id="11"/>
      <w:bookmarkEnd w:id="12"/>
      <w:bookmarkEnd w:id="13"/>
      <w:r>
        <w:rPr>
          <w:rFonts w:eastAsia="MS Mincho"/>
          <w:bCs/>
          <w:color w:val="000000"/>
        </w:rPr>
        <w:t>Connecting with database MySQL for storing information.</w:t>
      </w:r>
    </w:p>
    <w:p>
      <w:pPr>
        <w:pStyle w:val="ListParagraph"/>
        <w:tabs>
          <w:tab w:val="left" w:pos="720" w:leader="none"/>
        </w:tabs>
        <w:spacing w:lineRule="auto" w:line="276"/>
        <w:ind w:left="72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ListParagraph"/>
        <w:tabs>
          <w:tab w:val="left" w:pos="0" w:leader="none"/>
        </w:tabs>
        <w:spacing w:lineRule="auto" w:line="276"/>
        <w:ind w:left="90" w:hanging="0"/>
        <w:jc w:val="both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  <w:t>Other Technical Skills:</w:t>
      </w:r>
    </w:p>
    <w:p>
      <w:pPr>
        <w:pStyle w:val="ListParagraph"/>
        <w:tabs>
          <w:tab w:val="left" w:pos="0" w:leader="none"/>
        </w:tabs>
        <w:spacing w:lineRule="auto" w:line="276"/>
        <w:ind w:left="117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C programming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C++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Java concepts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Microsoft Office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Windows operating systems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Windows server operating systems 2000, 2003, 2008, 2012.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Ubuntu/ Linux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IOS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Python scripting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MCSE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AWS cloud architect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CCNA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CCNP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Word press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>
          <w:b/>
          <w:b/>
        </w:rPr>
      </w:pPr>
      <w:r>
        <w:rPr>
          <w:b/>
        </w:rPr>
        <w:t>SQL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Java script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SVN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GIT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Git hub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Maven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Jenkinns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720" w:hanging="360"/>
        <w:jc w:val="both"/>
        <w:rPr/>
      </w:pPr>
      <w:r>
        <w:rPr>
          <w:b/>
        </w:rPr>
        <w:t>Puppet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spacing w:lineRule="auto" w:line="276"/>
        <w:ind w:left="225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spacing w:lineRule="auto" w:line="276"/>
        <w:ind w:left="225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spacing w:lineRule="auto" w:line="276"/>
        <w:ind w:left="720" w:hanging="720"/>
        <w:jc w:val="both"/>
        <w:rPr>
          <w:b/>
          <w:b/>
          <w:u w:val="single"/>
        </w:rPr>
      </w:pPr>
      <w:r>
        <w:rPr>
          <w:b/>
          <w:u w:val="single"/>
        </w:rPr>
        <w:t>Personal attributes:</w:t>
      </w:r>
    </w:p>
    <w:p>
      <w:pPr>
        <w:pStyle w:val="ListParagraph"/>
        <w:tabs>
          <w:tab w:val="left" w:pos="0" w:leader="none"/>
        </w:tabs>
        <w:spacing w:lineRule="auto" w:line="276"/>
        <w:ind w:left="720" w:hanging="72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0" w:firstLine="360"/>
        <w:jc w:val="both"/>
        <w:rPr>
          <w:b/>
          <w:b/>
          <w:u w:val="single"/>
        </w:rPr>
      </w:pPr>
      <w:r>
        <w:rPr/>
        <w:t xml:space="preserve">Self-motivated and can act on own initiative. 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0" w:firstLine="360"/>
        <w:jc w:val="both"/>
        <w:rPr>
          <w:b/>
          <w:b/>
          <w:u w:val="single"/>
        </w:rPr>
      </w:pPr>
      <w:r>
        <w:rPr/>
        <w:t>Can quickly learn in a consultative and complex industry.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0" w:firstLine="360"/>
        <w:jc w:val="both"/>
        <w:rPr>
          <w:b/>
          <w:b/>
          <w:u w:val="single"/>
        </w:rPr>
      </w:pPr>
      <w:r>
        <w:rPr/>
        <w:t xml:space="preserve"> </w:t>
      </w:r>
      <w:r>
        <w:rPr/>
        <w:t>Excellent negotiation and problem solving skills.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0" w:firstLine="360"/>
        <w:jc w:val="both"/>
        <w:rPr>
          <w:b/>
          <w:b/>
          <w:u w:val="single"/>
        </w:rPr>
      </w:pPr>
      <w:r>
        <w:rPr/>
        <w:t xml:space="preserve"> </w:t>
      </w:r>
      <w:r>
        <w:rPr/>
        <w:t>Flexible with working hours.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0" w:firstLine="360"/>
        <w:jc w:val="both"/>
        <w:rPr>
          <w:b/>
          <w:b/>
          <w:u w:val="single"/>
        </w:rPr>
      </w:pPr>
      <w:r>
        <w:rPr/>
        <w:t xml:space="preserve"> </w:t>
      </w:r>
      <w:r>
        <w:rPr/>
        <w:t xml:space="preserve">Adaptable and have a positive attitude towards change. 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spacing w:lineRule="auto" w:line="276"/>
        <w:ind w:left="0" w:firstLine="360"/>
        <w:jc w:val="both"/>
        <w:rPr>
          <w:b/>
          <w:b/>
          <w:u w:val="single"/>
        </w:rPr>
      </w:pPr>
      <w:r>
        <w:rPr/>
        <w:t xml:space="preserve">Motivated, persuasive and goal orientated. </w:t>
      </w:r>
    </w:p>
    <w:p>
      <w:pPr>
        <w:pStyle w:val="ListParagraph"/>
        <w:tabs>
          <w:tab w:val="left" w:pos="0" w:leader="none"/>
        </w:tabs>
        <w:spacing w:lineRule="auto" w:line="276"/>
        <w:ind w:left="360" w:hanging="0"/>
        <w:jc w:val="both"/>
        <w:rPr/>
      </w:pPr>
      <w:r>
        <w:rPr/>
      </w:r>
    </w:p>
    <w:p>
      <w:pPr>
        <w:pStyle w:val="ListParagraph"/>
        <w:tabs>
          <w:tab w:val="left" w:pos="630" w:leader="none"/>
          <w:tab w:val="left" w:pos="720" w:leader="none"/>
        </w:tabs>
        <w:spacing w:lineRule="auto" w:line="276"/>
        <w:ind w:left="720" w:hanging="0"/>
        <w:rPr/>
      </w:pPr>
      <w:r>
        <w:rPr>
          <w:b/>
        </w:rPr>
        <w:t>References</w:t>
      </w:r>
      <w:r>
        <w:rPr/>
        <w:t>:                                 Available on request.</w:t>
      </w:r>
    </w:p>
    <w:p>
      <w:pPr>
        <w:pStyle w:val="ListParagraph"/>
        <w:tabs>
          <w:tab w:val="left" w:pos="0" w:leader="none"/>
          <w:tab w:val="left" w:pos="630" w:leader="none"/>
          <w:tab w:val="left" w:pos="720" w:leader="none"/>
        </w:tabs>
        <w:spacing w:lineRule="auto" w:line="276"/>
        <w:ind w:left="720" w:hanging="0"/>
        <w:rPr/>
      </w:pPr>
      <w:r>
        <w:rPr>
          <w:b/>
        </w:rPr>
        <w:t xml:space="preserve">Personal Driving license:             </w:t>
      </w:r>
      <w:r>
        <w:rPr/>
        <w:t xml:space="preserve"> Yes.</w:t>
      </w:r>
    </w:p>
    <w:p>
      <w:pPr>
        <w:pStyle w:val="ListParagraph"/>
        <w:tabs>
          <w:tab w:val="left" w:pos="0" w:leader="none"/>
          <w:tab w:val="left" w:pos="630" w:leader="none"/>
          <w:tab w:val="left" w:pos="720" w:leader="none"/>
        </w:tabs>
        <w:spacing w:lineRule="auto" w:line="276"/>
        <w:ind w:left="720" w:hanging="0"/>
        <w:rPr/>
      </w:pPr>
      <w:r>
        <w:rPr>
          <w:b/>
        </w:rPr>
        <w:t>Nationality</w:t>
      </w:r>
      <w:r>
        <w:rPr/>
        <w:t>:                                  Indian.</w:t>
      </w:r>
    </w:p>
    <w:p>
      <w:pPr>
        <w:pStyle w:val="ListParagraph"/>
        <w:tabs>
          <w:tab w:val="left" w:pos="0" w:leader="none"/>
          <w:tab w:val="left" w:pos="630" w:leader="none"/>
          <w:tab w:val="left" w:pos="720" w:leader="none"/>
        </w:tabs>
        <w:spacing w:lineRule="auto" w:line="276"/>
        <w:ind w:left="720" w:hanging="0"/>
        <w:rPr/>
      </w:pPr>
      <w:r>
        <w:rPr>
          <w:b/>
        </w:rPr>
        <w:t>Languages</w:t>
      </w:r>
      <w:r>
        <w:rPr/>
        <w:t>:                              English, Hindi, Urdu.</w:t>
      </w:r>
    </w:p>
    <w:p>
      <w:pPr>
        <w:pStyle w:val="ListParagraph"/>
        <w:tabs>
          <w:tab w:val="left" w:pos="0" w:leader="none"/>
          <w:tab w:val="left" w:pos="630" w:leader="none"/>
          <w:tab w:val="left" w:pos="720" w:leader="none"/>
        </w:tabs>
        <w:spacing w:lineRule="auto" w:line="276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spacing w:lineRule="auto" w:line="276"/>
        <w:ind w:left="189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20" w:right="1180" w:header="1128" w:top="1185" w:footer="0" w:bottom="1180" w:gutter="0"/>
      <w:pgBorders w:display="allPages" w:offsetFrom="text">
        <w:top w:val="thinThickSmallGap" w:sz="24" w:space="6" w:color="00000A"/>
        <w:left w:val="thinThickSmallGap" w:sz="24" w:space="7" w:color="00000A"/>
        <w:bottom w:val="thickThinSmallGap" w:sz="24" w:space="7" w:color="00000A"/>
        <w:right w:val="thickThinSmallGap" w:sz="24" w:space="7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                                            </w:t>
    </w:r>
    <w:r>
      <w:rPr/>
      <w:drawing>
        <wp:inline distT="0" distB="0" distL="0" distR="0">
          <wp:extent cx="1066800" cy="46164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  <w:r>
      <w:rPr/>
      <w:drawing>
        <wp:inline distT="0" distB="0" distL="0" distR="0">
          <wp:extent cx="892175" cy="617220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</w:t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  <w:rFonts w:cs="Symbo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0e4d"/>
    <w:pPr>
      <w:widowControl/>
      <w:bidi w:val="0"/>
      <w:spacing w:lineRule="auto" w:line="240" w:before="0" w:after="0"/>
      <w:jc w:val="left"/>
    </w:pPr>
    <w:rPr>
      <w:rFonts w:ascii="Century Gothic" w:hAnsi="Century Gothic" w:eastAsia="MS PGothic" w:cs="Times New Roman"/>
      <w:color w:val="00000A"/>
      <w:sz w:val="20"/>
      <w:szCs w:val="22"/>
      <w:lang w:val="en-US" w:eastAsia="en-US" w:bidi="ar-SA"/>
    </w:rPr>
  </w:style>
  <w:style w:type="paragraph" w:styleId="Heading1">
    <w:name w:val="Heading 1"/>
    <w:basedOn w:val="TextBody"/>
    <w:link w:val="Heading1Char"/>
    <w:uiPriority w:val="9"/>
    <w:qFormat/>
    <w:rsid w:val="00220e4d"/>
    <w:pPr>
      <w:outlineLvl w:val="0"/>
    </w:pPr>
    <w:rPr>
      <w:rFonts w:ascii="Times New Roman" w:hAnsi="Times New Roman"/>
      <w:b/>
      <w:color w:val="1F497D"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e4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0e4d"/>
    <w:rPr>
      <w:rFonts w:ascii="Times New Roman" w:hAnsi="Times New Roman" w:eastAsia="MS PGothic" w:cs="Times New Roman"/>
      <w:b/>
      <w:color w:val="1F497D"/>
      <w:sz w:val="24"/>
      <w:szCs w:val="20"/>
      <w:u w:val="single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220e4d"/>
    <w:rPr>
      <w:rFonts w:ascii="Century Gothic" w:hAnsi="Century Gothic" w:eastAsia="MS PGothic" w:cs="Times New Roman"/>
      <w:color w:val="7F7F7F"/>
      <w:sz w:val="1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0e4d"/>
    <w:rPr>
      <w:rFonts w:ascii="Tahoma" w:hAnsi="Tahoma" w:eastAsia="MS PGothic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0e4d"/>
    <w:rPr>
      <w:rFonts w:ascii="Century Gothic" w:hAnsi="Century Gothic" w:eastAsia="MS PGothic" w:cs="Times New Roman"/>
      <w:sz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20e4d"/>
    <w:rPr>
      <w:rFonts w:ascii="Century Gothic" w:hAnsi="Century Gothic" w:eastAsia="MS PGothic" w:cs="Times New Roman"/>
      <w:sz w:val="20"/>
      <w:lang w:val="en-US"/>
    </w:rPr>
  </w:style>
  <w:style w:type="character" w:styleId="InternetLink">
    <w:name w:val="Internet Link"/>
    <w:basedOn w:val="DefaultParagraphFont"/>
    <w:uiPriority w:val="99"/>
    <w:unhideWhenUsed/>
    <w:rsid w:val="00220e4d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0e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  <w:lang w:val="en-US"/>
    </w:rPr>
  </w:style>
  <w:style w:type="character" w:styleId="Gd" w:customStyle="1">
    <w:name w:val="gd"/>
    <w:basedOn w:val="DefaultParagraphFont"/>
    <w:qFormat/>
    <w:rsid w:val="00220e4d"/>
    <w:rPr/>
  </w:style>
  <w:style w:type="character" w:styleId="Appleconvertedspace" w:customStyle="1">
    <w:name w:val="apple-converted-space"/>
    <w:basedOn w:val="DefaultParagraphFont"/>
    <w:qFormat/>
    <w:rsid w:val="00b87e71"/>
    <w:rPr/>
  </w:style>
  <w:style w:type="character" w:styleId="Hl" w:customStyle="1">
    <w:name w:val="hl"/>
    <w:basedOn w:val="DefaultParagraphFont"/>
    <w:qFormat/>
    <w:rsid w:val="00d414d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ascii="Times New Roman" w:hAnsi="Times New Roman" w:cs="Symbol"/>
      <w:b/>
      <w:sz w:val="24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Times New Roman" w:hAnsi="Times New Roman" w:cs="Symbol"/>
      <w:b/>
      <w:sz w:val="24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  <w:b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ascii="Times New Roman" w:hAnsi="Times New Roman" w:cs="Symbol"/>
      <w:sz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  <w:b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  <w:b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  <w:b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  <w:b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1">
    <w:name w:val="ListLabel 141"/>
    <w:qFormat/>
    <w:rPr>
      <w:rFonts w:ascii="Times New Roman" w:hAnsi="Times New Roman" w:cs="Symbol"/>
      <w:b/>
      <w:sz w:val="24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b/>
      <w:sz w:val="24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b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  <w:b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  <w:b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220e4d"/>
    <w:pPr>
      <w:spacing w:before="0" w:after="180"/>
    </w:pPr>
    <w:rPr>
      <w:color w:val="7F7F7F"/>
      <w:sz w:val="18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0e4d"/>
    <w:pPr>
      <w:widowControl w:val="false"/>
      <w:suppressAutoHyphens w:val="true"/>
    </w:pPr>
    <w:rPr>
      <w:rFonts w:ascii="Times New Roman" w:hAnsi="Times New Roman" w:eastAsia="SimSun"/>
      <w:sz w:val="24"/>
      <w:szCs w:val="24"/>
      <w:lang w:eastAsia="zh-CN"/>
    </w:rPr>
  </w:style>
  <w:style w:type="paragraph" w:styleId="Header002cbody" w:customStyle="1">
    <w:name w:val="header_002cbody"/>
    <w:basedOn w:val="Normal"/>
    <w:qFormat/>
    <w:rsid w:val="00220e4d"/>
    <w:pPr>
      <w:suppressAutoHyphens w:val="true"/>
      <w:spacing w:lineRule="atLeast" w:line="100" w:before="280" w:after="280"/>
    </w:pPr>
    <w:rPr>
      <w:rFonts w:ascii="Times New Roman" w:hAnsi="Times New Roma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0e4d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e4d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20e4d"/>
    <w:pPr>
      <w:tabs>
        <w:tab w:val="center" w:pos="4513" w:leader="none"/>
        <w:tab w:val="right" w:pos="9026" w:leader="none"/>
      </w:tabs>
    </w:pPr>
    <w:rPr/>
  </w:style>
  <w:style w:type="paragraph" w:styleId="Normal1" w:customStyle="1">
    <w:name w:val="Normal1"/>
    <w:qFormat/>
    <w:rsid w:val="00a15d84"/>
    <w:pPr>
      <w:widowControl/>
      <w:bidi w:val="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LibreOffice/5.1.4.2$Linux_X86_64 LibreOffice_project/10m0$Build-2</Application>
  <Pages>6</Pages>
  <Words>1166</Words>
  <Characters>7063</Characters>
  <CharactersWithSpaces>8954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2016-05-09T22:15:00Z</dcterms:created>
  <dc:creator>USER</dc:creator>
  <dc:description/>
  <dc:language>en-US</dc:language>
  <cp:lastModifiedBy/>
  <dcterms:modified xsi:type="dcterms:W3CDTF">2016-08-07T01:12:04Z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