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23256"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1B19ED25" wp14:editId="4CAB770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0531ED61" w14:textId="77777777" w:rsidR="00A325D0" w:rsidRPr="006B4954" w:rsidRDefault="00A325D0" w:rsidP="006B4954">
      <w:pPr>
        <w:suppressAutoHyphens/>
        <w:contextualSpacing/>
        <w:rPr>
          <w:rFonts w:asciiTheme="majorHAnsi" w:hAnsiTheme="majorHAnsi" w:cstheme="majorHAnsi"/>
          <w:szCs w:val="22"/>
        </w:rPr>
      </w:pPr>
    </w:p>
    <w:p w14:paraId="676C576F"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42633C2E"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7408780A"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03F214D8"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91643A9"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662E9624"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2442C490"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307B87D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0E17913D"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92B78DF"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3C8E731"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D5A1705"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431FAF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C7517D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3206B9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6DCC93F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5C562EB8"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714B3291"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CDFC9D4"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604EAC18"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2ECF1B2" w14:textId="77777777" w:rsidTr="005F49E3">
        <w:trPr>
          <w:tblHeader/>
        </w:trPr>
        <w:tc>
          <w:tcPr>
            <w:tcW w:w="978" w:type="dxa"/>
          </w:tcPr>
          <w:p w14:paraId="452D0C1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6C3542A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524B671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31BE0C5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50762BF7" w14:textId="77777777" w:rsidTr="005F49E3">
        <w:trPr>
          <w:tblHeader/>
        </w:trPr>
        <w:tc>
          <w:tcPr>
            <w:tcW w:w="978" w:type="dxa"/>
          </w:tcPr>
          <w:p w14:paraId="3701366C"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4919145" w14:textId="77777777" w:rsidR="00AF4711" w:rsidRDefault="00000000">
            <w:r>
              <w:t>05/22/25</w:t>
            </w:r>
          </w:p>
        </w:tc>
        <w:tc>
          <w:tcPr>
            <w:tcW w:w="1725" w:type="dxa"/>
          </w:tcPr>
          <w:p w14:paraId="1F7EDB36" w14:textId="77777777" w:rsidR="00AF4711" w:rsidRDefault="00000000">
            <w:r>
              <w:t>Adil Patel</w:t>
            </w:r>
          </w:p>
        </w:tc>
        <w:tc>
          <w:tcPr>
            <w:tcW w:w="5109" w:type="dxa"/>
          </w:tcPr>
          <w:p w14:paraId="60AC639B" w14:textId="77777777" w:rsidR="00AF4711" w:rsidRDefault="00000000">
            <w:r>
              <w:t>Initial submission with complete software design document.</w:t>
            </w:r>
          </w:p>
        </w:tc>
      </w:tr>
    </w:tbl>
    <w:p w14:paraId="608189D5"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2E202E58"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39EA835" w14:textId="77777777" w:rsidR="00A325D0" w:rsidRPr="006B4954" w:rsidRDefault="00A325D0" w:rsidP="006B4954">
      <w:pPr>
        <w:suppressAutoHyphens/>
        <w:contextualSpacing/>
        <w:rPr>
          <w:rFonts w:asciiTheme="majorHAnsi" w:hAnsiTheme="majorHAnsi" w:cstheme="majorHAnsi"/>
          <w:szCs w:val="22"/>
        </w:rPr>
      </w:pPr>
    </w:p>
    <w:p w14:paraId="18A7C29D" w14:textId="77777777" w:rsidR="00A325D0" w:rsidRDefault="00730BFB" w:rsidP="00987146">
      <w:r>
        <w:t>The Gaming Room has requested the development of a web-based version of its game, Draw It or Lose It, currently available only on Android. The main goal is to enable cross-platform accessibility while ensuring performance, security, and a smooth user experience. This document proposes a Java-based software design using design patterns such as Singleton and Iterator to manage instance control and ensure uniqueness of game elements. The approach is tailored to be scalable, maintainable, and aligned with web-based distributed systems.</w:t>
      </w:r>
    </w:p>
    <w:p w14:paraId="76E1ADD7" w14:textId="77777777" w:rsidR="007B28D2" w:rsidRDefault="007B28D2" w:rsidP="00987146"/>
    <w:p w14:paraId="4AD702C5"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5922E89" w14:textId="77777777" w:rsidR="007B28D2" w:rsidRPr="00522D19" w:rsidRDefault="007B28D2" w:rsidP="007B28D2">
      <w:pPr>
        <w:rPr>
          <w:szCs w:val="22"/>
        </w:rPr>
      </w:pPr>
    </w:p>
    <w:p w14:paraId="441017FC" w14:textId="32021E15" w:rsidR="007B28D2" w:rsidRPr="00522D19" w:rsidRDefault="007B28D2" w:rsidP="007B28D2">
      <w:pPr>
        <w:rPr>
          <w:i/>
          <w:szCs w:val="22"/>
        </w:rPr>
      </w:pPr>
      <w:r>
        <w:t>• Allow multiple teams per game</w:t>
      </w:r>
      <w:r>
        <w:br/>
        <w:t>• Each team has multiple players</w:t>
      </w:r>
      <w:r>
        <w:br/>
        <w:t>• Unique names for game, team, and player</w:t>
      </w:r>
      <w:r>
        <w:br/>
        <w:t xml:space="preserve">• Only one game instance in memory </w:t>
      </w:r>
      <w:r>
        <w:br/>
        <w:t xml:space="preserve">• Ability to check if names are already in use </w:t>
      </w:r>
    </w:p>
    <w:p w14:paraId="3874ECB3" w14:textId="77777777" w:rsidR="00A325D0" w:rsidRPr="006B4954" w:rsidRDefault="00A325D0" w:rsidP="006B4954">
      <w:pPr>
        <w:suppressAutoHyphens/>
        <w:contextualSpacing/>
        <w:rPr>
          <w:rFonts w:asciiTheme="majorHAnsi" w:hAnsiTheme="majorHAnsi" w:cstheme="majorHAnsi"/>
          <w:szCs w:val="22"/>
        </w:rPr>
      </w:pPr>
    </w:p>
    <w:p w14:paraId="78A953C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130122AA" w14:textId="77777777" w:rsidR="00A325D0" w:rsidRPr="006B4954" w:rsidRDefault="00A325D0" w:rsidP="006B4954">
      <w:pPr>
        <w:suppressAutoHyphens/>
        <w:contextualSpacing/>
        <w:rPr>
          <w:rFonts w:asciiTheme="majorHAnsi" w:hAnsiTheme="majorHAnsi" w:cstheme="majorHAnsi"/>
          <w:szCs w:val="22"/>
        </w:rPr>
      </w:pPr>
    </w:p>
    <w:p w14:paraId="2D9B8DFB" w14:textId="77777777" w:rsidR="00A325D0" w:rsidRPr="006B4954" w:rsidRDefault="00730BFB" w:rsidP="006B4954">
      <w:pPr>
        <w:suppressAutoHyphens/>
        <w:contextualSpacing/>
        <w:rPr>
          <w:rFonts w:asciiTheme="majorHAnsi" w:hAnsiTheme="majorHAnsi" w:cstheme="majorHAnsi"/>
          <w:szCs w:val="22"/>
        </w:rPr>
      </w:pPr>
      <w:r>
        <w:t>The application must function in a web-based distributed environment, which requires ensuring that only one instance of the game runs in memory using the Singleton pattern. It also demands maintaining unique naming across entities and robust communication between multiple clients, possibly across platforms. The system must handle concurrent sessions, high availability, and consistent state synchronization across distributed components.</w:t>
      </w:r>
    </w:p>
    <w:p w14:paraId="43A28ED4" w14:textId="77777777" w:rsidR="00A325D0" w:rsidRPr="006B4954" w:rsidRDefault="00A325D0" w:rsidP="006B4954">
      <w:pPr>
        <w:suppressAutoHyphens/>
        <w:contextualSpacing/>
        <w:rPr>
          <w:rFonts w:asciiTheme="majorHAnsi" w:hAnsiTheme="majorHAnsi" w:cstheme="majorHAnsi"/>
          <w:szCs w:val="22"/>
        </w:rPr>
      </w:pPr>
    </w:p>
    <w:p w14:paraId="4E4E4124"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2B25F206" w14:textId="77777777" w:rsidR="00A325D0" w:rsidRPr="006B4954" w:rsidRDefault="00A325D0" w:rsidP="006B4954">
      <w:pPr>
        <w:suppressAutoHyphens/>
        <w:contextualSpacing/>
        <w:rPr>
          <w:rFonts w:asciiTheme="majorHAnsi" w:hAnsiTheme="majorHAnsi" w:cstheme="majorHAnsi"/>
          <w:szCs w:val="22"/>
        </w:rPr>
      </w:pPr>
    </w:p>
    <w:p w14:paraId="69C291E4"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863BD21"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555B8B01"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3F09468"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F7A3AF7" w14:textId="76EC852C" w:rsidR="00A325D0" w:rsidRPr="006B4954" w:rsidRDefault="00730BFB" w:rsidP="006B4954">
      <w:pPr>
        <w:suppressAutoHyphens/>
        <w:contextualSpacing/>
        <w:rPr>
          <w:rFonts w:asciiTheme="majorHAnsi" w:hAnsiTheme="majorHAnsi" w:cstheme="majorHAnsi"/>
          <w:szCs w:val="22"/>
        </w:rPr>
      </w:pPr>
      <w:r>
        <w:t>The UML diagram shows an Entity superclass with Game, Team, and Player as subclasses. Each class inherits the common attributes 'id' and 'name'. The Game class contains a list of teams, and the Team class contains a list of players. Object-oriented principles include inheritance encapsulation and design patterns. This structure supports scalability, code reuse, and maintainability while meeting the software requirements.</w:t>
      </w:r>
    </w:p>
    <w:p w14:paraId="7F34DFC2" w14:textId="77777777" w:rsidR="00A325D0" w:rsidRDefault="00A325D0" w:rsidP="006B4954">
      <w:pPr>
        <w:suppressAutoHyphens/>
        <w:contextualSpacing/>
        <w:rPr>
          <w:rFonts w:asciiTheme="majorHAnsi" w:hAnsiTheme="majorHAnsi" w:cstheme="majorHAnsi"/>
          <w:b/>
          <w:szCs w:val="22"/>
        </w:rPr>
      </w:pPr>
    </w:p>
    <w:p w14:paraId="2A790100"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018E5F" wp14:editId="7BBFBC0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F2829A6"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42D2BE8A"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E489ED" w14:textId="77777777" w:rsidR="00F53DDC" w:rsidRPr="00F53DDC" w:rsidRDefault="00F53DDC" w:rsidP="00F53DDC">
      <w:pPr>
        <w:rPr>
          <w:szCs w:val="22"/>
        </w:rPr>
      </w:pPr>
    </w:p>
    <w:p w14:paraId="3F8C221D" w14:textId="77777777"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E058447" w14:textId="77777777" w:rsidR="00A325D0" w:rsidRPr="006B4954" w:rsidRDefault="00A325D0" w:rsidP="006B4954">
      <w:pPr>
        <w:suppressAutoHyphens/>
        <w:contextualSpacing/>
        <w:rPr>
          <w:rFonts w:asciiTheme="majorHAnsi" w:hAnsiTheme="majorHAnsi" w:cstheme="majorHAnsi"/>
          <w:szCs w:val="22"/>
        </w:rPr>
      </w:pPr>
    </w:p>
    <w:p w14:paraId="76BDF80E"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60047" w:rsidRPr="006B4954" w14:paraId="24370754" w14:textId="77777777" w:rsidTr="00B743D8">
        <w:trPr>
          <w:tblHeader/>
        </w:trPr>
        <w:tc>
          <w:tcPr>
            <w:tcW w:w="1520" w:type="dxa"/>
            <w:shd w:val="clear" w:color="auto" w:fill="auto"/>
            <w:tcMar>
              <w:top w:w="0" w:type="dxa"/>
              <w:left w:w="115" w:type="dxa"/>
              <w:bottom w:w="0" w:type="dxa"/>
              <w:right w:w="115" w:type="dxa"/>
            </w:tcMar>
          </w:tcPr>
          <w:p w14:paraId="66CA5378"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7AF11229"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D529A7F"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4FDA752"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0208BC93"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60047" w:rsidRPr="006B4954" w14:paraId="20C517A4" w14:textId="77777777" w:rsidTr="00B743D8">
        <w:trPr>
          <w:tblHeader/>
        </w:trPr>
        <w:tc>
          <w:tcPr>
            <w:tcW w:w="1520" w:type="dxa"/>
            <w:shd w:val="clear" w:color="auto" w:fill="auto"/>
            <w:tcMar>
              <w:top w:w="0" w:type="dxa"/>
              <w:left w:w="115" w:type="dxa"/>
              <w:bottom w:w="0" w:type="dxa"/>
              <w:right w:w="115" w:type="dxa"/>
            </w:tcMar>
          </w:tcPr>
          <w:p w14:paraId="6E20F6A2"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1A2A2E3" w14:textId="7194F274" w:rsidR="00A60047" w:rsidRDefault="00A60047" w:rsidP="00B743D8">
            <w:r>
              <w:t xml:space="preserve">Mac systems can host web applications effectively using tools like Apache or Nginx. However, they are less common in enterprise server environments due to licensing costs and hardware limitations. </w:t>
            </w:r>
          </w:p>
        </w:tc>
        <w:tc>
          <w:tcPr>
            <w:tcW w:w="1890" w:type="dxa"/>
            <w:shd w:val="clear" w:color="auto" w:fill="auto"/>
            <w:tcMar>
              <w:top w:w="0" w:type="dxa"/>
              <w:left w:w="115" w:type="dxa"/>
              <w:bottom w:w="0" w:type="dxa"/>
              <w:right w:w="115" w:type="dxa"/>
            </w:tcMar>
          </w:tcPr>
          <w:p w14:paraId="574F7F82" w14:textId="2A5FBCBD" w:rsidR="00A60047" w:rsidRDefault="00A60047" w:rsidP="00B743D8">
            <w:r>
              <w:t>Linux is the preferred server OS for web-based applications due to its open-source nature, high stability, security, and performance. It supports a wide range of web servers and is cost-effective for scalable deployments.</w:t>
            </w:r>
          </w:p>
        </w:tc>
        <w:tc>
          <w:tcPr>
            <w:tcW w:w="1890" w:type="dxa"/>
            <w:shd w:val="clear" w:color="auto" w:fill="auto"/>
            <w:tcMar>
              <w:top w:w="0" w:type="dxa"/>
              <w:left w:w="115" w:type="dxa"/>
              <w:bottom w:w="0" w:type="dxa"/>
              <w:right w:w="115" w:type="dxa"/>
            </w:tcMar>
          </w:tcPr>
          <w:p w14:paraId="1FDB7C0A" w14:textId="35D85B47" w:rsidR="00A60047" w:rsidRDefault="00A60047" w:rsidP="00B743D8">
            <w:r>
              <w:t>Windows servers are widely used in enterprise settings, particularly for .NET applications. They offer GUI and integration with Microsoft tools but have higher licensing costs and slightly less flexibility than Linux.</w:t>
            </w:r>
          </w:p>
        </w:tc>
        <w:tc>
          <w:tcPr>
            <w:tcW w:w="2080" w:type="dxa"/>
            <w:shd w:val="clear" w:color="auto" w:fill="auto"/>
            <w:tcMar>
              <w:top w:w="0" w:type="dxa"/>
              <w:left w:w="115" w:type="dxa"/>
              <w:bottom w:w="0" w:type="dxa"/>
              <w:right w:w="115" w:type="dxa"/>
            </w:tcMar>
          </w:tcPr>
          <w:p w14:paraId="42325A75" w14:textId="48328A9C" w:rsidR="00A60047" w:rsidRDefault="00A60047" w:rsidP="00B743D8">
            <w:r>
              <w:t xml:space="preserve">Mobile devices are not suitable for hosting web-based applications due to limited processing power, battery life, and lack of server software support. </w:t>
            </w:r>
          </w:p>
        </w:tc>
      </w:tr>
      <w:tr w:rsidR="00A60047" w:rsidRPr="006B4954" w14:paraId="58E28BA2" w14:textId="77777777" w:rsidTr="00B743D8">
        <w:trPr>
          <w:tblHeader/>
        </w:trPr>
        <w:tc>
          <w:tcPr>
            <w:tcW w:w="1520" w:type="dxa"/>
            <w:shd w:val="clear" w:color="auto" w:fill="auto"/>
            <w:tcMar>
              <w:top w:w="0" w:type="dxa"/>
              <w:left w:w="115" w:type="dxa"/>
              <w:bottom w:w="0" w:type="dxa"/>
              <w:right w:w="115" w:type="dxa"/>
            </w:tcMar>
          </w:tcPr>
          <w:p w14:paraId="4428BFF3"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A58B128" w14:textId="0EE8C603" w:rsidR="00A60047" w:rsidRDefault="00A60047" w:rsidP="00B743D8">
            <w:r>
              <w:t xml:space="preserve">Mac clients require ensuring compatibility with Safari and possibly Chrome. Development may require Xcode for </w:t>
            </w:r>
            <w:proofErr w:type="spellStart"/>
            <w:proofErr w:type="gramStart"/>
            <w:r>
              <w:t>macOS</w:t>
            </w:r>
            <w:r w:rsidR="00244399">
              <w:t>,</w:t>
            </w:r>
            <w:r>
              <w:t>specific</w:t>
            </w:r>
            <w:proofErr w:type="spellEnd"/>
            <w:proofErr w:type="gramEnd"/>
            <w:r>
              <w:t xml:space="preserve"> apps. Mac users typically represent a premium user base, so testing on Mac is important despite</w:t>
            </w:r>
            <w:r w:rsidR="00244399">
              <w:t xml:space="preserve"> more </w:t>
            </w:r>
            <w:r>
              <w:t>development costs.</w:t>
            </w:r>
          </w:p>
        </w:tc>
        <w:tc>
          <w:tcPr>
            <w:tcW w:w="1890" w:type="dxa"/>
            <w:shd w:val="clear" w:color="auto" w:fill="auto"/>
            <w:tcMar>
              <w:top w:w="0" w:type="dxa"/>
              <w:left w:w="115" w:type="dxa"/>
              <w:bottom w:w="0" w:type="dxa"/>
              <w:right w:w="115" w:type="dxa"/>
            </w:tcMar>
          </w:tcPr>
          <w:p w14:paraId="67912A3D" w14:textId="0C101E04" w:rsidR="00A60047" w:rsidRDefault="00A60047" w:rsidP="00B743D8">
            <w:r>
              <w:t>Client-side Linux support is uncommon for general consumer software but is important for technical and developer audiences. Supporting Linux desktops may require additional testing for browsers like Firefox</w:t>
            </w:r>
            <w:r w:rsidR="00244399">
              <w:t>.</w:t>
            </w:r>
          </w:p>
        </w:tc>
        <w:tc>
          <w:tcPr>
            <w:tcW w:w="1890" w:type="dxa"/>
            <w:shd w:val="clear" w:color="auto" w:fill="auto"/>
            <w:tcMar>
              <w:top w:w="0" w:type="dxa"/>
              <w:left w:w="115" w:type="dxa"/>
              <w:bottom w:w="0" w:type="dxa"/>
              <w:right w:w="115" w:type="dxa"/>
            </w:tcMar>
          </w:tcPr>
          <w:p w14:paraId="470E56C7" w14:textId="77777777" w:rsidR="00A60047" w:rsidRDefault="00A60047" w:rsidP="00B743D8">
            <w:r>
              <w:t>Windows is the most common desktop OS, so it must be fully supported. Development and testing on Windows is critical and cost-effective using widely available tools like Visual Studio and Eclipse.</w:t>
            </w:r>
          </w:p>
        </w:tc>
        <w:tc>
          <w:tcPr>
            <w:tcW w:w="2080" w:type="dxa"/>
            <w:shd w:val="clear" w:color="auto" w:fill="auto"/>
            <w:tcMar>
              <w:top w:w="0" w:type="dxa"/>
              <w:left w:w="115" w:type="dxa"/>
              <w:bottom w:w="0" w:type="dxa"/>
              <w:right w:w="115" w:type="dxa"/>
            </w:tcMar>
          </w:tcPr>
          <w:p w14:paraId="0C23EA5C" w14:textId="7FE50363" w:rsidR="00A60047" w:rsidRDefault="00A60047" w:rsidP="00B743D8">
            <w:r>
              <w:t xml:space="preserve">Support for Android and iOS is essential due to mobile market dominance. Development requires platform-specific tools Android Studio, </w:t>
            </w:r>
            <w:proofErr w:type="gramStart"/>
            <w:r>
              <w:t xml:space="preserve">Xcode </w:t>
            </w:r>
            <w:r w:rsidR="00244399">
              <w:t>.</w:t>
            </w:r>
            <w:proofErr w:type="gramEnd"/>
          </w:p>
        </w:tc>
      </w:tr>
      <w:tr w:rsidR="00A60047" w:rsidRPr="006B4954" w14:paraId="5251E6F7" w14:textId="77777777" w:rsidTr="00B743D8">
        <w:trPr>
          <w:tblHeader/>
        </w:trPr>
        <w:tc>
          <w:tcPr>
            <w:tcW w:w="1520" w:type="dxa"/>
            <w:shd w:val="clear" w:color="auto" w:fill="auto"/>
            <w:tcMar>
              <w:top w:w="0" w:type="dxa"/>
              <w:left w:w="115" w:type="dxa"/>
              <w:bottom w:w="0" w:type="dxa"/>
              <w:right w:w="115" w:type="dxa"/>
            </w:tcMar>
          </w:tcPr>
          <w:p w14:paraId="0613B93F"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DB64EDF" w14:textId="77777777" w:rsidR="00A60047" w:rsidRDefault="00A60047" w:rsidP="00B743D8">
            <w:r>
              <w:t>Common tools include IntelliJ IDEA, Eclipse, and Xcode. Java is supported natively. Xcode is used for building macOS and iOS clients. Git and Terminal are also useful for managing code.</w:t>
            </w:r>
          </w:p>
        </w:tc>
        <w:tc>
          <w:tcPr>
            <w:tcW w:w="1890" w:type="dxa"/>
            <w:shd w:val="clear" w:color="auto" w:fill="auto"/>
            <w:tcMar>
              <w:top w:w="0" w:type="dxa"/>
              <w:left w:w="115" w:type="dxa"/>
              <w:bottom w:w="0" w:type="dxa"/>
              <w:right w:w="115" w:type="dxa"/>
            </w:tcMar>
          </w:tcPr>
          <w:p w14:paraId="15FCA891" w14:textId="4B093B3D" w:rsidR="00A60047" w:rsidRDefault="00A60047" w:rsidP="00B743D8">
            <w:r>
              <w:t>Supports</w:t>
            </w:r>
            <w:r w:rsidR="00244399">
              <w:t xml:space="preserve"> </w:t>
            </w:r>
            <w:r>
              <w:t xml:space="preserve">development with tools like Eclipse, VS Code, and command-line. Excellent for Java development and scripting. </w:t>
            </w:r>
          </w:p>
        </w:tc>
        <w:tc>
          <w:tcPr>
            <w:tcW w:w="1890" w:type="dxa"/>
            <w:shd w:val="clear" w:color="auto" w:fill="auto"/>
            <w:tcMar>
              <w:top w:w="0" w:type="dxa"/>
              <w:left w:w="115" w:type="dxa"/>
              <w:bottom w:w="0" w:type="dxa"/>
              <w:right w:w="115" w:type="dxa"/>
            </w:tcMar>
          </w:tcPr>
          <w:p w14:paraId="18DB7734" w14:textId="77777777" w:rsidR="00A60047" w:rsidRDefault="00A60047" w:rsidP="00B743D8">
            <w:r>
              <w:t>Development tools include IntelliJ, Eclipse, Visual Studio, and NetBeans. Java, C#, and .NET are all supported. Suitable for both desktop and web development with strong IDE support.</w:t>
            </w:r>
          </w:p>
        </w:tc>
        <w:tc>
          <w:tcPr>
            <w:tcW w:w="2080" w:type="dxa"/>
            <w:shd w:val="clear" w:color="auto" w:fill="auto"/>
            <w:tcMar>
              <w:top w:w="0" w:type="dxa"/>
              <w:left w:w="115" w:type="dxa"/>
              <w:bottom w:w="0" w:type="dxa"/>
              <w:right w:w="115" w:type="dxa"/>
            </w:tcMar>
          </w:tcPr>
          <w:p w14:paraId="3678C608" w14:textId="77777777" w:rsidR="00A60047" w:rsidRDefault="00A60047" w:rsidP="00B743D8">
            <w:r>
              <w:t>Mobile devices are not development platforms but are tested using emulators or physical device debugging. Android Studio and Xcode are used on desktops to create mobile apps for these platforms.</w:t>
            </w:r>
          </w:p>
        </w:tc>
      </w:tr>
    </w:tbl>
    <w:p w14:paraId="4A42BF65" w14:textId="77777777" w:rsidR="006B4954" w:rsidRDefault="006B4954" w:rsidP="006B4954">
      <w:pPr>
        <w:suppressAutoHyphens/>
        <w:contextualSpacing/>
        <w:rPr>
          <w:rFonts w:asciiTheme="majorHAnsi" w:hAnsiTheme="majorHAnsi" w:cstheme="majorHAnsi"/>
          <w:b/>
          <w:szCs w:val="22"/>
        </w:rPr>
      </w:pPr>
    </w:p>
    <w:p w14:paraId="7DB55F0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320A96FC"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5B4F117E" w14:textId="77777777" w:rsidR="00A325D0" w:rsidRPr="006B4954" w:rsidRDefault="00A325D0" w:rsidP="00060745"/>
    <w:p w14:paraId="035F07B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FB78B09" w14:textId="77777777" w:rsidR="00A325D0" w:rsidRPr="006B4954" w:rsidRDefault="00A325D0" w:rsidP="006B4954">
      <w:pPr>
        <w:suppressAutoHyphens/>
        <w:contextualSpacing/>
        <w:rPr>
          <w:rFonts w:asciiTheme="majorHAnsi" w:hAnsiTheme="majorHAnsi" w:cstheme="majorHAnsi"/>
          <w:szCs w:val="22"/>
        </w:rPr>
      </w:pPr>
    </w:p>
    <w:p w14:paraId="7ADF72D0" w14:textId="61ADC0D0" w:rsidR="00A325D0" w:rsidRPr="00A60047" w:rsidRDefault="00730BFB" w:rsidP="00E82FF3">
      <w:pPr>
        <w:pStyle w:val="List"/>
      </w:pPr>
      <w:r w:rsidRPr="00A60047">
        <w:rPr>
          <w:b/>
        </w:rPr>
        <w:t>Operating Platform</w:t>
      </w:r>
      <w:r w:rsidRPr="006B4954">
        <w:t xml:space="preserve">: </w:t>
      </w:r>
      <w:r w:rsidR="00A60047">
        <w:t>I recommend using Linux as the primary operating platform for expanding Draw It or Lose It. Linux provides a scalable, secure, and cost-effective foundation for hosting web-based applications. It supports a wide range of development tools, has excellent community and enterprise support, and is the industry standard for high-availability systems.</w:t>
      </w:r>
    </w:p>
    <w:p w14:paraId="048BF07A" w14:textId="6315D771" w:rsidR="00A325D0" w:rsidRPr="00A60047" w:rsidRDefault="00730BFB" w:rsidP="0022362D">
      <w:pPr>
        <w:pStyle w:val="List"/>
      </w:pPr>
      <w:r w:rsidRPr="00A60047">
        <w:rPr>
          <w:b/>
        </w:rPr>
        <w:t>Operating Systems Architectures</w:t>
      </w:r>
      <w:r w:rsidRPr="006B4954">
        <w:t xml:space="preserve">: </w:t>
      </w:r>
      <w:r w:rsidR="00A60047">
        <w:t>The recommended Linux-based architecture follows a modular approach using a client-server model. Server-side applications will run on a Linux server with Apache for HTTP handling. Client-side applications will communicate via REST APIs or WebSocket protocols, with potential use of containers to isolate services.</w:t>
      </w:r>
    </w:p>
    <w:p w14:paraId="7DFDC276" w14:textId="6AC5145A" w:rsidR="00A325D0" w:rsidRPr="00A60047" w:rsidRDefault="00730BFB" w:rsidP="005E3CD5">
      <w:pPr>
        <w:pStyle w:val="List"/>
      </w:pPr>
      <w:r w:rsidRPr="00A60047">
        <w:rPr>
          <w:b/>
        </w:rPr>
        <w:t>Storage Management</w:t>
      </w:r>
      <w:r w:rsidRPr="006B4954">
        <w:t xml:space="preserve">: </w:t>
      </w:r>
      <w:r w:rsidR="00A60047">
        <w:t xml:space="preserve">A cloud-based storage system like Amazon or Azure Storage can be integrated with the Linux platform to store game assets, drawings, and user data. </w:t>
      </w:r>
      <w:r w:rsidR="00A60047">
        <w:br/>
      </w:r>
    </w:p>
    <w:p w14:paraId="0769B4E9" w14:textId="25AAA088" w:rsidR="00A325D0" w:rsidRPr="00A60047" w:rsidRDefault="00730BFB" w:rsidP="00B95300">
      <w:pPr>
        <w:pStyle w:val="List"/>
      </w:pPr>
      <w:r w:rsidRPr="00A60047">
        <w:rPr>
          <w:b/>
        </w:rPr>
        <w:t>Memory Management</w:t>
      </w:r>
      <w:r w:rsidRPr="006B4954">
        <w:t xml:space="preserve">: </w:t>
      </w:r>
      <w:r w:rsidR="00A60047">
        <w:t>Linux uses virtual memory management with demand paging, allowing it to manage physical and virtual memory efficiently. The operating system leverages swap space and the page cache to optimize performance.</w:t>
      </w:r>
      <w:r w:rsidR="00A60047">
        <w:br/>
      </w:r>
    </w:p>
    <w:p w14:paraId="63E97BDC" w14:textId="2F428F19" w:rsidR="00244399" w:rsidRPr="00244399" w:rsidRDefault="00730BFB" w:rsidP="00244399">
      <w:pPr>
        <w:pStyle w:val="List"/>
      </w:pPr>
      <w:r w:rsidRPr="00A60047">
        <w:rPr>
          <w:b/>
        </w:rPr>
        <w:t>Distributed Systems and Networks</w:t>
      </w:r>
      <w:r w:rsidRPr="006B4954">
        <w:t xml:space="preserve">: </w:t>
      </w:r>
      <w:r w:rsidR="00A60047">
        <w:t xml:space="preserve">Draw It or Lose It can use RESTful APIs or </w:t>
      </w:r>
      <w:proofErr w:type="spellStart"/>
      <w:r w:rsidR="00A60047">
        <w:t>WebSockets</w:t>
      </w:r>
      <w:proofErr w:type="spellEnd"/>
      <w:r w:rsidR="00A60047">
        <w:t xml:space="preserve"> for real-time communication between clients on different platforms. </w:t>
      </w:r>
    </w:p>
    <w:p w14:paraId="3DB31ADA" w14:textId="701800F4" w:rsidR="00B20A2D" w:rsidRPr="00A60047" w:rsidRDefault="00730BFB" w:rsidP="00244399">
      <w:pPr>
        <w:pStyle w:val="List"/>
      </w:pPr>
      <w:r w:rsidRPr="00244399">
        <w:rPr>
          <w:b/>
        </w:rPr>
        <w:t>Security</w:t>
      </w:r>
      <w:r w:rsidRPr="006B4954">
        <w:t xml:space="preserve">: </w:t>
      </w:r>
      <w:r w:rsidR="00A60047">
        <w:t>User data should be encrypted in transit and at rest using platform</w:t>
      </w:r>
      <w:r w:rsidR="00244399">
        <w:t xml:space="preserve"> </w:t>
      </w:r>
      <w:r w:rsidR="00A60047">
        <w:t>level encryption Linux supports secure user authentication</w:t>
      </w:r>
      <w:r w:rsidR="00244399">
        <w:t>.</w:t>
      </w:r>
    </w:p>
    <w:sectPr w:rsidR="00B20A2D" w:rsidRPr="00A6004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C6A6B" w14:textId="77777777" w:rsidR="006060A2" w:rsidRDefault="006060A2">
      <w:r>
        <w:separator/>
      </w:r>
    </w:p>
  </w:endnote>
  <w:endnote w:type="continuationSeparator" w:id="0">
    <w:p w14:paraId="4B5A8082" w14:textId="77777777" w:rsidR="006060A2" w:rsidRDefault="0060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93CBE" w14:textId="77777777" w:rsidR="00A325D0" w:rsidRDefault="00A325D0">
    <w:pPr>
      <w:pBdr>
        <w:top w:val="nil"/>
        <w:left w:val="nil"/>
        <w:bottom w:val="nil"/>
        <w:right w:val="nil"/>
        <w:between w:val="nil"/>
      </w:pBdr>
      <w:tabs>
        <w:tab w:val="center" w:pos="4680"/>
        <w:tab w:val="right" w:pos="9360"/>
      </w:tabs>
      <w:jc w:val="right"/>
      <w:rPr>
        <w:color w:val="000000"/>
      </w:rPr>
    </w:pPr>
  </w:p>
  <w:p w14:paraId="439BFA4C"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B16C0"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23049AF8"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46A20" w14:textId="77777777" w:rsidR="006060A2" w:rsidRDefault="006060A2">
      <w:r>
        <w:separator/>
      </w:r>
    </w:p>
  </w:footnote>
  <w:footnote w:type="continuationSeparator" w:id="0">
    <w:p w14:paraId="0A66D5EF" w14:textId="77777777" w:rsidR="006060A2" w:rsidRDefault="00606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44399"/>
    <w:rsid w:val="002C25EE"/>
    <w:rsid w:val="002D1B79"/>
    <w:rsid w:val="003723B7"/>
    <w:rsid w:val="004269FD"/>
    <w:rsid w:val="0043672B"/>
    <w:rsid w:val="004C5263"/>
    <w:rsid w:val="004D630E"/>
    <w:rsid w:val="005E3957"/>
    <w:rsid w:val="005F49E3"/>
    <w:rsid w:val="006060A2"/>
    <w:rsid w:val="00691EB9"/>
    <w:rsid w:val="006B4954"/>
    <w:rsid w:val="00717FC1"/>
    <w:rsid w:val="00730BFB"/>
    <w:rsid w:val="007B28D2"/>
    <w:rsid w:val="007F3EC1"/>
    <w:rsid w:val="008A485F"/>
    <w:rsid w:val="009649F5"/>
    <w:rsid w:val="00987146"/>
    <w:rsid w:val="009C2374"/>
    <w:rsid w:val="009F0760"/>
    <w:rsid w:val="00A325D0"/>
    <w:rsid w:val="00A60047"/>
    <w:rsid w:val="00AF4711"/>
    <w:rsid w:val="00B201B4"/>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35D10"/>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Patel, Adil</cp:lastModifiedBy>
  <cp:revision>2</cp:revision>
  <dcterms:created xsi:type="dcterms:W3CDTF">2025-05-22T23:06:00Z</dcterms:created>
  <dcterms:modified xsi:type="dcterms:W3CDTF">2025-05-22T23:06:00Z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