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599D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here is your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plug-and-play Canva Performance Report system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EDM branding, layout rules, and exact placement guides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so you (or your team) can duplicate it for every client in minutes.</w:t>
      </w:r>
    </w:p>
    <w:p w14:paraId="7756C741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This is built like a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repeatable production asset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, not just a design.</w:t>
      </w:r>
    </w:p>
    <w:p w14:paraId="5727060B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BD1EB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1FB089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530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EDM SIGNAL — PLUG-AND-PLAY CANVA REPORT SYSTEM</w:t>
      </w:r>
    </w:p>
    <w:p w14:paraId="4DC437C2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34F635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9BEBF5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530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MASTER CANVA SETUP (DO THIS ONCE)</w:t>
      </w:r>
    </w:p>
    <w:p w14:paraId="27B81815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📐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Canvas Settings</w:t>
      </w:r>
    </w:p>
    <w:p w14:paraId="5C809DB1" w14:textId="77777777" w:rsidR="00530A3B" w:rsidRPr="00530A3B" w:rsidRDefault="00530A3B" w:rsidP="00530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Size: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1920 x 1080 (Presentation)</w:t>
      </w:r>
    </w:p>
    <w:p w14:paraId="4D2E74C1" w14:textId="77777777" w:rsidR="00530A3B" w:rsidRPr="00530A3B" w:rsidRDefault="00530A3B" w:rsidP="00530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#0B0F14 (dark base)</w:t>
      </w:r>
    </w:p>
    <w:p w14:paraId="0A41E7B5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7A3B26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D62CB32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BRAND KIT (ADD TO CANVA)</w:t>
      </w:r>
    </w:p>
    <w:p w14:paraId="7219F8BB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Colors:</w:t>
      </w:r>
    </w:p>
    <w:p w14:paraId="69680748" w14:textId="77777777" w:rsidR="00530A3B" w:rsidRPr="00530A3B" w:rsidRDefault="00530A3B" w:rsidP="00530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Primary: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#00E5FF (Signal Cyan)</w:t>
      </w:r>
    </w:p>
    <w:p w14:paraId="56EC3DFB" w14:textId="77777777" w:rsidR="00530A3B" w:rsidRPr="00530A3B" w:rsidRDefault="00530A3B" w:rsidP="00530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Accent: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#7B61FF (Electric Purple)</w:t>
      </w:r>
    </w:p>
    <w:p w14:paraId="4012A472" w14:textId="77777777" w:rsidR="00530A3B" w:rsidRPr="00530A3B" w:rsidRDefault="00530A3B" w:rsidP="00530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Positive: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#00FF9D</w:t>
      </w:r>
    </w:p>
    <w:p w14:paraId="263B7039" w14:textId="77777777" w:rsidR="00530A3B" w:rsidRPr="00530A3B" w:rsidRDefault="00530A3B" w:rsidP="00530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Negative: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#FF4D4D</w:t>
      </w:r>
    </w:p>
    <w:p w14:paraId="514D0722" w14:textId="77777777" w:rsidR="00530A3B" w:rsidRPr="00530A3B" w:rsidRDefault="00530A3B" w:rsidP="00530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Text: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#FFFFFF / #A0AEC0</w:t>
      </w:r>
    </w:p>
    <w:p w14:paraId="131787AF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DFF647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8BD005F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Fonts:</w:t>
      </w:r>
    </w:p>
    <w:p w14:paraId="55C3EE0A" w14:textId="77777777" w:rsidR="00530A3B" w:rsidRPr="00530A3B" w:rsidRDefault="00530A3B" w:rsidP="00530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Headers: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Montserrat Bold</w:t>
      </w:r>
    </w:p>
    <w:p w14:paraId="588FD1F1" w14:textId="77777777" w:rsidR="00530A3B" w:rsidRPr="00530A3B" w:rsidRDefault="00530A3B" w:rsidP="00530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0A3B">
        <w:rPr>
          <w:rFonts w:ascii="Times New Roman" w:eastAsia="Times New Roman" w:hAnsi="Times New Roman" w:cs="Times New Roman"/>
          <w:kern w:val="0"/>
          <w14:ligatures w14:val="none"/>
        </w:rPr>
        <w:t>Subheaders</w:t>
      </w:r>
      <w:proofErr w:type="spellEnd"/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Montserrat </w:t>
      </w:r>
      <w:proofErr w:type="spellStart"/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SemiBold</w:t>
      </w:r>
      <w:proofErr w:type="spellEnd"/>
    </w:p>
    <w:p w14:paraId="2076025D" w14:textId="77777777" w:rsidR="00530A3B" w:rsidRPr="00530A3B" w:rsidRDefault="00530A3B" w:rsidP="00530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Body: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 Regular</w:t>
      </w:r>
    </w:p>
    <w:p w14:paraId="6A456E44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9BD332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A427A9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LOGO PLACEMENT (CONSISTENT ACROSS ALL SLIDES)</w:t>
      </w:r>
    </w:p>
    <w:p w14:paraId="289222A9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Left:</w:t>
      </w:r>
    </w:p>
    <w:p w14:paraId="094883F1" w14:textId="77777777" w:rsidR="00530A3B" w:rsidRPr="00530A3B" w:rsidRDefault="00530A3B" w:rsidP="00530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EDM logo (small, white version)</w:t>
      </w:r>
    </w:p>
    <w:p w14:paraId="3DFA6029" w14:textId="77777777" w:rsidR="00530A3B" w:rsidRPr="00530A3B" w:rsidRDefault="00530A3B" w:rsidP="00530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Opacity: 90%</w:t>
      </w:r>
    </w:p>
    <w:p w14:paraId="4947D3CB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Right (footer):</w:t>
      </w:r>
    </w:p>
    <w:p w14:paraId="6394F6D9" w14:textId="77777777" w:rsidR="00530A3B" w:rsidRPr="00530A3B" w:rsidRDefault="00530A3B" w:rsidP="00530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“EDM Signal Report”</w:t>
      </w:r>
    </w:p>
    <w:p w14:paraId="64CED672" w14:textId="77777777" w:rsidR="00530A3B" w:rsidRPr="00530A3B" w:rsidRDefault="00530A3B" w:rsidP="00530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Small font, gray (#A0AEC0)</w:t>
      </w:r>
    </w:p>
    <w:p w14:paraId="6E05B7AA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A5FE21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63F64E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530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MASTER SLIDE TEMPLATE (CREATE FIRST)</w:t>
      </w:r>
    </w:p>
    <w:p w14:paraId="51ED10C9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slide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in Canva and duplicate for all pages.</w:t>
      </w:r>
    </w:p>
    <w:p w14:paraId="0EA9D201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Layout:</w:t>
      </w:r>
    </w:p>
    <w:p w14:paraId="23EA21D1" w14:textId="77777777" w:rsidR="00530A3B" w:rsidRPr="00530A3B" w:rsidRDefault="00530A3B" w:rsidP="00530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Top left → Logo</w:t>
      </w:r>
    </w:p>
    <w:p w14:paraId="68202444" w14:textId="77777777" w:rsidR="00530A3B" w:rsidRPr="00530A3B" w:rsidRDefault="00530A3B" w:rsidP="00530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Top right → Slide title</w:t>
      </w:r>
    </w:p>
    <w:p w14:paraId="341C40A3" w14:textId="77777777" w:rsidR="00530A3B" w:rsidRPr="00530A3B" w:rsidRDefault="00530A3B" w:rsidP="00530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Center → Content area</w:t>
      </w:r>
    </w:p>
    <w:p w14:paraId="3AE87153" w14:textId="77777777" w:rsidR="00530A3B" w:rsidRPr="00530A3B" w:rsidRDefault="00530A3B" w:rsidP="00530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Bottom right → Footer text</w:t>
      </w:r>
    </w:p>
    <w:p w14:paraId="02505B44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This ensures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report looks uniform and premium</w:t>
      </w:r>
    </w:p>
    <w:p w14:paraId="5FC9F892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B71697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251F412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530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PLUG-AND-PLAY SLIDES (COPY/PASTE READY)</w:t>
      </w:r>
    </w:p>
    <w:p w14:paraId="7D0D511E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E8D82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2EDF266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🟦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 — COVER</w:t>
      </w:r>
    </w:p>
    <w:p w14:paraId="7D78E853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EDM SIGNAL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Performance Report</w:t>
      </w:r>
    </w:p>
    <w:p w14:paraId="2275BDFB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Subtext: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[Company Name] ($TICKER)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[Campaign Dates]</w:t>
      </w:r>
    </w:p>
    <w:p w14:paraId="1A05FA1D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Center: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Prepared by EDM Media</w:t>
      </w:r>
    </w:p>
    <w:p w14:paraId="7258D94A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</w:p>
    <w:p w14:paraId="5594D2E9" w14:textId="77777777" w:rsidR="00530A3B" w:rsidRPr="00530A3B" w:rsidRDefault="00530A3B" w:rsidP="00530A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Background gradient (dark → purple)</w:t>
      </w:r>
    </w:p>
    <w:p w14:paraId="496C0531" w14:textId="77777777" w:rsidR="00530A3B" w:rsidRPr="00530A3B" w:rsidRDefault="00530A3B" w:rsidP="00530A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Add faint stock chart overlay (Canva element: “line graph”)</w:t>
      </w:r>
    </w:p>
    <w:p w14:paraId="50100CC1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7B8E77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2C62DCB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🟪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2 — EXECUTIVE SUMMARY</w:t>
      </w:r>
    </w:p>
    <w:p w14:paraId="57D78AE1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4 KPI CARDS (use rectangles with glow)</w:t>
      </w:r>
    </w:p>
    <w:p w14:paraId="02F7B42E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 Blocks:</w:t>
      </w:r>
    </w:p>
    <w:p w14:paraId="73C80566" w14:textId="77777777" w:rsidR="00530A3B" w:rsidRPr="00530A3B" w:rsidRDefault="00530A3B" w:rsidP="00530A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Total Reach: [X]</w:t>
      </w:r>
    </w:p>
    <w:p w14:paraId="5B841F34" w14:textId="77777777" w:rsidR="00530A3B" w:rsidRPr="00530A3B" w:rsidRDefault="00530A3B" w:rsidP="00530A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Engagements: [X]</w:t>
      </w:r>
    </w:p>
    <w:p w14:paraId="76ADF61D" w14:textId="77777777" w:rsidR="00530A3B" w:rsidRPr="00530A3B" w:rsidRDefault="00530A3B" w:rsidP="00530A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Signal Score: [Before → After]</w:t>
      </w:r>
    </w:p>
    <w:p w14:paraId="0AC7A9C7" w14:textId="77777777" w:rsidR="00530A3B" w:rsidRPr="00530A3B" w:rsidRDefault="00530A3B" w:rsidP="00530A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Assets Deployed: [X]</w:t>
      </w:r>
    </w:p>
    <w:p w14:paraId="28C8F8DB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Text: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Campaign successfully increased visibility and engagement across investor channels.</w:t>
      </w:r>
    </w:p>
    <w:p w14:paraId="40FFC0ED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B94D33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E9915FF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🟨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3 — SIGNAL SCORE™</w:t>
      </w:r>
    </w:p>
    <w:p w14:paraId="41ED9F91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Signal Score Improvement</w:t>
      </w:r>
    </w:p>
    <w:p w14:paraId="540F65E6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Two large score circles:</w:t>
      </w:r>
    </w:p>
    <w:p w14:paraId="6DC51BCB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LEFT (red glow):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32 / 100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Before EDM Signal</w:t>
      </w:r>
    </w:p>
    <w:p w14:paraId="3DC82286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RIGHT (green glow):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86 / 100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After EDM Signal</w:t>
      </w:r>
    </w:p>
    <w:p w14:paraId="41E1382F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778B38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835442E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4 — SIGNAL BREAKDOWN</w:t>
      </w:r>
    </w:p>
    <w:p w14:paraId="2E858223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4 horizontal bars:</w:t>
      </w:r>
    </w:p>
    <w:p w14:paraId="52DE4212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Execution: [Before → After]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Clarity: [Before → After]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Distribution: [Before → After]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Engagement: [Before → After]</w:t>
      </w:r>
    </w:p>
    <w:p w14:paraId="33997FB6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Use Canva “progress bar” elements</w:t>
      </w:r>
    </w:p>
    <w:p w14:paraId="22C5346C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C8C69A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278DBC5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5 — CONTENT DEPLOYMENT</w:t>
      </w:r>
    </w:p>
    <w:p w14:paraId="7193C172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(2x3 icons):</w:t>
      </w:r>
    </w:p>
    <w:p w14:paraId="4C712B0D" w14:textId="77777777" w:rsidR="00530A3B" w:rsidRPr="00530A3B" w:rsidRDefault="00530A3B" w:rsidP="00530A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X Threads</w:t>
      </w:r>
    </w:p>
    <w:p w14:paraId="2C8D6D36" w14:textId="77777777" w:rsidR="00530A3B" w:rsidRPr="00530A3B" w:rsidRDefault="00530A3B" w:rsidP="00530A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Reddit Posts</w:t>
      </w:r>
    </w:p>
    <w:p w14:paraId="48A38224" w14:textId="77777777" w:rsidR="00530A3B" w:rsidRPr="00530A3B" w:rsidRDefault="00530A3B" w:rsidP="00530A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Videos</w:t>
      </w:r>
    </w:p>
    <w:p w14:paraId="43C46A88" w14:textId="77777777" w:rsidR="00530A3B" w:rsidRPr="00530A3B" w:rsidRDefault="00530A3B" w:rsidP="00530A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Articles</w:t>
      </w:r>
    </w:p>
    <w:p w14:paraId="6137B9DF" w14:textId="77777777" w:rsidR="00530A3B" w:rsidRPr="00530A3B" w:rsidRDefault="00530A3B" w:rsidP="00530A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Emails</w:t>
      </w:r>
    </w:p>
    <w:p w14:paraId="31E29161" w14:textId="77777777" w:rsidR="00530A3B" w:rsidRPr="00530A3B" w:rsidRDefault="00530A3B" w:rsidP="00530A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Push Notifications</w:t>
      </w:r>
    </w:p>
    <w:p w14:paraId="5BF00942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Total Assets: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[X]</w:t>
      </w:r>
    </w:p>
    <w:p w14:paraId="22A00CB5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1BE388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1144C86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🟦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6 — DISTRIBUTION REACH</w:t>
      </w:r>
    </w:p>
    <w:p w14:paraId="32C8A98A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 Chart (use Canva charts):</w:t>
      </w:r>
    </w:p>
    <w:p w14:paraId="571CEC85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Platform | Reach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X | [X]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Reddit | [X]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Discord | [X]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Telegram | [X]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Email | [X]</w:t>
      </w:r>
    </w:p>
    <w:p w14:paraId="0BAA9EE9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98BA5D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B9EF609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🟪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7 — ENGAGEMENT</w:t>
      </w:r>
    </w:p>
    <w:p w14:paraId="0C518340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NUMBERS (centered):</w:t>
      </w:r>
    </w:p>
    <w:p w14:paraId="2E24E8C5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Likes: [X]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Comments: [X]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Shares: [X]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Clicks: [X]</w:t>
      </w:r>
    </w:p>
    <w:p w14:paraId="5902A216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Add glow effect to numbers</w:t>
      </w:r>
    </w:p>
    <w:p w14:paraId="5510FBA2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D65897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792674C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🟧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8 — TOP CONTENT</w:t>
      </w:r>
    </w:p>
    <w:p w14:paraId="1691823D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2–3 cards</w:t>
      </w:r>
    </w:p>
    <w:p w14:paraId="673E1767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Each card:</w:t>
      </w:r>
    </w:p>
    <w:p w14:paraId="5414C1ED" w14:textId="77777777" w:rsidR="00530A3B" w:rsidRPr="00530A3B" w:rsidRDefault="00530A3B" w:rsidP="00530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Screenshot (drop in)</w:t>
      </w:r>
    </w:p>
    <w:p w14:paraId="3B609670" w14:textId="77777777" w:rsidR="00530A3B" w:rsidRPr="00530A3B" w:rsidRDefault="00530A3B" w:rsidP="00530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Platform</w:t>
      </w:r>
    </w:p>
    <w:p w14:paraId="03780B67" w14:textId="77777777" w:rsidR="00530A3B" w:rsidRPr="00530A3B" w:rsidRDefault="00530A3B" w:rsidP="00530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Engagement #</w:t>
      </w:r>
    </w:p>
    <w:p w14:paraId="2F5A1130" w14:textId="77777777" w:rsidR="00530A3B" w:rsidRPr="00530A3B" w:rsidRDefault="00530A3B" w:rsidP="00530A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“Why it worked” (1 line)</w:t>
      </w:r>
    </w:p>
    <w:p w14:paraId="2D521CB4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B58584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223FD0F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🟨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9 — PPC PERFORMANCE</w:t>
      </w:r>
    </w:p>
    <w:p w14:paraId="79AFEFDA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(Only if used)</w:t>
      </w:r>
    </w:p>
    <w:p w14:paraId="6D91825E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Metrics:</w:t>
      </w:r>
    </w:p>
    <w:p w14:paraId="024339E0" w14:textId="77777777" w:rsidR="00530A3B" w:rsidRPr="00530A3B" w:rsidRDefault="00530A3B" w:rsidP="00530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Impressions</w:t>
      </w:r>
    </w:p>
    <w:p w14:paraId="6810053D" w14:textId="77777777" w:rsidR="00530A3B" w:rsidRPr="00530A3B" w:rsidRDefault="00530A3B" w:rsidP="00530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CTR</w:t>
      </w:r>
    </w:p>
    <w:p w14:paraId="49A5DE36" w14:textId="77777777" w:rsidR="00530A3B" w:rsidRPr="00530A3B" w:rsidRDefault="00530A3B" w:rsidP="00530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CPC</w:t>
      </w:r>
    </w:p>
    <w:p w14:paraId="7B4AA16B" w14:textId="77777777" w:rsidR="00530A3B" w:rsidRPr="00530A3B" w:rsidRDefault="00530A3B" w:rsidP="00530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Video Views</w:t>
      </w:r>
    </w:p>
    <w:p w14:paraId="791F83F9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Use simple bar or line chart</w:t>
      </w:r>
    </w:p>
    <w:p w14:paraId="4916DC45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7405E5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D0D23CD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10 — INFLUENCER IMPACT</w:t>
      </w:r>
    </w:p>
    <w:p w14:paraId="4C23360E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Influencers Activated: [X]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Total Reach: [X]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Engagement: [X]</w:t>
      </w:r>
    </w:p>
    <w:p w14:paraId="7DDD94F8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Highlight: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“Community-driven amplification increased organic visibility”</w:t>
      </w:r>
    </w:p>
    <w:p w14:paraId="38A8DEC9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B70C7D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177A60D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11 — MARKET IMPACT</w:t>
      </w:r>
    </w:p>
    <w:p w14:paraId="262A232E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(centered):</w:t>
      </w:r>
    </w:p>
    <w:p w14:paraId="3994691D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This campaign contributed to:</w:t>
      </w:r>
    </w:p>
    <w:p w14:paraId="0D91495E" w14:textId="77777777" w:rsidR="00530A3B" w:rsidRPr="00530A3B" w:rsidRDefault="00530A3B" w:rsidP="00530A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Increased investor awareness</w:t>
      </w:r>
    </w:p>
    <w:p w14:paraId="19B847BC" w14:textId="77777777" w:rsidR="00530A3B" w:rsidRPr="00530A3B" w:rsidRDefault="00530A3B" w:rsidP="00530A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Stronger visibility</w:t>
      </w:r>
    </w:p>
    <w:p w14:paraId="4DA4ADB2" w14:textId="77777777" w:rsidR="00530A3B" w:rsidRPr="00530A3B" w:rsidRDefault="00530A3B" w:rsidP="00530A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Improved narrative positioning</w:t>
      </w:r>
    </w:p>
    <w:p w14:paraId="41A85A8F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Keep this qualitative (important for compliance)</w:t>
      </w:r>
    </w:p>
    <w:p w14:paraId="72A6F211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0AF437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9A17961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🟦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SLIDE 12 — NEXT STEPS (CLOSER)</w:t>
      </w:r>
    </w:p>
    <w:p w14:paraId="12BA33D1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Sustain Momentum</w:t>
      </w:r>
    </w:p>
    <w:p w14:paraId="0C628789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Bullets:</w:t>
      </w:r>
    </w:p>
    <w:p w14:paraId="3AF6457F" w14:textId="77777777" w:rsidR="00530A3B" w:rsidRPr="00530A3B" w:rsidRDefault="00530A3B" w:rsidP="00530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Continue campaign cadence</w:t>
      </w:r>
    </w:p>
    <w:p w14:paraId="14D4F1DB" w14:textId="77777777" w:rsidR="00530A3B" w:rsidRPr="00530A3B" w:rsidRDefault="00530A3B" w:rsidP="00530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Expand PPC</w:t>
      </w:r>
    </w:p>
    <w:p w14:paraId="484F146F" w14:textId="77777777" w:rsidR="00530A3B" w:rsidRPr="00530A3B" w:rsidRDefault="00530A3B" w:rsidP="00530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Increase influencer activity</w:t>
      </w:r>
    </w:p>
    <w:p w14:paraId="1CCFB0CE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CTA (BIG):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Recommended: Monthly Engagement ($25K)</w:t>
      </w:r>
    </w:p>
    <w:p w14:paraId="66BE9770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EBC2D8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8C4A444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🔥</w:t>
      </w:r>
      <w:r w:rsidRPr="00530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BONUS SLIDES (HIGHLY RECOMMENDED)</w:t>
      </w:r>
    </w:p>
    <w:p w14:paraId="6ADE92DA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42C8E0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7B4A057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🟪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ATTENTION CURVE SLIDE</w:t>
      </w:r>
    </w:p>
    <w:p w14:paraId="67782037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Spike → drop vs sustained growth</w:t>
      </w:r>
    </w:p>
    <w:p w14:paraId="0678CC81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Attention fades without continuation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EDM Signal maintains momentum</w:t>
      </w:r>
    </w:p>
    <w:p w14:paraId="634A2144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C52A2D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DEB1495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530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SIGNAL GAP SLIDE</w:t>
      </w:r>
    </w:p>
    <w:p w14:paraId="2E815AAB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Your Signal vs Competitors</w:t>
      </w:r>
    </w:p>
    <w:p w14:paraId="338010FD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  <w:t>Markets reward visibility, not just fundamentals</w:t>
      </w:r>
    </w:p>
    <w:p w14:paraId="53187C98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93E511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D70C662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530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HOW TO USE (TEAM WORKFLOW)</w:t>
      </w:r>
    </w:p>
    <w:p w14:paraId="1A777E69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</w:t>
      </w:r>
    </w:p>
    <w:p w14:paraId="75394FB1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Duplicate master Canva file</w:t>
      </w:r>
    </w:p>
    <w:p w14:paraId="32B3396E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</w:t>
      </w:r>
    </w:p>
    <w:p w14:paraId="20AEFBD1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Rename: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[Client Name] – EDM Signal Report</w:t>
      </w:r>
    </w:p>
    <w:p w14:paraId="73FF4602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</w:t>
      </w:r>
    </w:p>
    <w:p w14:paraId="232DA6B3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Replace:</w:t>
      </w:r>
    </w:p>
    <w:p w14:paraId="2960F121" w14:textId="77777777" w:rsidR="00530A3B" w:rsidRPr="00530A3B" w:rsidRDefault="00530A3B" w:rsidP="00530A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Metrics</w:t>
      </w:r>
    </w:p>
    <w:p w14:paraId="070F3923" w14:textId="77777777" w:rsidR="00530A3B" w:rsidRPr="00530A3B" w:rsidRDefault="00530A3B" w:rsidP="00530A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Screenshots</w:t>
      </w:r>
    </w:p>
    <w:p w14:paraId="6E0FA564" w14:textId="77777777" w:rsidR="00530A3B" w:rsidRPr="00530A3B" w:rsidRDefault="00530A3B" w:rsidP="00530A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Signal Score</w:t>
      </w:r>
    </w:p>
    <w:p w14:paraId="6948D793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0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</w:t>
      </w:r>
    </w:p>
    <w:p w14:paraId="2A83121F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Export:</w:t>
      </w:r>
    </w:p>
    <w:p w14:paraId="015B0270" w14:textId="77777777" w:rsidR="00530A3B" w:rsidRPr="00530A3B" w:rsidRDefault="00530A3B" w:rsidP="00530A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PDF (for email)</w:t>
      </w:r>
    </w:p>
    <w:p w14:paraId="1B7927A1" w14:textId="77777777" w:rsidR="00530A3B" w:rsidRPr="00530A3B" w:rsidRDefault="00530A3B" w:rsidP="00530A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Link (for presentation)</w:t>
      </w:r>
    </w:p>
    <w:p w14:paraId="11F21406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6BA0613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EF6E291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530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MAKE IT FEEL PREMIUM (IMPORTANT)</w:t>
      </w:r>
    </w:p>
    <w:p w14:paraId="305E8F3C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Use these tricks:</w:t>
      </w:r>
    </w:p>
    <w:p w14:paraId="36A9B59F" w14:textId="77777777" w:rsidR="00530A3B" w:rsidRPr="00530A3B" w:rsidRDefault="00530A3B" w:rsidP="00530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subtle animations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(fade-in)</w:t>
      </w:r>
    </w:p>
    <w:p w14:paraId="27A9552A" w14:textId="77777777" w:rsidR="00530A3B" w:rsidRPr="00530A3B" w:rsidRDefault="00530A3B" w:rsidP="00530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glow on key numbers</w:t>
      </w:r>
    </w:p>
    <w:p w14:paraId="2634F77D" w14:textId="77777777" w:rsidR="00530A3B" w:rsidRPr="00530A3B" w:rsidRDefault="00530A3B" w:rsidP="00530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Keep slides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(no clutter)</w:t>
      </w:r>
    </w:p>
    <w:p w14:paraId="590737F9" w14:textId="77777777" w:rsidR="00530A3B" w:rsidRPr="00530A3B" w:rsidRDefault="00530A3B" w:rsidP="00530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Always highlight:</w:t>
      </w:r>
    </w:p>
    <w:p w14:paraId="04FB22D4" w14:textId="77777777" w:rsidR="00530A3B" w:rsidRPr="00530A3B" w:rsidRDefault="00530A3B" w:rsidP="00530A3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Signal Score</w:t>
      </w:r>
    </w:p>
    <w:p w14:paraId="3173CA8D" w14:textId="77777777" w:rsidR="00530A3B" w:rsidRPr="00530A3B" w:rsidRDefault="00530A3B" w:rsidP="00530A3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Reach</w:t>
      </w:r>
    </w:p>
    <w:p w14:paraId="422E4B27" w14:textId="77777777" w:rsidR="00530A3B" w:rsidRPr="00530A3B" w:rsidRDefault="00530A3B" w:rsidP="00530A3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>Engagement</w:t>
      </w:r>
    </w:p>
    <w:p w14:paraId="0505FF66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987C026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2239291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530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RESULT</w:t>
      </w:r>
    </w:p>
    <w:p w14:paraId="39BAAC74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You now have a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reusable reporting system that:</w:t>
      </w:r>
    </w:p>
    <w:p w14:paraId="4976A792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Looks institutional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0A3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Reinforces your proprietary system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0A3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Justifies pricing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0A3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Drives monthly retention</w:t>
      </w:r>
    </w:p>
    <w:p w14:paraId="6807662D" w14:textId="77777777" w:rsidR="00530A3B" w:rsidRPr="00530A3B" w:rsidRDefault="00530A3B" w:rsidP="00530A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0A3B" w:rsidRPr="00530A3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E342F3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EE7B9E4" w14:textId="77777777" w:rsidR="00530A3B" w:rsidRPr="00530A3B" w:rsidRDefault="00530A3B" w:rsidP="00530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A3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530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NEXT LEVEL (IF YOU WANT)</w:t>
      </w:r>
    </w:p>
    <w:p w14:paraId="1AD34F19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can build:</w:t>
      </w:r>
    </w:p>
    <w:p w14:paraId="378E41E2" w14:textId="77777777" w:rsidR="00530A3B" w:rsidRPr="00530A3B" w:rsidRDefault="00530A3B" w:rsidP="00530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Auto-filled report (Google Sheets → Canva sync workflow)</w:t>
      </w:r>
    </w:p>
    <w:p w14:paraId="67823FBC" w14:textId="77777777" w:rsidR="00530A3B" w:rsidRPr="00530A3B" w:rsidRDefault="00530A3B" w:rsidP="00530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Score calculator (client-facing tool)</w:t>
      </w:r>
    </w:p>
    <w:p w14:paraId="0AD3F7D3" w14:textId="77777777" w:rsidR="00530A3B" w:rsidRPr="00530A3B" w:rsidRDefault="00530A3B" w:rsidP="00530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dashboard version (Notion or web-based)</w:t>
      </w:r>
    </w:p>
    <w:p w14:paraId="00D71C0B" w14:textId="77777777" w:rsidR="00530A3B" w:rsidRPr="00530A3B" w:rsidRDefault="00530A3B" w:rsidP="00530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Pre-filled</w:t>
      </w:r>
      <w:proofErr w:type="gramEnd"/>
      <w:r w:rsidRPr="00530A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report for ZENA / NXPL campaigns</w:t>
      </w:r>
    </w:p>
    <w:p w14:paraId="575B82EC" w14:textId="77777777" w:rsidR="00530A3B" w:rsidRPr="00530A3B" w:rsidRDefault="00530A3B" w:rsidP="0053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A3B">
        <w:rPr>
          <w:rFonts w:ascii="Times New Roman" w:eastAsia="Times New Roman" w:hAnsi="Times New Roman" w:cs="Times New Roman"/>
          <w:kern w:val="0"/>
          <w14:ligatures w14:val="none"/>
        </w:rPr>
        <w:t xml:space="preserve">Just tell me </w:t>
      </w:r>
      <w:r w:rsidRPr="00530A3B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</w:p>
    <w:p w14:paraId="7CF6BFB8" w14:textId="77777777" w:rsidR="00702E93" w:rsidRDefault="00702E93"/>
    <w:sectPr w:rsidR="00702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6F04"/>
    <w:multiLevelType w:val="multilevel"/>
    <w:tmpl w:val="7160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E3511"/>
    <w:multiLevelType w:val="multilevel"/>
    <w:tmpl w:val="1AD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A168F"/>
    <w:multiLevelType w:val="multilevel"/>
    <w:tmpl w:val="50B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E19B6"/>
    <w:multiLevelType w:val="multilevel"/>
    <w:tmpl w:val="4686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A3E64"/>
    <w:multiLevelType w:val="multilevel"/>
    <w:tmpl w:val="746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9173F"/>
    <w:multiLevelType w:val="multilevel"/>
    <w:tmpl w:val="EF0A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02610"/>
    <w:multiLevelType w:val="multilevel"/>
    <w:tmpl w:val="DB60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51993"/>
    <w:multiLevelType w:val="multilevel"/>
    <w:tmpl w:val="AD7C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11C8F"/>
    <w:multiLevelType w:val="multilevel"/>
    <w:tmpl w:val="9714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3242B"/>
    <w:multiLevelType w:val="multilevel"/>
    <w:tmpl w:val="A122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2353C"/>
    <w:multiLevelType w:val="multilevel"/>
    <w:tmpl w:val="05B4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671C1"/>
    <w:multiLevelType w:val="multilevel"/>
    <w:tmpl w:val="97B0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C26E5"/>
    <w:multiLevelType w:val="multilevel"/>
    <w:tmpl w:val="A964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03459"/>
    <w:multiLevelType w:val="multilevel"/>
    <w:tmpl w:val="EE5A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B745F"/>
    <w:multiLevelType w:val="multilevel"/>
    <w:tmpl w:val="54E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D5C32"/>
    <w:multiLevelType w:val="multilevel"/>
    <w:tmpl w:val="8412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21A7B"/>
    <w:multiLevelType w:val="multilevel"/>
    <w:tmpl w:val="24B2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02569">
    <w:abstractNumId w:val="16"/>
  </w:num>
  <w:num w:numId="2" w16cid:durableId="856894575">
    <w:abstractNumId w:val="13"/>
  </w:num>
  <w:num w:numId="3" w16cid:durableId="643461899">
    <w:abstractNumId w:val="11"/>
  </w:num>
  <w:num w:numId="4" w16cid:durableId="1624312456">
    <w:abstractNumId w:val="5"/>
  </w:num>
  <w:num w:numId="5" w16cid:durableId="1976135433">
    <w:abstractNumId w:val="4"/>
  </w:num>
  <w:num w:numId="6" w16cid:durableId="292445023">
    <w:abstractNumId w:val="15"/>
  </w:num>
  <w:num w:numId="7" w16cid:durableId="807090774">
    <w:abstractNumId w:val="0"/>
  </w:num>
  <w:num w:numId="8" w16cid:durableId="189731686">
    <w:abstractNumId w:val="2"/>
  </w:num>
  <w:num w:numId="9" w16cid:durableId="946813730">
    <w:abstractNumId w:val="9"/>
  </w:num>
  <w:num w:numId="10" w16cid:durableId="116803166">
    <w:abstractNumId w:val="6"/>
  </w:num>
  <w:num w:numId="11" w16cid:durableId="731003105">
    <w:abstractNumId w:val="12"/>
  </w:num>
  <w:num w:numId="12" w16cid:durableId="751703758">
    <w:abstractNumId w:val="8"/>
  </w:num>
  <w:num w:numId="13" w16cid:durableId="1418745790">
    <w:abstractNumId w:val="1"/>
  </w:num>
  <w:num w:numId="14" w16cid:durableId="1189299328">
    <w:abstractNumId w:val="10"/>
  </w:num>
  <w:num w:numId="15" w16cid:durableId="1487167532">
    <w:abstractNumId w:val="3"/>
  </w:num>
  <w:num w:numId="16" w16cid:durableId="496924458">
    <w:abstractNumId w:val="7"/>
  </w:num>
  <w:num w:numId="17" w16cid:durableId="1746124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3B"/>
    <w:rsid w:val="00530A3B"/>
    <w:rsid w:val="00580CAA"/>
    <w:rsid w:val="00702E93"/>
    <w:rsid w:val="008C72A8"/>
    <w:rsid w:val="0098563D"/>
    <w:rsid w:val="00CD5E03"/>
    <w:rsid w:val="00DD5187"/>
    <w:rsid w:val="00E9724A"/>
    <w:rsid w:val="00ED1294"/>
    <w:rsid w:val="00F5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BAF5"/>
  <w15:chartTrackingRefBased/>
  <w15:docId w15:val="{F5D7090B-0715-D941-8776-61DC1C8D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0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A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0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0A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sandifer</dc:creator>
  <cp:keywords/>
  <dc:description/>
  <cp:lastModifiedBy>steve sandifer</cp:lastModifiedBy>
  <cp:revision>1</cp:revision>
  <dcterms:created xsi:type="dcterms:W3CDTF">2026-04-15T16:23:00Z</dcterms:created>
  <dcterms:modified xsi:type="dcterms:W3CDTF">2026-04-15T16:23:00Z</dcterms:modified>
</cp:coreProperties>
</file>