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1F65E" w14:textId="1BC97648" w:rsidR="00FD7550" w:rsidRPr="007242D6" w:rsidRDefault="00FD7550" w:rsidP="00FD7550">
      <w:pPr>
        <w:jc w:val="center"/>
        <w:rPr>
          <w:rFonts w:ascii="Times New Roman" w:hAnsi="Times New Roman" w:cs="Times New Roman"/>
          <w:b/>
          <w:bCs/>
          <w:sz w:val="32"/>
          <w:szCs w:val="32"/>
          <w:u w:val="single"/>
        </w:rPr>
      </w:pPr>
      <w:r w:rsidRPr="007242D6">
        <w:rPr>
          <w:rFonts w:ascii="Times New Roman" w:hAnsi="Times New Roman" w:cs="Times New Roman"/>
          <w:b/>
          <w:bCs/>
          <w:sz w:val="32"/>
          <w:szCs w:val="32"/>
          <w:u w:val="single"/>
        </w:rPr>
        <w:t>Scenario 2 Report</w:t>
      </w:r>
    </w:p>
    <w:p w14:paraId="1E54B361" w14:textId="17DD53BB" w:rsidR="00324559" w:rsidRPr="00324559" w:rsidRDefault="00324559" w:rsidP="001D5861">
      <w:pPr>
        <w:rPr>
          <w:rFonts w:ascii="Times New Roman" w:hAnsi="Times New Roman" w:cs="Times New Roman"/>
          <w:b/>
          <w:bCs/>
          <w:i/>
          <w:iCs/>
          <w:color w:val="000000" w:themeColor="text1"/>
          <w:u w:val="single"/>
        </w:rPr>
      </w:pPr>
      <w:r w:rsidRPr="00324559">
        <w:rPr>
          <w:rFonts w:ascii="Times New Roman" w:hAnsi="Times New Roman" w:cs="Times New Roman"/>
          <w:b/>
          <w:bCs/>
          <w:i/>
          <w:iCs/>
          <w:color w:val="000000" w:themeColor="text1"/>
          <w:u w:val="single"/>
        </w:rPr>
        <w:t>Overview</w:t>
      </w:r>
    </w:p>
    <w:p w14:paraId="4B3EE601" w14:textId="55384963" w:rsidR="00792CCE" w:rsidRPr="00315990" w:rsidRDefault="00E936F3" w:rsidP="001D5861">
      <w:pPr>
        <w:rPr>
          <w:rFonts w:ascii="Times New Roman" w:hAnsi="Times New Roman" w:cs="Times New Roman"/>
        </w:rPr>
      </w:pPr>
      <w:r w:rsidRPr="00315990">
        <w:rPr>
          <w:rFonts w:ascii="Times New Roman" w:hAnsi="Times New Roman" w:cs="Times New Roman"/>
        </w:rPr>
        <w:t>Our group’s planned proposal</w:t>
      </w:r>
      <w:r w:rsidR="00937636" w:rsidRPr="00315990">
        <w:rPr>
          <w:rFonts w:ascii="Times New Roman" w:hAnsi="Times New Roman" w:cs="Times New Roman"/>
        </w:rPr>
        <w:t xml:space="preserve"> from Scenario 1,</w:t>
      </w:r>
      <w:r w:rsidRPr="00315990">
        <w:rPr>
          <w:rFonts w:ascii="Times New Roman" w:hAnsi="Times New Roman" w:cs="Times New Roman"/>
        </w:rPr>
        <w:t xml:space="preserve"> was to implement a propositional logic calculator to help people learn the topic. It would take</w:t>
      </w:r>
      <w:r w:rsidR="007D3F0C">
        <w:rPr>
          <w:rFonts w:ascii="Times New Roman" w:hAnsi="Times New Roman" w:cs="Times New Roman"/>
        </w:rPr>
        <w:t xml:space="preserve"> a</w:t>
      </w:r>
      <w:r w:rsidRPr="00315990">
        <w:rPr>
          <w:rFonts w:ascii="Times New Roman" w:hAnsi="Times New Roman" w:cs="Times New Roman"/>
        </w:rPr>
        <w:t xml:space="preserve"> logical expression, which would be</w:t>
      </w:r>
      <w:r w:rsidR="00AB7771">
        <w:rPr>
          <w:rFonts w:ascii="Times New Roman" w:hAnsi="Times New Roman" w:cs="Times New Roman"/>
        </w:rPr>
        <w:t>come</w:t>
      </w:r>
      <w:r w:rsidRPr="00315990">
        <w:rPr>
          <w:rFonts w:ascii="Times New Roman" w:hAnsi="Times New Roman" w:cs="Times New Roman"/>
        </w:rPr>
        <w:t xml:space="preserve"> a question proposed to the user for them to simplify. The tool would calculate an answer</w:t>
      </w:r>
      <w:r w:rsidR="00937636" w:rsidRPr="00315990">
        <w:rPr>
          <w:rFonts w:ascii="Times New Roman" w:hAnsi="Times New Roman" w:cs="Times New Roman"/>
        </w:rPr>
        <w:t xml:space="preserve"> (which was the simplified expression)</w:t>
      </w:r>
      <w:r w:rsidRPr="00315990">
        <w:rPr>
          <w:rFonts w:ascii="Times New Roman" w:hAnsi="Times New Roman" w:cs="Times New Roman"/>
        </w:rPr>
        <w:t xml:space="preserve">, </w:t>
      </w:r>
      <w:r w:rsidR="0072422C">
        <w:rPr>
          <w:rFonts w:ascii="Times New Roman" w:hAnsi="Times New Roman" w:cs="Times New Roman"/>
        </w:rPr>
        <w:t>whilst</w:t>
      </w:r>
      <w:r w:rsidRPr="00315990">
        <w:rPr>
          <w:rFonts w:ascii="Times New Roman" w:hAnsi="Times New Roman" w:cs="Times New Roman"/>
        </w:rPr>
        <w:t xml:space="preserve"> </w:t>
      </w:r>
      <w:r w:rsidR="0072422C">
        <w:rPr>
          <w:rFonts w:ascii="Times New Roman" w:hAnsi="Times New Roman" w:cs="Times New Roman"/>
        </w:rPr>
        <w:t xml:space="preserve">the user </w:t>
      </w:r>
      <w:r w:rsidR="007D3F0C">
        <w:rPr>
          <w:rFonts w:ascii="Times New Roman" w:hAnsi="Times New Roman" w:cs="Times New Roman"/>
        </w:rPr>
        <w:t>attempts to answer the question</w:t>
      </w:r>
      <w:r w:rsidRPr="00315990">
        <w:rPr>
          <w:rFonts w:ascii="Times New Roman" w:hAnsi="Times New Roman" w:cs="Times New Roman"/>
        </w:rPr>
        <w:t xml:space="preserve">. </w:t>
      </w:r>
      <w:r w:rsidR="00937636" w:rsidRPr="00315990">
        <w:rPr>
          <w:rFonts w:ascii="Times New Roman" w:hAnsi="Times New Roman" w:cs="Times New Roman"/>
        </w:rPr>
        <w:t>Once the question had been answered, the</w:t>
      </w:r>
      <w:r w:rsidRPr="00315990">
        <w:rPr>
          <w:rFonts w:ascii="Times New Roman" w:hAnsi="Times New Roman" w:cs="Times New Roman"/>
        </w:rPr>
        <w:t xml:space="preserve"> working out and</w:t>
      </w:r>
      <w:r w:rsidR="00937636" w:rsidRPr="00315990">
        <w:rPr>
          <w:rFonts w:ascii="Times New Roman" w:hAnsi="Times New Roman" w:cs="Times New Roman"/>
        </w:rPr>
        <w:t xml:space="preserve"> truth table could be displayed to the user. </w:t>
      </w:r>
      <w:r w:rsidR="00792CCE" w:rsidRPr="00315990">
        <w:rPr>
          <w:rFonts w:ascii="Times New Roman" w:hAnsi="Times New Roman" w:cs="Times New Roman"/>
        </w:rPr>
        <w:t>My approach to brainstorming</w:t>
      </w:r>
      <w:r w:rsidR="0072422C">
        <w:rPr>
          <w:rFonts w:ascii="Times New Roman" w:hAnsi="Times New Roman" w:cs="Times New Roman"/>
        </w:rPr>
        <w:t xml:space="preserve"> </w:t>
      </w:r>
      <w:r w:rsidR="00792CCE" w:rsidRPr="00315990">
        <w:rPr>
          <w:rFonts w:ascii="Times New Roman" w:hAnsi="Times New Roman" w:cs="Times New Roman"/>
        </w:rPr>
        <w:t>was thinking about the utility of the too</w:t>
      </w:r>
      <w:r w:rsidR="00DD02F1">
        <w:rPr>
          <w:rFonts w:ascii="Times New Roman" w:hAnsi="Times New Roman" w:cs="Times New Roman"/>
        </w:rPr>
        <w:t>l.</w:t>
      </w:r>
      <w:r w:rsidR="00792CCE" w:rsidRPr="00315990">
        <w:rPr>
          <w:rFonts w:ascii="Times New Roman" w:hAnsi="Times New Roman" w:cs="Times New Roman"/>
        </w:rPr>
        <w:t xml:space="preserve"> </w:t>
      </w:r>
      <w:r w:rsidR="00DD02F1">
        <w:rPr>
          <w:rFonts w:ascii="Times New Roman" w:hAnsi="Times New Roman" w:cs="Times New Roman"/>
        </w:rPr>
        <w:t xml:space="preserve">I was </w:t>
      </w:r>
      <w:r w:rsidR="00792CCE" w:rsidRPr="00315990">
        <w:rPr>
          <w:rFonts w:ascii="Times New Roman" w:hAnsi="Times New Roman" w:cs="Times New Roman"/>
        </w:rPr>
        <w:t xml:space="preserve">meticulous regarding the User Interface (UI) being easy to navigate and understand; in the sense that it is clear to a user what they should do and can do.  </w:t>
      </w:r>
    </w:p>
    <w:p w14:paraId="56F88A37" w14:textId="6D88A39B" w:rsidR="00274CC9" w:rsidRPr="00315990" w:rsidRDefault="00792CCE" w:rsidP="001D5861">
      <w:pPr>
        <w:rPr>
          <w:rFonts w:ascii="Times New Roman" w:hAnsi="Times New Roman" w:cs="Times New Roman"/>
        </w:rPr>
      </w:pPr>
      <w:r w:rsidRPr="00315990">
        <w:rPr>
          <w:rFonts w:ascii="Times New Roman" w:hAnsi="Times New Roman" w:cs="Times New Roman"/>
        </w:rPr>
        <w:t xml:space="preserve">The </w:t>
      </w:r>
      <w:r w:rsidR="0092157A">
        <w:rPr>
          <w:rFonts w:ascii="Times New Roman" w:hAnsi="Times New Roman" w:cs="Times New Roman"/>
        </w:rPr>
        <w:t xml:space="preserve">tool </w:t>
      </w:r>
      <w:r w:rsidRPr="00315990">
        <w:rPr>
          <w:rFonts w:ascii="Times New Roman" w:hAnsi="Times New Roman" w:cs="Times New Roman"/>
        </w:rPr>
        <w:t xml:space="preserve">implementation, in Scenario 2, was extremely well done. </w:t>
      </w:r>
      <w:r w:rsidR="00137B4D" w:rsidRPr="00315990">
        <w:rPr>
          <w:rFonts w:ascii="Times New Roman" w:hAnsi="Times New Roman" w:cs="Times New Roman"/>
        </w:rPr>
        <w:t>Our tool implemented all the core components planned from Scenario 1. It could take logical expressions with conjunctions, disjunctions, negations, implications and bi-implications and simplify it. The tool could simplify into AND/NOT form which means the final answer would only contain conjunctions and disjunctions. Or DNF form which would take an expression and return the Disjunctive Normal Form (DNF)</w:t>
      </w:r>
      <w:r w:rsidR="00DD02F1">
        <w:rPr>
          <w:rFonts w:ascii="Times New Roman" w:hAnsi="Times New Roman" w:cs="Times New Roman"/>
        </w:rPr>
        <w:t>.</w:t>
      </w:r>
      <w:r w:rsidR="00137B4D" w:rsidRPr="00315990">
        <w:rPr>
          <w:rFonts w:ascii="Times New Roman" w:hAnsi="Times New Roman" w:cs="Times New Roman"/>
        </w:rPr>
        <w:t xml:space="preserve"> </w:t>
      </w:r>
      <w:r w:rsidR="00DD02F1">
        <w:rPr>
          <w:rFonts w:ascii="Times New Roman" w:hAnsi="Times New Roman" w:cs="Times New Roman"/>
        </w:rPr>
        <w:t>A</w:t>
      </w:r>
      <w:r w:rsidR="00DD02F1" w:rsidRPr="00315990">
        <w:rPr>
          <w:rFonts w:ascii="Times New Roman" w:hAnsi="Times New Roman" w:cs="Times New Roman"/>
        </w:rPr>
        <w:t>lso</w:t>
      </w:r>
      <w:r w:rsidR="00DD02F1">
        <w:rPr>
          <w:rFonts w:ascii="Times New Roman" w:hAnsi="Times New Roman" w:cs="Times New Roman"/>
        </w:rPr>
        <w:t xml:space="preserve"> </w:t>
      </w:r>
      <w:r w:rsidR="00137B4D" w:rsidRPr="00315990">
        <w:rPr>
          <w:rFonts w:ascii="Times New Roman" w:hAnsi="Times New Roman" w:cs="Times New Roman"/>
        </w:rPr>
        <w:t xml:space="preserve">it could display the truth table. </w:t>
      </w:r>
      <w:r w:rsidR="008827D5" w:rsidRPr="00315990">
        <w:rPr>
          <w:rFonts w:ascii="Times New Roman" w:hAnsi="Times New Roman" w:cs="Times New Roman"/>
        </w:rPr>
        <w:t xml:space="preserve">I was assigned the task to </w:t>
      </w:r>
      <w:r w:rsidR="00AE4238">
        <w:rPr>
          <w:rFonts w:ascii="Times New Roman" w:hAnsi="Times New Roman" w:cs="Times New Roman"/>
        </w:rPr>
        <w:t>code</w:t>
      </w:r>
      <w:r w:rsidR="008827D5" w:rsidRPr="00315990">
        <w:rPr>
          <w:rFonts w:ascii="Times New Roman" w:hAnsi="Times New Roman" w:cs="Times New Roman"/>
        </w:rPr>
        <w:t xml:space="preserve"> AND/NOT form.</w:t>
      </w:r>
      <w:r w:rsidR="00E508AD" w:rsidRPr="00315990">
        <w:rPr>
          <w:rFonts w:ascii="Times New Roman" w:hAnsi="Times New Roman" w:cs="Times New Roman"/>
        </w:rPr>
        <w:t xml:space="preserve"> Also, I </w:t>
      </w:r>
      <w:r w:rsidR="007B4863" w:rsidRPr="00315990">
        <w:rPr>
          <w:rFonts w:ascii="Times New Roman" w:hAnsi="Times New Roman" w:cs="Times New Roman"/>
        </w:rPr>
        <w:t>helped</w:t>
      </w:r>
      <w:r w:rsidR="000400CC" w:rsidRPr="00315990">
        <w:rPr>
          <w:rFonts w:ascii="Times New Roman" w:hAnsi="Times New Roman" w:cs="Times New Roman"/>
        </w:rPr>
        <w:t xml:space="preserve"> my team member responsible for the front-end</w:t>
      </w:r>
      <w:r w:rsidR="0072422C">
        <w:rPr>
          <w:rFonts w:ascii="Times New Roman" w:hAnsi="Times New Roman" w:cs="Times New Roman"/>
        </w:rPr>
        <w:t xml:space="preserve"> </w:t>
      </w:r>
      <w:r w:rsidR="00AE4238">
        <w:rPr>
          <w:rFonts w:ascii="Times New Roman" w:hAnsi="Times New Roman" w:cs="Times New Roman"/>
        </w:rPr>
        <w:t>to</w:t>
      </w:r>
      <w:r w:rsidR="00E508AD" w:rsidRPr="00315990">
        <w:rPr>
          <w:rFonts w:ascii="Times New Roman" w:hAnsi="Times New Roman" w:cs="Times New Roman"/>
        </w:rPr>
        <w:t xml:space="preserve"> integrat</w:t>
      </w:r>
      <w:r w:rsidR="007B4863" w:rsidRPr="00315990">
        <w:rPr>
          <w:rFonts w:ascii="Times New Roman" w:hAnsi="Times New Roman" w:cs="Times New Roman"/>
        </w:rPr>
        <w:t>e</w:t>
      </w:r>
      <w:r w:rsidR="00E508AD" w:rsidRPr="00315990">
        <w:rPr>
          <w:rFonts w:ascii="Times New Roman" w:hAnsi="Times New Roman" w:cs="Times New Roman"/>
        </w:rPr>
        <w:t xml:space="preserve"> </w:t>
      </w:r>
      <w:r w:rsidR="00AE4238">
        <w:rPr>
          <w:rFonts w:ascii="Times New Roman" w:hAnsi="Times New Roman" w:cs="Times New Roman"/>
        </w:rPr>
        <w:t xml:space="preserve">my code </w:t>
      </w:r>
      <w:r w:rsidR="00E508AD" w:rsidRPr="00315990">
        <w:rPr>
          <w:rFonts w:ascii="Times New Roman" w:hAnsi="Times New Roman" w:cs="Times New Roman"/>
        </w:rPr>
        <w:t>to the front-end</w:t>
      </w:r>
      <w:r w:rsidR="00DD02F1">
        <w:rPr>
          <w:rFonts w:ascii="Times New Roman" w:hAnsi="Times New Roman" w:cs="Times New Roman"/>
        </w:rPr>
        <w:t>,</w:t>
      </w:r>
      <w:r w:rsidR="00AE4238">
        <w:rPr>
          <w:rFonts w:ascii="Times New Roman" w:hAnsi="Times New Roman" w:cs="Times New Roman"/>
        </w:rPr>
        <w:t xml:space="preserve"> and I wrote</w:t>
      </w:r>
      <w:r w:rsidR="00DD02F1">
        <w:rPr>
          <w:rFonts w:ascii="Times New Roman" w:hAnsi="Times New Roman" w:cs="Times New Roman"/>
        </w:rPr>
        <w:t xml:space="preserve"> most</w:t>
      </w:r>
      <w:r w:rsidR="00AE4238">
        <w:rPr>
          <w:rFonts w:ascii="Times New Roman" w:hAnsi="Times New Roman" w:cs="Times New Roman"/>
        </w:rPr>
        <w:t xml:space="preserve"> of the backend code for the Truth Table</w:t>
      </w:r>
      <w:r w:rsidR="003D6176">
        <w:rPr>
          <w:rFonts w:ascii="Times New Roman" w:hAnsi="Times New Roman" w:cs="Times New Roman"/>
        </w:rPr>
        <w:t>.</w:t>
      </w:r>
    </w:p>
    <w:p w14:paraId="53709A7D" w14:textId="76BD80B0" w:rsidR="00274CC9" w:rsidRPr="00324559" w:rsidRDefault="00324559" w:rsidP="001D5861">
      <w:pPr>
        <w:rPr>
          <w:rFonts w:ascii="Times New Roman" w:hAnsi="Times New Roman" w:cs="Times New Roman"/>
          <w:b/>
          <w:bCs/>
          <w:i/>
          <w:iCs/>
          <w:u w:val="single"/>
        </w:rPr>
      </w:pPr>
      <w:r w:rsidRPr="00324559">
        <w:rPr>
          <w:rFonts w:ascii="Times New Roman" w:hAnsi="Times New Roman" w:cs="Times New Roman"/>
          <w:b/>
          <w:bCs/>
          <w:i/>
          <w:iCs/>
          <w:u w:val="single"/>
        </w:rPr>
        <w:t>My Planning and Brainstorming</w:t>
      </w:r>
    </w:p>
    <w:p w14:paraId="300835F3" w14:textId="561439DF" w:rsidR="00274CC9" w:rsidRPr="00315990" w:rsidRDefault="00137B4D" w:rsidP="001D5861">
      <w:pPr>
        <w:rPr>
          <w:rFonts w:ascii="Times New Roman" w:hAnsi="Times New Roman" w:cs="Times New Roman"/>
        </w:rPr>
      </w:pPr>
      <w:r w:rsidRPr="00315990">
        <w:rPr>
          <w:rFonts w:ascii="Times New Roman" w:hAnsi="Times New Roman" w:cs="Times New Roman"/>
        </w:rPr>
        <w:t xml:space="preserve">My first task </w:t>
      </w:r>
      <w:r w:rsidR="008827D5" w:rsidRPr="00315990">
        <w:rPr>
          <w:rFonts w:ascii="Times New Roman" w:hAnsi="Times New Roman" w:cs="Times New Roman"/>
        </w:rPr>
        <w:t>for</w:t>
      </w:r>
      <w:r w:rsidRPr="00315990">
        <w:rPr>
          <w:rFonts w:ascii="Times New Roman" w:hAnsi="Times New Roman" w:cs="Times New Roman"/>
        </w:rPr>
        <w:t xml:space="preserve"> </w:t>
      </w:r>
      <w:r w:rsidR="00F80642">
        <w:rPr>
          <w:rFonts w:ascii="Times New Roman" w:hAnsi="Times New Roman" w:cs="Times New Roman"/>
        </w:rPr>
        <w:t xml:space="preserve">the </w:t>
      </w:r>
      <w:r w:rsidRPr="00315990">
        <w:rPr>
          <w:rFonts w:ascii="Times New Roman" w:hAnsi="Times New Roman" w:cs="Times New Roman"/>
        </w:rPr>
        <w:t>implement</w:t>
      </w:r>
      <w:r w:rsidR="008827D5" w:rsidRPr="00315990">
        <w:rPr>
          <w:rFonts w:ascii="Times New Roman" w:hAnsi="Times New Roman" w:cs="Times New Roman"/>
        </w:rPr>
        <w:t>ation</w:t>
      </w:r>
      <w:r w:rsidRPr="00315990">
        <w:rPr>
          <w:rFonts w:ascii="Times New Roman" w:hAnsi="Times New Roman" w:cs="Times New Roman"/>
        </w:rPr>
        <w:t xml:space="preserve"> was to understand the most effective</w:t>
      </w:r>
      <w:r w:rsidR="00F80642">
        <w:rPr>
          <w:rFonts w:ascii="Times New Roman" w:hAnsi="Times New Roman" w:cs="Times New Roman"/>
        </w:rPr>
        <w:t xml:space="preserve"> and</w:t>
      </w:r>
      <w:r w:rsidRPr="00315990">
        <w:rPr>
          <w:rFonts w:ascii="Times New Roman" w:hAnsi="Times New Roman" w:cs="Times New Roman"/>
        </w:rPr>
        <w:t xml:space="preserve"> best way to simplify expressions</w:t>
      </w:r>
      <w:r w:rsidR="008827D5" w:rsidRPr="00315990">
        <w:rPr>
          <w:rFonts w:ascii="Times New Roman" w:hAnsi="Times New Roman" w:cs="Times New Roman"/>
        </w:rPr>
        <w:t xml:space="preserve"> into AND/NOT form. I first tackled a few example questions </w:t>
      </w:r>
      <w:r w:rsidR="001C2452">
        <w:rPr>
          <w:rFonts w:ascii="Times New Roman" w:hAnsi="Times New Roman" w:cs="Times New Roman"/>
        </w:rPr>
        <w:t>to try</w:t>
      </w:r>
      <w:r w:rsidR="008827D5" w:rsidRPr="00315990">
        <w:rPr>
          <w:rFonts w:ascii="Times New Roman" w:hAnsi="Times New Roman" w:cs="Times New Roman"/>
        </w:rPr>
        <w:t xml:space="preserve"> </w:t>
      </w:r>
      <w:r w:rsidR="003D6176">
        <w:rPr>
          <w:rFonts w:ascii="Times New Roman" w:hAnsi="Times New Roman" w:cs="Times New Roman"/>
        </w:rPr>
        <w:t>and</w:t>
      </w:r>
      <w:r w:rsidR="008827D5" w:rsidRPr="00315990">
        <w:rPr>
          <w:rFonts w:ascii="Times New Roman" w:hAnsi="Times New Roman" w:cs="Times New Roman"/>
        </w:rPr>
        <w:t xml:space="preserve"> </w:t>
      </w:r>
      <w:r w:rsidR="001C2452">
        <w:rPr>
          <w:rFonts w:ascii="Times New Roman" w:hAnsi="Times New Roman" w:cs="Times New Roman"/>
        </w:rPr>
        <w:t>build</w:t>
      </w:r>
      <w:r w:rsidR="008827D5" w:rsidRPr="00315990">
        <w:rPr>
          <w:rFonts w:ascii="Times New Roman" w:hAnsi="Times New Roman" w:cs="Times New Roman"/>
        </w:rPr>
        <w:t xml:space="preserve"> an algorithm. I deduced the best </w:t>
      </w:r>
      <w:r w:rsidR="001C2452">
        <w:rPr>
          <w:rFonts w:ascii="Times New Roman" w:hAnsi="Times New Roman" w:cs="Times New Roman"/>
        </w:rPr>
        <w:t>solution</w:t>
      </w:r>
      <w:r w:rsidR="008827D5" w:rsidRPr="00315990">
        <w:rPr>
          <w:rFonts w:ascii="Times New Roman" w:hAnsi="Times New Roman" w:cs="Times New Roman"/>
        </w:rPr>
        <w:t xml:space="preserve"> was</w:t>
      </w:r>
      <w:r w:rsidR="003D6176">
        <w:rPr>
          <w:rFonts w:ascii="Times New Roman" w:hAnsi="Times New Roman" w:cs="Times New Roman"/>
        </w:rPr>
        <w:t xml:space="preserve"> to</w:t>
      </w:r>
      <w:r w:rsidR="008827D5" w:rsidRPr="00315990">
        <w:rPr>
          <w:rFonts w:ascii="Times New Roman" w:hAnsi="Times New Roman" w:cs="Times New Roman"/>
        </w:rPr>
        <w:t xml:space="preserve"> continuously apply logical equivalences to simplify the expression</w:t>
      </w:r>
      <w:r w:rsidR="001C2452">
        <w:rPr>
          <w:rFonts w:ascii="Times New Roman" w:hAnsi="Times New Roman" w:cs="Times New Roman"/>
        </w:rPr>
        <w:t>s</w:t>
      </w:r>
      <w:r w:rsidR="008827D5" w:rsidRPr="00315990">
        <w:rPr>
          <w:rFonts w:ascii="Times New Roman" w:hAnsi="Times New Roman" w:cs="Times New Roman"/>
        </w:rPr>
        <w:t>.</w:t>
      </w:r>
      <w:r w:rsidR="009B4223" w:rsidRPr="00315990">
        <w:rPr>
          <w:rFonts w:ascii="Times New Roman" w:hAnsi="Times New Roman" w:cs="Times New Roman"/>
        </w:rPr>
        <w:t xml:space="preserve"> The reason </w:t>
      </w:r>
      <w:r w:rsidR="003D6176">
        <w:rPr>
          <w:rFonts w:ascii="Times New Roman" w:hAnsi="Times New Roman" w:cs="Times New Roman"/>
        </w:rPr>
        <w:t>being is</w:t>
      </w:r>
      <w:r w:rsidR="00620E11">
        <w:rPr>
          <w:rFonts w:ascii="Times New Roman" w:hAnsi="Times New Roman" w:cs="Times New Roman"/>
        </w:rPr>
        <w:t xml:space="preserve"> that </w:t>
      </w:r>
      <w:r w:rsidR="009B4223" w:rsidRPr="00315990">
        <w:rPr>
          <w:rFonts w:ascii="Times New Roman" w:hAnsi="Times New Roman" w:cs="Times New Roman"/>
        </w:rPr>
        <w:t>I simplified many logical expressions online with this method</w:t>
      </w:r>
      <w:r w:rsidR="003D6176">
        <w:rPr>
          <w:rFonts w:ascii="Times New Roman" w:hAnsi="Times New Roman" w:cs="Times New Roman"/>
        </w:rPr>
        <w:t>. S</w:t>
      </w:r>
      <w:r w:rsidR="009B4223" w:rsidRPr="00315990">
        <w:rPr>
          <w:rFonts w:ascii="Times New Roman" w:hAnsi="Times New Roman" w:cs="Times New Roman"/>
        </w:rPr>
        <w:t xml:space="preserve">econdly, to remove all the implications, negations and </w:t>
      </w:r>
      <w:r w:rsidR="00620E11">
        <w:rPr>
          <w:rFonts w:ascii="Times New Roman" w:hAnsi="Times New Roman" w:cs="Times New Roman"/>
        </w:rPr>
        <w:t>B</w:t>
      </w:r>
      <w:r w:rsidR="009B4223" w:rsidRPr="00315990">
        <w:rPr>
          <w:rFonts w:ascii="Times New Roman" w:hAnsi="Times New Roman" w:cs="Times New Roman"/>
        </w:rPr>
        <w:t>i-</w:t>
      </w:r>
      <w:r w:rsidR="00620E11">
        <w:rPr>
          <w:rFonts w:ascii="Times New Roman" w:hAnsi="Times New Roman" w:cs="Times New Roman"/>
        </w:rPr>
        <w:t>I</w:t>
      </w:r>
      <w:r w:rsidR="009B4223" w:rsidRPr="00315990">
        <w:rPr>
          <w:rFonts w:ascii="Times New Roman" w:hAnsi="Times New Roman" w:cs="Times New Roman"/>
        </w:rPr>
        <w:t>mplications</w:t>
      </w:r>
      <w:r w:rsidR="00DD02F1">
        <w:rPr>
          <w:rFonts w:ascii="Times New Roman" w:hAnsi="Times New Roman" w:cs="Times New Roman"/>
        </w:rPr>
        <w:t>;</w:t>
      </w:r>
      <w:r w:rsidR="003D6176">
        <w:rPr>
          <w:rFonts w:ascii="Times New Roman" w:hAnsi="Times New Roman" w:cs="Times New Roman"/>
        </w:rPr>
        <w:t xml:space="preserve"> using</w:t>
      </w:r>
      <w:r w:rsidR="009B4223" w:rsidRPr="00315990">
        <w:rPr>
          <w:rFonts w:ascii="Times New Roman" w:hAnsi="Times New Roman" w:cs="Times New Roman"/>
        </w:rPr>
        <w:t xml:space="preserve"> logical equivalences was the quickest and easiest method</w:t>
      </w:r>
      <w:r w:rsidR="001C2452">
        <w:rPr>
          <w:rFonts w:ascii="Times New Roman" w:hAnsi="Times New Roman" w:cs="Times New Roman"/>
        </w:rPr>
        <w:t xml:space="preserve">. </w:t>
      </w:r>
      <w:r w:rsidR="008827D5" w:rsidRPr="00315990">
        <w:rPr>
          <w:rFonts w:ascii="Times New Roman" w:hAnsi="Times New Roman" w:cs="Times New Roman"/>
        </w:rPr>
        <w:t xml:space="preserve">For </w:t>
      </w:r>
      <w:r w:rsidR="00274CC9" w:rsidRPr="00315990">
        <w:rPr>
          <w:rFonts w:ascii="Times New Roman" w:hAnsi="Times New Roman" w:cs="Times New Roman"/>
        </w:rPr>
        <w:t>example,</w:t>
      </w:r>
      <w:r w:rsidR="00620E11">
        <w:rPr>
          <w:rFonts w:ascii="Times New Roman" w:hAnsi="Times New Roman" w:cs="Times New Roman"/>
        </w:rPr>
        <w:t xml:space="preserve"> </w:t>
      </w:r>
      <w:r w:rsidR="001C2452" w:rsidRPr="001C2452">
        <w:rPr>
          <w:rFonts w:ascii="Times New Roman" w:hAnsi="Times New Roman" w:cs="Times New Roman"/>
        </w:rPr>
        <w:t xml:space="preserve">p </w:t>
      </w:r>
      <w:r w:rsidR="001C2452" w:rsidRPr="001C2452">
        <w:rPr>
          <w:rFonts w:ascii="Cambria Math" w:hAnsi="Cambria Math" w:cs="Cambria Math"/>
        </w:rPr>
        <w:t>∨</w:t>
      </w:r>
      <w:r w:rsidR="001C2452" w:rsidRPr="001C2452">
        <w:rPr>
          <w:rFonts w:ascii="Times New Roman" w:hAnsi="Times New Roman" w:cs="Times New Roman"/>
        </w:rPr>
        <w:t xml:space="preserve"> q ≡ ¬p → q</w:t>
      </w:r>
      <w:r w:rsidR="008827D5" w:rsidRPr="00315990">
        <w:rPr>
          <w:rFonts w:ascii="Times New Roman" w:hAnsi="Times New Roman" w:cs="Times New Roman"/>
        </w:rPr>
        <w:t>. By applying different logical equivalences, I was able to</w:t>
      </w:r>
      <w:r w:rsidR="001C2452">
        <w:rPr>
          <w:rFonts w:ascii="Times New Roman" w:hAnsi="Times New Roman" w:cs="Times New Roman"/>
        </w:rPr>
        <w:t xml:space="preserve"> fully</w:t>
      </w:r>
      <w:r w:rsidR="008827D5" w:rsidRPr="00315990">
        <w:rPr>
          <w:rFonts w:ascii="Times New Roman" w:hAnsi="Times New Roman" w:cs="Times New Roman"/>
        </w:rPr>
        <w:t xml:space="preserve"> simplify nearly every logical expression. I then </w:t>
      </w:r>
      <w:r w:rsidR="001C2452">
        <w:rPr>
          <w:rFonts w:ascii="Times New Roman" w:hAnsi="Times New Roman" w:cs="Times New Roman"/>
        </w:rPr>
        <w:t>made</w:t>
      </w:r>
      <w:r w:rsidR="008827D5" w:rsidRPr="00315990">
        <w:rPr>
          <w:rFonts w:ascii="Times New Roman" w:hAnsi="Times New Roman" w:cs="Times New Roman"/>
        </w:rPr>
        <w:t xml:space="preserve"> a library of </w:t>
      </w:r>
      <w:r w:rsidR="001C2452">
        <w:rPr>
          <w:rFonts w:ascii="Times New Roman" w:hAnsi="Times New Roman" w:cs="Times New Roman"/>
        </w:rPr>
        <w:t xml:space="preserve">all the </w:t>
      </w:r>
      <w:r w:rsidR="008827D5" w:rsidRPr="00315990">
        <w:rPr>
          <w:rFonts w:ascii="Times New Roman" w:hAnsi="Times New Roman" w:cs="Times New Roman"/>
        </w:rPr>
        <w:t xml:space="preserve">logical equivalences I had used </w:t>
      </w:r>
      <w:r w:rsidR="00A97615" w:rsidRPr="00315990">
        <w:rPr>
          <w:rFonts w:ascii="Times New Roman" w:hAnsi="Times New Roman" w:cs="Times New Roman"/>
        </w:rPr>
        <w:t xml:space="preserve">during my experimentation. </w:t>
      </w:r>
      <w:r w:rsidR="001C2452">
        <w:rPr>
          <w:rFonts w:ascii="Times New Roman" w:hAnsi="Times New Roman" w:cs="Times New Roman"/>
        </w:rPr>
        <w:t>This</w:t>
      </w:r>
      <w:r w:rsidR="00A97615" w:rsidRPr="00315990">
        <w:rPr>
          <w:rFonts w:ascii="Times New Roman" w:hAnsi="Times New Roman" w:cs="Times New Roman"/>
        </w:rPr>
        <w:t xml:space="preserve"> was 13 equivalences. All these were included in the code, in the form of a remove Bi-Implications method and 12 logical equivalences</w:t>
      </w:r>
      <w:r w:rsidR="003A2085" w:rsidRPr="00315990">
        <w:rPr>
          <w:rFonts w:ascii="Times New Roman" w:hAnsi="Times New Roman" w:cs="Times New Roman"/>
        </w:rPr>
        <w:t xml:space="preserve">. </w:t>
      </w:r>
      <w:r w:rsidR="00364F04" w:rsidRPr="00315990">
        <w:rPr>
          <w:rFonts w:ascii="Times New Roman" w:hAnsi="Times New Roman" w:cs="Times New Roman"/>
        </w:rPr>
        <w:t xml:space="preserve">Using these equivalences, in any order, means that nearly any logical expression put into the tool can be simplified. </w:t>
      </w:r>
      <w:r w:rsidR="00620E11">
        <w:rPr>
          <w:rFonts w:ascii="Times New Roman" w:hAnsi="Times New Roman" w:cs="Times New Roman"/>
        </w:rPr>
        <w:t>This tool</w:t>
      </w:r>
      <w:r w:rsidR="00364F04" w:rsidRPr="00315990">
        <w:rPr>
          <w:rFonts w:ascii="Times New Roman" w:hAnsi="Times New Roman" w:cs="Times New Roman"/>
        </w:rPr>
        <w:t xml:space="preserve"> is </w:t>
      </w:r>
      <w:r w:rsidR="005748D9">
        <w:rPr>
          <w:rFonts w:ascii="Times New Roman" w:hAnsi="Times New Roman" w:cs="Times New Roman"/>
        </w:rPr>
        <w:t>almost</w:t>
      </w:r>
      <w:r w:rsidR="00364F04" w:rsidRPr="00315990">
        <w:rPr>
          <w:rFonts w:ascii="Times New Roman" w:hAnsi="Times New Roman" w:cs="Times New Roman"/>
        </w:rPr>
        <w:t xml:space="preserve"> ready </w:t>
      </w:r>
      <w:r w:rsidR="005748D9">
        <w:rPr>
          <w:rFonts w:ascii="Times New Roman" w:hAnsi="Times New Roman" w:cs="Times New Roman"/>
        </w:rPr>
        <w:t>to</w:t>
      </w:r>
      <w:r w:rsidR="00364F04" w:rsidRPr="00315990">
        <w:rPr>
          <w:rFonts w:ascii="Times New Roman" w:hAnsi="Times New Roman" w:cs="Times New Roman"/>
        </w:rPr>
        <w:t xml:space="preserve"> use</w:t>
      </w:r>
      <w:r w:rsidR="00620E11">
        <w:rPr>
          <w:rFonts w:ascii="Times New Roman" w:hAnsi="Times New Roman" w:cs="Times New Roman"/>
        </w:rPr>
        <w:t xml:space="preserve"> as a </w:t>
      </w:r>
      <w:r w:rsidR="00364F04" w:rsidRPr="00315990">
        <w:rPr>
          <w:rFonts w:ascii="Times New Roman" w:hAnsi="Times New Roman" w:cs="Times New Roman"/>
        </w:rPr>
        <w:t xml:space="preserve">fully working </w:t>
      </w:r>
      <w:r w:rsidR="00620E11">
        <w:rPr>
          <w:rFonts w:ascii="Times New Roman" w:hAnsi="Times New Roman" w:cs="Times New Roman"/>
        </w:rPr>
        <w:t>learning platform.</w:t>
      </w:r>
    </w:p>
    <w:p w14:paraId="1A237E49" w14:textId="25C01A2B" w:rsidR="00274CC9" w:rsidRPr="00324559" w:rsidRDefault="00324559" w:rsidP="001D5861">
      <w:pPr>
        <w:rPr>
          <w:rFonts w:ascii="Times New Roman" w:hAnsi="Times New Roman" w:cs="Times New Roman"/>
          <w:b/>
          <w:bCs/>
          <w:i/>
          <w:iCs/>
          <w:u w:val="single"/>
        </w:rPr>
      </w:pPr>
      <w:r w:rsidRPr="00324559">
        <w:rPr>
          <w:rFonts w:ascii="Times New Roman" w:hAnsi="Times New Roman" w:cs="Times New Roman"/>
          <w:b/>
          <w:bCs/>
          <w:i/>
          <w:iCs/>
          <w:u w:val="single"/>
        </w:rPr>
        <w:t>My Code and Implementation</w:t>
      </w:r>
    </w:p>
    <w:p w14:paraId="7D99148E" w14:textId="5F5B48B4" w:rsidR="00792CCE" w:rsidRPr="00315990" w:rsidRDefault="00BE3E90" w:rsidP="001D5861">
      <w:pPr>
        <w:rPr>
          <w:rFonts w:ascii="Times New Roman" w:hAnsi="Times New Roman" w:cs="Times New Roman"/>
        </w:rPr>
      </w:pPr>
      <w:r w:rsidRPr="00315990">
        <w:rPr>
          <w:rFonts w:ascii="Times New Roman" w:hAnsi="Times New Roman" w:cs="Times New Roman"/>
        </w:rPr>
        <w:t xml:space="preserve">The code starts </w:t>
      </w:r>
      <w:r w:rsidR="00620E11">
        <w:rPr>
          <w:rFonts w:ascii="Times New Roman" w:hAnsi="Times New Roman" w:cs="Times New Roman"/>
        </w:rPr>
        <w:t>by</w:t>
      </w:r>
      <w:r w:rsidRPr="00315990">
        <w:rPr>
          <w:rFonts w:ascii="Times New Roman" w:hAnsi="Times New Roman" w:cs="Times New Roman"/>
        </w:rPr>
        <w:t xml:space="preserve"> retrieving a list of all the propositional arguments/</w:t>
      </w:r>
      <w:r w:rsidR="005748D9">
        <w:rPr>
          <w:rFonts w:ascii="Times New Roman" w:hAnsi="Times New Roman" w:cs="Times New Roman"/>
        </w:rPr>
        <w:t xml:space="preserve"> </w:t>
      </w:r>
      <w:r w:rsidRPr="00315990">
        <w:rPr>
          <w:rFonts w:ascii="Times New Roman" w:hAnsi="Times New Roman" w:cs="Times New Roman"/>
        </w:rPr>
        <w:t>letters used in the expression.</w:t>
      </w:r>
      <w:r w:rsidR="008F6A6B" w:rsidRPr="00315990">
        <w:rPr>
          <w:rFonts w:ascii="Times New Roman" w:hAnsi="Times New Roman" w:cs="Times New Roman"/>
        </w:rPr>
        <w:t xml:space="preserve"> This list does not include duplicates, therefore every letter at every </w:t>
      </w:r>
      <w:r w:rsidR="00620E11">
        <w:rPr>
          <w:rFonts w:ascii="Times New Roman" w:hAnsi="Times New Roman" w:cs="Times New Roman"/>
        </w:rPr>
        <w:t xml:space="preserve">list </w:t>
      </w:r>
      <w:r w:rsidR="008F6A6B" w:rsidRPr="00315990">
        <w:rPr>
          <w:rFonts w:ascii="Times New Roman" w:hAnsi="Times New Roman" w:cs="Times New Roman"/>
        </w:rPr>
        <w:t>index is unique.</w:t>
      </w:r>
      <w:r w:rsidRPr="00315990">
        <w:rPr>
          <w:rFonts w:ascii="Times New Roman" w:hAnsi="Times New Roman" w:cs="Times New Roman"/>
        </w:rPr>
        <w:t xml:space="preserve"> After this</w:t>
      </w:r>
      <w:r w:rsidR="00620E11">
        <w:rPr>
          <w:rFonts w:ascii="Times New Roman" w:hAnsi="Times New Roman" w:cs="Times New Roman"/>
        </w:rPr>
        <w:t>,</w:t>
      </w:r>
      <w:r w:rsidRPr="00315990">
        <w:rPr>
          <w:rFonts w:ascii="Times New Roman" w:hAnsi="Times New Roman" w:cs="Times New Roman"/>
        </w:rPr>
        <w:t xml:space="preserve"> all the spaces are stripped from the </w:t>
      </w:r>
      <w:r w:rsidR="00364F04" w:rsidRPr="00315990">
        <w:rPr>
          <w:rFonts w:ascii="Times New Roman" w:hAnsi="Times New Roman" w:cs="Times New Roman"/>
        </w:rPr>
        <w:t xml:space="preserve">logical expression </w:t>
      </w:r>
      <w:r w:rsidR="005748D9">
        <w:rPr>
          <w:rFonts w:ascii="Times New Roman" w:hAnsi="Times New Roman" w:cs="Times New Roman"/>
        </w:rPr>
        <w:t xml:space="preserve">allowing </w:t>
      </w:r>
      <w:r w:rsidR="00364F04" w:rsidRPr="00315990">
        <w:rPr>
          <w:rFonts w:ascii="Times New Roman" w:hAnsi="Times New Roman" w:cs="Times New Roman"/>
        </w:rPr>
        <w:t xml:space="preserve">the 12 logical equivalences </w:t>
      </w:r>
      <w:r w:rsidR="005748D9">
        <w:rPr>
          <w:rFonts w:ascii="Times New Roman" w:hAnsi="Times New Roman" w:cs="Times New Roman"/>
        </w:rPr>
        <w:t>to</w:t>
      </w:r>
      <w:r w:rsidR="00364F04" w:rsidRPr="00315990">
        <w:rPr>
          <w:rFonts w:ascii="Times New Roman" w:hAnsi="Times New Roman" w:cs="Times New Roman"/>
        </w:rPr>
        <w:t xml:space="preserve"> be applied properly.</w:t>
      </w:r>
      <w:r w:rsidRPr="00315990">
        <w:rPr>
          <w:rFonts w:ascii="Times New Roman" w:hAnsi="Times New Roman" w:cs="Times New Roman"/>
        </w:rPr>
        <w:t xml:space="preserve"> </w:t>
      </w:r>
      <w:r w:rsidR="003A2085" w:rsidRPr="00315990">
        <w:rPr>
          <w:rFonts w:ascii="Times New Roman" w:hAnsi="Times New Roman" w:cs="Times New Roman"/>
        </w:rPr>
        <w:t>All the equivalences use pattern matching, meaning that any number of propositional letters/</w:t>
      </w:r>
      <w:r w:rsidR="005748D9">
        <w:rPr>
          <w:rFonts w:ascii="Times New Roman" w:hAnsi="Times New Roman" w:cs="Times New Roman"/>
        </w:rPr>
        <w:t xml:space="preserve"> </w:t>
      </w:r>
      <w:r w:rsidR="003A2085" w:rsidRPr="00315990">
        <w:rPr>
          <w:rFonts w:ascii="Times New Roman" w:hAnsi="Times New Roman" w:cs="Times New Roman"/>
        </w:rPr>
        <w:t xml:space="preserve">arguments could be included in the </w:t>
      </w:r>
      <w:r w:rsidR="005748D9">
        <w:rPr>
          <w:rFonts w:ascii="Times New Roman" w:hAnsi="Times New Roman" w:cs="Times New Roman"/>
        </w:rPr>
        <w:t>logic</w:t>
      </w:r>
      <w:r w:rsidR="003A2085" w:rsidRPr="00315990">
        <w:rPr>
          <w:rFonts w:ascii="Times New Roman" w:hAnsi="Times New Roman" w:cs="Times New Roman"/>
        </w:rPr>
        <w:t xml:space="preserve">al expression. The code can still recognise this and deal with it, through using </w:t>
      </w:r>
      <w:r w:rsidR="00620E11">
        <w:rPr>
          <w:rFonts w:ascii="Times New Roman" w:hAnsi="Times New Roman" w:cs="Times New Roman"/>
        </w:rPr>
        <w:t xml:space="preserve">the </w:t>
      </w:r>
      <w:r w:rsidR="003A2085" w:rsidRPr="00315990">
        <w:rPr>
          <w:rFonts w:ascii="Times New Roman" w:hAnsi="Times New Roman" w:cs="Times New Roman"/>
        </w:rPr>
        <w:t xml:space="preserve">list which </w:t>
      </w:r>
      <w:r w:rsidR="00620E11">
        <w:rPr>
          <w:rFonts w:ascii="Times New Roman" w:hAnsi="Times New Roman" w:cs="Times New Roman"/>
        </w:rPr>
        <w:t>holds</w:t>
      </w:r>
      <w:r w:rsidR="003A2085" w:rsidRPr="00315990">
        <w:rPr>
          <w:rFonts w:ascii="Times New Roman" w:hAnsi="Times New Roman" w:cs="Times New Roman"/>
        </w:rPr>
        <w:t xml:space="preserve"> every propositional letter</w:t>
      </w:r>
      <w:r w:rsidR="00620E11">
        <w:rPr>
          <w:rFonts w:ascii="Times New Roman" w:hAnsi="Times New Roman" w:cs="Times New Roman"/>
        </w:rPr>
        <w:t>,</w:t>
      </w:r>
      <w:r w:rsidR="003A2085" w:rsidRPr="00315990">
        <w:rPr>
          <w:rFonts w:ascii="Times New Roman" w:hAnsi="Times New Roman" w:cs="Times New Roman"/>
        </w:rPr>
        <w:t xml:space="preserve"> or by using iteration of the function. For example</w:t>
      </w:r>
      <w:r w:rsidR="00AE53DF">
        <w:rPr>
          <w:rFonts w:ascii="Times New Roman" w:hAnsi="Times New Roman" w:cs="Times New Roman"/>
        </w:rPr>
        <w:t>,</w:t>
      </w:r>
      <w:r w:rsidR="003A2085" w:rsidRPr="00315990">
        <w:rPr>
          <w:rFonts w:ascii="Times New Roman" w:hAnsi="Times New Roman" w:cs="Times New Roman"/>
        </w:rPr>
        <w:t xml:space="preserve"> </w:t>
      </w:r>
      <w:r w:rsidR="00AE53DF">
        <w:rPr>
          <w:rFonts w:ascii="Times New Roman" w:hAnsi="Times New Roman" w:cs="Times New Roman"/>
        </w:rPr>
        <w:t xml:space="preserve">if </w:t>
      </w:r>
      <w:r w:rsidR="00DD02F1">
        <w:rPr>
          <w:rFonts w:ascii="Times New Roman" w:hAnsi="Times New Roman" w:cs="Times New Roman"/>
        </w:rPr>
        <w:t>‘</w:t>
      </w:r>
      <w:r w:rsidR="003A2085" w:rsidRPr="00315990">
        <w:rPr>
          <w:rFonts w:ascii="Times New Roman" w:hAnsi="Times New Roman" w:cs="Times New Roman"/>
        </w:rPr>
        <w:t>(p V p V p V p)</w:t>
      </w:r>
      <w:r w:rsidR="00DD02F1">
        <w:rPr>
          <w:rFonts w:ascii="Times New Roman" w:hAnsi="Times New Roman" w:cs="Times New Roman"/>
        </w:rPr>
        <w:t>’’</w:t>
      </w:r>
      <w:r w:rsidR="006F507F" w:rsidRPr="00315990">
        <w:rPr>
          <w:rFonts w:ascii="Times New Roman" w:hAnsi="Times New Roman" w:cs="Times New Roman"/>
        </w:rPr>
        <w:t xml:space="preserve"> was passed into the function, it</w:t>
      </w:r>
      <w:r w:rsidR="003A2085" w:rsidRPr="00315990">
        <w:rPr>
          <w:rFonts w:ascii="Times New Roman" w:hAnsi="Times New Roman" w:cs="Times New Roman"/>
        </w:rPr>
        <w:t xml:space="preserve"> would</w:t>
      </w:r>
      <w:r w:rsidR="006F507F" w:rsidRPr="00315990">
        <w:rPr>
          <w:rFonts w:ascii="Times New Roman" w:hAnsi="Times New Roman" w:cs="Times New Roman"/>
        </w:rPr>
        <w:t xml:space="preserve"> recognise the first ‘p V p’ and replace it</w:t>
      </w:r>
      <w:r w:rsidR="00DD02F1">
        <w:rPr>
          <w:rFonts w:ascii="Times New Roman" w:hAnsi="Times New Roman" w:cs="Times New Roman"/>
        </w:rPr>
        <w:t xml:space="preserve"> </w:t>
      </w:r>
      <w:r w:rsidR="006F507F" w:rsidRPr="00315990">
        <w:rPr>
          <w:rFonts w:ascii="Times New Roman" w:hAnsi="Times New Roman" w:cs="Times New Roman"/>
        </w:rPr>
        <w:t xml:space="preserve">with </w:t>
      </w:r>
      <w:r w:rsidR="00DD02F1">
        <w:rPr>
          <w:rFonts w:ascii="Times New Roman" w:hAnsi="Times New Roman" w:cs="Times New Roman"/>
        </w:rPr>
        <w:t>‘</w:t>
      </w:r>
      <w:r w:rsidR="006F507F" w:rsidRPr="00315990">
        <w:rPr>
          <w:rFonts w:ascii="Times New Roman" w:hAnsi="Times New Roman" w:cs="Times New Roman"/>
        </w:rPr>
        <w:t>p</w:t>
      </w:r>
      <w:r w:rsidR="00DD02F1">
        <w:rPr>
          <w:rFonts w:ascii="Times New Roman" w:hAnsi="Times New Roman" w:cs="Times New Roman"/>
        </w:rPr>
        <w:t>’</w:t>
      </w:r>
      <w:r w:rsidR="006F507F" w:rsidRPr="00315990">
        <w:rPr>
          <w:rFonts w:ascii="Times New Roman" w:hAnsi="Times New Roman" w:cs="Times New Roman"/>
        </w:rPr>
        <w:t xml:space="preserve">. Then </w:t>
      </w:r>
      <w:r w:rsidR="00DD02F1">
        <w:rPr>
          <w:rFonts w:ascii="Times New Roman" w:hAnsi="Times New Roman" w:cs="Times New Roman"/>
        </w:rPr>
        <w:t>‘</w:t>
      </w:r>
      <w:r w:rsidR="006F507F" w:rsidRPr="00315990">
        <w:rPr>
          <w:rFonts w:ascii="Times New Roman" w:hAnsi="Times New Roman" w:cs="Times New Roman"/>
        </w:rPr>
        <w:t>(p V p V p)</w:t>
      </w:r>
      <w:r w:rsidR="00DD02F1">
        <w:rPr>
          <w:rFonts w:ascii="Times New Roman" w:hAnsi="Times New Roman" w:cs="Times New Roman"/>
        </w:rPr>
        <w:t>’</w:t>
      </w:r>
      <w:r w:rsidR="006F507F" w:rsidRPr="00315990">
        <w:rPr>
          <w:rFonts w:ascii="Times New Roman" w:hAnsi="Times New Roman" w:cs="Times New Roman"/>
        </w:rPr>
        <w:t xml:space="preserve"> would be passed into the function again and this process will repeat until we have the simplest form: </w:t>
      </w:r>
      <w:r w:rsidR="00DD02F1">
        <w:rPr>
          <w:rFonts w:ascii="Times New Roman" w:hAnsi="Times New Roman" w:cs="Times New Roman"/>
        </w:rPr>
        <w:t>‘</w:t>
      </w:r>
      <w:r w:rsidR="006F507F" w:rsidRPr="00315990">
        <w:rPr>
          <w:rFonts w:ascii="Times New Roman" w:hAnsi="Times New Roman" w:cs="Times New Roman"/>
        </w:rPr>
        <w:t>(p V p)</w:t>
      </w:r>
      <w:r w:rsidR="00DD02F1">
        <w:rPr>
          <w:rFonts w:ascii="Times New Roman" w:hAnsi="Times New Roman" w:cs="Times New Roman"/>
        </w:rPr>
        <w:t>’</w:t>
      </w:r>
      <w:r w:rsidR="006F507F" w:rsidRPr="00315990">
        <w:rPr>
          <w:rFonts w:ascii="Times New Roman" w:hAnsi="Times New Roman" w:cs="Times New Roman"/>
        </w:rPr>
        <w:t>. This is an example of iteration, as the function will</w:t>
      </w:r>
      <w:r w:rsidR="00AE53DF">
        <w:rPr>
          <w:rFonts w:ascii="Times New Roman" w:hAnsi="Times New Roman" w:cs="Times New Roman"/>
        </w:rPr>
        <w:t xml:space="preserve"> </w:t>
      </w:r>
      <w:r w:rsidR="006F507F" w:rsidRPr="00315990">
        <w:rPr>
          <w:rFonts w:ascii="Times New Roman" w:hAnsi="Times New Roman" w:cs="Times New Roman"/>
        </w:rPr>
        <w:t>stop iterating once the expression passed into it</w:t>
      </w:r>
      <w:r w:rsidR="00620E11">
        <w:rPr>
          <w:rFonts w:ascii="Times New Roman" w:hAnsi="Times New Roman" w:cs="Times New Roman"/>
        </w:rPr>
        <w:t xml:space="preserve"> is </w:t>
      </w:r>
      <w:r w:rsidR="006F507F" w:rsidRPr="00315990">
        <w:rPr>
          <w:rFonts w:ascii="Times New Roman" w:hAnsi="Times New Roman" w:cs="Times New Roman"/>
        </w:rPr>
        <w:t>the same length</w:t>
      </w:r>
      <w:r w:rsidR="00620E11">
        <w:rPr>
          <w:rFonts w:ascii="Times New Roman" w:hAnsi="Times New Roman" w:cs="Times New Roman"/>
        </w:rPr>
        <w:t xml:space="preserve"> before and after. </w:t>
      </w:r>
      <w:r w:rsidR="006F507F" w:rsidRPr="00315990">
        <w:rPr>
          <w:rFonts w:ascii="Times New Roman" w:hAnsi="Times New Roman" w:cs="Times New Roman"/>
        </w:rPr>
        <w:t xml:space="preserve">The same applies for </w:t>
      </w:r>
      <w:r w:rsidR="00DD02F1">
        <w:rPr>
          <w:rFonts w:ascii="Times New Roman" w:hAnsi="Times New Roman" w:cs="Times New Roman"/>
        </w:rPr>
        <w:t>‘</w:t>
      </w:r>
      <w:r w:rsidR="006F507F" w:rsidRPr="00315990">
        <w:rPr>
          <w:rFonts w:ascii="Times New Roman" w:hAnsi="Times New Roman" w:cs="Times New Roman"/>
        </w:rPr>
        <w:t>p V p V p V p</w:t>
      </w:r>
      <w:r w:rsidR="00DD02F1">
        <w:rPr>
          <w:rFonts w:ascii="Times New Roman" w:hAnsi="Times New Roman" w:cs="Times New Roman"/>
        </w:rPr>
        <w:t>’</w:t>
      </w:r>
      <w:r w:rsidR="006F507F" w:rsidRPr="00315990">
        <w:rPr>
          <w:rFonts w:ascii="Times New Roman" w:hAnsi="Times New Roman" w:cs="Times New Roman"/>
        </w:rPr>
        <w:t xml:space="preserve">, the answer would be </w:t>
      </w:r>
      <w:r w:rsidR="00DD02F1">
        <w:rPr>
          <w:rFonts w:ascii="Times New Roman" w:hAnsi="Times New Roman" w:cs="Times New Roman"/>
        </w:rPr>
        <w:t>‘</w:t>
      </w:r>
      <w:r w:rsidR="006F507F" w:rsidRPr="00315990">
        <w:rPr>
          <w:rFonts w:ascii="Times New Roman" w:hAnsi="Times New Roman" w:cs="Times New Roman"/>
        </w:rPr>
        <w:t>p V p</w:t>
      </w:r>
      <w:r w:rsidR="00DD02F1">
        <w:rPr>
          <w:rFonts w:ascii="Times New Roman" w:hAnsi="Times New Roman" w:cs="Times New Roman"/>
        </w:rPr>
        <w:t>’</w:t>
      </w:r>
      <w:r w:rsidR="006F507F" w:rsidRPr="00315990">
        <w:rPr>
          <w:rFonts w:ascii="Times New Roman" w:hAnsi="Times New Roman" w:cs="Times New Roman"/>
        </w:rPr>
        <w:t xml:space="preserve">, the tool is bracket specific. For pattern matching, if </w:t>
      </w:r>
      <w:r w:rsidR="00DD02F1">
        <w:rPr>
          <w:rFonts w:ascii="Times New Roman" w:hAnsi="Times New Roman" w:cs="Times New Roman"/>
        </w:rPr>
        <w:t>‘</w:t>
      </w:r>
      <w:r w:rsidR="006F507F" w:rsidRPr="00315990">
        <w:rPr>
          <w:rFonts w:ascii="Times New Roman" w:hAnsi="Times New Roman" w:cs="Times New Roman"/>
        </w:rPr>
        <w:t xml:space="preserve">¬p → (q </w:t>
      </w:r>
      <w:r w:rsidR="006F507F" w:rsidRPr="00315990">
        <w:rPr>
          <w:rFonts w:ascii="Cambria Math" w:hAnsi="Cambria Math" w:cs="Cambria Math"/>
        </w:rPr>
        <w:t>∧</w:t>
      </w:r>
      <w:r w:rsidR="006F507F" w:rsidRPr="00315990">
        <w:rPr>
          <w:rFonts w:ascii="Times New Roman" w:hAnsi="Times New Roman" w:cs="Times New Roman"/>
        </w:rPr>
        <w:t xml:space="preserve"> r)</w:t>
      </w:r>
      <w:r w:rsidR="00DD02F1">
        <w:rPr>
          <w:rFonts w:ascii="Times New Roman" w:hAnsi="Times New Roman" w:cs="Times New Roman"/>
        </w:rPr>
        <w:t>’</w:t>
      </w:r>
      <w:r w:rsidR="006F507F" w:rsidRPr="00315990">
        <w:rPr>
          <w:rFonts w:ascii="Times New Roman" w:hAnsi="Times New Roman" w:cs="Times New Roman"/>
        </w:rPr>
        <w:t xml:space="preserve"> was passed into the function, it would be treated the same as </w:t>
      </w:r>
      <w:r w:rsidR="00DD02F1">
        <w:rPr>
          <w:rFonts w:ascii="Times New Roman" w:hAnsi="Times New Roman" w:cs="Times New Roman"/>
        </w:rPr>
        <w:t>‘</w:t>
      </w:r>
      <w:r w:rsidR="006F507F" w:rsidRPr="00315990">
        <w:rPr>
          <w:rFonts w:ascii="Times New Roman" w:hAnsi="Times New Roman" w:cs="Times New Roman"/>
        </w:rPr>
        <w:t xml:space="preserve">¬p → (q </w:t>
      </w:r>
      <w:r w:rsidR="006F507F" w:rsidRPr="00315990">
        <w:rPr>
          <w:rFonts w:ascii="Cambria Math" w:hAnsi="Cambria Math" w:cs="Cambria Math"/>
        </w:rPr>
        <w:t>∧</w:t>
      </w:r>
      <w:r w:rsidR="006F507F" w:rsidRPr="00315990">
        <w:rPr>
          <w:rFonts w:ascii="Times New Roman" w:hAnsi="Times New Roman" w:cs="Times New Roman"/>
        </w:rPr>
        <w:t xml:space="preserve"> r </w:t>
      </w:r>
      <w:r w:rsidR="006F507F" w:rsidRPr="00315990">
        <w:rPr>
          <w:rFonts w:ascii="Cambria Math" w:hAnsi="Cambria Math" w:cs="Cambria Math"/>
        </w:rPr>
        <w:t>∧</w:t>
      </w:r>
      <w:r w:rsidR="006F507F" w:rsidRPr="00315990">
        <w:rPr>
          <w:rFonts w:ascii="Times New Roman" w:hAnsi="Times New Roman" w:cs="Times New Roman"/>
        </w:rPr>
        <w:t xml:space="preserve"> s </w:t>
      </w:r>
      <w:r w:rsidR="006F507F" w:rsidRPr="00315990">
        <w:rPr>
          <w:rFonts w:ascii="Cambria Math" w:hAnsi="Cambria Math" w:cs="Cambria Math"/>
        </w:rPr>
        <w:t>∧</w:t>
      </w:r>
      <w:r w:rsidR="006F507F" w:rsidRPr="00315990">
        <w:rPr>
          <w:rFonts w:ascii="Times New Roman" w:hAnsi="Times New Roman" w:cs="Times New Roman"/>
        </w:rPr>
        <w:t xml:space="preserve"> t </w:t>
      </w:r>
      <w:r w:rsidR="006F507F" w:rsidRPr="00315990">
        <w:rPr>
          <w:rFonts w:ascii="Cambria Math" w:hAnsi="Cambria Math" w:cs="Cambria Math"/>
        </w:rPr>
        <w:t>∧</w:t>
      </w:r>
      <w:r w:rsidR="006F507F" w:rsidRPr="00315990">
        <w:rPr>
          <w:rFonts w:ascii="Times New Roman" w:hAnsi="Times New Roman" w:cs="Times New Roman"/>
        </w:rPr>
        <w:t xml:space="preserve"> p </w:t>
      </w:r>
      <w:r w:rsidR="006F507F" w:rsidRPr="00315990">
        <w:rPr>
          <w:rFonts w:ascii="Cambria Math" w:hAnsi="Cambria Math" w:cs="Cambria Math"/>
        </w:rPr>
        <w:t>∧</w:t>
      </w:r>
      <w:r w:rsidR="006F507F" w:rsidRPr="00315990">
        <w:rPr>
          <w:rFonts w:ascii="Times New Roman" w:hAnsi="Times New Roman" w:cs="Times New Roman"/>
        </w:rPr>
        <w:t xml:space="preserve"> u)</w:t>
      </w:r>
      <w:r w:rsidR="00DD02F1">
        <w:rPr>
          <w:rFonts w:ascii="Times New Roman" w:hAnsi="Times New Roman" w:cs="Times New Roman"/>
        </w:rPr>
        <w:t>’</w:t>
      </w:r>
      <w:r w:rsidR="006F507F" w:rsidRPr="00315990">
        <w:rPr>
          <w:rFonts w:ascii="Times New Roman" w:hAnsi="Times New Roman" w:cs="Times New Roman"/>
        </w:rPr>
        <w:t>. This is because it would pick up the negation, assert</w:t>
      </w:r>
      <w:r w:rsidR="00620E11">
        <w:rPr>
          <w:rFonts w:ascii="Times New Roman" w:hAnsi="Times New Roman" w:cs="Times New Roman"/>
        </w:rPr>
        <w:t xml:space="preserve"> the </w:t>
      </w:r>
      <w:r w:rsidR="006F507F" w:rsidRPr="00315990">
        <w:rPr>
          <w:rFonts w:ascii="Times New Roman" w:hAnsi="Times New Roman" w:cs="Times New Roman"/>
        </w:rPr>
        <w:t xml:space="preserve">implication and opening bracket </w:t>
      </w:r>
      <w:r w:rsidR="00E12C93" w:rsidRPr="00315990">
        <w:rPr>
          <w:rFonts w:ascii="Times New Roman" w:hAnsi="Times New Roman" w:cs="Times New Roman"/>
        </w:rPr>
        <w:t>‘)’ is</w:t>
      </w:r>
      <w:r w:rsidR="006F507F" w:rsidRPr="00315990">
        <w:rPr>
          <w:rFonts w:ascii="Times New Roman" w:hAnsi="Times New Roman" w:cs="Times New Roman"/>
        </w:rPr>
        <w:t xml:space="preserve"> in the correct position. Then it will use the arguments list I mentioned earlier and assert that the number of conjunctions is one less than the size of the list. Then assert the closing bracket ‘)’ is </w:t>
      </w:r>
      <w:r w:rsidR="00274CC9" w:rsidRPr="00315990">
        <w:rPr>
          <w:rFonts w:ascii="Times New Roman" w:hAnsi="Times New Roman" w:cs="Times New Roman"/>
        </w:rPr>
        <w:t xml:space="preserve">in the correct position. In this case it would be: (size of the list of arguments * 2) – 1. Then it’ll apply the equivalence </w:t>
      </w:r>
      <w:r w:rsidR="00274CC9" w:rsidRPr="00315990">
        <w:rPr>
          <w:rFonts w:ascii="Times New Roman" w:hAnsi="Times New Roman" w:cs="Times New Roman"/>
        </w:rPr>
        <w:lastRenderedPageBreak/>
        <w:t xml:space="preserve">by splitting the string at a point, replacing and deleting certain characters. Similar logic is applied </w:t>
      </w:r>
      <w:r w:rsidR="0092157A">
        <w:rPr>
          <w:rFonts w:ascii="Times New Roman" w:hAnsi="Times New Roman" w:cs="Times New Roman"/>
        </w:rPr>
        <w:t>in</w:t>
      </w:r>
      <w:r w:rsidR="00274CC9" w:rsidRPr="00315990">
        <w:rPr>
          <w:rFonts w:ascii="Times New Roman" w:hAnsi="Times New Roman" w:cs="Times New Roman"/>
        </w:rPr>
        <w:t xml:space="preserve"> the code for </w:t>
      </w:r>
      <w:r w:rsidR="00FD7550">
        <w:rPr>
          <w:rFonts w:ascii="Times New Roman" w:hAnsi="Times New Roman" w:cs="Times New Roman"/>
        </w:rPr>
        <w:t>every</w:t>
      </w:r>
      <w:r w:rsidR="00274CC9" w:rsidRPr="00315990">
        <w:rPr>
          <w:rFonts w:ascii="Times New Roman" w:hAnsi="Times New Roman" w:cs="Times New Roman"/>
        </w:rPr>
        <w:t xml:space="preserve"> logical equivalence.</w:t>
      </w:r>
      <w:r w:rsidR="00E508AD" w:rsidRPr="00315990">
        <w:rPr>
          <w:rFonts w:ascii="Times New Roman" w:hAnsi="Times New Roman" w:cs="Times New Roman"/>
        </w:rPr>
        <w:t xml:space="preserve"> Every time a logical equivalence is applied, the new logical expression is appended to a list. At the end</w:t>
      </w:r>
      <w:r w:rsidR="0075728C">
        <w:rPr>
          <w:rFonts w:ascii="Times New Roman" w:hAnsi="Times New Roman" w:cs="Times New Roman"/>
        </w:rPr>
        <w:t>,</w:t>
      </w:r>
      <w:r w:rsidR="00E508AD" w:rsidRPr="00315990">
        <w:rPr>
          <w:rFonts w:ascii="Times New Roman" w:hAnsi="Times New Roman" w:cs="Times New Roman"/>
        </w:rPr>
        <w:t xml:space="preserve"> this list represents the working out. This is stored in a list for the purpose of </w:t>
      </w:r>
      <w:r w:rsidR="0075728C">
        <w:rPr>
          <w:rFonts w:ascii="Times New Roman" w:hAnsi="Times New Roman" w:cs="Times New Roman"/>
        </w:rPr>
        <w:t xml:space="preserve">being </w:t>
      </w:r>
      <w:r w:rsidR="00E508AD" w:rsidRPr="00315990">
        <w:rPr>
          <w:rFonts w:ascii="Times New Roman" w:hAnsi="Times New Roman" w:cs="Times New Roman"/>
        </w:rPr>
        <w:t xml:space="preserve">transferred to the front-end. </w:t>
      </w:r>
    </w:p>
    <w:p w14:paraId="29B1AE03" w14:textId="30459581" w:rsidR="00E508AD" w:rsidRPr="00324559" w:rsidRDefault="00324559" w:rsidP="001D5861">
      <w:pPr>
        <w:rPr>
          <w:rFonts w:ascii="Times New Roman" w:hAnsi="Times New Roman" w:cs="Times New Roman"/>
          <w:b/>
          <w:bCs/>
          <w:i/>
          <w:iCs/>
          <w:u w:val="single"/>
        </w:rPr>
      </w:pPr>
      <w:r w:rsidRPr="00324559">
        <w:rPr>
          <w:rFonts w:ascii="Times New Roman" w:hAnsi="Times New Roman" w:cs="Times New Roman"/>
          <w:b/>
          <w:bCs/>
          <w:i/>
          <w:iCs/>
          <w:u w:val="single"/>
        </w:rPr>
        <w:t xml:space="preserve">Other Parts </w:t>
      </w:r>
      <w:proofErr w:type="gramStart"/>
      <w:r w:rsidRPr="00324559">
        <w:rPr>
          <w:rFonts w:ascii="Times New Roman" w:hAnsi="Times New Roman" w:cs="Times New Roman"/>
          <w:b/>
          <w:bCs/>
          <w:i/>
          <w:iCs/>
          <w:u w:val="single"/>
        </w:rPr>
        <w:t>Of</w:t>
      </w:r>
      <w:proofErr w:type="gramEnd"/>
      <w:r w:rsidRPr="00324559">
        <w:rPr>
          <w:rFonts w:ascii="Times New Roman" w:hAnsi="Times New Roman" w:cs="Times New Roman"/>
          <w:b/>
          <w:bCs/>
          <w:i/>
          <w:iCs/>
          <w:u w:val="single"/>
        </w:rPr>
        <w:t xml:space="preserve"> The Tool</w:t>
      </w:r>
    </w:p>
    <w:p w14:paraId="1F458FAF" w14:textId="7C092E14" w:rsidR="00E508AD" w:rsidRPr="00315990" w:rsidRDefault="00E508AD" w:rsidP="001D5861">
      <w:pPr>
        <w:rPr>
          <w:rFonts w:ascii="Times New Roman" w:hAnsi="Times New Roman" w:cs="Times New Roman"/>
        </w:rPr>
      </w:pPr>
      <w:r w:rsidRPr="00315990">
        <w:rPr>
          <w:rFonts w:ascii="Times New Roman" w:hAnsi="Times New Roman" w:cs="Times New Roman"/>
        </w:rPr>
        <w:t xml:space="preserve">The Truth-Table component of the tool </w:t>
      </w:r>
      <w:r w:rsidR="00E20D7C" w:rsidRPr="00315990">
        <w:rPr>
          <w:rFonts w:ascii="Times New Roman" w:hAnsi="Times New Roman" w:cs="Times New Roman"/>
        </w:rPr>
        <w:t xml:space="preserve">was </w:t>
      </w:r>
      <w:r w:rsidRPr="00315990">
        <w:rPr>
          <w:rFonts w:ascii="Times New Roman" w:hAnsi="Times New Roman" w:cs="Times New Roman"/>
        </w:rPr>
        <w:t>implement</w:t>
      </w:r>
      <w:r w:rsidR="00E20D7C" w:rsidRPr="00315990">
        <w:rPr>
          <w:rFonts w:ascii="Times New Roman" w:hAnsi="Times New Roman" w:cs="Times New Roman"/>
        </w:rPr>
        <w:t>ed</w:t>
      </w:r>
      <w:r w:rsidRPr="00315990">
        <w:rPr>
          <w:rFonts w:ascii="Times New Roman" w:hAnsi="Times New Roman" w:cs="Times New Roman"/>
        </w:rPr>
        <w:t xml:space="preserve"> using an imported module</w:t>
      </w:r>
      <w:r w:rsidR="00E20D7C" w:rsidRPr="00315990">
        <w:rPr>
          <w:rFonts w:ascii="Times New Roman" w:hAnsi="Times New Roman" w:cs="Times New Roman"/>
        </w:rPr>
        <w:t xml:space="preserve">. </w:t>
      </w:r>
      <w:r w:rsidR="00867219" w:rsidRPr="00315990">
        <w:rPr>
          <w:rFonts w:ascii="Times New Roman" w:hAnsi="Times New Roman" w:cs="Times New Roman"/>
        </w:rPr>
        <w:t xml:space="preserve">The code only needed to obtain a </w:t>
      </w:r>
      <w:r w:rsidRPr="00315990">
        <w:rPr>
          <w:rFonts w:ascii="Times New Roman" w:hAnsi="Times New Roman" w:cs="Times New Roman"/>
        </w:rPr>
        <w:t xml:space="preserve">list of the </w:t>
      </w:r>
      <w:r w:rsidR="00E20D7C" w:rsidRPr="00315990">
        <w:rPr>
          <w:rFonts w:ascii="Times New Roman" w:hAnsi="Times New Roman" w:cs="Times New Roman"/>
        </w:rPr>
        <w:t xml:space="preserve">propositional </w:t>
      </w:r>
      <w:r w:rsidRPr="00315990">
        <w:rPr>
          <w:rFonts w:ascii="Times New Roman" w:hAnsi="Times New Roman" w:cs="Times New Roman"/>
        </w:rPr>
        <w:t xml:space="preserve">arguments and the string with </w:t>
      </w:r>
      <w:r w:rsidR="00483001" w:rsidRPr="00315990">
        <w:rPr>
          <w:rFonts w:ascii="Times New Roman" w:hAnsi="Times New Roman" w:cs="Times New Roman"/>
        </w:rPr>
        <w:t xml:space="preserve">the </w:t>
      </w:r>
      <w:r w:rsidR="00FD7550">
        <w:rPr>
          <w:rFonts w:ascii="Times New Roman" w:hAnsi="Times New Roman" w:cs="Times New Roman"/>
        </w:rPr>
        <w:t xml:space="preserve">simplified </w:t>
      </w:r>
      <w:r w:rsidR="00483001" w:rsidRPr="00315990">
        <w:rPr>
          <w:rFonts w:ascii="Times New Roman" w:hAnsi="Times New Roman" w:cs="Times New Roman"/>
        </w:rPr>
        <w:t>logical</w:t>
      </w:r>
      <w:r w:rsidR="00867219" w:rsidRPr="00315990">
        <w:rPr>
          <w:rFonts w:ascii="Times New Roman" w:hAnsi="Times New Roman" w:cs="Times New Roman"/>
        </w:rPr>
        <w:t xml:space="preserve"> expression. These</w:t>
      </w:r>
      <w:r w:rsidR="00483001" w:rsidRPr="00315990">
        <w:rPr>
          <w:rFonts w:ascii="Times New Roman" w:hAnsi="Times New Roman" w:cs="Times New Roman"/>
        </w:rPr>
        <w:t xml:space="preserve"> were passed as parameters to a built-in function which generated the truth </w:t>
      </w:r>
      <w:r w:rsidR="00867219" w:rsidRPr="00315990">
        <w:rPr>
          <w:rFonts w:ascii="Times New Roman" w:hAnsi="Times New Roman" w:cs="Times New Roman"/>
        </w:rPr>
        <w:t>table</w:t>
      </w:r>
      <w:r w:rsidR="00483001" w:rsidRPr="00315990">
        <w:rPr>
          <w:rFonts w:ascii="Times New Roman" w:hAnsi="Times New Roman" w:cs="Times New Roman"/>
        </w:rPr>
        <w:t xml:space="preserve">. So, all that was required was </w:t>
      </w:r>
      <w:r w:rsidR="003F301C">
        <w:rPr>
          <w:rFonts w:ascii="Times New Roman" w:hAnsi="Times New Roman" w:cs="Times New Roman"/>
        </w:rPr>
        <w:t>my</w:t>
      </w:r>
      <w:r w:rsidR="00483001" w:rsidRPr="00315990">
        <w:rPr>
          <w:rFonts w:ascii="Times New Roman" w:hAnsi="Times New Roman" w:cs="Times New Roman"/>
        </w:rPr>
        <w:t xml:space="preserve"> function which collects the list of all the propositional arguments/letters</w:t>
      </w:r>
      <w:r w:rsidR="00903741">
        <w:rPr>
          <w:rFonts w:ascii="Times New Roman" w:hAnsi="Times New Roman" w:cs="Times New Roman"/>
        </w:rPr>
        <w:t>,</w:t>
      </w:r>
      <w:r w:rsidR="00483001" w:rsidRPr="00315990">
        <w:rPr>
          <w:rFonts w:ascii="Times New Roman" w:hAnsi="Times New Roman" w:cs="Times New Roman"/>
        </w:rPr>
        <w:t xml:space="preserve"> and then reformatting the logical expression so that it can be </w:t>
      </w:r>
      <w:r w:rsidR="00FD7550">
        <w:rPr>
          <w:rFonts w:ascii="Times New Roman" w:hAnsi="Times New Roman" w:cs="Times New Roman"/>
        </w:rPr>
        <w:t xml:space="preserve">simplified and </w:t>
      </w:r>
      <w:r w:rsidR="00483001" w:rsidRPr="00315990">
        <w:rPr>
          <w:rFonts w:ascii="Times New Roman" w:hAnsi="Times New Roman" w:cs="Times New Roman"/>
        </w:rPr>
        <w:t xml:space="preserve">passed into the </w:t>
      </w:r>
      <w:r w:rsidR="00867219" w:rsidRPr="00315990">
        <w:rPr>
          <w:rFonts w:ascii="Times New Roman" w:hAnsi="Times New Roman" w:cs="Times New Roman"/>
        </w:rPr>
        <w:t xml:space="preserve">function which generates the truth table. </w:t>
      </w:r>
    </w:p>
    <w:p w14:paraId="17DAE610" w14:textId="2628717C" w:rsidR="00C33155" w:rsidRPr="00C33155" w:rsidRDefault="00483001" w:rsidP="00C33155">
      <w:pPr>
        <w:rPr>
          <w:rFonts w:ascii="Times New Roman" w:hAnsi="Times New Roman" w:cs="Times New Roman"/>
        </w:rPr>
      </w:pPr>
      <w:r w:rsidRPr="00315990">
        <w:rPr>
          <w:rFonts w:ascii="Times New Roman" w:hAnsi="Times New Roman" w:cs="Times New Roman"/>
        </w:rPr>
        <w:t>The DNF component of the tool has a sophisticated implementa</w:t>
      </w:r>
      <w:r w:rsidR="00E20D7C" w:rsidRPr="00315990">
        <w:rPr>
          <w:rFonts w:ascii="Times New Roman" w:hAnsi="Times New Roman" w:cs="Times New Roman"/>
        </w:rPr>
        <w:t>tion</w:t>
      </w:r>
      <w:r w:rsidR="00C33155">
        <w:rPr>
          <w:rFonts w:ascii="Times New Roman" w:hAnsi="Times New Roman" w:cs="Times New Roman"/>
        </w:rPr>
        <w:t>. The logical expression</w:t>
      </w:r>
      <w:r w:rsidR="00C33155" w:rsidRPr="00C33155">
        <w:rPr>
          <w:rFonts w:ascii="Times New Roman" w:hAnsi="Times New Roman" w:cs="Times New Roman"/>
        </w:rPr>
        <w:t xml:space="preserve"> is reformatted to include symbols that the program would understand e.g., ‘</w:t>
      </w:r>
      <w:r w:rsidR="00C33155">
        <w:rPr>
          <w:rFonts w:ascii="Times New Roman" w:hAnsi="Times New Roman" w:cs="Times New Roman"/>
        </w:rPr>
        <w:t>|</w:t>
      </w:r>
      <w:r w:rsidR="00C33155" w:rsidRPr="00C33155">
        <w:rPr>
          <w:rFonts w:ascii="Times New Roman" w:hAnsi="Times New Roman" w:cs="Times New Roman"/>
        </w:rPr>
        <w:t>’ instead of ‘</w:t>
      </w:r>
      <w:r w:rsidR="00C33155" w:rsidRPr="00315990">
        <w:rPr>
          <w:rFonts w:ascii="Cambria Math" w:hAnsi="Cambria Math" w:cs="Cambria Math"/>
        </w:rPr>
        <w:t>∨</w:t>
      </w:r>
      <w:r w:rsidR="00C33155" w:rsidRPr="00C33155">
        <w:rPr>
          <w:rFonts w:ascii="Times New Roman" w:hAnsi="Times New Roman" w:cs="Times New Roman"/>
        </w:rPr>
        <w:t>’.</w:t>
      </w:r>
    </w:p>
    <w:p w14:paraId="22ED536E" w14:textId="3A302189" w:rsidR="00483001" w:rsidRPr="00315990" w:rsidRDefault="00C33155" w:rsidP="00C33155">
      <w:pPr>
        <w:rPr>
          <w:rFonts w:ascii="Times New Roman" w:hAnsi="Times New Roman" w:cs="Times New Roman"/>
        </w:rPr>
      </w:pPr>
      <w:r w:rsidRPr="00C33155">
        <w:rPr>
          <w:rFonts w:ascii="Times New Roman" w:hAnsi="Times New Roman" w:cs="Times New Roman"/>
        </w:rPr>
        <w:t xml:space="preserve">The program then </w:t>
      </w:r>
      <w:r>
        <w:rPr>
          <w:rFonts w:ascii="Times New Roman" w:hAnsi="Times New Roman" w:cs="Times New Roman"/>
        </w:rPr>
        <w:t>applies logical equivalences</w:t>
      </w:r>
      <w:r w:rsidRPr="00C33155">
        <w:rPr>
          <w:rFonts w:ascii="Times New Roman" w:hAnsi="Times New Roman" w:cs="Times New Roman"/>
        </w:rPr>
        <w:t xml:space="preserve"> that follow the DNF form</w:t>
      </w:r>
      <w:r>
        <w:rPr>
          <w:rFonts w:ascii="Times New Roman" w:hAnsi="Times New Roman" w:cs="Times New Roman"/>
        </w:rPr>
        <w:t>, for example a, remove Bi-Implications for implications method</w:t>
      </w:r>
      <w:r w:rsidRPr="00C33155">
        <w:rPr>
          <w:rFonts w:ascii="Times New Roman" w:hAnsi="Times New Roman" w:cs="Times New Roman"/>
        </w:rPr>
        <w:t xml:space="preserve">. This is repeated until the </w:t>
      </w:r>
      <w:r w:rsidR="00366115">
        <w:rPr>
          <w:rFonts w:ascii="Times New Roman" w:hAnsi="Times New Roman" w:cs="Times New Roman"/>
        </w:rPr>
        <w:t xml:space="preserve">expression </w:t>
      </w:r>
      <w:r w:rsidRPr="00C33155">
        <w:rPr>
          <w:rFonts w:ascii="Times New Roman" w:hAnsi="Times New Roman" w:cs="Times New Roman"/>
        </w:rPr>
        <w:t>is simplified into DNF form, to give the final answer.</w:t>
      </w:r>
    </w:p>
    <w:p w14:paraId="0553C168" w14:textId="3919BFFC" w:rsidR="00867219" w:rsidRPr="00146609" w:rsidRDefault="00146609" w:rsidP="001D5861">
      <w:pPr>
        <w:rPr>
          <w:rFonts w:ascii="Times New Roman" w:hAnsi="Times New Roman" w:cs="Times New Roman"/>
          <w:b/>
          <w:bCs/>
          <w:i/>
          <w:iCs/>
          <w:u w:val="single"/>
        </w:rPr>
      </w:pPr>
      <w:r w:rsidRPr="00146609">
        <w:rPr>
          <w:rFonts w:ascii="Times New Roman" w:hAnsi="Times New Roman" w:cs="Times New Roman"/>
          <w:b/>
          <w:bCs/>
          <w:i/>
          <w:iCs/>
          <w:u w:val="single"/>
        </w:rPr>
        <w:t xml:space="preserve">Limitations, </w:t>
      </w:r>
      <w:r w:rsidR="0092157A" w:rsidRPr="00146609">
        <w:rPr>
          <w:rFonts w:ascii="Times New Roman" w:hAnsi="Times New Roman" w:cs="Times New Roman"/>
          <w:b/>
          <w:bCs/>
          <w:i/>
          <w:iCs/>
          <w:u w:val="single"/>
        </w:rPr>
        <w:t>Design Choices</w:t>
      </w:r>
      <w:r w:rsidR="00AE4238">
        <w:rPr>
          <w:rFonts w:ascii="Times New Roman" w:hAnsi="Times New Roman" w:cs="Times New Roman"/>
          <w:b/>
          <w:bCs/>
          <w:i/>
          <w:iCs/>
          <w:u w:val="single"/>
        </w:rPr>
        <w:t xml:space="preserve">, </w:t>
      </w:r>
      <w:r w:rsidRPr="00146609">
        <w:rPr>
          <w:rFonts w:ascii="Times New Roman" w:hAnsi="Times New Roman" w:cs="Times New Roman"/>
          <w:b/>
          <w:bCs/>
          <w:i/>
          <w:iCs/>
          <w:u w:val="single"/>
        </w:rPr>
        <w:t>Shortcomings</w:t>
      </w:r>
      <w:r w:rsidR="00AE4238">
        <w:rPr>
          <w:rFonts w:ascii="Times New Roman" w:hAnsi="Times New Roman" w:cs="Times New Roman"/>
          <w:b/>
          <w:bCs/>
          <w:i/>
          <w:iCs/>
          <w:u w:val="single"/>
        </w:rPr>
        <w:t xml:space="preserve"> and Setbacks</w:t>
      </w:r>
    </w:p>
    <w:p w14:paraId="7048F708" w14:textId="2D64675E" w:rsidR="0020617F" w:rsidRDefault="000400CC" w:rsidP="001D5861">
      <w:pPr>
        <w:rPr>
          <w:rFonts w:ascii="Times New Roman" w:hAnsi="Times New Roman" w:cs="Times New Roman"/>
        </w:rPr>
      </w:pPr>
      <w:r w:rsidRPr="00315990">
        <w:rPr>
          <w:rFonts w:ascii="Times New Roman" w:hAnsi="Times New Roman" w:cs="Times New Roman"/>
        </w:rPr>
        <w:t>Despite my implementation of AND/NOT</w:t>
      </w:r>
      <w:r w:rsidR="00FD7550">
        <w:rPr>
          <w:rFonts w:ascii="Times New Roman" w:hAnsi="Times New Roman" w:cs="Times New Roman"/>
        </w:rPr>
        <w:t xml:space="preserve"> form</w:t>
      </w:r>
      <w:r w:rsidRPr="00315990">
        <w:rPr>
          <w:rFonts w:ascii="Times New Roman" w:hAnsi="Times New Roman" w:cs="Times New Roman"/>
        </w:rPr>
        <w:t xml:space="preserve"> working for </w:t>
      </w:r>
      <w:r w:rsidR="00FD7550">
        <w:rPr>
          <w:rFonts w:ascii="Times New Roman" w:hAnsi="Times New Roman" w:cs="Times New Roman"/>
        </w:rPr>
        <w:t xml:space="preserve">nearly all </w:t>
      </w:r>
      <w:r w:rsidRPr="00315990">
        <w:rPr>
          <w:rFonts w:ascii="Times New Roman" w:hAnsi="Times New Roman" w:cs="Times New Roman"/>
        </w:rPr>
        <w:t xml:space="preserve">logical expressions, there is </w:t>
      </w:r>
      <w:r w:rsidR="00B474BC">
        <w:rPr>
          <w:rFonts w:ascii="Times New Roman" w:hAnsi="Times New Roman" w:cs="Times New Roman"/>
        </w:rPr>
        <w:t>1</w:t>
      </w:r>
      <w:r w:rsidRPr="00315990">
        <w:rPr>
          <w:rFonts w:ascii="Times New Roman" w:hAnsi="Times New Roman" w:cs="Times New Roman"/>
        </w:rPr>
        <w:t xml:space="preserve"> bug.</w:t>
      </w:r>
      <w:r w:rsidR="008C7988" w:rsidRPr="00315990">
        <w:rPr>
          <w:rFonts w:ascii="Times New Roman" w:hAnsi="Times New Roman" w:cs="Times New Roman"/>
        </w:rPr>
        <w:t xml:space="preserve"> The code </w:t>
      </w:r>
      <w:r w:rsidR="00FD7550">
        <w:rPr>
          <w:rFonts w:ascii="Times New Roman" w:hAnsi="Times New Roman" w:cs="Times New Roman"/>
        </w:rPr>
        <w:t xml:space="preserve">sometimes </w:t>
      </w:r>
      <w:r w:rsidR="008C7988" w:rsidRPr="00315990">
        <w:rPr>
          <w:rFonts w:ascii="Times New Roman" w:hAnsi="Times New Roman" w:cs="Times New Roman"/>
        </w:rPr>
        <w:t>has an inability to handle duplicates in l</w:t>
      </w:r>
      <w:r w:rsidR="00FD7550">
        <w:rPr>
          <w:rFonts w:ascii="Times New Roman" w:hAnsi="Times New Roman" w:cs="Times New Roman"/>
        </w:rPr>
        <w:t xml:space="preserve">ong </w:t>
      </w:r>
      <w:r w:rsidR="008C7988" w:rsidRPr="00315990">
        <w:rPr>
          <w:rFonts w:ascii="Times New Roman" w:hAnsi="Times New Roman" w:cs="Times New Roman"/>
        </w:rPr>
        <w:t>expressions.</w:t>
      </w:r>
      <w:r w:rsidRPr="00315990">
        <w:rPr>
          <w:rFonts w:ascii="Times New Roman" w:hAnsi="Times New Roman" w:cs="Times New Roman"/>
        </w:rPr>
        <w:t xml:space="preserve"> </w:t>
      </w:r>
      <w:r w:rsidR="008C7988" w:rsidRPr="00315990">
        <w:rPr>
          <w:rFonts w:ascii="Times New Roman" w:hAnsi="Times New Roman" w:cs="Times New Roman"/>
        </w:rPr>
        <w:t xml:space="preserve">Here is an example: </w:t>
      </w:r>
      <w:r w:rsidR="001D5861" w:rsidRPr="00315990">
        <w:rPr>
          <w:rFonts w:ascii="Times New Roman" w:hAnsi="Times New Roman" w:cs="Times New Roman"/>
        </w:rPr>
        <w:t xml:space="preserve">p </w:t>
      </w:r>
      <w:r w:rsidR="001D5861" w:rsidRPr="00315990">
        <w:rPr>
          <w:rFonts w:ascii="Cambria Math" w:hAnsi="Cambria Math" w:cs="Cambria Math"/>
        </w:rPr>
        <w:t>∧</w:t>
      </w:r>
      <w:r w:rsidR="001D5861" w:rsidRPr="00315990">
        <w:rPr>
          <w:rFonts w:ascii="Times New Roman" w:hAnsi="Times New Roman" w:cs="Times New Roman"/>
        </w:rPr>
        <w:t xml:space="preserve"> ((p </w:t>
      </w:r>
      <w:r w:rsidR="001D5861" w:rsidRPr="00315990">
        <w:rPr>
          <w:rFonts w:ascii="Cambria Math" w:hAnsi="Cambria Math" w:cs="Cambria Math"/>
        </w:rPr>
        <w:t>∨</w:t>
      </w:r>
      <w:r w:rsidR="001D5861" w:rsidRPr="00315990">
        <w:rPr>
          <w:rFonts w:ascii="Times New Roman" w:hAnsi="Times New Roman" w:cs="Times New Roman"/>
        </w:rPr>
        <w:t xml:space="preserve"> p) </w:t>
      </w:r>
      <w:r w:rsidR="001D5861" w:rsidRPr="00315990">
        <w:rPr>
          <w:rFonts w:ascii="Cambria Math" w:hAnsi="Cambria Math" w:cs="Cambria Math"/>
        </w:rPr>
        <w:t>∨</w:t>
      </w:r>
      <w:r w:rsidR="001D5861" w:rsidRPr="00315990">
        <w:rPr>
          <w:rFonts w:ascii="Times New Roman" w:hAnsi="Times New Roman" w:cs="Times New Roman"/>
        </w:rPr>
        <w:t xml:space="preserve"> r </w:t>
      </w:r>
      <w:r w:rsidR="001D5861" w:rsidRPr="00315990">
        <w:rPr>
          <w:rFonts w:ascii="Cambria Math" w:hAnsi="Cambria Math" w:cs="Cambria Math"/>
        </w:rPr>
        <w:t>∨</w:t>
      </w:r>
      <w:r w:rsidR="001D5861" w:rsidRPr="00315990">
        <w:rPr>
          <w:rFonts w:ascii="Times New Roman" w:hAnsi="Times New Roman" w:cs="Times New Roman"/>
        </w:rPr>
        <w:t xml:space="preserve"> </w:t>
      </w:r>
      <w:r w:rsidR="008C7988" w:rsidRPr="00315990">
        <w:rPr>
          <w:rFonts w:ascii="Times New Roman" w:hAnsi="Times New Roman" w:cs="Times New Roman"/>
        </w:rPr>
        <w:t>s) and p</w:t>
      </w:r>
      <w:r w:rsidR="001D5861" w:rsidRPr="00315990">
        <w:rPr>
          <w:rFonts w:ascii="Times New Roman" w:hAnsi="Times New Roman" w:cs="Times New Roman"/>
        </w:rPr>
        <w:t xml:space="preserve"> </w:t>
      </w:r>
      <w:r w:rsidR="001D5861" w:rsidRPr="00315990">
        <w:rPr>
          <w:rFonts w:ascii="Cambria Math" w:hAnsi="Cambria Math" w:cs="Cambria Math"/>
        </w:rPr>
        <w:t>∧</w:t>
      </w:r>
      <w:r w:rsidR="001D5861" w:rsidRPr="00315990">
        <w:rPr>
          <w:rFonts w:ascii="Times New Roman" w:hAnsi="Times New Roman" w:cs="Times New Roman"/>
        </w:rPr>
        <w:t xml:space="preserve"> (p </w:t>
      </w:r>
      <w:r w:rsidR="001D5861" w:rsidRPr="00315990">
        <w:rPr>
          <w:rFonts w:ascii="Cambria Math" w:hAnsi="Cambria Math" w:cs="Cambria Math"/>
        </w:rPr>
        <w:t>∨</w:t>
      </w:r>
      <w:r w:rsidR="001D5861" w:rsidRPr="00315990">
        <w:rPr>
          <w:rFonts w:ascii="Times New Roman" w:hAnsi="Times New Roman" w:cs="Times New Roman"/>
        </w:rPr>
        <w:t xml:space="preserve"> p </w:t>
      </w:r>
      <w:r w:rsidR="001D5861" w:rsidRPr="00315990">
        <w:rPr>
          <w:rFonts w:ascii="Cambria Math" w:hAnsi="Cambria Math" w:cs="Cambria Math"/>
        </w:rPr>
        <w:t>∨</w:t>
      </w:r>
      <w:r w:rsidR="001D5861" w:rsidRPr="00315990">
        <w:rPr>
          <w:rFonts w:ascii="Times New Roman" w:hAnsi="Times New Roman" w:cs="Times New Roman"/>
        </w:rPr>
        <w:t xml:space="preserve"> r </w:t>
      </w:r>
      <w:r w:rsidR="001D5861" w:rsidRPr="00315990">
        <w:rPr>
          <w:rFonts w:ascii="Cambria Math" w:hAnsi="Cambria Math" w:cs="Cambria Math"/>
        </w:rPr>
        <w:t>∨</w:t>
      </w:r>
      <w:r w:rsidR="001D5861" w:rsidRPr="00315990">
        <w:rPr>
          <w:rFonts w:ascii="Times New Roman" w:hAnsi="Times New Roman" w:cs="Times New Roman"/>
        </w:rPr>
        <w:t xml:space="preserve"> s</w:t>
      </w:r>
      <w:r w:rsidR="008C7988" w:rsidRPr="00315990">
        <w:rPr>
          <w:rFonts w:ascii="Times New Roman" w:hAnsi="Times New Roman" w:cs="Times New Roman"/>
        </w:rPr>
        <w:t xml:space="preserve">) can be simplified. However, </w:t>
      </w:r>
      <w:r w:rsidR="001D5861" w:rsidRPr="00315990">
        <w:rPr>
          <w:rFonts w:ascii="Times New Roman" w:hAnsi="Times New Roman" w:cs="Times New Roman"/>
        </w:rPr>
        <w:t xml:space="preserve">p </w:t>
      </w:r>
      <w:r w:rsidR="001D5861" w:rsidRPr="00315990">
        <w:rPr>
          <w:rFonts w:ascii="Cambria Math" w:hAnsi="Cambria Math" w:cs="Cambria Math"/>
        </w:rPr>
        <w:t>∧</w:t>
      </w:r>
      <w:r w:rsidR="001D5861" w:rsidRPr="00315990">
        <w:rPr>
          <w:rFonts w:ascii="Times New Roman" w:hAnsi="Times New Roman" w:cs="Times New Roman"/>
        </w:rPr>
        <w:t xml:space="preserve"> (p </w:t>
      </w:r>
      <w:r w:rsidR="001D5861" w:rsidRPr="00315990">
        <w:rPr>
          <w:rFonts w:ascii="Cambria Math" w:hAnsi="Cambria Math" w:cs="Cambria Math"/>
        </w:rPr>
        <w:t>∨</w:t>
      </w:r>
      <w:r w:rsidR="001D5861" w:rsidRPr="00315990">
        <w:rPr>
          <w:rFonts w:ascii="Times New Roman" w:hAnsi="Times New Roman" w:cs="Times New Roman"/>
        </w:rPr>
        <w:t xml:space="preserve"> r </w:t>
      </w:r>
      <w:r w:rsidR="001D5861" w:rsidRPr="00315990">
        <w:rPr>
          <w:rFonts w:ascii="Cambria Math" w:hAnsi="Cambria Math" w:cs="Cambria Math"/>
        </w:rPr>
        <w:t>∨</w:t>
      </w:r>
      <w:r w:rsidR="001D5861" w:rsidRPr="00315990">
        <w:rPr>
          <w:rFonts w:ascii="Times New Roman" w:hAnsi="Times New Roman" w:cs="Times New Roman"/>
        </w:rPr>
        <w:t xml:space="preserve"> p </w:t>
      </w:r>
      <w:r w:rsidR="001D5861" w:rsidRPr="00315990">
        <w:rPr>
          <w:rFonts w:ascii="Cambria Math" w:hAnsi="Cambria Math" w:cs="Cambria Math"/>
        </w:rPr>
        <w:t>∨</w:t>
      </w:r>
      <w:r w:rsidR="001D5861" w:rsidRPr="00315990">
        <w:rPr>
          <w:rFonts w:ascii="Times New Roman" w:hAnsi="Times New Roman" w:cs="Times New Roman"/>
        </w:rPr>
        <w:t xml:space="preserve"> s) </w:t>
      </w:r>
      <w:r w:rsidR="008C7988" w:rsidRPr="00315990">
        <w:rPr>
          <w:rFonts w:ascii="Times New Roman" w:hAnsi="Times New Roman" w:cs="Times New Roman"/>
        </w:rPr>
        <w:t>won’t</w:t>
      </w:r>
      <w:r w:rsidR="001D5861" w:rsidRPr="00315990">
        <w:rPr>
          <w:rFonts w:ascii="Times New Roman" w:hAnsi="Times New Roman" w:cs="Times New Roman"/>
        </w:rPr>
        <w:t xml:space="preserve"> work</w:t>
      </w:r>
      <w:r w:rsidR="008C7988" w:rsidRPr="00315990">
        <w:rPr>
          <w:rFonts w:ascii="Times New Roman" w:hAnsi="Times New Roman" w:cs="Times New Roman"/>
        </w:rPr>
        <w:t>. This is because</w:t>
      </w:r>
      <w:r w:rsidR="001D5861" w:rsidRPr="00315990">
        <w:rPr>
          <w:rFonts w:ascii="Times New Roman" w:hAnsi="Times New Roman" w:cs="Times New Roman"/>
        </w:rPr>
        <w:t xml:space="preserve"> it </w:t>
      </w:r>
      <w:r w:rsidR="008C7988" w:rsidRPr="00315990">
        <w:rPr>
          <w:rFonts w:ascii="Times New Roman" w:hAnsi="Times New Roman" w:cs="Times New Roman"/>
        </w:rPr>
        <w:t>won’t</w:t>
      </w:r>
      <w:r w:rsidR="001D5861" w:rsidRPr="00315990">
        <w:rPr>
          <w:rFonts w:ascii="Times New Roman" w:hAnsi="Times New Roman" w:cs="Times New Roman"/>
        </w:rPr>
        <w:t xml:space="preserve"> be able to see that there is a ‘p disjunction </w:t>
      </w:r>
      <w:r w:rsidR="00360FB1" w:rsidRPr="00315990">
        <w:rPr>
          <w:rFonts w:ascii="Times New Roman" w:hAnsi="Times New Roman" w:cs="Times New Roman"/>
        </w:rPr>
        <w:t>p’ a</w:t>
      </w:r>
      <w:r w:rsidR="00A14946" w:rsidRPr="00315990">
        <w:rPr>
          <w:rFonts w:ascii="Times New Roman" w:hAnsi="Times New Roman" w:cs="Times New Roman"/>
        </w:rPr>
        <w:t xml:space="preserve">s the p’s are not consecutive. The program only asserts that there is 1 more unique propositional letter than disjunctions, and that none of the disjunctions are next to each other. Similar logic is applied to </w:t>
      </w:r>
      <w:r w:rsidR="008C7988" w:rsidRPr="00315990">
        <w:rPr>
          <w:rFonts w:ascii="Times New Roman" w:hAnsi="Times New Roman" w:cs="Times New Roman"/>
        </w:rPr>
        <w:t>most</w:t>
      </w:r>
      <w:r w:rsidR="00A14946" w:rsidRPr="00315990">
        <w:rPr>
          <w:rFonts w:ascii="Times New Roman" w:hAnsi="Times New Roman" w:cs="Times New Roman"/>
        </w:rPr>
        <w:t xml:space="preserve"> </w:t>
      </w:r>
      <w:r w:rsidR="008C7988" w:rsidRPr="00315990">
        <w:rPr>
          <w:rFonts w:ascii="Times New Roman" w:hAnsi="Times New Roman" w:cs="Times New Roman"/>
        </w:rPr>
        <w:t>of the other logical equivalences</w:t>
      </w:r>
      <w:r w:rsidR="00A14946" w:rsidRPr="00315990">
        <w:rPr>
          <w:rFonts w:ascii="Times New Roman" w:hAnsi="Times New Roman" w:cs="Times New Roman"/>
        </w:rPr>
        <w:t>.</w:t>
      </w:r>
      <w:r w:rsidR="008C7988" w:rsidRPr="00315990">
        <w:rPr>
          <w:rFonts w:ascii="Times New Roman" w:hAnsi="Times New Roman" w:cs="Times New Roman"/>
        </w:rPr>
        <w:t xml:space="preserve"> In hindsight this has a very easy fix. I could split the string at the opening bracket. And then use</w:t>
      </w:r>
      <w:r w:rsidR="0075728C">
        <w:rPr>
          <w:rFonts w:ascii="Times New Roman" w:hAnsi="Times New Roman" w:cs="Times New Roman"/>
        </w:rPr>
        <w:t xml:space="preserve"> my</w:t>
      </w:r>
      <w:r w:rsidR="008C7988" w:rsidRPr="00315990">
        <w:rPr>
          <w:rFonts w:ascii="Times New Roman" w:hAnsi="Times New Roman" w:cs="Times New Roman"/>
        </w:rPr>
        <w:t xml:space="preserve"> function to obtain the number of propositional </w:t>
      </w:r>
      <w:r w:rsidR="00911A80">
        <w:rPr>
          <w:rFonts w:ascii="Times New Roman" w:hAnsi="Times New Roman" w:cs="Times New Roman"/>
        </w:rPr>
        <w:t>arguments</w:t>
      </w:r>
      <w:r w:rsidR="008C7988" w:rsidRPr="00315990">
        <w:rPr>
          <w:rFonts w:ascii="Times New Roman" w:hAnsi="Times New Roman" w:cs="Times New Roman"/>
        </w:rPr>
        <w:t xml:space="preserve"> in the </w:t>
      </w:r>
      <w:r w:rsidR="00911A80">
        <w:rPr>
          <w:rFonts w:ascii="Times New Roman" w:hAnsi="Times New Roman" w:cs="Times New Roman"/>
        </w:rPr>
        <w:t>split</w:t>
      </w:r>
      <w:r w:rsidR="008C7988" w:rsidRPr="00315990">
        <w:rPr>
          <w:rFonts w:ascii="Times New Roman" w:hAnsi="Times New Roman" w:cs="Times New Roman"/>
        </w:rPr>
        <w:t xml:space="preserve"> string. Then if the number of conjunctions/disjunctions is </w:t>
      </w:r>
      <w:r w:rsidR="00911A80">
        <w:rPr>
          <w:rFonts w:ascii="Times New Roman" w:hAnsi="Times New Roman" w:cs="Times New Roman"/>
        </w:rPr>
        <w:t>not</w:t>
      </w:r>
      <w:r w:rsidR="008C7988" w:rsidRPr="00315990">
        <w:rPr>
          <w:rFonts w:ascii="Times New Roman" w:hAnsi="Times New Roman" w:cs="Times New Roman"/>
        </w:rPr>
        <w:t xml:space="preserve"> 1 le</w:t>
      </w:r>
      <w:r w:rsidR="008F6A6B" w:rsidRPr="00315990">
        <w:rPr>
          <w:rFonts w:ascii="Times New Roman" w:hAnsi="Times New Roman" w:cs="Times New Roman"/>
        </w:rPr>
        <w:t>ss than the number of arguments, then that means the argument list is too small, meaning there are duplicate arguments. After this an iterative method can be applied to identify the duplicate letter(s) and eliminate them</w:t>
      </w:r>
      <w:r w:rsidR="0075728C">
        <w:rPr>
          <w:rFonts w:ascii="Times New Roman" w:hAnsi="Times New Roman" w:cs="Times New Roman"/>
        </w:rPr>
        <w:t>, then the rest of the expression can be simplified</w:t>
      </w:r>
      <w:r w:rsidR="008F6A6B" w:rsidRPr="00315990">
        <w:rPr>
          <w:rFonts w:ascii="Times New Roman" w:hAnsi="Times New Roman" w:cs="Times New Roman"/>
        </w:rPr>
        <w:t xml:space="preserve">. This logic should hold for nearly every logical equivalence in my code and hence every logical expression. </w:t>
      </w:r>
      <w:r w:rsidR="00911A80" w:rsidRPr="00315990">
        <w:rPr>
          <w:rFonts w:ascii="Times New Roman" w:hAnsi="Times New Roman" w:cs="Times New Roman"/>
        </w:rPr>
        <w:t>Also,</w:t>
      </w:r>
      <w:r w:rsidR="00C33155">
        <w:rPr>
          <w:rFonts w:ascii="Times New Roman" w:hAnsi="Times New Roman" w:cs="Times New Roman"/>
        </w:rPr>
        <w:t xml:space="preserve"> </w:t>
      </w:r>
      <w:r w:rsidR="008F6A6B" w:rsidRPr="00315990">
        <w:rPr>
          <w:rFonts w:ascii="Times New Roman" w:hAnsi="Times New Roman" w:cs="Times New Roman"/>
        </w:rPr>
        <w:t>I wanted my code to be case specific, I chose this design implementation as it would be consistent throughout</w:t>
      </w:r>
      <w:r w:rsidR="00027149" w:rsidRPr="00315990">
        <w:rPr>
          <w:rFonts w:ascii="Times New Roman" w:hAnsi="Times New Roman" w:cs="Times New Roman"/>
        </w:rPr>
        <w:t xml:space="preserve"> everyone’s code. However, this perhaps was</w:t>
      </w:r>
      <w:r w:rsidR="0020617F">
        <w:rPr>
          <w:rFonts w:ascii="Times New Roman" w:hAnsi="Times New Roman" w:cs="Times New Roman"/>
        </w:rPr>
        <w:t>n’t</w:t>
      </w:r>
      <w:r w:rsidR="00027149" w:rsidRPr="00315990">
        <w:rPr>
          <w:rFonts w:ascii="Times New Roman" w:hAnsi="Times New Roman" w:cs="Times New Roman"/>
        </w:rPr>
        <w:t xml:space="preserve"> optimal, but can be fixed by adding 1 line of code: </w:t>
      </w:r>
    </w:p>
    <w:p w14:paraId="7B284076" w14:textId="7F8A1B5F" w:rsidR="008C7988" w:rsidRPr="00315990" w:rsidRDefault="00027149" w:rsidP="001D5861">
      <w:pPr>
        <w:rPr>
          <w:rFonts w:ascii="Times New Roman" w:hAnsi="Times New Roman" w:cs="Times New Roman"/>
        </w:rPr>
      </w:pPr>
      <w:r w:rsidRPr="00315990">
        <w:rPr>
          <w:rFonts w:ascii="Times New Roman" w:hAnsi="Times New Roman" w:cs="Times New Roman"/>
        </w:rPr>
        <w:t xml:space="preserve">‘expression = </w:t>
      </w:r>
      <w:proofErr w:type="gramStart"/>
      <w:r w:rsidRPr="00315990">
        <w:rPr>
          <w:rFonts w:ascii="Times New Roman" w:hAnsi="Times New Roman" w:cs="Times New Roman"/>
        </w:rPr>
        <w:t>expression.lower</w:t>
      </w:r>
      <w:proofErr w:type="gramEnd"/>
      <w:r w:rsidRPr="00315990">
        <w:rPr>
          <w:rFonts w:ascii="Times New Roman" w:hAnsi="Times New Roman" w:cs="Times New Roman"/>
        </w:rPr>
        <w:t>()’, always converting the expression to lowercase.</w:t>
      </w:r>
    </w:p>
    <w:p w14:paraId="1BE960E2" w14:textId="6DB42A31" w:rsidR="00027149" w:rsidRDefault="005A2C8C" w:rsidP="001D5861">
      <w:pPr>
        <w:rPr>
          <w:rFonts w:ascii="Times New Roman" w:hAnsi="Times New Roman" w:cs="Times New Roman"/>
        </w:rPr>
      </w:pPr>
      <w:r w:rsidRPr="00315990">
        <w:rPr>
          <w:rFonts w:ascii="Times New Roman" w:hAnsi="Times New Roman" w:cs="Times New Roman"/>
        </w:rPr>
        <w:t xml:space="preserve">One shortcoming we had was </w:t>
      </w:r>
      <w:r w:rsidR="00911A80">
        <w:rPr>
          <w:rFonts w:ascii="Times New Roman" w:hAnsi="Times New Roman" w:cs="Times New Roman"/>
        </w:rPr>
        <w:t xml:space="preserve">fully </w:t>
      </w:r>
      <w:r w:rsidRPr="00315990">
        <w:rPr>
          <w:rFonts w:ascii="Times New Roman" w:hAnsi="Times New Roman" w:cs="Times New Roman"/>
        </w:rPr>
        <w:t>i</w:t>
      </w:r>
      <w:r w:rsidR="00911A80">
        <w:rPr>
          <w:rFonts w:ascii="Times New Roman" w:hAnsi="Times New Roman" w:cs="Times New Roman"/>
        </w:rPr>
        <w:t xml:space="preserve">ntegrating </w:t>
      </w:r>
      <w:r w:rsidRPr="00315990">
        <w:rPr>
          <w:rFonts w:ascii="Times New Roman" w:hAnsi="Times New Roman" w:cs="Times New Roman"/>
        </w:rPr>
        <w:t>the AND/NOT form into the front-end</w:t>
      </w:r>
      <w:r w:rsidR="00911A80">
        <w:rPr>
          <w:rFonts w:ascii="Times New Roman" w:hAnsi="Times New Roman" w:cs="Times New Roman"/>
        </w:rPr>
        <w:t>,</w:t>
      </w:r>
      <w:r w:rsidRPr="00315990">
        <w:rPr>
          <w:rFonts w:ascii="Times New Roman" w:hAnsi="Times New Roman" w:cs="Times New Roman"/>
        </w:rPr>
        <w:t xml:space="preserve"> hence I helped. We integrate</w:t>
      </w:r>
      <w:r w:rsidR="00AE4238">
        <w:rPr>
          <w:rFonts w:ascii="Times New Roman" w:hAnsi="Times New Roman" w:cs="Times New Roman"/>
        </w:rPr>
        <w:t>d</w:t>
      </w:r>
      <w:r w:rsidRPr="00315990">
        <w:rPr>
          <w:rFonts w:ascii="Times New Roman" w:hAnsi="Times New Roman" w:cs="Times New Roman"/>
        </w:rPr>
        <w:t xml:space="preserve"> the part of the tool that reads questions from a text file. However, the part of the tool where the user inputs their own </w:t>
      </w:r>
      <w:r w:rsidR="00A71BD4" w:rsidRPr="00315990">
        <w:rPr>
          <w:rFonts w:ascii="Times New Roman" w:hAnsi="Times New Roman" w:cs="Times New Roman"/>
        </w:rPr>
        <w:t xml:space="preserve">logical expressions to be simplified; the integration </w:t>
      </w:r>
      <w:r w:rsidR="00AE4238">
        <w:rPr>
          <w:rFonts w:ascii="Times New Roman" w:hAnsi="Times New Roman" w:cs="Times New Roman"/>
        </w:rPr>
        <w:t>was not done</w:t>
      </w:r>
      <w:r w:rsidR="00A71BD4" w:rsidRPr="00315990">
        <w:rPr>
          <w:rFonts w:ascii="Times New Roman" w:hAnsi="Times New Roman" w:cs="Times New Roman"/>
        </w:rPr>
        <w:t xml:space="preserve"> in</w:t>
      </w:r>
      <w:r w:rsidR="00AE4238">
        <w:rPr>
          <w:rFonts w:ascii="Times New Roman" w:hAnsi="Times New Roman" w:cs="Times New Roman"/>
        </w:rPr>
        <w:t>-</w:t>
      </w:r>
      <w:r w:rsidR="00A71BD4" w:rsidRPr="00315990">
        <w:rPr>
          <w:rFonts w:ascii="Times New Roman" w:hAnsi="Times New Roman" w:cs="Times New Roman"/>
        </w:rPr>
        <w:t xml:space="preserve">time. Originally both </w:t>
      </w:r>
      <w:r w:rsidR="0020617F">
        <w:rPr>
          <w:rFonts w:ascii="Times New Roman" w:hAnsi="Times New Roman" w:cs="Times New Roman"/>
        </w:rPr>
        <w:t xml:space="preserve">parts </w:t>
      </w:r>
      <w:r w:rsidR="00A71BD4" w:rsidRPr="00315990">
        <w:rPr>
          <w:rFonts w:ascii="Times New Roman" w:hAnsi="Times New Roman" w:cs="Times New Roman"/>
        </w:rPr>
        <w:t>did not work. The reading questions from a text file part of the tool, did not generate the correct answer for AND/NOT form</w:t>
      </w:r>
      <w:r w:rsidR="00AE4238">
        <w:rPr>
          <w:rFonts w:ascii="Times New Roman" w:hAnsi="Times New Roman" w:cs="Times New Roman"/>
        </w:rPr>
        <w:t xml:space="preserve"> (on the frontend), which set us back by 2 days</w:t>
      </w:r>
      <w:r w:rsidR="00A71BD4" w:rsidRPr="00315990">
        <w:rPr>
          <w:rFonts w:ascii="Times New Roman" w:hAnsi="Times New Roman" w:cs="Times New Roman"/>
        </w:rPr>
        <w:t xml:space="preserve">. </w:t>
      </w:r>
      <w:r w:rsidR="00315990" w:rsidRPr="00315990">
        <w:rPr>
          <w:rFonts w:ascii="Times New Roman" w:hAnsi="Times New Roman" w:cs="Times New Roman"/>
        </w:rPr>
        <w:t>The issue was</w:t>
      </w:r>
      <w:r w:rsidR="00AE4238">
        <w:rPr>
          <w:rFonts w:ascii="Times New Roman" w:hAnsi="Times New Roman" w:cs="Times New Roman"/>
        </w:rPr>
        <w:t xml:space="preserve"> that</w:t>
      </w:r>
      <w:r w:rsidR="00315990" w:rsidRPr="00315990">
        <w:rPr>
          <w:rFonts w:ascii="Times New Roman" w:hAnsi="Times New Roman" w:cs="Times New Roman"/>
        </w:rPr>
        <w:t xml:space="preserve"> the argument list kept getting</w:t>
      </w:r>
      <w:r w:rsidR="00AE4238">
        <w:rPr>
          <w:rFonts w:ascii="Times New Roman" w:hAnsi="Times New Roman" w:cs="Times New Roman"/>
        </w:rPr>
        <w:t xml:space="preserve"> </w:t>
      </w:r>
      <w:r w:rsidR="00315990" w:rsidRPr="00315990">
        <w:rPr>
          <w:rFonts w:ascii="Times New Roman" w:hAnsi="Times New Roman" w:cs="Times New Roman"/>
        </w:rPr>
        <w:t>appended</w:t>
      </w:r>
      <w:r w:rsidR="00372A51">
        <w:rPr>
          <w:rFonts w:ascii="Times New Roman" w:hAnsi="Times New Roman" w:cs="Times New Roman"/>
        </w:rPr>
        <w:t xml:space="preserve"> to</w:t>
      </w:r>
      <w:r w:rsidR="00315990" w:rsidRPr="00315990">
        <w:rPr>
          <w:rFonts w:ascii="Times New Roman" w:hAnsi="Times New Roman" w:cs="Times New Roman"/>
        </w:rPr>
        <w:t xml:space="preserve"> and never got emptied between questions. So, we set it to an empty list at the start of the function</w:t>
      </w:r>
      <w:r w:rsidR="00372A51">
        <w:rPr>
          <w:rFonts w:ascii="Times New Roman" w:hAnsi="Times New Roman" w:cs="Times New Roman"/>
        </w:rPr>
        <w:t>;</w:t>
      </w:r>
      <w:r w:rsidR="00317CF8">
        <w:rPr>
          <w:rFonts w:ascii="Times New Roman" w:hAnsi="Times New Roman" w:cs="Times New Roman"/>
        </w:rPr>
        <w:t xml:space="preserve"> </w:t>
      </w:r>
      <w:proofErr w:type="gramStart"/>
      <w:r w:rsidR="00317CF8">
        <w:rPr>
          <w:rFonts w:ascii="Times New Roman" w:hAnsi="Times New Roman" w:cs="Times New Roman"/>
        </w:rPr>
        <w:t>so</w:t>
      </w:r>
      <w:proofErr w:type="gramEnd"/>
      <w:r w:rsidR="00317CF8">
        <w:rPr>
          <w:rFonts w:ascii="Times New Roman" w:hAnsi="Times New Roman" w:cs="Times New Roman"/>
        </w:rPr>
        <w:t xml:space="preserve"> when the function</w:t>
      </w:r>
      <w:r w:rsidR="00372A51">
        <w:rPr>
          <w:rFonts w:ascii="Times New Roman" w:hAnsi="Times New Roman" w:cs="Times New Roman"/>
        </w:rPr>
        <w:t xml:space="preserve"> i</w:t>
      </w:r>
      <w:r w:rsidR="00317CF8">
        <w:rPr>
          <w:rFonts w:ascii="Times New Roman" w:hAnsi="Times New Roman" w:cs="Times New Roman"/>
        </w:rPr>
        <w:t xml:space="preserve">s used for the first time </w:t>
      </w:r>
      <w:r w:rsidR="00911A80">
        <w:rPr>
          <w:rFonts w:ascii="Times New Roman" w:hAnsi="Times New Roman" w:cs="Times New Roman"/>
        </w:rPr>
        <w:t>for</w:t>
      </w:r>
      <w:r w:rsidR="00317CF8">
        <w:rPr>
          <w:rFonts w:ascii="Times New Roman" w:hAnsi="Times New Roman" w:cs="Times New Roman"/>
        </w:rPr>
        <w:t xml:space="preserve"> a question</w:t>
      </w:r>
      <w:r w:rsidR="00911A80">
        <w:rPr>
          <w:rFonts w:ascii="Times New Roman" w:hAnsi="Times New Roman" w:cs="Times New Roman"/>
        </w:rPr>
        <w:t>,</w:t>
      </w:r>
      <w:r w:rsidR="00317CF8">
        <w:rPr>
          <w:rFonts w:ascii="Times New Roman" w:hAnsi="Times New Roman" w:cs="Times New Roman"/>
        </w:rPr>
        <w:t xml:space="preserve"> it</w:t>
      </w:r>
      <w:r w:rsidR="00372A51">
        <w:rPr>
          <w:rFonts w:ascii="Times New Roman" w:hAnsi="Times New Roman" w:cs="Times New Roman"/>
        </w:rPr>
        <w:t>’s empty.</w:t>
      </w:r>
    </w:p>
    <w:p w14:paraId="0EE891C0" w14:textId="5B6DE6DF" w:rsidR="00315990" w:rsidRPr="007242D6" w:rsidRDefault="007242D6" w:rsidP="001D5861">
      <w:pPr>
        <w:rPr>
          <w:rFonts w:ascii="Times New Roman" w:hAnsi="Times New Roman" w:cs="Times New Roman"/>
          <w:b/>
          <w:bCs/>
          <w:i/>
          <w:iCs/>
          <w:u w:val="single"/>
        </w:rPr>
      </w:pPr>
      <w:r w:rsidRPr="007242D6">
        <w:rPr>
          <w:rFonts w:ascii="Times New Roman" w:hAnsi="Times New Roman" w:cs="Times New Roman"/>
          <w:b/>
          <w:bCs/>
          <w:i/>
          <w:iCs/>
          <w:u w:val="single"/>
        </w:rPr>
        <w:t>Conclusion</w:t>
      </w:r>
    </w:p>
    <w:p w14:paraId="63E3D2BC" w14:textId="5FF4312E" w:rsidR="001D5861" w:rsidRPr="00D063E8" w:rsidRDefault="00FA2C9A" w:rsidP="001D5861">
      <w:pPr>
        <w:rPr>
          <w:rFonts w:ascii="Times New Roman" w:hAnsi="Times New Roman" w:cs="Times New Roman"/>
        </w:rPr>
      </w:pPr>
      <w:r>
        <w:rPr>
          <w:rFonts w:ascii="Times New Roman" w:hAnsi="Times New Roman" w:cs="Times New Roman"/>
        </w:rPr>
        <w:t>Over the course of Scenario 2, my python skills have developed greatly. I have learnt an entirely new style of coding; special class structures and files to integrate frontend and backend code. This indirectly</w:t>
      </w:r>
      <w:r w:rsidR="002D1F97">
        <w:rPr>
          <w:rFonts w:ascii="Times New Roman" w:hAnsi="Times New Roman" w:cs="Times New Roman"/>
        </w:rPr>
        <w:t xml:space="preserve"> led to me learning </w:t>
      </w:r>
      <w:proofErr w:type="spellStart"/>
      <w:r w:rsidR="002D1F97">
        <w:rPr>
          <w:rFonts w:ascii="Times New Roman" w:hAnsi="Times New Roman" w:cs="Times New Roman"/>
        </w:rPr>
        <w:t>Tkinter</w:t>
      </w:r>
      <w:proofErr w:type="spellEnd"/>
      <w:r w:rsidR="002D1F97">
        <w:rPr>
          <w:rFonts w:ascii="Times New Roman" w:hAnsi="Times New Roman" w:cs="Times New Roman"/>
        </w:rPr>
        <w:t xml:space="preserve"> frontend development. This has given me confidence to do my own projects. Also, my team-work skills have greatly improved. I have confidence </w:t>
      </w:r>
      <w:r w:rsidR="0075728C">
        <w:rPr>
          <w:rFonts w:ascii="Times New Roman" w:hAnsi="Times New Roman" w:cs="Times New Roman"/>
        </w:rPr>
        <w:t>in</w:t>
      </w:r>
      <w:r w:rsidR="002D1F97">
        <w:rPr>
          <w:rFonts w:ascii="Times New Roman" w:hAnsi="Times New Roman" w:cs="Times New Roman"/>
        </w:rPr>
        <w:t xml:space="preserve"> trust</w:t>
      </w:r>
      <w:r w:rsidR="0075728C">
        <w:rPr>
          <w:rFonts w:ascii="Times New Roman" w:hAnsi="Times New Roman" w:cs="Times New Roman"/>
        </w:rPr>
        <w:t>ing</w:t>
      </w:r>
      <w:r w:rsidR="002D1F97">
        <w:rPr>
          <w:rFonts w:ascii="Times New Roman" w:hAnsi="Times New Roman" w:cs="Times New Roman"/>
        </w:rPr>
        <w:t xml:space="preserve"> my teammates </w:t>
      </w:r>
      <w:r w:rsidR="001D18C8">
        <w:rPr>
          <w:rFonts w:ascii="Times New Roman" w:hAnsi="Times New Roman" w:cs="Times New Roman"/>
        </w:rPr>
        <w:t>to</w:t>
      </w:r>
      <w:r w:rsidR="00911A80">
        <w:rPr>
          <w:rFonts w:ascii="Times New Roman" w:hAnsi="Times New Roman" w:cs="Times New Roman"/>
        </w:rPr>
        <w:t xml:space="preserve"> help </w:t>
      </w:r>
      <w:r w:rsidR="0075728C">
        <w:rPr>
          <w:rFonts w:ascii="Times New Roman" w:hAnsi="Times New Roman" w:cs="Times New Roman"/>
        </w:rPr>
        <w:t>me</w:t>
      </w:r>
      <w:r w:rsidR="00D61759">
        <w:rPr>
          <w:rFonts w:ascii="Times New Roman" w:hAnsi="Times New Roman" w:cs="Times New Roman"/>
        </w:rPr>
        <w:t xml:space="preserve"> and</w:t>
      </w:r>
      <w:r w:rsidR="0075728C">
        <w:rPr>
          <w:rFonts w:ascii="Times New Roman" w:hAnsi="Times New Roman" w:cs="Times New Roman"/>
        </w:rPr>
        <w:t xml:space="preserve"> </w:t>
      </w:r>
      <w:r w:rsidR="001D18C8">
        <w:rPr>
          <w:rFonts w:ascii="Times New Roman" w:hAnsi="Times New Roman" w:cs="Times New Roman"/>
        </w:rPr>
        <w:t xml:space="preserve">equally </w:t>
      </w:r>
      <w:r w:rsidR="0075728C">
        <w:rPr>
          <w:rFonts w:ascii="Times New Roman" w:hAnsi="Times New Roman" w:cs="Times New Roman"/>
        </w:rPr>
        <w:t>helping them is beneficial for everyone</w:t>
      </w:r>
      <w:r w:rsidR="002D1F97">
        <w:rPr>
          <w:rFonts w:ascii="Times New Roman" w:hAnsi="Times New Roman" w:cs="Times New Roman"/>
        </w:rPr>
        <w:t xml:space="preserve">. </w:t>
      </w:r>
      <w:r w:rsidR="00EA635E">
        <w:rPr>
          <w:rFonts w:ascii="Times New Roman" w:hAnsi="Times New Roman" w:cs="Times New Roman"/>
        </w:rPr>
        <w:t>We worked effectively as a team; building and supporting each other’s ideas.</w:t>
      </w:r>
      <w:r w:rsidR="00900F1C">
        <w:rPr>
          <w:rFonts w:ascii="Times New Roman" w:hAnsi="Times New Roman" w:cs="Times New Roman"/>
        </w:rPr>
        <w:t xml:space="preserve"> </w:t>
      </w:r>
      <w:r w:rsidR="00EA635E">
        <w:rPr>
          <w:rFonts w:ascii="Times New Roman" w:hAnsi="Times New Roman" w:cs="Times New Roman"/>
        </w:rPr>
        <w:t>Thus, the work was enjoyable, and</w:t>
      </w:r>
      <w:r w:rsidR="00900F1C">
        <w:rPr>
          <w:rFonts w:ascii="Times New Roman" w:hAnsi="Times New Roman" w:cs="Times New Roman"/>
        </w:rPr>
        <w:t xml:space="preserve"> our workload was well </w:t>
      </w:r>
      <w:r w:rsidR="00EA635E">
        <w:rPr>
          <w:rFonts w:ascii="Times New Roman" w:hAnsi="Times New Roman" w:cs="Times New Roman"/>
        </w:rPr>
        <w:t>managed</w:t>
      </w:r>
      <w:r w:rsidR="00D063E8">
        <w:rPr>
          <w:rFonts w:ascii="Times New Roman" w:hAnsi="Times New Roman" w:cs="Times New Roman"/>
        </w:rPr>
        <w:t>.</w:t>
      </w:r>
    </w:p>
    <w:sectPr w:rsidR="001D5861" w:rsidRPr="00D06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61"/>
    <w:rsid w:val="00027149"/>
    <w:rsid w:val="000400CC"/>
    <w:rsid w:val="00137B4D"/>
    <w:rsid w:val="00146609"/>
    <w:rsid w:val="001C2452"/>
    <w:rsid w:val="001D18C8"/>
    <w:rsid w:val="001D3D9F"/>
    <w:rsid w:val="001D5861"/>
    <w:rsid w:val="0020617F"/>
    <w:rsid w:val="002526D6"/>
    <w:rsid w:val="00274CC9"/>
    <w:rsid w:val="002D1F97"/>
    <w:rsid w:val="00315990"/>
    <w:rsid w:val="00317CF8"/>
    <w:rsid w:val="00324559"/>
    <w:rsid w:val="00360FB1"/>
    <w:rsid w:val="00364F04"/>
    <w:rsid w:val="00366115"/>
    <w:rsid w:val="00372A51"/>
    <w:rsid w:val="003A1776"/>
    <w:rsid w:val="003A2085"/>
    <w:rsid w:val="003D6176"/>
    <w:rsid w:val="003F301C"/>
    <w:rsid w:val="00483001"/>
    <w:rsid w:val="005748D9"/>
    <w:rsid w:val="005970C6"/>
    <w:rsid w:val="005A2C8C"/>
    <w:rsid w:val="00620E11"/>
    <w:rsid w:val="00645C9C"/>
    <w:rsid w:val="006813E2"/>
    <w:rsid w:val="006F507F"/>
    <w:rsid w:val="0072422C"/>
    <w:rsid w:val="007242D6"/>
    <w:rsid w:val="0075728C"/>
    <w:rsid w:val="00792CCE"/>
    <w:rsid w:val="007B4863"/>
    <w:rsid w:val="007D3F0C"/>
    <w:rsid w:val="00867219"/>
    <w:rsid w:val="008827D5"/>
    <w:rsid w:val="008C7988"/>
    <w:rsid w:val="008F6A6B"/>
    <w:rsid w:val="00900F1C"/>
    <w:rsid w:val="00903741"/>
    <w:rsid w:val="00911A80"/>
    <w:rsid w:val="0092157A"/>
    <w:rsid w:val="00937636"/>
    <w:rsid w:val="009B4223"/>
    <w:rsid w:val="00A14946"/>
    <w:rsid w:val="00A71BD4"/>
    <w:rsid w:val="00A97615"/>
    <w:rsid w:val="00AB7771"/>
    <w:rsid w:val="00AE4238"/>
    <w:rsid w:val="00AE53DF"/>
    <w:rsid w:val="00B474BC"/>
    <w:rsid w:val="00BE3E90"/>
    <w:rsid w:val="00C33155"/>
    <w:rsid w:val="00C7518D"/>
    <w:rsid w:val="00CF0EF7"/>
    <w:rsid w:val="00D063E8"/>
    <w:rsid w:val="00D61759"/>
    <w:rsid w:val="00DD02F1"/>
    <w:rsid w:val="00E12C93"/>
    <w:rsid w:val="00E20D7C"/>
    <w:rsid w:val="00E508AD"/>
    <w:rsid w:val="00E936F3"/>
    <w:rsid w:val="00EA635E"/>
    <w:rsid w:val="00EC1973"/>
    <w:rsid w:val="00ED4582"/>
    <w:rsid w:val="00F4537A"/>
    <w:rsid w:val="00F80642"/>
    <w:rsid w:val="00FA2C9A"/>
    <w:rsid w:val="00FC73F9"/>
    <w:rsid w:val="00FD7550"/>
    <w:rsid w:val="00FE0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F046"/>
  <w15:docId w15:val="{04DC6EE8-22BB-7941-BB10-BB2665D4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7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19078">
      <w:bodyDiv w:val="1"/>
      <w:marLeft w:val="0"/>
      <w:marRight w:val="0"/>
      <w:marTop w:val="0"/>
      <w:marBottom w:val="0"/>
      <w:divBdr>
        <w:top w:val="none" w:sz="0" w:space="0" w:color="auto"/>
        <w:left w:val="none" w:sz="0" w:space="0" w:color="auto"/>
        <w:bottom w:val="none" w:sz="0" w:space="0" w:color="auto"/>
        <w:right w:val="none" w:sz="0" w:space="0" w:color="auto"/>
      </w:divBdr>
    </w:div>
    <w:div w:id="1292397038">
      <w:bodyDiv w:val="1"/>
      <w:marLeft w:val="0"/>
      <w:marRight w:val="0"/>
      <w:marTop w:val="0"/>
      <w:marBottom w:val="0"/>
      <w:divBdr>
        <w:top w:val="none" w:sz="0" w:space="0" w:color="auto"/>
        <w:left w:val="none" w:sz="0" w:space="0" w:color="auto"/>
        <w:bottom w:val="none" w:sz="0" w:space="0" w:color="auto"/>
        <w:right w:val="none" w:sz="0" w:space="0" w:color="auto"/>
      </w:divBdr>
    </w:div>
    <w:div w:id="1360276906">
      <w:bodyDiv w:val="1"/>
      <w:marLeft w:val="0"/>
      <w:marRight w:val="0"/>
      <w:marTop w:val="0"/>
      <w:marBottom w:val="0"/>
      <w:divBdr>
        <w:top w:val="none" w:sz="0" w:space="0" w:color="auto"/>
        <w:left w:val="none" w:sz="0" w:space="0" w:color="auto"/>
        <w:bottom w:val="none" w:sz="0" w:space="0" w:color="auto"/>
        <w:right w:val="none" w:sz="0" w:space="0" w:color="auto"/>
      </w:divBdr>
    </w:div>
    <w:div w:id="1787390383">
      <w:bodyDiv w:val="1"/>
      <w:marLeft w:val="0"/>
      <w:marRight w:val="0"/>
      <w:marTop w:val="0"/>
      <w:marBottom w:val="0"/>
      <w:divBdr>
        <w:top w:val="none" w:sz="0" w:space="0" w:color="auto"/>
        <w:left w:val="none" w:sz="0" w:space="0" w:color="auto"/>
        <w:bottom w:val="none" w:sz="0" w:space="0" w:color="auto"/>
        <w:right w:val="none" w:sz="0" w:space="0" w:color="auto"/>
      </w:divBdr>
    </w:div>
    <w:div w:id="1889880586">
      <w:bodyDiv w:val="1"/>
      <w:marLeft w:val="0"/>
      <w:marRight w:val="0"/>
      <w:marTop w:val="0"/>
      <w:marBottom w:val="0"/>
      <w:divBdr>
        <w:top w:val="none" w:sz="0" w:space="0" w:color="auto"/>
        <w:left w:val="none" w:sz="0" w:space="0" w:color="auto"/>
        <w:bottom w:val="none" w:sz="0" w:space="0" w:color="auto"/>
        <w:right w:val="none" w:sz="0" w:space="0" w:color="auto"/>
      </w:divBdr>
    </w:div>
    <w:div w:id="1955674751">
      <w:bodyDiv w:val="1"/>
      <w:marLeft w:val="0"/>
      <w:marRight w:val="0"/>
      <w:marTop w:val="0"/>
      <w:marBottom w:val="0"/>
      <w:divBdr>
        <w:top w:val="none" w:sz="0" w:space="0" w:color="auto"/>
        <w:left w:val="none" w:sz="0" w:space="0" w:color="auto"/>
        <w:bottom w:val="none" w:sz="0" w:space="0" w:color="auto"/>
        <w:right w:val="none" w:sz="0" w:space="0" w:color="auto"/>
      </w:divBdr>
    </w:div>
    <w:div w:id="2064676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Omar-Mufti, Adil</dc:creator>
  <cp:keywords/>
  <dc:description/>
  <cp:lastModifiedBy>Omar-Mufti, Adil</cp:lastModifiedBy>
  <cp:revision>1</cp:revision>
  <dcterms:created xsi:type="dcterms:W3CDTF">2022-04-01T12:16:00Z</dcterms:created>
  <dcterms:modified xsi:type="dcterms:W3CDTF">2022-04-07T09:40:00Z</dcterms:modified>
</cp:coreProperties>
</file>