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6CF4688" wp14:textId="77777777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 xml:space="preserve">ADIL MUHAMMED K M</w:t>
      </w:r>
    </w:p>
    <w:p xmlns:wp14="http://schemas.microsoft.com/office/word/2010/wordml" w14:paraId="11E4A7EA" wp14:textId="77777777">
      <w:pPr>
        <w:spacing w:after="100"/>
        <w:jc w:val="center"/>
      </w:pPr>
      <w:r>
        <w:rPr>
          <w:rFonts w:ascii="Calibri" w:hAnsi="Calibri" w:eastAsia="Calibri" w:cs="Calibri"/>
          <w:color w:val="222222"/>
          <w:sz w:val="24"/>
          <w:szCs w:val="24"/>
        </w:rPr>
        <w:t xml:space="preserve">Data Analyst | Business Intelligence &amp; Analytics</w:t>
      </w:r>
    </w:p>
    <w:p xmlns:wp14="http://schemas.microsoft.com/office/word/2010/wordml" w14:paraId="1DC914CB" wp14:textId="24032526">
      <w:pPr>
        <w:spacing w:after="20"/>
        <w:jc w:val="center"/>
      </w:pPr>
      <w:r w:rsidRPr="1A12BFF0" w:rsidR="6CB50F87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Riyadh, Saudi </w:t>
      </w:r>
      <w:r w:rsidRPr="1A12BFF0" w:rsidR="459035C7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Arabia </w:t>
      </w:r>
      <w:r w:rsidRPr="1A12BFF0" w:rsidR="459035C7">
        <w:rPr>
          <w:rFonts w:ascii="Calibri" w:hAnsi="Calibri" w:eastAsia="Calibri" w:cs="Calibri"/>
          <w:color w:val="555555"/>
          <w:sz w:val="19"/>
          <w:szCs w:val="19"/>
          <w:lang w:val="en-US"/>
        </w:rPr>
        <w:t>• Transferable</w:t>
      </w:r>
      <w:r w:rsidRPr="1A12BFF0" w:rsidR="6CB50F87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Iqama</w:t>
      </w:r>
    </w:p>
    <w:p xmlns:wp14="http://schemas.microsoft.com/office/word/2010/wordml" w:rsidP="091222F2" w14:paraId="3F54DEA8" wp14:textId="47FDE7F6">
      <w:pPr>
        <w:spacing w:after="20"/>
        <w:jc w:val="center"/>
        <w:rPr>
          <w:rFonts w:ascii="Calibri" w:hAnsi="Calibri" w:eastAsia="Calibri" w:cs="Calibri"/>
          <w:color w:val="555555"/>
          <w:sz w:val="19"/>
          <w:szCs w:val="19"/>
          <w:lang w:val="en-US"/>
        </w:rPr>
      </w:pPr>
      <w:r w:rsidRPr="21379A58" w:rsidR="51CDC4E2">
        <w:rPr>
          <w:rFonts w:ascii="Calibri" w:hAnsi="Calibri" w:eastAsia="Calibri" w:cs="Calibri"/>
          <w:color w:val="555555"/>
          <w:sz w:val="19"/>
          <w:szCs w:val="19"/>
          <w:lang w:val="en-US"/>
        </w:rPr>
        <w:t>05</w:t>
      </w:r>
      <w:r w:rsidRPr="21379A58" w:rsidR="0C8D369D">
        <w:rPr>
          <w:rFonts w:ascii="Calibri" w:hAnsi="Calibri" w:eastAsia="Calibri" w:cs="Calibri"/>
          <w:color w:val="555555"/>
          <w:sz w:val="19"/>
          <w:szCs w:val="19"/>
          <w:lang w:val="en-US"/>
        </w:rPr>
        <w:t>99013507</w:t>
      </w:r>
      <w:r w:rsidRPr="21379A58" w:rsidR="54AF7E54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• </w:t>
      </w:r>
      <w:hyperlink r:id="Rf1a1e817894945b9">
        <w:r w:rsidRPr="21379A58" w:rsidR="54AF7E54">
          <w:rPr>
            <w:rStyle w:val="Hyperlink"/>
            <w:rFonts w:ascii="Calibri" w:hAnsi="Calibri" w:eastAsia="Calibri" w:cs="Calibri"/>
            <w:sz w:val="19"/>
            <w:szCs w:val="19"/>
            <w:lang w:val="en-US"/>
          </w:rPr>
          <w:t>adilmuhammedkm@gmail.com</w:t>
        </w:r>
      </w:hyperlink>
    </w:p>
    <w:p xmlns:wp14="http://schemas.microsoft.com/office/word/2010/wordml" w:rsidP="091222F2" w14:paraId="4E30EC5B" wp14:textId="3C71A991">
      <w:pPr>
        <w:spacing w:after="160"/>
        <w:jc w:val="center"/>
        <w:rPr>
          <w:rFonts w:ascii="Calibri" w:hAnsi="Calibri" w:eastAsia="Calibri" w:cs="Calibri"/>
          <w:color w:val="1F3864"/>
          <w:sz w:val="19"/>
          <w:szCs w:val="19"/>
          <w:u w:val="single"/>
          <w:lang w:val="en-GB"/>
        </w:rPr>
      </w:pPr>
      <w:hyperlink r:id="R862a2bc5e9434dd5">
        <w:r w:rsidRPr="091222F2" w:rsidR="410C9C54">
          <w:rPr>
            <w:rStyle w:val="Hyperlink"/>
            <w:rFonts w:ascii="Calibri" w:hAnsi="Calibri" w:eastAsia="Calibri" w:cs="Calibri"/>
            <w:sz w:val="19"/>
            <w:szCs w:val="19"/>
            <w:lang w:val="en-GB"/>
          </w:rPr>
          <w:t>LinkedIn</w:t>
        </w:r>
      </w:hyperlink>
      <w:r w:rsidRPr="091222F2" w:rsidR="410C9C54">
        <w:rPr>
          <w:rFonts w:ascii="Calibri" w:hAnsi="Calibri" w:eastAsia="Calibri" w:cs="Calibri"/>
          <w:color w:val="555555"/>
          <w:sz w:val="19"/>
          <w:szCs w:val="19"/>
          <w:lang w:val="en-GB"/>
        </w:rPr>
        <w:t xml:space="preserve">  •  </w:t>
      </w:r>
      <w:hyperlink r:id="R97d146c7979c432a">
        <w:r w:rsidRPr="091222F2" w:rsidR="410C9C54">
          <w:rPr>
            <w:rStyle w:val="Hyperlink"/>
            <w:rFonts w:ascii="Calibri" w:hAnsi="Calibri" w:eastAsia="Calibri" w:cs="Calibri"/>
            <w:sz w:val="19"/>
            <w:szCs w:val="19"/>
            <w:lang w:val="en-GB"/>
          </w:rPr>
          <w:t>GitHub</w:t>
        </w:r>
      </w:hyperlink>
    </w:p>
    <w:p xmlns:wp14="http://schemas.microsoft.com/office/word/2010/wordml" w14:paraId="07DAC14A" wp14:textId="77777777">
      <w:pPr>
        <w:pBdr>
          <w:bottom w:val="single" w:color="1F3864" w:sz="4" w:space="2"/>
        </w:pBdr>
        <w:spacing w:before="70" w:after="3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PROFESSIONAL SUMMARY</w:t>
      </w:r>
    </w:p>
    <w:p xmlns:wp14="http://schemas.microsoft.com/office/word/2010/wordml" w:rsidP="4FD67DC7" w14:paraId="1BB8B575" wp14:textId="5DDED87C">
      <w:pPr>
        <w:spacing w:after="100"/>
        <w:rPr>
          <w:rFonts w:ascii="Calibri" w:hAnsi="Calibri" w:eastAsia="Calibri" w:cs="Calibri"/>
          <w:color w:val="222222"/>
          <w:sz w:val="21"/>
          <w:szCs w:val="21"/>
          <w:lang w:val="en-US"/>
        </w:rPr>
      </w:pPr>
      <w:r w:rsidRPr="4FD67DC7" w:rsidR="529AB008">
        <w:rPr>
          <w:rFonts w:ascii="Calibri" w:hAnsi="Calibri" w:eastAsia="Calibri" w:cs="Calibri"/>
          <w:color w:val="222222"/>
          <w:sz w:val="21"/>
          <w:szCs w:val="21"/>
          <w:lang w:val="en-US"/>
        </w:rPr>
        <w:t>B.Tech</w:t>
      </w:r>
      <w:r w:rsidRPr="4FD67DC7" w:rsidR="529AB008">
        <w:rPr>
          <w:rFonts w:ascii="Calibri" w:hAnsi="Calibri" w:eastAsia="Calibri" w:cs="Calibri"/>
          <w:color w:val="222222"/>
          <w:sz w:val="21"/>
          <w:szCs w:val="21"/>
          <w:lang w:val="en-US"/>
        </w:rPr>
        <w:t xml:space="preserve"> Computer Science and Engineering graduate with hands-on experience building end-to-end data analytics solutions using Python, SQL, Power BI, and Tableau. Delivered projects spanning retail analytics on 400K+ records, churn and sales forecasting, and predictive modelling. Holds a transferable visa, </w:t>
      </w:r>
      <w:r w:rsidRPr="4FD67DC7" w:rsidR="529AB008">
        <w:rPr>
          <w:rFonts w:ascii="Calibri" w:hAnsi="Calibri" w:eastAsia="Calibri" w:cs="Calibri"/>
          <w:color w:val="222222"/>
          <w:sz w:val="21"/>
          <w:szCs w:val="21"/>
          <w:lang w:val="en-US"/>
        </w:rPr>
        <w:t>immediately</w:t>
      </w:r>
      <w:r w:rsidRPr="4FD67DC7" w:rsidR="529AB008">
        <w:rPr>
          <w:rFonts w:ascii="Calibri" w:hAnsi="Calibri" w:eastAsia="Calibri" w:cs="Calibri"/>
          <w:color w:val="222222"/>
          <w:sz w:val="21"/>
          <w:szCs w:val="21"/>
          <w:lang w:val="en-US"/>
        </w:rPr>
        <w:t xml:space="preserve"> available in Riyadh. Seeking an entry-level Data Analyst / </w:t>
      </w:r>
      <w:r w:rsidRPr="4FD67DC7" w:rsidR="575B1A19">
        <w:rPr>
          <w:rFonts w:ascii="Calibri" w:hAnsi="Calibri" w:eastAsia="Calibri" w:cs="Calibri"/>
          <w:color w:val="222222"/>
          <w:sz w:val="21"/>
          <w:szCs w:val="21"/>
          <w:lang w:val="en-US"/>
        </w:rPr>
        <w:t>Business</w:t>
      </w:r>
      <w:r w:rsidRPr="4FD67DC7" w:rsidR="575B1A19">
        <w:rPr>
          <w:rFonts w:ascii="Calibri" w:hAnsi="Calibri" w:eastAsia="Calibri" w:cs="Calibri"/>
          <w:color w:val="222222"/>
          <w:sz w:val="21"/>
          <w:szCs w:val="21"/>
          <w:lang w:val="en-US"/>
        </w:rPr>
        <w:t xml:space="preserve"> Analyst</w:t>
      </w:r>
      <w:r w:rsidRPr="4FD67DC7" w:rsidR="529AB008">
        <w:rPr>
          <w:rFonts w:ascii="Calibri" w:hAnsi="Calibri" w:eastAsia="Calibri" w:cs="Calibri"/>
          <w:color w:val="222222"/>
          <w:sz w:val="21"/>
          <w:szCs w:val="21"/>
          <w:lang w:val="en-US"/>
        </w:rPr>
        <w:t xml:space="preserve"> role in Saudi Arabia's growing data and technology market.</w:t>
      </w:r>
    </w:p>
    <w:p xmlns:wp14="http://schemas.microsoft.com/office/word/2010/wordml" w14:paraId="1AEE3859" wp14:textId="77777777">
      <w:pPr>
        <w:pBdr>
          <w:bottom w:val="single" w:color="1F3864" w:sz="4" w:space="2"/>
        </w:pBdr>
        <w:spacing w:before="70" w:after="3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SKILLS</w:t>
      </w:r>
    </w:p>
    <w:p xmlns:wp14="http://schemas.microsoft.com/office/word/2010/wordml" w14:paraId="7AFD52C7" wp14:textId="77777777">
      <w:pPr>
        <w:spacing w:after="15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Data Analysis &amp; BI: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Power BI, Tableau, MS Excel (Advanced), SQL, Data Cleaning &amp; Visualization, Forecasting, Churn Analysis</w:t>
      </w:r>
    </w:p>
    <w:p xmlns:wp14="http://schemas.microsoft.com/office/word/2010/wordml" w14:paraId="0E55905C" wp14:textId="77777777">
      <w:pPr>
        <w:spacing w:after="15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Programming: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Python (Pandas, Scikit-learn, Matplotlib, Seaborn), Java, Kotlin, C, JavaScript, HTML/CSS</w:t>
      </w:r>
    </w:p>
    <w:p xmlns:wp14="http://schemas.microsoft.com/office/word/2010/wordml" w14:paraId="50BF5E92" wp14:textId="77777777">
      <w:pPr>
        <w:spacing w:after="15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Databases &amp; Tools: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MySQL Workbench, Jupyter Notebook, Git/GitHub</w:t>
      </w:r>
    </w:p>
    <w:p xmlns:wp14="http://schemas.microsoft.com/office/word/2010/wordml" w14:paraId="15F60701" wp14:textId="77777777">
      <w:pPr>
        <w:spacing w:after="15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Soft Skills: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Leadership, Problem-Solving, Team Collaboration, Communication, Adaptability</w:t>
      </w:r>
    </w:p>
    <w:p xmlns:wp14="http://schemas.microsoft.com/office/word/2010/wordml" w14:paraId="7C55FDF7" wp14:textId="77777777">
      <w:pPr>
        <w:pBdr>
          <w:bottom w:val="single" w:color="1F3864" w:sz="4" w:space="2"/>
        </w:pBdr>
        <w:spacing w:before="70" w:after="3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PROJECTS</w:t>
      </w:r>
    </w:p>
    <w:p xmlns:wp14="http://schemas.microsoft.com/office/word/2010/wordml" w14:paraId="3EBDF651" wp14:textId="3BB14237">
      <w:pPr>
        <w:tabs>
          <w:tab w:val="right" w:pos="9026"/>
        </w:tabs>
        <w:spacing w:before="40" w:after="4"/>
      </w:pPr>
      <w:r w:rsidRPr="3BDCFE8C" w:rsidR="3BDCFE8C">
        <w:rPr>
          <w:rFonts w:ascii="Calibri" w:hAnsi="Calibri" w:eastAsia="Calibri" w:cs="Calibri"/>
          <w:b w:val="1"/>
          <w:bCs w:val="1"/>
          <w:color w:val="222222"/>
          <w:sz w:val="21"/>
          <w:szCs w:val="21"/>
        </w:rPr>
        <w:t>Retail Business Intelligence &amp; Analytics System</w:t>
      </w:r>
      <w:r>
        <w:tab/>
      </w:r>
      <w:r w:rsidRPr="3BDCFE8C" w:rsidR="29D2D9D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 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J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anuary 2026</w:t>
      </w:r>
    </w:p>
    <w:p xmlns:wp14="http://schemas.microsoft.com/office/word/2010/wordml" w14:paraId="4E98F78C" wp14:textId="77777777">
      <w:pPr>
        <w:spacing w:after="15"/>
      </w:pPr>
      <w:r w:rsidRPr="091222F2" w:rsidR="091222F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Python, SQL, Power BI, Churn Analysis  |  github.com/adilmuhammedkm/Retail-Business-Intelligence</w:t>
      </w:r>
    </w:p>
    <w:p xmlns:wp14="http://schemas.microsoft.com/office/word/2010/wordml" w14:paraId="11AE56A3" wp14:textId="77777777">
      <w:pPr>
        <w:pStyle w:val="ListParagraph"/>
        <w:numPr>
          <w:ilvl w:val="0"/>
          <w:numId w:val="1"/>
        </w:numPr>
        <w:spacing w:after="1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Built an end-to-end retail analytics solution on a 400K+ row dataset using Python and SQL, covering data cleaning, analysis, and validation.</w:t>
      </w:r>
    </w:p>
    <w:p xmlns:wp14="http://schemas.microsoft.com/office/word/2010/wordml" w14:paraId="61E8C625" wp14:textId="77777777">
      <w:pPr>
        <w:pStyle w:val="ListParagraph"/>
        <w:numPr>
          <w:ilvl w:val="0"/>
          <w:numId w:val="1"/>
        </w:numPr>
        <w:spacing w:after="10"/>
        <w:rPr/>
      </w:pP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>Developed Power BI dashboards with forecasting and churn analysis, surfacing insights on £8.83M revenue, customer behaviour, and sales trends for business decision-making.</w:t>
      </w:r>
    </w:p>
    <w:p xmlns:wp14="http://schemas.microsoft.com/office/word/2010/wordml" w14:paraId="0B04E655" wp14:textId="0EB6A58C">
      <w:pPr>
        <w:tabs>
          <w:tab w:val="right" w:pos="9026"/>
        </w:tabs>
        <w:spacing w:before="40" w:after="4"/>
      </w:pPr>
      <w:r w:rsidRPr="3BDCFE8C" w:rsidR="3BDCFE8C">
        <w:rPr>
          <w:rFonts w:ascii="Calibri" w:hAnsi="Calibri" w:eastAsia="Calibri" w:cs="Calibri"/>
          <w:b w:val="1"/>
          <w:bCs w:val="1"/>
          <w:color w:val="222222"/>
          <w:sz w:val="21"/>
          <w:szCs w:val="21"/>
        </w:rPr>
        <w:t>Sales and Profit Dashboard</w:t>
      </w:r>
      <w:r>
        <w:tab/>
      </w:r>
      <w:r w:rsidRPr="3BDCFE8C" w:rsidR="47BB11B8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J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anuary 2025</w:t>
      </w:r>
    </w:p>
    <w:p xmlns:wp14="http://schemas.microsoft.com/office/word/2010/wordml" w14:paraId="4669B356" wp14:textId="566580F1">
      <w:pPr>
        <w:spacing w:after="15"/>
      </w:pP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Microsoft Power BI, MS Excel, Data Visualization</w:t>
      </w:r>
      <w:r w:rsidRPr="3BDCFE8C" w:rsidR="27BD87B4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| github.com/</w:t>
      </w:r>
      <w:r w:rsidRPr="3BDCFE8C" w:rsidR="27BD87B4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adilmuhammedkm</w:t>
      </w:r>
      <w:r w:rsidRPr="3BDCFE8C" w:rsidR="27BD87B4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/ Data-Analysis-Portfolio</w:t>
      </w:r>
    </w:p>
    <w:p xmlns:wp14="http://schemas.microsoft.com/office/word/2010/wordml" w14:paraId="76D57C30" wp14:textId="77777777">
      <w:pPr>
        <w:pStyle w:val="ListParagraph"/>
        <w:numPr>
          <w:ilvl w:val="0"/>
          <w:numId w:val="1"/>
        </w:numPr>
        <w:spacing w:after="10"/>
        <w:rPr/>
      </w:pP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>Created an interactive dashboard with stacked column, bar, donut, and pie charts to track revenue and profit performance.</w:t>
      </w:r>
    </w:p>
    <w:p xmlns:wp14="http://schemas.microsoft.com/office/word/2010/wordml" w14:paraId="11AAFB6E" wp14:textId="77777777">
      <w:pPr>
        <w:pStyle w:val="ListParagraph"/>
        <w:numPr>
          <w:ilvl w:val="0"/>
          <w:numId w:val="1"/>
        </w:numPr>
        <w:spacing w:after="10"/>
        <w:rPr/>
      </w:pP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>Incorporated advanced Power BI features — slicers, Q&amp;A, key influencers, and decomposition tree — for deeper, self-serve data analysis.</w:t>
      </w:r>
    </w:p>
    <w:p xmlns:wp14="http://schemas.microsoft.com/office/word/2010/wordml" w14:paraId="5922BF30" wp14:textId="28F428EB">
      <w:pPr>
        <w:tabs>
          <w:tab w:val="right" w:pos="9026"/>
        </w:tabs>
        <w:spacing w:before="40" w:after="4"/>
      </w:pPr>
      <w:r w:rsidRPr="4FD67DC7" w:rsidR="4C22D969">
        <w:rPr>
          <w:rFonts w:ascii="Calibri" w:hAnsi="Calibri" w:eastAsia="Calibri" w:cs="Calibri"/>
          <w:b w:val="1"/>
          <w:bCs w:val="1"/>
          <w:color w:val="222222"/>
          <w:sz w:val="21"/>
          <w:szCs w:val="21"/>
          <w:lang w:val="en-US"/>
        </w:rPr>
        <w:t>AtliQ</w:t>
      </w:r>
      <w:r w:rsidRPr="4FD67DC7" w:rsidR="4C22D969">
        <w:rPr>
          <w:rFonts w:ascii="Calibri" w:hAnsi="Calibri" w:eastAsia="Calibri" w:cs="Calibri"/>
          <w:b w:val="1"/>
          <w:bCs w:val="1"/>
          <w:color w:val="222222"/>
          <w:sz w:val="21"/>
          <w:szCs w:val="21"/>
          <w:lang w:val="en-US"/>
        </w:rPr>
        <w:t xml:space="preserve"> Sales Insights Dashboard</w:t>
      </w:r>
      <w:r w:rsidRPr="4FD67DC7" w:rsidR="730F8AB3">
        <w:rPr>
          <w:rFonts w:ascii="Calibri" w:hAnsi="Calibri" w:eastAsia="Calibri" w:cs="Calibri"/>
          <w:b w:val="1"/>
          <w:bCs w:val="1"/>
          <w:color w:val="222222"/>
          <w:sz w:val="21"/>
          <w:szCs w:val="21"/>
          <w:lang w:val="en-US"/>
        </w:rPr>
        <w:t xml:space="preserve">          </w:t>
      </w:r>
      <w:r>
        <w:tab/>
      </w:r>
      <w:r w:rsidRPr="4FD67DC7" w:rsidR="4C22D969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November 2024</w:t>
      </w:r>
    </w:p>
    <w:p xmlns:wp14="http://schemas.microsoft.com/office/word/2010/wordml" w14:paraId="0A10A96E" wp14:textId="2301F814">
      <w:pPr>
        <w:spacing w:after="15"/>
      </w:pP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Tableau, MySQL Workbench, SQL, Data Visualization</w:t>
      </w:r>
      <w:r w:rsidRPr="3BDCFE8C" w:rsidR="6D28FFD7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| github.com/</w:t>
      </w:r>
      <w:r w:rsidRPr="3BDCFE8C" w:rsidR="6D28FFD7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adilmuhammedkm</w:t>
      </w:r>
      <w:r w:rsidRPr="3BDCFE8C" w:rsidR="6D28FFD7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/ Data-Analysis-Portfolio</w:t>
      </w:r>
    </w:p>
    <w:p xmlns:wp14="http://schemas.microsoft.com/office/word/2010/wordml" w14:paraId="7E1E76DA" wp14:textId="77777777">
      <w:pPr>
        <w:pStyle w:val="ListParagraph"/>
        <w:numPr>
          <w:ilvl w:val="0"/>
          <w:numId w:val="1"/>
        </w:numPr>
        <w:spacing w:after="10"/>
        <w:rPr/>
      </w:pP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>Designed a Tableau dashboard for AtliQ displaying sales trends, top products, and customer demographics.</w:t>
      </w:r>
    </w:p>
    <w:p xmlns:wp14="http://schemas.microsoft.com/office/word/2010/wordml" w14:paraId="4928F1AB" wp14:textId="77777777">
      <w:pPr>
        <w:pStyle w:val="ListParagraph"/>
        <w:numPr>
          <w:ilvl w:val="0"/>
          <w:numId w:val="1"/>
        </w:numPr>
        <w:spacing w:after="10"/>
        <w:rPr/>
      </w:pP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>Connected MySQL Workbench for real-time data extraction, enabling faster and more accurate business insights.</w:t>
      </w:r>
    </w:p>
    <w:p xmlns:wp14="http://schemas.microsoft.com/office/word/2010/wordml" w14:paraId="75E90385" wp14:textId="170E5CDB">
      <w:pPr>
        <w:tabs>
          <w:tab w:val="right" w:pos="9026"/>
        </w:tabs>
        <w:spacing w:before="40" w:after="4"/>
      </w:pPr>
      <w:r w:rsidRPr="3BDCFE8C" w:rsidR="3BDCFE8C">
        <w:rPr>
          <w:rFonts w:ascii="Calibri" w:hAnsi="Calibri" w:eastAsia="Calibri" w:cs="Calibri"/>
          <w:b w:val="1"/>
          <w:bCs w:val="1"/>
          <w:color w:val="222222"/>
          <w:sz w:val="21"/>
          <w:szCs w:val="21"/>
        </w:rPr>
        <w:t>Python Data Visualization: Retail Sales &amp; Movie Industry Analysis</w:t>
      </w:r>
      <w:r>
        <w:tab/>
      </w:r>
      <w:r w:rsidRPr="3BDCFE8C" w:rsidR="6F0E67CE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F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ebruary 2025</w:t>
      </w:r>
    </w:p>
    <w:p xmlns:wp14="http://schemas.microsoft.com/office/word/2010/wordml" w14:paraId="2CAD851C" wp14:textId="77777777">
      <w:pPr>
        <w:spacing w:after="15"/>
      </w:pPr>
      <w:r w:rsidRPr="091222F2" w:rsidR="091222F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Python, Pandas, Seaborn, Matplotlib, WordCloud  |  github.com/adilmuhammedkm/Python-Data-Visualization</w:t>
      </w:r>
    </w:p>
    <w:p xmlns:wp14="http://schemas.microsoft.com/office/word/2010/wordml" w14:paraId="56A999BE" wp14:textId="77777777">
      <w:pPr>
        <w:pStyle w:val="ListParagraph"/>
        <w:numPr>
          <w:ilvl w:val="0"/>
          <w:numId w:val="1"/>
        </w:numPr>
        <w:spacing w:after="10"/>
        <w:rPr/>
      </w:pP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>Analyzed Walmart sales trends against external factors (temperature, holidays, CPI) through exploratory data visualization, and built an interactive dashboard to identify risks, growth opportunities, and revenue drivers.</w:t>
      </w:r>
    </w:p>
    <w:p xmlns:wp14="http://schemas.microsoft.com/office/word/2010/wordml" w14:paraId="6E63F86A" wp14:textId="77777777">
      <w:pPr>
        <w:pStyle w:val="ListParagraph"/>
        <w:numPr>
          <w:ilvl w:val="0"/>
          <w:numId w:val="1"/>
        </w:numPr>
        <w:spacing w:after="1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Conducted exploratory analysis of movie industry data — genres, runtime, budget, revenue, and audience engagement — to surface patterns in what drives box-office performance.</w:t>
      </w:r>
    </w:p>
    <w:p xmlns:wp14="http://schemas.microsoft.com/office/word/2010/wordml" w14:paraId="6A11DF69" wp14:textId="060AC360">
      <w:pPr>
        <w:tabs>
          <w:tab w:val="right" w:pos="9026"/>
        </w:tabs>
        <w:spacing w:before="40" w:after="4"/>
      </w:pPr>
      <w:r w:rsidRPr="3BDCFE8C" w:rsidR="3BDCFE8C">
        <w:rPr>
          <w:rFonts w:ascii="Calibri" w:hAnsi="Calibri" w:eastAsia="Calibri" w:cs="Calibri"/>
          <w:b w:val="1"/>
          <w:bCs w:val="1"/>
          <w:color w:val="222222"/>
          <w:sz w:val="21"/>
          <w:szCs w:val="21"/>
        </w:rPr>
        <w:t>Predictive Modelling: Student Outcomes &amp; Vehicle Purchases</w:t>
      </w:r>
      <w:r>
        <w:tab/>
      </w:r>
      <w:r w:rsidRPr="3BDCFE8C" w:rsidR="76117C2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F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ebruary 2025</w:t>
      </w:r>
    </w:p>
    <w:p xmlns:wp14="http://schemas.microsoft.com/office/word/2010/wordml" w14:paraId="5C498687" wp14:textId="74FDEB16">
      <w:pPr>
        <w:spacing w:after="15"/>
      </w:pPr>
      <w:r w:rsidRPr="3BDCFE8C" w:rsidR="74A51A08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Python, Scikit-learn, Pandas, </w:t>
      </w:r>
      <w:r w:rsidRPr="3BDCFE8C" w:rsidR="74A51A08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Joblib</w:t>
      </w:r>
      <w:r w:rsidRPr="3BDCFE8C" w:rsidR="74A51A08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, Machine Learning</w:t>
      </w:r>
      <w:r w:rsidRPr="3BDCFE8C" w:rsidR="0D762E39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| github.com/adilmuhammedkm/Machine-Learning-Fundamentals</w:t>
      </w:r>
    </w:p>
    <w:p xmlns:wp14="http://schemas.microsoft.com/office/word/2010/wordml" w14:paraId="40B243BF" wp14:textId="77777777">
      <w:pPr>
        <w:pStyle w:val="ListParagraph"/>
        <w:numPr>
          <w:ilvl w:val="0"/>
          <w:numId w:val="1"/>
        </w:numPr>
        <w:spacing w:after="1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Engineered a logistic regression model to predict student pass/fail outcomes from exam marks, using data preprocessing and model evaluation metrics.</w:t>
      </w:r>
    </w:p>
    <w:p xmlns:wp14="http://schemas.microsoft.com/office/word/2010/wordml" w14:paraId="272296D3" wp14:textId="77777777">
      <w:pPr>
        <w:pStyle w:val="ListParagraph"/>
        <w:numPr>
          <w:ilvl w:val="0"/>
          <w:numId w:val="1"/>
        </w:numPr>
        <w:spacing w:after="1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Built a linear regression model to predict hybrid vehicle purchases from demographic and financial factors; automated and exported predictions for decision-making.</w:t>
      </w:r>
    </w:p>
    <w:p xmlns:wp14="http://schemas.microsoft.com/office/word/2010/wordml" w14:paraId="546917AE" wp14:textId="77777777">
      <w:pPr>
        <w:pBdr>
          <w:bottom w:val="single" w:color="1F3864" w:sz="4" w:space="2"/>
        </w:pBdr>
        <w:spacing w:before="70" w:after="30"/>
      </w:pPr>
      <w:r w:rsidRPr="4FD67DC7" w:rsidR="2403F865">
        <w:rPr>
          <w:rFonts w:ascii="Calibri" w:hAnsi="Calibri" w:eastAsia="Calibri" w:cs="Calibri"/>
          <w:b w:val="1"/>
          <w:bCs w:val="1"/>
          <w:color w:val="1F3864"/>
          <w:sz w:val="22"/>
          <w:szCs w:val="22"/>
        </w:rPr>
        <w:t>CERTIFICATIONS</w:t>
      </w:r>
    </w:p>
    <w:p w:rsidR="4DE522EF" w:rsidP="4FD67DC7" w:rsidRDefault="4DE522EF" w14:paraId="3E3A824F" w14:textId="49216F73">
      <w:pPr>
        <w:spacing w:after="15"/>
      </w:pPr>
      <w:r w:rsidRPr="4FD67DC7" w:rsidR="4DE522EF">
        <w:rPr>
          <w:rFonts w:ascii="Calibri" w:hAnsi="Calibri" w:eastAsia="Calibri" w:cs="Calibri"/>
          <w:color w:val="222222"/>
          <w:sz w:val="20"/>
          <w:szCs w:val="20"/>
          <w:lang w:val="en-US"/>
        </w:rPr>
        <w:t>•  Foundations: Data, Data, Everywhere (Google, 2026)</w:t>
      </w:r>
    </w:p>
    <w:p xmlns:wp14="http://schemas.microsoft.com/office/word/2010/wordml" w:rsidP="091222F2" w14:paraId="055ACD03" wp14:textId="455E6ED6">
      <w:pPr>
        <w:pStyle w:val="Normal"/>
        <w:spacing w:after="15"/>
      </w:pPr>
      <w:r w:rsidRPr="091222F2" w:rsidR="29A24E94">
        <w:rPr>
          <w:rFonts w:ascii="Calibri" w:hAnsi="Calibri" w:eastAsia="Calibri" w:cs="Calibri"/>
          <w:color w:val="222222"/>
          <w:sz w:val="20"/>
          <w:szCs w:val="20"/>
          <w:lang w:val="en-US"/>
        </w:rPr>
        <w:t xml:space="preserve">•  </w:t>
      </w: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 xml:space="preserve">SQL for Data Science (Great Learning, 2023)  </w:t>
      </w:r>
    </w:p>
    <w:p xmlns:wp14="http://schemas.microsoft.com/office/word/2010/wordml" w14:paraId="74C6B51D" wp14:textId="5B9BBA97">
      <w:pPr>
        <w:spacing w:after="15"/>
      </w:pP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 xml:space="preserve">•  Getting Started with AI and Machine Learning (LinkedIn Learning, 2023)  </w:t>
      </w:r>
    </w:p>
    <w:p xmlns:wp14="http://schemas.microsoft.com/office/word/2010/wordml" w14:paraId="2C0EFCA9" wp14:textId="63E053A3">
      <w:pPr>
        <w:spacing w:after="15"/>
      </w:pPr>
      <w:r w:rsidRPr="091222F2" w:rsidR="091222F2">
        <w:rPr>
          <w:rFonts w:ascii="Calibri" w:hAnsi="Calibri" w:eastAsia="Calibri" w:cs="Calibri"/>
          <w:color w:val="222222"/>
          <w:sz w:val="20"/>
          <w:szCs w:val="20"/>
          <w:lang w:val="en-US"/>
        </w:rPr>
        <w:t xml:space="preserve">•  Introduction to Programming Using Python (HackerRank, 2022)  </w:t>
      </w:r>
    </w:p>
    <w:p xmlns:wp14="http://schemas.microsoft.com/office/word/2010/wordml" w14:paraId="08DA5F3C" wp14:textId="67282C1B">
      <w:pPr>
        <w:spacing w:after="15"/>
      </w:pPr>
      <w:r w:rsidRPr="4FD67DC7" w:rsidR="2403F865">
        <w:rPr>
          <w:rFonts w:ascii="Calibri" w:hAnsi="Calibri" w:eastAsia="Calibri" w:cs="Calibri"/>
          <w:color w:val="222222"/>
          <w:sz w:val="20"/>
          <w:szCs w:val="20"/>
          <w:lang w:val="en-US"/>
        </w:rPr>
        <w:t xml:space="preserve">•  Python Fundamentals for Beginners (Great Learning, 2022)  </w:t>
      </w:r>
    </w:p>
    <w:p xmlns:wp14="http://schemas.microsoft.com/office/word/2010/wordml" w14:paraId="07DEE553" wp14:textId="77777777">
      <w:pPr>
        <w:pBdr>
          <w:bottom w:val="single" w:color="1F3864" w:sz="4" w:space="2"/>
        </w:pBdr>
        <w:spacing w:before="70" w:after="3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EDUCATION</w:t>
      </w:r>
    </w:p>
    <w:p xmlns:wp14="http://schemas.microsoft.com/office/word/2010/wordml" w:rsidP="3BDCFE8C" w14:paraId="24A63723" wp14:textId="2A3AF3DB">
      <w:pPr>
        <w:tabs>
          <w:tab w:val="right" w:pos="9026"/>
        </w:tabs>
        <w:spacing w:before="40" w:after="4"/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</w:pPr>
      <w:r w:rsidRPr="3BDCFE8C" w:rsidR="3BDCFE8C">
        <w:rPr>
          <w:rFonts w:ascii="Calibri" w:hAnsi="Calibri" w:eastAsia="Calibri" w:cs="Calibri"/>
          <w:b w:val="1"/>
          <w:bCs w:val="1"/>
          <w:color w:val="222222"/>
          <w:sz w:val="21"/>
          <w:szCs w:val="21"/>
        </w:rPr>
        <w:t>Lovely Professional University, Punjab, India</w:t>
      </w:r>
      <w:r>
        <w:tab/>
      </w:r>
      <w:r w:rsidRPr="3BDCFE8C" w:rsidR="6E63D537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A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ug 2022 – </w:t>
      </w:r>
      <w:r w:rsidRPr="3BDCFE8C" w:rsidR="40864930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May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2026</w:t>
      </w:r>
    </w:p>
    <w:p xmlns:wp14="http://schemas.microsoft.com/office/word/2010/wordml" w14:paraId="50B3291A" wp14:textId="77777777">
      <w:pPr>
        <w:spacing w:after="15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Bachelor of Technology — Computer Science and Engineering</w:t>
      </w:r>
    </w:p>
    <w:p xmlns:wp14="http://schemas.microsoft.com/office/word/2010/wordml" w14:paraId="23D1872B" wp14:textId="544DACE2">
      <w:pPr>
        <w:tabs>
          <w:tab w:val="right" w:pos="9026"/>
        </w:tabs>
        <w:spacing w:before="40" w:after="4"/>
      </w:pPr>
      <w:r w:rsidRPr="3BDCFE8C" w:rsidR="3BDCFE8C">
        <w:rPr>
          <w:rFonts w:ascii="Calibri" w:hAnsi="Calibri" w:eastAsia="Calibri" w:cs="Calibri"/>
          <w:b w:val="1"/>
          <w:bCs w:val="1"/>
          <w:color w:val="222222"/>
          <w:sz w:val="21"/>
          <w:szCs w:val="21"/>
        </w:rPr>
        <w:t>National Higher Secondary School, Kerala, India</w:t>
      </w:r>
      <w:r>
        <w:tab/>
      </w:r>
      <w:r w:rsidRPr="3BDCFE8C" w:rsidR="05B21214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A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pr 2020 – Mar 2022</w:t>
      </w:r>
    </w:p>
    <w:p xmlns:wp14="http://schemas.microsoft.com/office/word/2010/wordml" w14:paraId="5FAED7FC" wp14:textId="77777777">
      <w:pPr>
        <w:spacing w:after="15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Intermediate (DHSE) — 81%</w:t>
      </w:r>
    </w:p>
    <w:p xmlns:wp14="http://schemas.microsoft.com/office/word/2010/wordml" w14:paraId="06C565C5" wp14:textId="612628C3">
      <w:pPr>
        <w:tabs>
          <w:tab w:val="right" w:pos="9026"/>
        </w:tabs>
        <w:spacing w:before="40" w:after="4"/>
      </w:pPr>
      <w:r w:rsidRPr="3BDCFE8C" w:rsidR="3BDCFE8C">
        <w:rPr>
          <w:rFonts w:ascii="Calibri" w:hAnsi="Calibri" w:eastAsia="Calibri" w:cs="Calibri"/>
          <w:b w:val="1"/>
          <w:bCs w:val="1"/>
          <w:color w:val="222222"/>
          <w:sz w:val="21"/>
          <w:szCs w:val="21"/>
        </w:rPr>
        <w:t>S N Vidya Bhavan, Kerala, India</w:t>
      </w:r>
      <w:r>
        <w:tab/>
      </w:r>
      <w:r w:rsidRPr="3BDCFE8C" w:rsidR="5566898F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A</w:t>
      </w:r>
      <w:r w:rsidRPr="3BDCFE8C" w:rsidR="3BDCFE8C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pr 2018 – Mar 2020</w:t>
      </w:r>
    </w:p>
    <w:p xmlns:wp14="http://schemas.microsoft.com/office/word/2010/wordml" w14:paraId="5674005D" wp14:textId="77777777">
      <w:pPr>
        <w:spacing w:after="15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Matriculation (CBSE) — 87.5%</w:t>
      </w:r>
    </w:p>
    <w:sectPr>
      <w:pgSz w:w="11906" w:h="16838" w:orient="portrait"/>
      <w:pgMar w:top="260" w:right="620" w:bottom="220" w:left="6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4281a4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F2A2E9"/>
    <w:rsid w:val="004E64BE"/>
    <w:rsid w:val="00F2A2E9"/>
    <w:rsid w:val="05573064"/>
    <w:rsid w:val="05B21214"/>
    <w:rsid w:val="091222F2"/>
    <w:rsid w:val="0C8D369D"/>
    <w:rsid w:val="0D762E39"/>
    <w:rsid w:val="12C0770B"/>
    <w:rsid w:val="15B5473A"/>
    <w:rsid w:val="167AB581"/>
    <w:rsid w:val="194E7452"/>
    <w:rsid w:val="1A12BFF0"/>
    <w:rsid w:val="21379A58"/>
    <w:rsid w:val="23A5095A"/>
    <w:rsid w:val="2403F865"/>
    <w:rsid w:val="252F3568"/>
    <w:rsid w:val="27BD87B4"/>
    <w:rsid w:val="29A24E94"/>
    <w:rsid w:val="29D2D9D2"/>
    <w:rsid w:val="2AB8522D"/>
    <w:rsid w:val="355D83AB"/>
    <w:rsid w:val="369F74BB"/>
    <w:rsid w:val="3A6650CD"/>
    <w:rsid w:val="3BDCFE8C"/>
    <w:rsid w:val="3D02999B"/>
    <w:rsid w:val="40864930"/>
    <w:rsid w:val="410C9C54"/>
    <w:rsid w:val="459035C7"/>
    <w:rsid w:val="47BB11B8"/>
    <w:rsid w:val="4C22D969"/>
    <w:rsid w:val="4DE522EF"/>
    <w:rsid w:val="4ED5A0CB"/>
    <w:rsid w:val="4FD67DC7"/>
    <w:rsid w:val="51CDC4E2"/>
    <w:rsid w:val="529AB008"/>
    <w:rsid w:val="5370C9B8"/>
    <w:rsid w:val="54AF7E54"/>
    <w:rsid w:val="5566898F"/>
    <w:rsid w:val="56A9518F"/>
    <w:rsid w:val="56A9518F"/>
    <w:rsid w:val="5746D5E1"/>
    <w:rsid w:val="575B1A19"/>
    <w:rsid w:val="62B85DCC"/>
    <w:rsid w:val="62BA277C"/>
    <w:rsid w:val="69A0ADF4"/>
    <w:rsid w:val="6A7A5E7E"/>
    <w:rsid w:val="6BCDB65A"/>
    <w:rsid w:val="6CB50F87"/>
    <w:rsid w:val="6D28FFD7"/>
    <w:rsid w:val="6E63D537"/>
    <w:rsid w:val="6F0E67CE"/>
    <w:rsid w:val="6FDB5A07"/>
    <w:rsid w:val="709B7AC6"/>
    <w:rsid w:val="709B7AC6"/>
    <w:rsid w:val="71001012"/>
    <w:rsid w:val="730F8AB3"/>
    <w:rsid w:val="74A51A08"/>
    <w:rsid w:val="760AE530"/>
    <w:rsid w:val="76117C2C"/>
    <w:rsid w:val="776E98A8"/>
    <w:rsid w:val="786BB80D"/>
  </w:rsids>
  <w14:docId w14:val="452B92B0"/>
  <w15:docId w15:val="{29300165-7FF2-48FC-9923-19AF927DAF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9" /><Relationship Type="http://schemas.openxmlformats.org/officeDocument/2006/relationships/hyperlink" Target="https://www.linkedin.com/in/adilkm/" TargetMode="External" Id="R862a2bc5e9434dd5" /><Relationship Type="http://schemas.openxmlformats.org/officeDocument/2006/relationships/hyperlink" Target="https://github.com/adilmuhammedkm" TargetMode="External" Id="R97d146c7979c432a" /><Relationship Type="http://schemas.openxmlformats.org/officeDocument/2006/relationships/hyperlink" Target="mailto:adilmuhammedkm@gmail.com" TargetMode="External" Id="Rf1a1e817894945b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Adil Muhammed K M</lastModifiedBy>
  <revision>7</revision>
  <dcterms:created xsi:type="dcterms:W3CDTF">2026-09-20T07:57:19.2630000Z</dcterms:created>
  <dcterms:modified xsi:type="dcterms:W3CDTF">2026-10-10T09:51:47.0067466Z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