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1440" w:firstLine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ReadMe: CLRR Data Extraction (Databricks)</w:t>
      </w:r>
    </w:p>
    <w:p>
      <w:pPr>
        <w:pStyle w:val="Body"/>
        <w:ind w:left="1440" w:firstLine="720"/>
      </w:pPr>
    </w:p>
    <w:p>
      <w:pPr>
        <w:pStyle w:val="Body"/>
      </w:pPr>
      <w:r>
        <w:rPr>
          <w:rtl w:val="0"/>
          <w:lang w:val="nl-NL"/>
        </w:rPr>
        <w:t>Overview</w:t>
      </w:r>
    </w:p>
    <w:p>
      <w:pPr>
        <w:pStyle w:val="Body"/>
      </w:pPr>
      <w:r>
        <w:rPr>
          <w:rtl w:val="0"/>
          <w:lang w:val="en-US"/>
        </w:rPr>
        <w:t>Th</w:t>
      </w:r>
      <w:r>
        <w:rPr>
          <w:rtl w:val="0"/>
          <w:lang w:val="en-US"/>
        </w:rPr>
        <w:t xml:space="preserve">e code </w:t>
      </w:r>
      <w:r>
        <w:rPr>
          <w:rtl w:val="0"/>
          <w:lang w:val="en-US"/>
        </w:rPr>
        <w:t>extracts specific information from PDF files in a given folder, processes the data, and saves it into an Excel file. The code leverages a custom class PDFDataExtractor to extract information such as country names, dates, fiscal years, and other key project-related information. After extraction, the data is combined into a DataFrame and then exported to an Excel file in the specified output folder.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Getting Started</w:t>
      </w:r>
    </w:p>
    <w:p>
      <w:pPr>
        <w:pStyle w:val="Body"/>
      </w:pPr>
      <w:r>
        <w:rPr>
          <w:rtl w:val="0"/>
          <w:lang w:val="en-US"/>
        </w:rPr>
        <w:t>To run this script in a Databricks environment, follow the steps below: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1. Set Up Databricks Workspace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If you do not have a Databricks account, create one.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Log in to your Databricks workspace.</w:t>
      </w:r>
    </w:p>
    <w:p>
      <w:pPr>
        <w:pStyle w:val="Body"/>
        <w:ind w:left="720" w:firstLine="0"/>
      </w:pPr>
    </w:p>
    <w:p>
      <w:pPr>
        <w:pStyle w:val="Body"/>
      </w:pPr>
      <w:r>
        <w:rPr>
          <w:rtl w:val="0"/>
          <w:lang w:val="en-US"/>
        </w:rPr>
        <w:t>2. Install Required Libraries</w:t>
      </w:r>
    </w:p>
    <w:p>
      <w:pPr>
        <w:pStyle w:val="Body"/>
      </w:pPr>
      <w:r>
        <w:rPr>
          <w:rtl w:val="0"/>
          <w:lang w:val="en-US"/>
        </w:rPr>
        <w:t>The script uses Pandas and OpenPyxl for data manipulation and Excel file handling. Ensure these libraries are installed in your Databricks cluster by running the following command in your notebook:</w:t>
      </w:r>
    </w:p>
    <w:p>
      <w:pPr>
        <w:pStyle w:val="Body"/>
      </w:pPr>
      <w:r>
        <w:rPr>
          <w:rtl w:val="1"/>
        </w:rPr>
        <w:t>‘‘</w:t>
      </w:r>
      <w:r>
        <w:rPr>
          <w:rtl w:val="0"/>
          <w:lang w:val="en-US"/>
        </w:rPr>
        <w:t>%pip install pandas openpyxl</w:t>
      </w:r>
      <w:r>
        <w:rPr>
          <w:rtl w:val="1"/>
        </w:rPr>
        <w:t>’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3. Add Custom Python Module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Ensure that PDFDataExtractor.py is in the same directory as your Databricks notebook. This custom module contains the class used for extracting data from PDFs.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4. Set File Paths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PDF Folder Path: Update the folder_path variable with the path to the folder containing your PDF files.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Output Folder: Set the output_folder variable to the desired output directory.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Output File: Provide a name for the resulting Excel file in the output_file variable.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5. Execute the Notebook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Once you have configured the paths, execute the cells in the notebook to extract and save the data.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Monitor the output for any errors or messages. Databricks provides detailed logs that can help with troubleshooting.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6. Access the Output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After the script completes successfully, the Excel file will be saved in the specified output folder.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You can download the Excel file or work with the data within Databricks.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7. Additional Comments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If you receive errors indicating missing modules, ensure that PDFDataExtractor.py is in the same directory as your notebook.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script assumes PDF files have a consistent format for extraction. If the structure of the PDF files varies, additional modifications may be needed.</w:t>
      </w:r>
    </w:p>
    <w:p>
      <w:pPr>
        <w:pStyle w:val="Body"/>
        <w:ind w:left="720" w:firstLine="0"/>
      </w:pPr>
    </w:p>
    <w:p>
      <w:pPr>
        <w:pStyle w:val="Body"/>
      </w:pPr>
      <w:r>
        <w:rPr>
          <w:rtl w:val="0"/>
          <w:lang w:val="en-US"/>
        </w:rPr>
        <w:t>Troubleshooting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If the script fails to extract data, ensure the specified folder path is correct and contains PDF files.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If the script does not generate the expected output, check for error messages in the output logs to identify the source of the problem.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Make sure to check the output folder to confirm the Excel file was created successfully.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