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1"/>
        <w:outlineLvl w:val="0"/>
      </w:pPr>
      <w:r/>
      <w:bookmarkStart w:id="0" w:name="_Toc2b8d66tbh7c1"/>
      <w:r>
        <w:rPr/>
        <w:t>AI Test 1</w:t>
      </w:r>
      <w:bookmarkEnd w:id="0"/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Solve the following machine learning problems with Python Machine learning frameworks. 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ou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can do up to any level (A, B, and C) and submit the assignment. Those who are doing up to C will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get better scores. Make any assumptions required to fill in potential gaps in completion of the problem statement requirements. However, clearly explain your assumptions and comment your code well.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b w:val="fals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Key assessment criteria include data manipulations, data manipulation logic, </w:t>
      </w:r>
    </w:p>
    <w:p>
      <w:pPr>
        <w:pStyle w:val="Normal"/>
        <w:rPr>
          <w:b w:val="fals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algorithm selection/algorithm parameter choice, Network Architecture (for Neural Networks),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accuracy metrics of the model, and code design.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Comment code extensively with information related to your choices: E.g. Choice of Algorithm, hyperparameters, reasons for regularization(if any), design of processing techniques, etc.</w:t>
      </w:r>
    </w:p>
    <w:p>
      <w:pPr>
        <w:rPr>
          <w:b w:val="true"/>
        </w:rPr>
      </w:pPr>
    </w:p>
    <w:p>
      <w:pPr/>
      <w:r>
        <w:rPr>
          <w:b w:val="true"/>
        </w:rPr>
        <w:t>Level A</w:t>
      </w:r>
    </w:p>
    <w:p>
      <w:pPr>
        <w:pBdr/>
        <w:spacing w:line="288" w:after="0"/>
        <w:jc w:val="left"/>
        <w:rPr>
          <w:b w:val="false"/>
        </w:rPr>
      </w:pPr>
    </w:p>
    <w:p>
      <w:pPr>
        <w:pBdr/>
        <w:spacing w:line="288" w:after="0"/>
        <w:jc w:val="left"/>
        <w:rPr>
          <w:b w:val="false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Dataset: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Bdr/>
        <w:spacing w:line="288" w:after="0"/>
        <w:jc w:val="left"/>
        <w:rPr>
          <w:b w:val="fals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Transaction data in a financial network. Headers are self-explanatory.</w:t>
      </w:r>
    </w:p>
    <w:p>
      <w:pPr>
        <w:pBdr/>
        <w:spacing w:line="288" w:after="0"/>
        <w:jc w:val="left"/>
        <w:rPr>
          <w:b w:val="fals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Training dataset: Aml_train.csv</w:t>
      </w:r>
    </w:p>
    <w:p>
      <w:pPr>
        <w:pBdr/>
        <w:spacing w:line="288" w:after="0"/>
        <w:jc w:val="left"/>
        <w:rPr>
          <w:b w:val="fals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Eval dataset: aml_eval.csv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Problem Statement:</w:t>
      </w:r>
    </w:p>
    <w:p>
      <w:pPr>
        <w:pBdr/>
        <w:spacing w:line="288" w:after="0"/>
        <w:jc w:val="left"/>
        <w:rPr>
          <w:b w:val="fals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Create predictions for evaluation dataset and attach them to the final values. Show prediction scores. Explain choice of metric to evaluate classification. 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Hint: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Catching suspicious transactions is far more important that normal transactions.</w:t>
      </w:r>
    </w:p>
    <w:p>
      <w:pPr>
        <w:pStyle w:val="Normal"/>
        <w:numPr>
          <w:ilvl w:val="0"/>
          <w:numId w:val="1"/>
        </w:numPr>
        <w:bidi w:val="false"/>
        <w:ind w:hanging="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 Training program should create a machine learning model as a file for output.</w:t>
      </w:r>
    </w:p>
    <w:p>
      <w:pPr>
        <w:pStyle w:val="Normal"/>
        <w:numPr>
          <w:ilvl w:val="0"/>
          <w:numId w:val="1"/>
        </w:numPr>
        <w:bidi w:val="false"/>
        <w:ind w:hanging="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Training program should also write its accuracy results to file. (Choice of accuracy metric is important)</w:t>
      </w:r>
    </w:p>
    <w:p>
      <w:pPr>
        <w:pStyle w:val="Normal"/>
        <w:numPr>
          <w:ilvl w:val="0"/>
          <w:numId w:val="1"/>
        </w:numPr>
        <w:bidi w:val="false"/>
        <w:ind w:hanging="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Another Program should then read the created model file, and use it to predict evaluation data.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b w:val="false"/>
        </w:rPr>
      </w:pPr>
    </w:p>
    <w:p>
      <w:pPr>
        <w:rPr>
          <w:b w:val="false"/>
        </w:rPr>
      </w:pPr>
    </w:p>
    <w:p>
      <w:pPr>
        <w:rPr>
          <w:b w:val="false"/>
        </w:rPr>
      </w:pPr>
      <w:r>
        <w:rPr>
          <w:b w:val="true"/>
        </w:rPr>
        <w:t>Level B</w:t>
      </w:r>
    </w:p>
    <w:p>
      <w:pPr>
        <w:rPr>
          <w:b w:val="true"/>
        </w:rPr>
      </w:pPr>
      <w:r>
        <w:rPr>
          <w:b w:val="true"/>
        </w:rPr>
        <w:t>Description:</w:t>
      </w:r>
    </w:p>
    <w:p>
      <w:pPr>
        <w:rPr>
          <w:b w:val="fals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Attached is a dataset of consumer complaints to the U.S Consumer Financial Protection Bureau (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complaints.csv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). This contains a list of complaints made to the Financial Protection Bureau. The dataset and its detailed explanation can also be viewed on this </w:t>
      </w:r>
      <w:r>
        <w:rPr>
          <w:rFonts w:ascii="Roboto Regular" w:eastAsia="Roboto Regular" w:hAnsi="Roboto Regular" w:cs="Roboto Regular"/>
          <w:b w:val="false"/>
          <w:i w:val="false"/>
          <w:color w:val="0000FF"/>
          <w:spacing w:val="0"/>
          <w:sz w:val="24"/>
          <w:u w:val="single" w:color="0000ff"/>
          <w:shd w:fill="auto" w:val="clear" w:color="auto"/>
        </w:rPr>
        <w:fldChar w:fldCharType="begin"/>
        <w:instrText><![CDATA[HYPERLINK "https://www.consumerfinance.gov/data-research/consumer-complaints/search/?date_received_max=2021-09-07&date_received_min=2021-07-28&page=0&searchField=all&size=25&sort=created_date_desc&tab=List"]]></w:instrText>
        <w:fldChar w:fldCharType="separate"/>
        <w:t/>
      </w:r>
      <w:r>
        <w:rPr>
          <w:rFonts w:ascii="Roboto Regular" w:eastAsia="Roboto Regular" w:hAnsi="Roboto Regular" w:cs="Roboto Regular"/>
          <w:b w:val="false"/>
          <w:i w:val="false"/>
          <w:color w:val="0000FF"/>
          <w:spacing w:val="0"/>
          <w:sz w:val="24"/>
          <w:u w:val="single" w:color="0000ff"/>
          <w:shd w:fill="auto" w:val="clear" w:color="auto"/>
        </w:rPr>
        <w:t>link</w:t>
      </w:r>
      <w:r>
        <w:fldChar w:fldCharType="end"/>
      </w:r>
      <w:r>
        <w:rPr>
          <w:rFonts w:ascii="Roboto Regular" w:eastAsia="Roboto Regular" w:hAnsi="Roboto Regular" w:cs="Roboto Regular"/>
          <w:b w:val="false"/>
          <w:i w:val="false"/>
          <w:spacing w:val="0"/>
          <w:sz w:val="24"/>
          <w:shd w:fill="auto" w:val="clear" w:color="auto"/>
        </w:rPr>
        <w:t xml:space="preserve">. </w:t>
      </w:r>
    </w:p>
    <w:p>
      <w:pPr>
        <w:rPr>
          <w:rFonts w:ascii="Roboto Regular" w:eastAsia="Roboto Regular" w:hAnsi="Roboto Regular" w:cs="Roboto Regular"/>
          <w:b w:val="false"/>
          <w:i w:val="false"/>
          <w:spacing w:val="0"/>
          <w:sz w:val="24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pacing w:val="0"/>
          <w:sz w:val="24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pacing w:val="0"/>
          <w:sz w:val="24"/>
          <w:shd w:fill="auto" w:val="clear" w:color="auto"/>
        </w:rPr>
        <w:t>In many cases, consumers can give detail on their complaints, which are in the column "Consumer Complaint Narrative". As you can see close to 80% of this data is empty. You are required to filter off only the data that contains these values for the assignment.</w:t>
      </w:r>
    </w:p>
    <w:p>
      <w:pPr>
        <w:rPr>
          <w:rFonts w:ascii="Roboto Regular" w:eastAsia="Roboto Regular" w:hAnsi="Roboto Regular" w:cs="Roboto Regular"/>
          <w:b w:val="false"/>
          <w:i w:val="false"/>
          <w:spacing w:val="0"/>
          <w:sz w:val="24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pacing w:val="0"/>
          <w:sz w:val="24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pacing w:val="0"/>
          <w:sz w:val="24"/>
          <w:shd w:fill="auto" w:val="clear" w:color="auto"/>
        </w:rPr>
        <w:t>Problem Statement:</w:t>
      </w:r>
    </w:p>
    <w:p>
      <w:pPr>
        <w:rPr>
          <w:b w:val="false"/>
        </w:rPr>
      </w:pPr>
      <w:r>
        <w:rPr>
          <w:rFonts w:ascii="Roboto Regular" w:eastAsia="Roboto Regular" w:hAnsi="Roboto Regular" w:cs="Roboto Regular"/>
          <w:b w:val="false"/>
          <w:i w:val="false"/>
          <w:spacing w:val="0"/>
          <w:sz w:val="24"/>
          <w:shd w:fill="auto" w:val="clear" w:color="auto"/>
        </w:rPr>
        <w:t>Using this dataset create a text classification model that can predict the "Product" column using the "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Consumer complaint narrative" data as input.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 model should take a line of text as input and predict the "Product" the complaint is about.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Level C</w:t>
      </w: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Description: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Production level Machine learning requires models to be able to provide their predictions with APIs. In this problem, expand the original text classification into a Multi-Classification model that can predict 4 types of categories (mentioned below).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You can filter the data to only classify for items that have at least a 100 examples.</w:t>
      </w: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Problem Statement: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Create a multi-intent classification model and serve it on a Python server. Specifications below:</w:t>
      </w:r>
    </w:p>
    <w:p>
      <w:pPr>
        <w:numPr>
          <w:ilvl w:val="0"/>
          <w:numId w:val="2"/>
        </w:numPr>
        <w:spacing w:after="0"/>
        <w:ind w:hanging="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the data in "Consumer complaint narrative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" column create a text classification model that can predict the "Product", "Sub-Product" ,"Issue", and "Sub-Issue".</w:t>
      </w:r>
    </w:p>
    <w:p>
      <w:pPr>
        <w:numPr>
          <w:ilvl w:val="0"/>
          <w:numId w:val="2"/>
        </w:numPr>
        <w:ind w:hanging="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  <w:t>Serve this model on a Python server with a POST API that accepts a text body as input payload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. On receiving this text, it creates a prediction and saves the prediction and text into a csv file.</w:t>
      </w:r>
    </w:p>
    <w:p>
      <w:pPr>
        <w:numPr>
          <w:ilvl w:val="0"/>
          <w:numId w:val="2"/>
        </w:numPr>
        <w:spacing w:after="0"/>
        <w:ind w:hanging="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E.g: payload for API: </w:t>
      </w:r>
      <w:r>
        <w:rPr>
          <w:rFonts w:ascii="Roboto Regular" w:eastAsia="Roboto Regular" w:hAnsi="Roboto Regular" w:cs="Roboto Regular"/>
          <w:b w:val="false"/>
          <w:i w:val="true"/>
          <w:strike w:val="false"/>
          <w:color w:val="000000"/>
          <w:spacing w:val="0"/>
          <w:sz w:val="24"/>
          <w:u w:val="none"/>
          <w:shd w:fill="auto" w:val="clear" w:color="auto"/>
        </w:rPr>
        <w:t>"Experian has allowed 6 inquiries on my credit report that I am disputing because they were not authorized. I did not receive calls from these companies even though I have a fraud alert on my credit profile..... "</w:t>
      </w:r>
    </w:p>
    <w:p>
      <w:pPr>
        <w:numPr>
          <w:ilvl w:val="0"/>
          <w:numId w:val="2"/>
        </w:numPr>
        <w:spacing w:after="0"/>
        <w:ind w:hanging="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Final CSV created by API:</w:t>
      </w:r>
    </w:p>
    <w:p>
      <w:pPr>
        <w:numPr>
          <w:ilvl w:val="0"/>
          <w:numId w:val="2"/>
        </w:numPr>
        <w:spacing w:after="0"/>
        <w:ind w:hanging="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true"/>
          <w:strike w:val="false"/>
          <w:color w:val="000000"/>
          <w:spacing w:val="0"/>
          <w:sz w:val="24"/>
          <w:u w:val="none"/>
          <w:shd w:fill="auto" w:val="clear" w:color="auto"/>
        </w:rPr>
        <w:t>"Experian has allowed 6 inquiries on my credit report that I am disputing because they were not authorized. I did not receive calls from these companies even though I have a fraud alert on my credit profile....."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, Credit reporting, credit repair services, or other personal consumer reports",Credit reporting,Incorrect information on your report,Information belongs to someone else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451e311f-7f4d-49be-be01-108bacfd9fae" w:fontKey="{00000000-0000-0000-0000-000000000000}" w:subsetted="0"/>
  </w:font>
  <w:font w:name="Roboto Bold">
    <w:embedBold r:id="rId24dd9915-d986-4d70-ac34-ce024d321ce9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51655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5677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num w:numId="1">
    <w:abstractNumId w:val="516556"/>
  </w:num>
  <w:num w:numId="2">
    <w:abstractNumId w:val="356773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GB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24dd9915-d986-4d70-ac34-ce024d321ce9" Target="fonts/robotobold.ttf" Type="http://schemas.openxmlformats.org/officeDocument/2006/relationships/font"/>
<Relationship Id="rId451e311f-7f4d-49be-be01-108bacfd9fae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31958216505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2021-09-18T09:43:36Z</dcterms:created>
  <dc:creator>Aditya S V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