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E92E" w14:textId="3678DC6A" w:rsidR="00B54F49" w:rsidRDefault="00B54F49" w:rsidP="00B54F49">
      <w:pPr>
        <w:pStyle w:val="Title"/>
        <w:spacing w:line="309" w:lineRule="auto"/>
        <w:jc w:val="center"/>
        <w:rPr>
          <w:color w:val="006FC0"/>
        </w:rPr>
      </w:pPr>
      <w:r>
        <w:rPr>
          <w:color w:val="006FC0"/>
        </w:rPr>
        <w:t>High Level Design (HLD)</w:t>
      </w:r>
      <w:r>
        <w:rPr>
          <w:color w:val="006FC0"/>
          <w:spacing w:val="1"/>
        </w:rPr>
        <w:t xml:space="preserve"> </w:t>
      </w:r>
      <w:r>
        <w:rPr>
          <w:color w:val="006FC0"/>
        </w:rPr>
        <w:t>Insurance Claim Probability</w:t>
      </w:r>
    </w:p>
    <w:p w14:paraId="55AC8F2C" w14:textId="5A627863" w:rsidR="00B54F49" w:rsidRDefault="00B54F49" w:rsidP="00B54F49">
      <w:pPr>
        <w:pStyle w:val="Title"/>
        <w:spacing w:line="309" w:lineRule="auto"/>
        <w:jc w:val="center"/>
        <w:rPr>
          <w:rFonts w:asciiTheme="minorHAnsi" w:hAnsiTheme="minorHAnsi" w:cstheme="minorHAnsi"/>
          <w:color w:val="000000" w:themeColor="text1"/>
          <w:sz w:val="40"/>
          <w:szCs w:val="40"/>
        </w:rPr>
      </w:pPr>
    </w:p>
    <w:p w14:paraId="0EB1572B" w14:textId="4469C0FF" w:rsidR="00CD29F1" w:rsidRDefault="00CD29F1" w:rsidP="00B54F49">
      <w:pPr>
        <w:pStyle w:val="Title"/>
        <w:spacing w:line="309" w:lineRule="auto"/>
        <w:jc w:val="center"/>
        <w:rPr>
          <w:rFonts w:asciiTheme="minorHAnsi" w:hAnsiTheme="minorHAnsi" w:cstheme="minorHAnsi"/>
          <w:color w:val="000000" w:themeColor="text1"/>
          <w:sz w:val="40"/>
          <w:szCs w:val="40"/>
        </w:rPr>
      </w:pPr>
    </w:p>
    <w:p w14:paraId="281DCF34" w14:textId="566E2941" w:rsidR="00CD29F1" w:rsidRPr="00CD29F1" w:rsidRDefault="00CD29F1" w:rsidP="00B54F49">
      <w:pPr>
        <w:pStyle w:val="Title"/>
        <w:spacing w:line="309" w:lineRule="auto"/>
        <w:jc w:val="center"/>
        <w:rPr>
          <w:rFonts w:asciiTheme="minorHAnsi" w:hAnsiTheme="minorHAnsi" w:cstheme="minorHAnsi"/>
          <w:b/>
          <w:bCs/>
          <w:color w:val="000000" w:themeColor="text1"/>
          <w:sz w:val="72"/>
          <w:szCs w:val="72"/>
        </w:rPr>
      </w:pPr>
      <w:r w:rsidRPr="00CD29F1">
        <w:rPr>
          <w:rFonts w:asciiTheme="minorHAnsi" w:hAnsiTheme="minorHAnsi" w:cstheme="minorHAnsi"/>
          <w:b/>
          <w:bCs/>
          <w:color w:val="000000" w:themeColor="text1"/>
          <w:sz w:val="72"/>
          <w:szCs w:val="72"/>
        </w:rPr>
        <w:t>Adil Shaikh</w:t>
      </w:r>
    </w:p>
    <w:p w14:paraId="7F8F274B" w14:textId="44BE48A9" w:rsidR="00B54F49" w:rsidRDefault="00B54F49" w:rsidP="00B54F49">
      <w:pPr>
        <w:jc w:val="center"/>
        <w:rPr>
          <w:sz w:val="40"/>
          <w:szCs w:val="40"/>
        </w:rPr>
      </w:pPr>
    </w:p>
    <w:p w14:paraId="52F6595B" w14:textId="77777777" w:rsidR="00B54F49" w:rsidRDefault="00B54F49">
      <w:pPr>
        <w:rPr>
          <w:sz w:val="40"/>
          <w:szCs w:val="40"/>
        </w:rPr>
      </w:pPr>
      <w:r>
        <w:rPr>
          <w:sz w:val="40"/>
          <w:szCs w:val="40"/>
        </w:rPr>
        <w:br w:type="page"/>
      </w:r>
    </w:p>
    <w:p w14:paraId="6EED098A" w14:textId="77777777" w:rsidR="00B54F49" w:rsidRDefault="00B54F49" w:rsidP="00B54F49">
      <w:pPr>
        <w:pStyle w:val="Heading1"/>
        <w:ind w:left="1237" w:right="1257"/>
      </w:pPr>
      <w:bookmarkStart w:id="0" w:name="_TOC_250015"/>
      <w:r>
        <w:rPr>
          <w:color w:val="001F5F"/>
        </w:rPr>
        <w:lastRenderedPageBreak/>
        <w:t>Document</w:t>
      </w:r>
      <w:r>
        <w:rPr>
          <w:color w:val="001F5F"/>
          <w:spacing w:val="-7"/>
        </w:rPr>
        <w:t xml:space="preserve"> </w:t>
      </w:r>
      <w:r>
        <w:rPr>
          <w:color w:val="001F5F"/>
        </w:rPr>
        <w:t>Version</w:t>
      </w:r>
      <w:r>
        <w:rPr>
          <w:color w:val="001F5F"/>
          <w:spacing w:val="-4"/>
        </w:rPr>
        <w:t xml:space="preserve"> </w:t>
      </w:r>
      <w:bookmarkEnd w:id="0"/>
      <w:r>
        <w:rPr>
          <w:color w:val="001F5F"/>
        </w:rPr>
        <w:t>Control</w:t>
      </w:r>
    </w:p>
    <w:p w14:paraId="16EAB213" w14:textId="71082F5A" w:rsidR="00B54F49" w:rsidRDefault="00B54F49" w:rsidP="00B54F49">
      <w:pPr>
        <w:jc w:val="center"/>
        <w:rPr>
          <w:sz w:val="40"/>
          <w:szCs w:val="4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1133"/>
        <w:gridCol w:w="3934"/>
        <w:gridCol w:w="2253"/>
      </w:tblGrid>
      <w:tr w:rsidR="00B54F49" w14:paraId="6CED817C" w14:textId="77777777" w:rsidTr="00946F73">
        <w:trPr>
          <w:trHeight w:val="342"/>
        </w:trPr>
        <w:tc>
          <w:tcPr>
            <w:tcW w:w="1697" w:type="dxa"/>
            <w:tcBorders>
              <w:right w:val="single" w:sz="6" w:space="0" w:color="000000"/>
            </w:tcBorders>
          </w:tcPr>
          <w:p w14:paraId="4365951B" w14:textId="77777777" w:rsidR="00B54F49" w:rsidRDefault="00B54F49" w:rsidP="00946F73">
            <w:pPr>
              <w:pStyle w:val="TableParagraph"/>
              <w:spacing w:before="2" w:line="321" w:lineRule="exact"/>
              <w:rPr>
                <w:b/>
                <w:sz w:val="28"/>
              </w:rPr>
            </w:pPr>
            <w:r>
              <w:rPr>
                <w:b/>
                <w:sz w:val="28"/>
              </w:rPr>
              <w:t>Date</w:t>
            </w:r>
            <w:r>
              <w:rPr>
                <w:b/>
                <w:spacing w:val="-2"/>
                <w:sz w:val="28"/>
              </w:rPr>
              <w:t xml:space="preserve"> </w:t>
            </w:r>
            <w:r>
              <w:rPr>
                <w:b/>
                <w:sz w:val="28"/>
              </w:rPr>
              <w:t>Issued</w:t>
            </w:r>
          </w:p>
        </w:tc>
        <w:tc>
          <w:tcPr>
            <w:tcW w:w="1133" w:type="dxa"/>
            <w:tcBorders>
              <w:left w:val="single" w:sz="6" w:space="0" w:color="000000"/>
            </w:tcBorders>
          </w:tcPr>
          <w:p w14:paraId="2B160274" w14:textId="77777777" w:rsidR="00B54F49" w:rsidRDefault="00B54F49" w:rsidP="00946F73">
            <w:pPr>
              <w:pStyle w:val="TableParagraph"/>
              <w:spacing w:before="2" w:line="321" w:lineRule="exact"/>
              <w:ind w:left="105"/>
              <w:rPr>
                <w:b/>
                <w:sz w:val="28"/>
              </w:rPr>
            </w:pPr>
            <w:r>
              <w:rPr>
                <w:b/>
                <w:sz w:val="28"/>
              </w:rPr>
              <w:t>Version</w:t>
            </w:r>
          </w:p>
        </w:tc>
        <w:tc>
          <w:tcPr>
            <w:tcW w:w="3934" w:type="dxa"/>
          </w:tcPr>
          <w:p w14:paraId="0668E739" w14:textId="77777777" w:rsidR="00B54F49" w:rsidRDefault="00B54F49" w:rsidP="00946F73">
            <w:pPr>
              <w:pStyle w:val="TableParagraph"/>
              <w:spacing w:before="2" w:line="321" w:lineRule="exact"/>
              <w:rPr>
                <w:b/>
                <w:sz w:val="28"/>
              </w:rPr>
            </w:pPr>
            <w:r>
              <w:rPr>
                <w:b/>
                <w:sz w:val="28"/>
              </w:rPr>
              <w:t>Description</w:t>
            </w:r>
          </w:p>
        </w:tc>
        <w:tc>
          <w:tcPr>
            <w:tcW w:w="2253" w:type="dxa"/>
          </w:tcPr>
          <w:p w14:paraId="017B2956" w14:textId="77777777" w:rsidR="00B54F49" w:rsidRDefault="00B54F49" w:rsidP="00946F73">
            <w:pPr>
              <w:pStyle w:val="TableParagraph"/>
              <w:spacing w:before="2" w:line="321" w:lineRule="exact"/>
              <w:ind w:left="108"/>
              <w:rPr>
                <w:b/>
                <w:sz w:val="28"/>
              </w:rPr>
            </w:pPr>
            <w:r>
              <w:rPr>
                <w:b/>
                <w:sz w:val="28"/>
              </w:rPr>
              <w:t>Author</w:t>
            </w:r>
          </w:p>
        </w:tc>
      </w:tr>
      <w:tr w:rsidR="00B54F49" w14:paraId="360E1F95" w14:textId="77777777" w:rsidTr="00946F73">
        <w:trPr>
          <w:trHeight w:val="683"/>
        </w:trPr>
        <w:tc>
          <w:tcPr>
            <w:tcW w:w="1697" w:type="dxa"/>
            <w:tcBorders>
              <w:right w:val="single" w:sz="6" w:space="0" w:color="000000"/>
            </w:tcBorders>
          </w:tcPr>
          <w:p w14:paraId="6E8D698E" w14:textId="75C95754" w:rsidR="00B54F49" w:rsidRDefault="00CD29F1" w:rsidP="00946F73">
            <w:pPr>
              <w:pStyle w:val="TableParagraph"/>
              <w:rPr>
                <w:sz w:val="28"/>
              </w:rPr>
            </w:pPr>
            <w:r>
              <w:rPr>
                <w:sz w:val="28"/>
              </w:rPr>
              <w:t>27</w:t>
            </w:r>
            <w:r w:rsidR="00B54F49">
              <w:rPr>
                <w:sz w:val="28"/>
              </w:rPr>
              <w:t>/02/2023</w:t>
            </w:r>
          </w:p>
        </w:tc>
        <w:tc>
          <w:tcPr>
            <w:tcW w:w="1133" w:type="dxa"/>
            <w:tcBorders>
              <w:left w:val="single" w:sz="6" w:space="0" w:color="000000"/>
            </w:tcBorders>
          </w:tcPr>
          <w:p w14:paraId="42176D8A" w14:textId="77777777" w:rsidR="00B54F49" w:rsidRDefault="00B54F49" w:rsidP="00946F73">
            <w:pPr>
              <w:pStyle w:val="TableParagraph"/>
              <w:ind w:left="105"/>
              <w:rPr>
                <w:sz w:val="28"/>
              </w:rPr>
            </w:pPr>
            <w:r>
              <w:rPr>
                <w:sz w:val="28"/>
              </w:rPr>
              <w:t>1.0</w:t>
            </w:r>
          </w:p>
        </w:tc>
        <w:tc>
          <w:tcPr>
            <w:tcW w:w="3934" w:type="dxa"/>
          </w:tcPr>
          <w:p w14:paraId="17D211D7" w14:textId="77777777" w:rsidR="00B54F49" w:rsidRDefault="00B54F49" w:rsidP="00946F73">
            <w:pPr>
              <w:pStyle w:val="TableParagraph"/>
              <w:rPr>
                <w:sz w:val="28"/>
              </w:rPr>
            </w:pPr>
            <w:r>
              <w:rPr>
                <w:sz w:val="28"/>
              </w:rPr>
              <w:t>Added</w:t>
            </w:r>
            <w:r>
              <w:rPr>
                <w:spacing w:val="-2"/>
                <w:sz w:val="28"/>
              </w:rPr>
              <w:t xml:space="preserve"> </w:t>
            </w:r>
            <w:r>
              <w:rPr>
                <w:sz w:val="28"/>
              </w:rPr>
              <w:t>Introduction</w:t>
            </w:r>
            <w:r>
              <w:rPr>
                <w:spacing w:val="-2"/>
                <w:sz w:val="28"/>
              </w:rPr>
              <w:t xml:space="preserve"> </w:t>
            </w:r>
            <w:r>
              <w:rPr>
                <w:sz w:val="28"/>
              </w:rPr>
              <w:t>and</w:t>
            </w:r>
            <w:r>
              <w:rPr>
                <w:spacing w:val="-1"/>
                <w:sz w:val="28"/>
              </w:rPr>
              <w:t xml:space="preserve"> </w:t>
            </w:r>
            <w:r>
              <w:rPr>
                <w:sz w:val="28"/>
              </w:rPr>
              <w:t>General</w:t>
            </w:r>
          </w:p>
          <w:p w14:paraId="71031C40" w14:textId="77777777" w:rsidR="00B54F49" w:rsidRDefault="00B54F49" w:rsidP="00946F73">
            <w:pPr>
              <w:pStyle w:val="TableParagraph"/>
              <w:spacing w:before="1" w:line="321" w:lineRule="exact"/>
              <w:rPr>
                <w:sz w:val="28"/>
              </w:rPr>
            </w:pPr>
            <w:r>
              <w:rPr>
                <w:sz w:val="28"/>
              </w:rPr>
              <w:t>description</w:t>
            </w:r>
          </w:p>
        </w:tc>
        <w:tc>
          <w:tcPr>
            <w:tcW w:w="2253" w:type="dxa"/>
          </w:tcPr>
          <w:p w14:paraId="1F5FB777" w14:textId="30CF59D0" w:rsidR="00B54F49" w:rsidRPr="00CD29F1" w:rsidRDefault="00CD29F1" w:rsidP="00946F73">
            <w:pPr>
              <w:pStyle w:val="TableParagraph"/>
              <w:ind w:left="108"/>
              <w:rPr>
                <w:sz w:val="28"/>
                <w:szCs w:val="28"/>
              </w:rPr>
            </w:pPr>
            <w:r w:rsidRPr="00CD29F1">
              <w:rPr>
                <w:bCs/>
                <w:sz w:val="28"/>
                <w:szCs w:val="28"/>
              </w:rPr>
              <w:t>Adil Shaikh</w:t>
            </w:r>
          </w:p>
        </w:tc>
      </w:tr>
      <w:tr w:rsidR="00B54F49" w14:paraId="5964AE61" w14:textId="77777777" w:rsidTr="00946F73">
        <w:trPr>
          <w:trHeight w:val="683"/>
        </w:trPr>
        <w:tc>
          <w:tcPr>
            <w:tcW w:w="1697" w:type="dxa"/>
            <w:tcBorders>
              <w:right w:val="single" w:sz="6" w:space="0" w:color="000000"/>
            </w:tcBorders>
          </w:tcPr>
          <w:p w14:paraId="56DE5851" w14:textId="666B79C3" w:rsidR="00B54F49" w:rsidRDefault="00CD29F1" w:rsidP="00946F73">
            <w:pPr>
              <w:pStyle w:val="TableParagraph"/>
              <w:rPr>
                <w:sz w:val="28"/>
              </w:rPr>
            </w:pPr>
            <w:r>
              <w:rPr>
                <w:sz w:val="28"/>
              </w:rPr>
              <w:t>01</w:t>
            </w:r>
            <w:r w:rsidR="00B54F49">
              <w:rPr>
                <w:sz w:val="28"/>
              </w:rPr>
              <w:t>/0</w:t>
            </w:r>
            <w:r>
              <w:rPr>
                <w:sz w:val="28"/>
              </w:rPr>
              <w:t>3</w:t>
            </w:r>
            <w:r w:rsidR="00B54F49">
              <w:rPr>
                <w:sz w:val="28"/>
              </w:rPr>
              <w:t>/2023</w:t>
            </w:r>
          </w:p>
        </w:tc>
        <w:tc>
          <w:tcPr>
            <w:tcW w:w="1133" w:type="dxa"/>
            <w:tcBorders>
              <w:left w:val="single" w:sz="6" w:space="0" w:color="000000"/>
            </w:tcBorders>
          </w:tcPr>
          <w:p w14:paraId="2AEEF651" w14:textId="77777777" w:rsidR="00B54F49" w:rsidRDefault="00B54F49" w:rsidP="00946F73">
            <w:pPr>
              <w:pStyle w:val="TableParagraph"/>
              <w:ind w:left="105"/>
              <w:rPr>
                <w:sz w:val="28"/>
              </w:rPr>
            </w:pPr>
            <w:r>
              <w:rPr>
                <w:sz w:val="28"/>
              </w:rPr>
              <w:t>1.1</w:t>
            </w:r>
          </w:p>
        </w:tc>
        <w:tc>
          <w:tcPr>
            <w:tcW w:w="3934" w:type="dxa"/>
          </w:tcPr>
          <w:p w14:paraId="2C6C4191" w14:textId="77777777" w:rsidR="00B54F49" w:rsidRDefault="00B54F49" w:rsidP="00946F73">
            <w:pPr>
              <w:pStyle w:val="TableParagraph"/>
              <w:rPr>
                <w:sz w:val="28"/>
              </w:rPr>
            </w:pPr>
            <w:r>
              <w:rPr>
                <w:sz w:val="28"/>
              </w:rPr>
              <w:t>Added</w:t>
            </w:r>
            <w:r>
              <w:rPr>
                <w:spacing w:val="-2"/>
                <w:sz w:val="28"/>
              </w:rPr>
              <w:t xml:space="preserve"> </w:t>
            </w:r>
            <w:r>
              <w:rPr>
                <w:sz w:val="28"/>
              </w:rPr>
              <w:t>Design</w:t>
            </w:r>
            <w:r>
              <w:rPr>
                <w:spacing w:val="-1"/>
                <w:sz w:val="28"/>
              </w:rPr>
              <w:t xml:space="preserve"> </w:t>
            </w:r>
            <w:r>
              <w:rPr>
                <w:sz w:val="28"/>
              </w:rPr>
              <w:t>details</w:t>
            </w:r>
            <w:r>
              <w:rPr>
                <w:spacing w:val="-2"/>
                <w:sz w:val="28"/>
              </w:rPr>
              <w:t xml:space="preserve"> </w:t>
            </w:r>
            <w:r>
              <w:rPr>
                <w:sz w:val="28"/>
              </w:rPr>
              <w:t>and</w:t>
            </w:r>
          </w:p>
          <w:p w14:paraId="501C1DBC" w14:textId="77777777" w:rsidR="00B54F49" w:rsidRDefault="00B54F49" w:rsidP="00946F73">
            <w:pPr>
              <w:pStyle w:val="TableParagraph"/>
              <w:spacing w:before="1" w:line="321" w:lineRule="exact"/>
              <w:rPr>
                <w:sz w:val="28"/>
              </w:rPr>
            </w:pPr>
            <w:r>
              <w:rPr>
                <w:sz w:val="28"/>
              </w:rPr>
              <w:t>abstract</w:t>
            </w:r>
          </w:p>
        </w:tc>
        <w:tc>
          <w:tcPr>
            <w:tcW w:w="2253" w:type="dxa"/>
          </w:tcPr>
          <w:p w14:paraId="61AD88C4" w14:textId="4BBC7AA5" w:rsidR="00B54F49" w:rsidRDefault="00CD29F1" w:rsidP="00946F73">
            <w:pPr>
              <w:pStyle w:val="TableParagraph"/>
              <w:ind w:left="108"/>
              <w:rPr>
                <w:sz w:val="28"/>
              </w:rPr>
            </w:pPr>
            <w:r w:rsidRPr="00CD29F1">
              <w:rPr>
                <w:bCs/>
                <w:sz w:val="28"/>
                <w:szCs w:val="28"/>
              </w:rPr>
              <w:t>Adil Shaikh</w:t>
            </w:r>
          </w:p>
        </w:tc>
      </w:tr>
      <w:tr w:rsidR="00B54F49" w14:paraId="2CA44DD1" w14:textId="77777777" w:rsidTr="00946F73">
        <w:trPr>
          <w:trHeight w:val="683"/>
        </w:trPr>
        <w:tc>
          <w:tcPr>
            <w:tcW w:w="1697" w:type="dxa"/>
            <w:tcBorders>
              <w:right w:val="single" w:sz="6" w:space="0" w:color="000000"/>
            </w:tcBorders>
          </w:tcPr>
          <w:p w14:paraId="06829DA7" w14:textId="3C93B2AB" w:rsidR="00B54F49" w:rsidRDefault="00CD29F1" w:rsidP="00946F73">
            <w:pPr>
              <w:pStyle w:val="TableParagraph"/>
              <w:rPr>
                <w:sz w:val="28"/>
              </w:rPr>
            </w:pPr>
            <w:r>
              <w:rPr>
                <w:sz w:val="28"/>
              </w:rPr>
              <w:t>12</w:t>
            </w:r>
            <w:r w:rsidR="00B54F49">
              <w:rPr>
                <w:sz w:val="28"/>
              </w:rPr>
              <w:t>/0</w:t>
            </w:r>
            <w:r>
              <w:rPr>
                <w:sz w:val="28"/>
              </w:rPr>
              <w:t>3</w:t>
            </w:r>
            <w:r w:rsidR="00B54F49">
              <w:rPr>
                <w:sz w:val="28"/>
              </w:rPr>
              <w:t>/2023</w:t>
            </w:r>
          </w:p>
        </w:tc>
        <w:tc>
          <w:tcPr>
            <w:tcW w:w="1133" w:type="dxa"/>
            <w:tcBorders>
              <w:left w:val="single" w:sz="6" w:space="0" w:color="000000"/>
            </w:tcBorders>
          </w:tcPr>
          <w:p w14:paraId="5BE6BE0C" w14:textId="77777777" w:rsidR="00B54F49" w:rsidRDefault="00B54F49" w:rsidP="00946F73">
            <w:pPr>
              <w:pStyle w:val="TableParagraph"/>
              <w:ind w:left="105"/>
              <w:rPr>
                <w:sz w:val="28"/>
              </w:rPr>
            </w:pPr>
            <w:r>
              <w:rPr>
                <w:sz w:val="28"/>
              </w:rPr>
              <w:t>1.2</w:t>
            </w:r>
          </w:p>
        </w:tc>
        <w:tc>
          <w:tcPr>
            <w:tcW w:w="3934" w:type="dxa"/>
          </w:tcPr>
          <w:p w14:paraId="3E15BCE8" w14:textId="77777777" w:rsidR="00B54F49" w:rsidRDefault="00B54F49" w:rsidP="00946F73">
            <w:pPr>
              <w:pStyle w:val="TableParagraph"/>
              <w:rPr>
                <w:sz w:val="28"/>
              </w:rPr>
            </w:pPr>
            <w:r>
              <w:rPr>
                <w:sz w:val="28"/>
              </w:rPr>
              <w:t>Created</w:t>
            </w:r>
            <w:r>
              <w:rPr>
                <w:spacing w:val="-1"/>
                <w:sz w:val="28"/>
              </w:rPr>
              <w:t xml:space="preserve"> </w:t>
            </w:r>
            <w:r>
              <w:rPr>
                <w:sz w:val="28"/>
              </w:rPr>
              <w:t>and</w:t>
            </w:r>
            <w:r>
              <w:rPr>
                <w:spacing w:val="-1"/>
                <w:sz w:val="28"/>
              </w:rPr>
              <w:t xml:space="preserve"> </w:t>
            </w:r>
            <w:r>
              <w:rPr>
                <w:sz w:val="28"/>
              </w:rPr>
              <w:t>organized whole</w:t>
            </w:r>
          </w:p>
          <w:p w14:paraId="62FCF55C" w14:textId="77777777" w:rsidR="00B54F49" w:rsidRDefault="00B54F49" w:rsidP="00946F73">
            <w:pPr>
              <w:pStyle w:val="TableParagraph"/>
              <w:spacing w:before="1" w:line="321" w:lineRule="exact"/>
              <w:rPr>
                <w:sz w:val="28"/>
              </w:rPr>
            </w:pPr>
            <w:r>
              <w:rPr>
                <w:sz w:val="28"/>
              </w:rPr>
              <w:t>document</w:t>
            </w:r>
          </w:p>
        </w:tc>
        <w:tc>
          <w:tcPr>
            <w:tcW w:w="2253" w:type="dxa"/>
          </w:tcPr>
          <w:p w14:paraId="1D5DA58A" w14:textId="2C63B5D7" w:rsidR="00B54F49" w:rsidRDefault="00CD29F1" w:rsidP="00946F73">
            <w:pPr>
              <w:pStyle w:val="TableParagraph"/>
              <w:ind w:left="108"/>
              <w:rPr>
                <w:sz w:val="28"/>
              </w:rPr>
            </w:pPr>
            <w:r w:rsidRPr="00CD29F1">
              <w:rPr>
                <w:bCs/>
                <w:sz w:val="28"/>
                <w:szCs w:val="28"/>
              </w:rPr>
              <w:t>Adil Shaikh</w:t>
            </w:r>
          </w:p>
        </w:tc>
      </w:tr>
      <w:tr w:rsidR="00B54F49" w14:paraId="069E456B" w14:textId="77777777" w:rsidTr="00946F73">
        <w:trPr>
          <w:trHeight w:val="342"/>
        </w:trPr>
        <w:tc>
          <w:tcPr>
            <w:tcW w:w="1697" w:type="dxa"/>
            <w:tcBorders>
              <w:right w:val="single" w:sz="6" w:space="0" w:color="000000"/>
            </w:tcBorders>
          </w:tcPr>
          <w:p w14:paraId="364A049F" w14:textId="17F8F74E" w:rsidR="00B54F49" w:rsidRDefault="00CD29F1" w:rsidP="00946F73">
            <w:pPr>
              <w:pStyle w:val="TableParagraph"/>
              <w:spacing w:line="323" w:lineRule="exact"/>
              <w:rPr>
                <w:sz w:val="28"/>
              </w:rPr>
            </w:pPr>
            <w:r>
              <w:rPr>
                <w:sz w:val="28"/>
              </w:rPr>
              <w:t>15</w:t>
            </w:r>
            <w:r w:rsidR="00B54F49">
              <w:rPr>
                <w:sz w:val="28"/>
              </w:rPr>
              <w:t>/0</w:t>
            </w:r>
            <w:r>
              <w:rPr>
                <w:sz w:val="28"/>
              </w:rPr>
              <w:t>3</w:t>
            </w:r>
            <w:r w:rsidR="00B54F49">
              <w:rPr>
                <w:sz w:val="28"/>
              </w:rPr>
              <w:t>/2023</w:t>
            </w:r>
          </w:p>
        </w:tc>
        <w:tc>
          <w:tcPr>
            <w:tcW w:w="1133" w:type="dxa"/>
            <w:tcBorders>
              <w:left w:val="single" w:sz="6" w:space="0" w:color="000000"/>
            </w:tcBorders>
          </w:tcPr>
          <w:p w14:paraId="50A01C5B" w14:textId="77777777" w:rsidR="00B54F49" w:rsidRDefault="00B54F49" w:rsidP="00946F73">
            <w:pPr>
              <w:pStyle w:val="TableParagraph"/>
              <w:spacing w:line="323" w:lineRule="exact"/>
              <w:ind w:left="105"/>
              <w:rPr>
                <w:sz w:val="28"/>
              </w:rPr>
            </w:pPr>
            <w:r>
              <w:rPr>
                <w:sz w:val="28"/>
              </w:rPr>
              <w:t>1.3</w:t>
            </w:r>
          </w:p>
        </w:tc>
        <w:tc>
          <w:tcPr>
            <w:tcW w:w="3934" w:type="dxa"/>
          </w:tcPr>
          <w:p w14:paraId="296CABAC" w14:textId="77777777" w:rsidR="00B54F49" w:rsidRDefault="00B54F49" w:rsidP="00946F73">
            <w:pPr>
              <w:pStyle w:val="TableParagraph"/>
              <w:spacing w:line="323" w:lineRule="exact"/>
              <w:rPr>
                <w:sz w:val="28"/>
              </w:rPr>
            </w:pPr>
            <w:r>
              <w:rPr>
                <w:sz w:val="28"/>
              </w:rPr>
              <w:t>Updated</w:t>
            </w:r>
            <w:r>
              <w:rPr>
                <w:spacing w:val="-3"/>
                <w:sz w:val="28"/>
              </w:rPr>
              <w:t xml:space="preserve"> </w:t>
            </w:r>
            <w:r>
              <w:rPr>
                <w:sz w:val="28"/>
              </w:rPr>
              <w:t>Design</w:t>
            </w:r>
            <w:r>
              <w:rPr>
                <w:spacing w:val="-2"/>
                <w:sz w:val="28"/>
              </w:rPr>
              <w:t xml:space="preserve"> </w:t>
            </w:r>
            <w:r>
              <w:rPr>
                <w:sz w:val="28"/>
              </w:rPr>
              <w:t>Details</w:t>
            </w:r>
          </w:p>
        </w:tc>
        <w:tc>
          <w:tcPr>
            <w:tcW w:w="2253" w:type="dxa"/>
          </w:tcPr>
          <w:p w14:paraId="4902AC71" w14:textId="2D0EBEF1" w:rsidR="00B54F49" w:rsidRDefault="00CD29F1" w:rsidP="00946F73">
            <w:pPr>
              <w:pStyle w:val="TableParagraph"/>
              <w:spacing w:line="323" w:lineRule="exact"/>
              <w:ind w:left="108"/>
              <w:rPr>
                <w:sz w:val="28"/>
              </w:rPr>
            </w:pPr>
            <w:r w:rsidRPr="00CD29F1">
              <w:rPr>
                <w:bCs/>
                <w:sz w:val="28"/>
                <w:szCs w:val="28"/>
              </w:rPr>
              <w:t>Adil Shaikh</w:t>
            </w:r>
          </w:p>
        </w:tc>
      </w:tr>
      <w:tr w:rsidR="00B54F49" w14:paraId="295B8CDE" w14:textId="77777777" w:rsidTr="00946F73">
        <w:trPr>
          <w:trHeight w:val="684"/>
        </w:trPr>
        <w:tc>
          <w:tcPr>
            <w:tcW w:w="1697" w:type="dxa"/>
            <w:tcBorders>
              <w:right w:val="single" w:sz="6" w:space="0" w:color="000000"/>
            </w:tcBorders>
          </w:tcPr>
          <w:p w14:paraId="00D9CF99" w14:textId="7F74565B" w:rsidR="00B54F49" w:rsidRDefault="00B54F49" w:rsidP="00946F73">
            <w:pPr>
              <w:pStyle w:val="TableParagraph"/>
              <w:spacing w:line="240" w:lineRule="auto"/>
              <w:rPr>
                <w:sz w:val="28"/>
              </w:rPr>
            </w:pPr>
            <w:r>
              <w:rPr>
                <w:sz w:val="28"/>
              </w:rPr>
              <w:t>21/0</w:t>
            </w:r>
            <w:r w:rsidR="00CD29F1">
              <w:rPr>
                <w:sz w:val="28"/>
              </w:rPr>
              <w:t>3</w:t>
            </w:r>
            <w:r>
              <w:rPr>
                <w:sz w:val="28"/>
              </w:rPr>
              <w:t>/2023</w:t>
            </w:r>
          </w:p>
        </w:tc>
        <w:tc>
          <w:tcPr>
            <w:tcW w:w="1133" w:type="dxa"/>
            <w:tcBorders>
              <w:left w:val="single" w:sz="6" w:space="0" w:color="000000"/>
            </w:tcBorders>
          </w:tcPr>
          <w:p w14:paraId="3EFDDD20" w14:textId="77777777" w:rsidR="00B54F49" w:rsidRDefault="00B54F49" w:rsidP="00946F73">
            <w:pPr>
              <w:pStyle w:val="TableParagraph"/>
              <w:spacing w:line="240" w:lineRule="auto"/>
              <w:ind w:left="105"/>
              <w:rPr>
                <w:sz w:val="28"/>
              </w:rPr>
            </w:pPr>
            <w:r>
              <w:rPr>
                <w:sz w:val="28"/>
              </w:rPr>
              <w:t>1.4</w:t>
            </w:r>
          </w:p>
        </w:tc>
        <w:tc>
          <w:tcPr>
            <w:tcW w:w="3934" w:type="dxa"/>
          </w:tcPr>
          <w:p w14:paraId="2C18E57A" w14:textId="77777777" w:rsidR="00B54F49" w:rsidRDefault="00B54F49" w:rsidP="00946F73">
            <w:pPr>
              <w:pStyle w:val="TableParagraph"/>
              <w:rPr>
                <w:sz w:val="28"/>
              </w:rPr>
            </w:pPr>
            <w:r>
              <w:rPr>
                <w:sz w:val="28"/>
              </w:rPr>
              <w:t>Checked</w:t>
            </w:r>
            <w:r>
              <w:rPr>
                <w:spacing w:val="-1"/>
                <w:sz w:val="28"/>
              </w:rPr>
              <w:t xml:space="preserve"> </w:t>
            </w:r>
            <w:r>
              <w:rPr>
                <w:sz w:val="28"/>
              </w:rPr>
              <w:t>and</w:t>
            </w:r>
            <w:r>
              <w:rPr>
                <w:spacing w:val="-1"/>
                <w:sz w:val="28"/>
              </w:rPr>
              <w:t xml:space="preserve"> </w:t>
            </w:r>
            <w:r>
              <w:rPr>
                <w:sz w:val="28"/>
              </w:rPr>
              <w:t>added</w:t>
            </w:r>
          </w:p>
          <w:p w14:paraId="522837E2" w14:textId="77777777" w:rsidR="00B54F49" w:rsidRDefault="00B54F49" w:rsidP="00946F73">
            <w:pPr>
              <w:pStyle w:val="TableParagraph"/>
              <w:spacing w:line="323" w:lineRule="exact"/>
              <w:rPr>
                <w:sz w:val="28"/>
              </w:rPr>
            </w:pPr>
            <w:r>
              <w:rPr>
                <w:sz w:val="28"/>
              </w:rPr>
              <w:t>Performance</w:t>
            </w:r>
          </w:p>
        </w:tc>
        <w:tc>
          <w:tcPr>
            <w:tcW w:w="2253" w:type="dxa"/>
          </w:tcPr>
          <w:p w14:paraId="6BF4CCA3" w14:textId="4240FB57" w:rsidR="00B54F49" w:rsidRDefault="00CD29F1" w:rsidP="00946F73">
            <w:pPr>
              <w:pStyle w:val="TableParagraph"/>
              <w:spacing w:line="240" w:lineRule="auto"/>
              <w:ind w:left="108"/>
              <w:rPr>
                <w:sz w:val="28"/>
              </w:rPr>
            </w:pPr>
            <w:r w:rsidRPr="00CD29F1">
              <w:rPr>
                <w:bCs/>
                <w:sz w:val="28"/>
                <w:szCs w:val="28"/>
              </w:rPr>
              <w:t>Adil Shaikh</w:t>
            </w:r>
          </w:p>
        </w:tc>
      </w:tr>
      <w:tr w:rsidR="00B54F49" w14:paraId="2427ED73" w14:textId="77777777" w:rsidTr="00946F73">
        <w:trPr>
          <w:trHeight w:val="683"/>
        </w:trPr>
        <w:tc>
          <w:tcPr>
            <w:tcW w:w="1697" w:type="dxa"/>
            <w:tcBorders>
              <w:right w:val="single" w:sz="6" w:space="0" w:color="000000"/>
            </w:tcBorders>
          </w:tcPr>
          <w:p w14:paraId="3837D9AB" w14:textId="06250C07" w:rsidR="00B54F49" w:rsidRDefault="00B54F49" w:rsidP="00946F73">
            <w:pPr>
              <w:pStyle w:val="TableParagraph"/>
              <w:rPr>
                <w:sz w:val="28"/>
              </w:rPr>
            </w:pPr>
            <w:r>
              <w:rPr>
                <w:sz w:val="28"/>
              </w:rPr>
              <w:t>22/0</w:t>
            </w:r>
            <w:r w:rsidR="00CD29F1">
              <w:rPr>
                <w:sz w:val="28"/>
              </w:rPr>
              <w:t>3</w:t>
            </w:r>
            <w:r>
              <w:rPr>
                <w:sz w:val="28"/>
              </w:rPr>
              <w:t>/2023</w:t>
            </w:r>
          </w:p>
        </w:tc>
        <w:tc>
          <w:tcPr>
            <w:tcW w:w="1133" w:type="dxa"/>
            <w:tcBorders>
              <w:left w:val="single" w:sz="6" w:space="0" w:color="000000"/>
            </w:tcBorders>
          </w:tcPr>
          <w:p w14:paraId="51A657BA" w14:textId="77777777" w:rsidR="00B54F49" w:rsidRDefault="00B54F49" w:rsidP="00946F73">
            <w:pPr>
              <w:pStyle w:val="TableParagraph"/>
              <w:ind w:left="105"/>
              <w:rPr>
                <w:sz w:val="28"/>
              </w:rPr>
            </w:pPr>
            <w:r>
              <w:rPr>
                <w:sz w:val="28"/>
              </w:rPr>
              <w:t>1.5</w:t>
            </w:r>
          </w:p>
        </w:tc>
        <w:tc>
          <w:tcPr>
            <w:tcW w:w="3934" w:type="dxa"/>
          </w:tcPr>
          <w:p w14:paraId="758055E8" w14:textId="77777777" w:rsidR="00B54F49" w:rsidRDefault="00B54F49" w:rsidP="00946F73">
            <w:pPr>
              <w:pStyle w:val="TableParagraph"/>
              <w:rPr>
                <w:sz w:val="28"/>
              </w:rPr>
            </w:pPr>
            <w:r>
              <w:rPr>
                <w:sz w:val="28"/>
              </w:rPr>
              <w:t>Added</w:t>
            </w:r>
            <w:r>
              <w:rPr>
                <w:spacing w:val="-3"/>
                <w:sz w:val="28"/>
              </w:rPr>
              <w:t xml:space="preserve"> </w:t>
            </w:r>
            <w:r>
              <w:rPr>
                <w:sz w:val="28"/>
              </w:rPr>
              <w:t>Conclusion</w:t>
            </w:r>
            <w:r>
              <w:rPr>
                <w:spacing w:val="-2"/>
                <w:sz w:val="28"/>
              </w:rPr>
              <w:t xml:space="preserve"> </w:t>
            </w:r>
            <w:r>
              <w:rPr>
                <w:sz w:val="28"/>
              </w:rPr>
              <w:t>and</w:t>
            </w:r>
          </w:p>
          <w:p w14:paraId="576C8F3B" w14:textId="77777777" w:rsidR="00B54F49" w:rsidRDefault="00B54F49" w:rsidP="00946F73">
            <w:pPr>
              <w:pStyle w:val="TableParagraph"/>
              <w:spacing w:line="323" w:lineRule="exact"/>
              <w:rPr>
                <w:sz w:val="28"/>
              </w:rPr>
            </w:pPr>
            <w:r>
              <w:rPr>
                <w:sz w:val="28"/>
              </w:rPr>
              <w:t>References</w:t>
            </w:r>
          </w:p>
        </w:tc>
        <w:tc>
          <w:tcPr>
            <w:tcW w:w="2253" w:type="dxa"/>
          </w:tcPr>
          <w:p w14:paraId="7ABF9E46" w14:textId="0F8B4594" w:rsidR="00B54F49" w:rsidRDefault="00CD29F1" w:rsidP="00946F73">
            <w:pPr>
              <w:pStyle w:val="TableParagraph"/>
              <w:ind w:left="108"/>
              <w:rPr>
                <w:sz w:val="28"/>
              </w:rPr>
            </w:pPr>
            <w:r w:rsidRPr="00CD29F1">
              <w:rPr>
                <w:bCs/>
                <w:sz w:val="28"/>
                <w:szCs w:val="28"/>
              </w:rPr>
              <w:t>Adil Shaikh</w:t>
            </w:r>
          </w:p>
        </w:tc>
      </w:tr>
      <w:tr w:rsidR="00B54F49" w14:paraId="0440BD1E" w14:textId="77777777" w:rsidTr="00946F73">
        <w:trPr>
          <w:trHeight w:val="683"/>
        </w:trPr>
        <w:tc>
          <w:tcPr>
            <w:tcW w:w="1697" w:type="dxa"/>
            <w:tcBorders>
              <w:right w:val="single" w:sz="6" w:space="0" w:color="000000"/>
            </w:tcBorders>
          </w:tcPr>
          <w:p w14:paraId="2ACD1EBC" w14:textId="12F848CA" w:rsidR="00B54F49" w:rsidRDefault="00B54F49" w:rsidP="00946F73">
            <w:pPr>
              <w:pStyle w:val="TableParagraph"/>
              <w:rPr>
                <w:sz w:val="28"/>
              </w:rPr>
            </w:pPr>
            <w:r>
              <w:rPr>
                <w:sz w:val="28"/>
              </w:rPr>
              <w:t>2</w:t>
            </w:r>
            <w:r w:rsidR="00CD29F1">
              <w:rPr>
                <w:sz w:val="28"/>
              </w:rPr>
              <w:t>5</w:t>
            </w:r>
            <w:r>
              <w:rPr>
                <w:sz w:val="28"/>
              </w:rPr>
              <w:t>/0</w:t>
            </w:r>
            <w:r w:rsidR="00CD29F1">
              <w:rPr>
                <w:sz w:val="28"/>
              </w:rPr>
              <w:t>3</w:t>
            </w:r>
            <w:r>
              <w:rPr>
                <w:sz w:val="28"/>
              </w:rPr>
              <w:t>/2023</w:t>
            </w:r>
          </w:p>
        </w:tc>
        <w:tc>
          <w:tcPr>
            <w:tcW w:w="1133" w:type="dxa"/>
            <w:tcBorders>
              <w:left w:val="single" w:sz="6" w:space="0" w:color="000000"/>
            </w:tcBorders>
          </w:tcPr>
          <w:p w14:paraId="1A20D07D" w14:textId="77777777" w:rsidR="00B54F49" w:rsidRDefault="00B54F49" w:rsidP="00946F73">
            <w:pPr>
              <w:pStyle w:val="TableParagraph"/>
              <w:ind w:left="105"/>
              <w:rPr>
                <w:sz w:val="28"/>
              </w:rPr>
            </w:pPr>
            <w:r>
              <w:rPr>
                <w:sz w:val="28"/>
              </w:rPr>
              <w:t>2.0</w:t>
            </w:r>
          </w:p>
        </w:tc>
        <w:tc>
          <w:tcPr>
            <w:tcW w:w="3934" w:type="dxa"/>
          </w:tcPr>
          <w:p w14:paraId="77EB1C1B" w14:textId="77777777" w:rsidR="00B54F49" w:rsidRDefault="00B54F49" w:rsidP="00946F73">
            <w:pPr>
              <w:pStyle w:val="TableParagraph"/>
              <w:rPr>
                <w:sz w:val="28"/>
              </w:rPr>
            </w:pPr>
            <w:r>
              <w:rPr>
                <w:sz w:val="28"/>
              </w:rPr>
              <w:t>Updated</w:t>
            </w:r>
            <w:r>
              <w:rPr>
                <w:spacing w:val="-4"/>
                <w:sz w:val="28"/>
              </w:rPr>
              <w:t xml:space="preserve"> </w:t>
            </w:r>
            <w:r>
              <w:rPr>
                <w:sz w:val="28"/>
              </w:rPr>
              <w:t>diagrams</w:t>
            </w:r>
            <w:r>
              <w:rPr>
                <w:spacing w:val="-2"/>
                <w:sz w:val="28"/>
              </w:rPr>
              <w:t xml:space="preserve"> </w:t>
            </w:r>
            <w:r>
              <w:rPr>
                <w:sz w:val="28"/>
              </w:rPr>
              <w:t>in</w:t>
            </w:r>
            <w:r>
              <w:rPr>
                <w:spacing w:val="-3"/>
                <w:sz w:val="28"/>
              </w:rPr>
              <w:t xml:space="preserve"> </w:t>
            </w:r>
            <w:r>
              <w:rPr>
                <w:sz w:val="28"/>
              </w:rPr>
              <w:t>Design</w:t>
            </w:r>
          </w:p>
          <w:p w14:paraId="11A229B4" w14:textId="77777777" w:rsidR="00B54F49" w:rsidRDefault="00B54F49" w:rsidP="00946F73">
            <w:pPr>
              <w:pStyle w:val="TableParagraph"/>
              <w:spacing w:line="323" w:lineRule="exact"/>
              <w:rPr>
                <w:sz w:val="28"/>
              </w:rPr>
            </w:pPr>
            <w:r>
              <w:rPr>
                <w:sz w:val="28"/>
              </w:rPr>
              <w:t>Details</w:t>
            </w:r>
          </w:p>
        </w:tc>
        <w:tc>
          <w:tcPr>
            <w:tcW w:w="2253" w:type="dxa"/>
          </w:tcPr>
          <w:p w14:paraId="15269577" w14:textId="27E789E0" w:rsidR="00B54F49" w:rsidRDefault="00CD29F1" w:rsidP="00946F73">
            <w:pPr>
              <w:pStyle w:val="TableParagraph"/>
              <w:ind w:left="108"/>
              <w:rPr>
                <w:sz w:val="28"/>
              </w:rPr>
            </w:pPr>
            <w:r w:rsidRPr="00CD29F1">
              <w:rPr>
                <w:bCs/>
                <w:sz w:val="28"/>
                <w:szCs w:val="28"/>
              </w:rPr>
              <w:t>Adil Shaikh</w:t>
            </w:r>
          </w:p>
        </w:tc>
      </w:tr>
    </w:tbl>
    <w:p w14:paraId="620D7718" w14:textId="77777777" w:rsidR="00B54F49" w:rsidRDefault="00B54F49" w:rsidP="00B54F49">
      <w:pPr>
        <w:jc w:val="center"/>
        <w:rPr>
          <w:sz w:val="40"/>
          <w:szCs w:val="40"/>
        </w:rPr>
      </w:pPr>
    </w:p>
    <w:p w14:paraId="49C94DFA" w14:textId="77777777" w:rsidR="00B54F49" w:rsidRDefault="00B54F49">
      <w:pPr>
        <w:rPr>
          <w:sz w:val="40"/>
          <w:szCs w:val="40"/>
        </w:rPr>
      </w:pPr>
      <w:r>
        <w:rPr>
          <w:sz w:val="40"/>
          <w:szCs w:val="40"/>
        </w:rPr>
        <w:br w:type="page"/>
      </w:r>
    </w:p>
    <w:p w14:paraId="4B0F84F8" w14:textId="06D0D61A" w:rsidR="00B54F49" w:rsidRDefault="00B54F49" w:rsidP="00B54F49">
      <w:pPr>
        <w:jc w:val="center"/>
        <w:rPr>
          <w:sz w:val="40"/>
          <w:szCs w:val="40"/>
        </w:rPr>
      </w:pPr>
    </w:p>
    <w:p w14:paraId="4EDFF8C9" w14:textId="2C9AE098" w:rsidR="00B54F49" w:rsidRDefault="00B54F49" w:rsidP="00B54F49">
      <w:pPr>
        <w:spacing w:before="90"/>
        <w:ind w:left="1236" w:right="1257"/>
        <w:jc w:val="center"/>
        <w:rPr>
          <w:b/>
          <w:sz w:val="44"/>
        </w:rPr>
      </w:pPr>
      <w:r>
        <w:rPr>
          <w:b/>
          <w:color w:val="001F5F"/>
          <w:sz w:val="44"/>
        </w:rPr>
        <w:t>Table</w:t>
      </w:r>
      <w:r>
        <w:rPr>
          <w:b/>
          <w:color w:val="001F5F"/>
          <w:spacing w:val="-6"/>
          <w:sz w:val="44"/>
        </w:rPr>
        <w:t xml:space="preserve"> </w:t>
      </w:r>
      <w:r>
        <w:rPr>
          <w:b/>
          <w:color w:val="001F5F"/>
          <w:sz w:val="44"/>
        </w:rPr>
        <w:t>of</w:t>
      </w:r>
      <w:r>
        <w:rPr>
          <w:b/>
          <w:color w:val="001F5F"/>
          <w:spacing w:val="-3"/>
          <w:sz w:val="44"/>
        </w:rPr>
        <w:t xml:space="preserve"> </w:t>
      </w:r>
      <w:r>
        <w:rPr>
          <w:b/>
          <w:color w:val="001F5F"/>
          <w:sz w:val="44"/>
        </w:rPr>
        <w:t>Content</w:t>
      </w:r>
    </w:p>
    <w:sdt>
      <w:sdtPr>
        <w:id w:val="-1715497632"/>
        <w:docPartObj>
          <w:docPartGallery w:val="Table of Contents"/>
          <w:docPartUnique/>
        </w:docPartObj>
      </w:sdtPr>
      <w:sdtContent>
        <w:p w14:paraId="0158132F" w14:textId="77777777" w:rsidR="00B54F49" w:rsidRDefault="00000000" w:rsidP="00B54F49">
          <w:pPr>
            <w:pStyle w:val="TOC1"/>
            <w:tabs>
              <w:tab w:val="right" w:leader="dot" w:pos="6799"/>
            </w:tabs>
            <w:spacing w:before="200"/>
          </w:pPr>
          <w:hyperlink w:anchor="_TOC_250015" w:history="1">
            <w:r w:rsidR="00B54F49">
              <w:t>Document</w:t>
            </w:r>
            <w:r w:rsidR="00B54F49">
              <w:rPr>
                <w:spacing w:val="-2"/>
              </w:rPr>
              <w:t xml:space="preserve"> </w:t>
            </w:r>
            <w:r w:rsidR="00B54F49">
              <w:t>Version</w:t>
            </w:r>
            <w:r w:rsidR="00B54F49">
              <w:rPr>
                <w:spacing w:val="1"/>
              </w:rPr>
              <w:t xml:space="preserve"> </w:t>
            </w:r>
            <w:r w:rsidR="00B54F49">
              <w:t>Control</w:t>
            </w:r>
            <w:r w:rsidR="00B54F49">
              <w:tab/>
              <w:t>2</w:t>
            </w:r>
          </w:hyperlink>
        </w:p>
        <w:p w14:paraId="2AE4B596" w14:textId="77777777" w:rsidR="00B54F49" w:rsidRDefault="00000000" w:rsidP="00B54F49">
          <w:pPr>
            <w:pStyle w:val="TOC1"/>
            <w:tabs>
              <w:tab w:val="right" w:leader="dot" w:pos="6787"/>
            </w:tabs>
          </w:pPr>
          <w:hyperlink w:anchor="_TOC_250014" w:history="1">
            <w:r w:rsidR="00B54F49">
              <w:t>Abstract</w:t>
            </w:r>
            <w:r w:rsidR="00B54F49">
              <w:tab/>
              <w:t>4</w:t>
            </w:r>
          </w:hyperlink>
        </w:p>
        <w:p w14:paraId="23170839" w14:textId="77777777" w:rsidR="00B54F49" w:rsidRDefault="00000000" w:rsidP="00B54F49">
          <w:pPr>
            <w:pStyle w:val="TOC1"/>
            <w:tabs>
              <w:tab w:val="right" w:leader="dot" w:pos="6809"/>
            </w:tabs>
            <w:spacing w:before="182"/>
          </w:pPr>
          <w:hyperlink w:anchor="_TOC_250013" w:history="1">
            <w:r w:rsidR="00B54F49">
              <w:t>Introduction</w:t>
            </w:r>
            <w:r w:rsidR="00B54F49">
              <w:tab/>
              <w:t>5</w:t>
            </w:r>
          </w:hyperlink>
        </w:p>
        <w:p w14:paraId="45A331AF" w14:textId="77777777" w:rsidR="00B54F49" w:rsidRDefault="00B54F49" w:rsidP="00B54F49">
          <w:pPr>
            <w:pStyle w:val="TOC2"/>
            <w:numPr>
              <w:ilvl w:val="0"/>
              <w:numId w:val="4"/>
            </w:numPr>
            <w:tabs>
              <w:tab w:val="left" w:pos="557"/>
              <w:tab w:val="right" w:leader="dot" w:pos="6780"/>
            </w:tabs>
            <w:spacing w:before="183"/>
            <w:ind w:hanging="239"/>
          </w:pPr>
          <w:r>
            <w:t>Why</w:t>
          </w:r>
          <w:r>
            <w:rPr>
              <w:spacing w:val="-1"/>
            </w:rPr>
            <w:t xml:space="preserve"> </w:t>
          </w:r>
          <w:r>
            <w:t>this High-Level</w:t>
          </w:r>
          <w:r>
            <w:rPr>
              <w:spacing w:val="-1"/>
            </w:rPr>
            <w:t xml:space="preserve"> </w:t>
          </w:r>
          <w:r>
            <w:t>Document?</w:t>
          </w:r>
          <w:r>
            <w:tab/>
            <w:t>5</w:t>
          </w:r>
        </w:p>
        <w:p w14:paraId="20B5E6E6" w14:textId="77777777" w:rsidR="00B54F49" w:rsidRDefault="00000000" w:rsidP="00B54F49">
          <w:pPr>
            <w:pStyle w:val="TOC2"/>
            <w:numPr>
              <w:ilvl w:val="0"/>
              <w:numId w:val="4"/>
            </w:numPr>
            <w:tabs>
              <w:tab w:val="left" w:pos="557"/>
              <w:tab w:val="right" w:leader="dot" w:pos="6792"/>
            </w:tabs>
            <w:spacing w:before="184"/>
            <w:ind w:hanging="239"/>
          </w:pPr>
          <w:hyperlink w:anchor="_TOC_250012" w:history="1">
            <w:r w:rsidR="00B54F49">
              <w:t>Scope</w:t>
            </w:r>
            <w:r w:rsidR="00B54F49">
              <w:tab/>
              <w:t>5</w:t>
            </w:r>
          </w:hyperlink>
        </w:p>
        <w:p w14:paraId="7D67B8F4" w14:textId="77777777" w:rsidR="00B54F49" w:rsidRDefault="00000000" w:rsidP="00B54F49">
          <w:pPr>
            <w:pStyle w:val="TOC2"/>
            <w:numPr>
              <w:ilvl w:val="0"/>
              <w:numId w:val="4"/>
            </w:numPr>
            <w:tabs>
              <w:tab w:val="left" w:pos="557"/>
              <w:tab w:val="right" w:leader="dot" w:pos="6782"/>
            </w:tabs>
            <w:ind w:hanging="239"/>
          </w:pPr>
          <w:hyperlink w:anchor="_TOC_250011" w:history="1">
            <w:r w:rsidR="00B54F49">
              <w:t>Definition</w:t>
            </w:r>
            <w:r w:rsidR="00B54F49">
              <w:tab/>
              <w:t>5</w:t>
            </w:r>
          </w:hyperlink>
        </w:p>
        <w:p w14:paraId="0F2F59B6" w14:textId="77777777" w:rsidR="00B54F49" w:rsidRDefault="00000000" w:rsidP="00B54F49">
          <w:pPr>
            <w:pStyle w:val="TOC1"/>
            <w:tabs>
              <w:tab w:val="right" w:leader="dot" w:pos="6806"/>
            </w:tabs>
            <w:spacing w:before="186"/>
          </w:pPr>
          <w:hyperlink w:anchor="_TOC_250010" w:history="1">
            <w:r w:rsidR="00B54F49">
              <w:t>General</w:t>
            </w:r>
            <w:r w:rsidR="00B54F49">
              <w:rPr>
                <w:spacing w:val="-3"/>
              </w:rPr>
              <w:t xml:space="preserve"> </w:t>
            </w:r>
            <w:r w:rsidR="00B54F49">
              <w:t>Description</w:t>
            </w:r>
            <w:r w:rsidR="00B54F49">
              <w:tab/>
              <w:t>6</w:t>
            </w:r>
          </w:hyperlink>
        </w:p>
        <w:p w14:paraId="26915257" w14:textId="77777777" w:rsidR="00B54F49" w:rsidRDefault="00000000" w:rsidP="00B54F49">
          <w:pPr>
            <w:pStyle w:val="TOC2"/>
            <w:numPr>
              <w:ilvl w:val="0"/>
              <w:numId w:val="3"/>
            </w:numPr>
            <w:tabs>
              <w:tab w:val="left" w:pos="557"/>
              <w:tab w:val="right" w:leader="dot" w:pos="6835"/>
            </w:tabs>
            <w:ind w:hanging="239"/>
          </w:pPr>
          <w:hyperlink w:anchor="_TOC_250009" w:history="1">
            <w:r w:rsidR="00B54F49">
              <w:t>Product</w:t>
            </w:r>
            <w:r w:rsidR="00B54F49">
              <w:rPr>
                <w:spacing w:val="-2"/>
              </w:rPr>
              <w:t xml:space="preserve"> </w:t>
            </w:r>
            <w:r w:rsidR="00B54F49">
              <w:t>Perspective</w:t>
            </w:r>
            <w:r w:rsidR="00B54F49">
              <w:tab/>
              <w:t>6</w:t>
            </w:r>
          </w:hyperlink>
        </w:p>
        <w:p w14:paraId="3010A86D" w14:textId="77777777" w:rsidR="00B54F49" w:rsidRDefault="00000000" w:rsidP="00B54F49">
          <w:pPr>
            <w:pStyle w:val="TOC2"/>
            <w:numPr>
              <w:ilvl w:val="0"/>
              <w:numId w:val="3"/>
            </w:numPr>
            <w:tabs>
              <w:tab w:val="left" w:pos="557"/>
              <w:tab w:val="right" w:leader="dot" w:pos="6847"/>
            </w:tabs>
            <w:ind w:hanging="239"/>
          </w:pPr>
          <w:hyperlink w:anchor="_TOC_250008" w:history="1">
            <w:r w:rsidR="00B54F49">
              <w:t>Problem Statement</w:t>
            </w:r>
            <w:r w:rsidR="00B54F49">
              <w:tab/>
              <w:t>6</w:t>
            </w:r>
          </w:hyperlink>
        </w:p>
        <w:p w14:paraId="0A1A28C1" w14:textId="77777777" w:rsidR="00B54F49" w:rsidRDefault="00000000" w:rsidP="00B54F49">
          <w:pPr>
            <w:pStyle w:val="TOC2"/>
            <w:numPr>
              <w:ilvl w:val="0"/>
              <w:numId w:val="3"/>
            </w:numPr>
            <w:tabs>
              <w:tab w:val="left" w:pos="557"/>
              <w:tab w:val="right" w:leader="dot" w:pos="6842"/>
            </w:tabs>
            <w:spacing w:before="185"/>
            <w:ind w:hanging="239"/>
          </w:pPr>
          <w:hyperlink w:anchor="_TOC_250007" w:history="1">
            <w:r w:rsidR="00B54F49">
              <w:t>Problem Solution</w:t>
            </w:r>
            <w:r w:rsidR="00B54F49">
              <w:tab/>
              <w:t>6</w:t>
            </w:r>
          </w:hyperlink>
        </w:p>
        <w:p w14:paraId="289A2EB5" w14:textId="77777777" w:rsidR="00B54F49" w:rsidRDefault="00B54F49" w:rsidP="00B54F49">
          <w:pPr>
            <w:pStyle w:val="TOC2"/>
            <w:numPr>
              <w:ilvl w:val="0"/>
              <w:numId w:val="3"/>
            </w:numPr>
            <w:tabs>
              <w:tab w:val="left" w:pos="557"/>
              <w:tab w:val="right" w:leader="dot" w:pos="6845"/>
            </w:tabs>
            <w:ind w:hanging="239"/>
          </w:pPr>
          <w:r>
            <w:t>Proposed</w:t>
          </w:r>
          <w:r>
            <w:rPr>
              <w:spacing w:val="-1"/>
            </w:rPr>
            <w:t xml:space="preserve"> </w:t>
          </w:r>
          <w:r>
            <w:t>Methodology</w:t>
          </w:r>
          <w:r>
            <w:tab/>
            <w:t>6</w:t>
          </w:r>
        </w:p>
        <w:p w14:paraId="3DFEB13E" w14:textId="77777777" w:rsidR="00B54F49" w:rsidRDefault="00B54F49" w:rsidP="00B54F49">
          <w:pPr>
            <w:pStyle w:val="TOC2"/>
            <w:numPr>
              <w:ilvl w:val="0"/>
              <w:numId w:val="3"/>
            </w:numPr>
            <w:tabs>
              <w:tab w:val="left" w:pos="557"/>
              <w:tab w:val="right" w:leader="dot" w:pos="6866"/>
            </w:tabs>
            <w:spacing w:before="185"/>
            <w:ind w:hanging="239"/>
          </w:pPr>
          <w:r>
            <w:t>Further Improvements</w:t>
          </w:r>
          <w:r>
            <w:tab/>
            <w:t>6</w:t>
          </w:r>
        </w:p>
        <w:p w14:paraId="6EE2690B" w14:textId="77777777" w:rsidR="00B54F49" w:rsidRDefault="00B54F49" w:rsidP="00B54F49">
          <w:pPr>
            <w:pStyle w:val="TOC2"/>
            <w:numPr>
              <w:ilvl w:val="0"/>
              <w:numId w:val="3"/>
            </w:numPr>
            <w:tabs>
              <w:tab w:val="left" w:pos="557"/>
              <w:tab w:val="right" w:leader="dot" w:pos="6897"/>
            </w:tabs>
            <w:ind w:hanging="239"/>
          </w:pPr>
          <w:r>
            <w:t>Data</w:t>
          </w:r>
          <w:r>
            <w:rPr>
              <w:spacing w:val="-3"/>
            </w:rPr>
            <w:t xml:space="preserve"> </w:t>
          </w:r>
          <w:r>
            <w:t>Required</w:t>
          </w:r>
          <w:r>
            <w:tab/>
            <w:t>6</w:t>
          </w:r>
        </w:p>
        <w:p w14:paraId="7EE4BCCF" w14:textId="77777777" w:rsidR="00B54F49" w:rsidRDefault="00B54F49" w:rsidP="00B54F49">
          <w:pPr>
            <w:pStyle w:val="TOC2"/>
            <w:numPr>
              <w:ilvl w:val="0"/>
              <w:numId w:val="3"/>
            </w:numPr>
            <w:tabs>
              <w:tab w:val="left" w:pos="557"/>
              <w:tab w:val="right" w:leader="dot" w:pos="6883"/>
            </w:tabs>
            <w:ind w:hanging="239"/>
          </w:pPr>
          <w:r>
            <w:t>Tools</w:t>
          </w:r>
          <w:r>
            <w:rPr>
              <w:spacing w:val="-1"/>
            </w:rPr>
            <w:t xml:space="preserve"> </w:t>
          </w:r>
          <w:r>
            <w:t>Used</w:t>
          </w:r>
          <w:r>
            <w:tab/>
            <w:t>7</w:t>
          </w:r>
        </w:p>
        <w:p w14:paraId="282C4E1B" w14:textId="77777777" w:rsidR="00B54F49" w:rsidRDefault="00B54F49" w:rsidP="00B54F49">
          <w:pPr>
            <w:pStyle w:val="TOC2"/>
            <w:numPr>
              <w:ilvl w:val="0"/>
              <w:numId w:val="3"/>
            </w:numPr>
            <w:tabs>
              <w:tab w:val="left" w:pos="557"/>
              <w:tab w:val="right" w:leader="dot" w:pos="6881"/>
            </w:tabs>
            <w:spacing w:before="185"/>
            <w:ind w:hanging="239"/>
          </w:pPr>
          <w:r>
            <w:t>Constraints</w:t>
          </w:r>
          <w:r>
            <w:tab/>
            <w:t>7</w:t>
          </w:r>
        </w:p>
        <w:p w14:paraId="46BD33DB" w14:textId="77777777" w:rsidR="00B54F49" w:rsidRDefault="00B54F49" w:rsidP="00B54F49">
          <w:pPr>
            <w:pStyle w:val="TOC2"/>
            <w:numPr>
              <w:ilvl w:val="0"/>
              <w:numId w:val="3"/>
            </w:numPr>
            <w:tabs>
              <w:tab w:val="left" w:pos="557"/>
              <w:tab w:val="right" w:leader="dot" w:pos="6905"/>
            </w:tabs>
            <w:ind w:hanging="239"/>
          </w:pPr>
          <w:r>
            <w:t>Assumptions</w:t>
          </w:r>
          <w:r>
            <w:tab/>
            <w:t>7</w:t>
          </w:r>
        </w:p>
        <w:p w14:paraId="637B2E6D" w14:textId="77777777" w:rsidR="00B54F49" w:rsidRDefault="00000000" w:rsidP="00B54F49">
          <w:pPr>
            <w:pStyle w:val="TOC1"/>
            <w:tabs>
              <w:tab w:val="right" w:leader="dot" w:pos="6859"/>
            </w:tabs>
          </w:pPr>
          <w:hyperlink w:anchor="_TOC_250006" w:history="1">
            <w:r w:rsidR="00B54F49">
              <w:t>Design</w:t>
            </w:r>
            <w:r w:rsidR="00B54F49">
              <w:rPr>
                <w:spacing w:val="-2"/>
              </w:rPr>
              <w:t xml:space="preserve"> </w:t>
            </w:r>
            <w:r w:rsidR="00B54F49">
              <w:t>Details</w:t>
            </w:r>
            <w:r w:rsidR="00B54F49">
              <w:tab/>
              <w:t>8</w:t>
            </w:r>
          </w:hyperlink>
        </w:p>
        <w:p w14:paraId="07B0EB96" w14:textId="77777777" w:rsidR="00B54F49" w:rsidRDefault="00000000" w:rsidP="00B54F49">
          <w:pPr>
            <w:pStyle w:val="TOC2"/>
            <w:numPr>
              <w:ilvl w:val="0"/>
              <w:numId w:val="2"/>
            </w:numPr>
            <w:tabs>
              <w:tab w:val="left" w:pos="557"/>
              <w:tab w:val="right" w:leader="dot" w:pos="6866"/>
            </w:tabs>
            <w:ind w:hanging="239"/>
          </w:pPr>
          <w:hyperlink w:anchor="_TOC_250005" w:history="1">
            <w:r w:rsidR="00B54F49">
              <w:t>Process</w:t>
            </w:r>
            <w:r w:rsidR="00B54F49">
              <w:rPr>
                <w:spacing w:val="-1"/>
              </w:rPr>
              <w:t xml:space="preserve"> </w:t>
            </w:r>
            <w:r w:rsidR="00B54F49">
              <w:t>Workflow</w:t>
            </w:r>
            <w:r w:rsidR="00B54F49">
              <w:tab/>
              <w:t>8</w:t>
            </w:r>
          </w:hyperlink>
        </w:p>
        <w:p w14:paraId="294A80C2" w14:textId="77777777" w:rsidR="00B54F49" w:rsidRDefault="00000000" w:rsidP="00B54F49">
          <w:pPr>
            <w:pStyle w:val="TOC2"/>
            <w:numPr>
              <w:ilvl w:val="0"/>
              <w:numId w:val="2"/>
            </w:numPr>
            <w:tabs>
              <w:tab w:val="left" w:pos="557"/>
              <w:tab w:val="right" w:leader="dot" w:pos="6854"/>
            </w:tabs>
            <w:ind w:hanging="239"/>
          </w:pPr>
          <w:hyperlink w:anchor="_TOC_250004" w:history="1">
            <w:r w:rsidR="00B54F49">
              <w:t>Error Handling</w:t>
            </w:r>
            <w:r w:rsidR="00B54F49">
              <w:tab/>
              <w:t>9</w:t>
            </w:r>
          </w:hyperlink>
        </w:p>
        <w:p w14:paraId="2A3A4CD9" w14:textId="77777777" w:rsidR="00B54F49" w:rsidRDefault="00000000" w:rsidP="00B54F49">
          <w:pPr>
            <w:pStyle w:val="TOC1"/>
            <w:tabs>
              <w:tab w:val="right" w:leader="dot" w:pos="6977"/>
            </w:tabs>
          </w:pPr>
          <w:hyperlink w:anchor="_TOC_250003" w:history="1">
            <w:r w:rsidR="00B54F49">
              <w:t>Performance</w:t>
            </w:r>
            <w:r w:rsidR="00B54F49">
              <w:tab/>
              <w:t>10</w:t>
            </w:r>
          </w:hyperlink>
        </w:p>
        <w:p w14:paraId="19A2E76B" w14:textId="77777777" w:rsidR="00B54F49" w:rsidRDefault="00B54F49" w:rsidP="00B54F49">
          <w:pPr>
            <w:pStyle w:val="TOC2"/>
            <w:numPr>
              <w:ilvl w:val="0"/>
              <w:numId w:val="1"/>
            </w:numPr>
            <w:tabs>
              <w:tab w:val="left" w:pos="557"/>
              <w:tab w:val="right" w:leader="dot" w:pos="6961"/>
            </w:tabs>
            <w:ind w:hanging="239"/>
          </w:pPr>
          <w:r>
            <w:t>Reusability</w:t>
          </w:r>
          <w:r>
            <w:tab/>
            <w:t>10</w:t>
          </w:r>
        </w:p>
        <w:p w14:paraId="1994AB65" w14:textId="77777777" w:rsidR="00B54F49" w:rsidRDefault="00000000" w:rsidP="00B54F49">
          <w:pPr>
            <w:pStyle w:val="TOC2"/>
            <w:numPr>
              <w:ilvl w:val="0"/>
              <w:numId w:val="1"/>
            </w:numPr>
            <w:tabs>
              <w:tab w:val="left" w:pos="557"/>
              <w:tab w:val="right" w:leader="dot" w:pos="7004"/>
            </w:tabs>
            <w:spacing w:before="186"/>
            <w:ind w:hanging="239"/>
          </w:pPr>
          <w:hyperlink w:anchor="_TOC_250002" w:history="1">
            <w:r w:rsidR="00B54F49">
              <w:t>Application</w:t>
            </w:r>
            <w:r w:rsidR="00B54F49">
              <w:rPr>
                <w:spacing w:val="-1"/>
              </w:rPr>
              <w:t xml:space="preserve"> </w:t>
            </w:r>
            <w:r w:rsidR="00B54F49">
              <w:t>compatibility</w:t>
            </w:r>
            <w:r w:rsidR="00B54F49">
              <w:tab/>
              <w:t>10</w:t>
            </w:r>
          </w:hyperlink>
        </w:p>
        <w:p w14:paraId="77800C04" w14:textId="77777777" w:rsidR="00B54F49" w:rsidRDefault="00B54F49" w:rsidP="00B54F49">
          <w:pPr>
            <w:pStyle w:val="TOC2"/>
            <w:numPr>
              <w:ilvl w:val="0"/>
              <w:numId w:val="1"/>
            </w:numPr>
            <w:tabs>
              <w:tab w:val="left" w:pos="557"/>
              <w:tab w:val="right" w:leader="dot" w:pos="7052"/>
            </w:tabs>
            <w:ind w:hanging="239"/>
          </w:pPr>
          <w:r>
            <w:t>Resources</w:t>
          </w:r>
          <w:r>
            <w:rPr>
              <w:spacing w:val="-1"/>
            </w:rPr>
            <w:t xml:space="preserve"> </w:t>
          </w:r>
          <w:r>
            <w:t>Utilization</w:t>
          </w:r>
          <w:r>
            <w:tab/>
            <w:t>10</w:t>
          </w:r>
        </w:p>
        <w:p w14:paraId="0659FCDA" w14:textId="77777777" w:rsidR="00B54F49" w:rsidRDefault="00000000" w:rsidP="00B54F49">
          <w:pPr>
            <w:pStyle w:val="TOC2"/>
            <w:numPr>
              <w:ilvl w:val="0"/>
              <w:numId w:val="1"/>
            </w:numPr>
            <w:tabs>
              <w:tab w:val="left" w:pos="557"/>
              <w:tab w:val="right" w:leader="dot" w:pos="7052"/>
            </w:tabs>
            <w:ind w:hanging="239"/>
          </w:pPr>
          <w:hyperlink w:anchor="_TOC_250001" w:history="1">
            <w:r w:rsidR="00B54F49">
              <w:t>Deployment</w:t>
            </w:r>
            <w:r w:rsidR="00B54F49">
              <w:tab/>
              <w:t>10</w:t>
            </w:r>
          </w:hyperlink>
        </w:p>
        <w:p w14:paraId="4545F35D" w14:textId="77777777" w:rsidR="00B54F49" w:rsidRDefault="00000000" w:rsidP="00B54F49">
          <w:pPr>
            <w:pStyle w:val="TOC1"/>
            <w:tabs>
              <w:tab w:val="right" w:leader="dot" w:pos="7064"/>
            </w:tabs>
          </w:pPr>
          <w:hyperlink w:anchor="_TOC_250000" w:history="1">
            <w:r w:rsidR="00B54F49">
              <w:t>Conclusion</w:t>
            </w:r>
            <w:r w:rsidR="00B54F49">
              <w:tab/>
              <w:t>11</w:t>
            </w:r>
          </w:hyperlink>
        </w:p>
        <w:p w14:paraId="27960B28" w14:textId="77777777" w:rsidR="00B54F49" w:rsidRDefault="00B54F49" w:rsidP="00B54F49">
          <w:pPr>
            <w:pStyle w:val="TOC1"/>
            <w:tabs>
              <w:tab w:val="right" w:leader="dot" w:pos="7097"/>
            </w:tabs>
            <w:spacing w:before="182"/>
          </w:pPr>
          <w:r>
            <w:t>Reference</w:t>
          </w:r>
          <w:r>
            <w:tab/>
            <w:t>12</w:t>
          </w:r>
        </w:p>
      </w:sdtContent>
    </w:sdt>
    <w:p w14:paraId="74C36399" w14:textId="4236C53D" w:rsidR="00B54F49" w:rsidRDefault="00B54F49" w:rsidP="00B54F49">
      <w:pPr>
        <w:rPr>
          <w:sz w:val="40"/>
          <w:szCs w:val="40"/>
        </w:rPr>
      </w:pPr>
    </w:p>
    <w:p w14:paraId="4C45C4D0" w14:textId="7D6C2304" w:rsidR="00B54F49" w:rsidRDefault="00B54F49" w:rsidP="00B54F49">
      <w:pPr>
        <w:pStyle w:val="Heading1"/>
        <w:rPr>
          <w:color w:val="001F5F"/>
        </w:rPr>
      </w:pPr>
      <w:r>
        <w:rPr>
          <w:sz w:val="40"/>
          <w:szCs w:val="40"/>
        </w:rPr>
        <w:br w:type="page"/>
      </w:r>
      <w:r>
        <w:rPr>
          <w:color w:val="001F5F"/>
        </w:rPr>
        <w:lastRenderedPageBreak/>
        <w:t>Abstract</w:t>
      </w:r>
    </w:p>
    <w:p w14:paraId="3A90595A" w14:textId="1359829B" w:rsidR="00BE68B1" w:rsidRPr="00BE68B1" w:rsidRDefault="00BE68B1" w:rsidP="00BB10BF">
      <w:pPr>
        <w:pStyle w:val="Heading1"/>
        <w:ind w:left="170" w:right="1257"/>
        <w:jc w:val="left"/>
        <w:rPr>
          <w:rFonts w:asciiTheme="minorHAnsi" w:eastAsiaTheme="minorHAnsi" w:hAnsiTheme="minorHAnsi" w:cstheme="minorHAnsi"/>
          <w:b w:val="0"/>
          <w:bCs w:val="0"/>
          <w:color w:val="000000" w:themeColor="text1"/>
          <w:sz w:val="28"/>
          <w:szCs w:val="28"/>
          <w:shd w:val="clear" w:color="auto" w:fill="FFFFFF"/>
          <w:lang w:val="en-IN"/>
        </w:rPr>
      </w:pPr>
      <w:r w:rsidRPr="00BE68B1">
        <w:rPr>
          <w:rFonts w:asciiTheme="minorHAnsi" w:eastAsiaTheme="minorHAnsi" w:hAnsiTheme="minorHAnsi" w:cstheme="minorHAnsi"/>
          <w:b w:val="0"/>
          <w:bCs w:val="0"/>
          <w:color w:val="000000" w:themeColor="text1"/>
          <w:sz w:val="28"/>
          <w:szCs w:val="28"/>
          <w:shd w:val="clear" w:color="auto" w:fill="FFFFFF"/>
          <w:lang w:val="en-IN"/>
        </w:rPr>
        <w:t>More than two thirds of insurance businesses claim that</w:t>
      </w:r>
      <w:r w:rsidR="00BB10BF">
        <w:rPr>
          <w:rFonts w:asciiTheme="minorHAnsi" w:eastAsiaTheme="minorHAnsi" w:hAnsiTheme="minorHAnsi" w:cstheme="minorHAnsi"/>
          <w:b w:val="0"/>
          <w:bCs w:val="0"/>
          <w:color w:val="000000" w:themeColor="text1"/>
          <w:sz w:val="28"/>
          <w:szCs w:val="28"/>
          <w:shd w:val="clear" w:color="auto" w:fill="FFFFFF"/>
          <w:lang w:val="en-IN"/>
        </w:rPr>
        <w:t xml:space="preserve"> </w:t>
      </w:r>
      <w:r w:rsidRPr="00BE68B1">
        <w:rPr>
          <w:rFonts w:asciiTheme="minorHAnsi" w:eastAsiaTheme="minorHAnsi" w:hAnsiTheme="minorHAnsi" w:cstheme="minorHAnsi"/>
          <w:b w:val="0"/>
          <w:bCs w:val="0"/>
          <w:color w:val="000000" w:themeColor="text1"/>
          <w:sz w:val="28"/>
          <w:szCs w:val="28"/>
          <w:shd w:val="clear" w:color="auto" w:fill="FFFFFF"/>
          <w:lang w:val="en-IN"/>
        </w:rPr>
        <w:t>predictive analytics has reduced their expenses and underwriting issues. With the advancement of artificial intelligence, insurance companies are increasingly turning to machine learning to achieve key objectives including cost reduction, enhanced underwriting, and fraud detection. In particular, insurance companies can use machine learning to quickly screen cases, fairly evaluate them, and calculate charges. This information emphasises how essential machine learning is for any insurance organisation. Insurance companies can predict their own profit and loss with ease by taking into account the likelihood of an insurance claim.</w:t>
      </w:r>
    </w:p>
    <w:p w14:paraId="12678785" w14:textId="77777777" w:rsidR="00BB10BF" w:rsidRDefault="00BB10BF" w:rsidP="00BE68B1">
      <w:pPr>
        <w:pStyle w:val="Heading1"/>
        <w:ind w:left="1236" w:right="1257"/>
        <w:rPr>
          <w:color w:val="001F5F"/>
        </w:rPr>
      </w:pPr>
    </w:p>
    <w:p w14:paraId="6A38A9E6" w14:textId="77777777" w:rsidR="00BB10BF" w:rsidRDefault="00BB10BF" w:rsidP="00BE68B1">
      <w:pPr>
        <w:pStyle w:val="Heading1"/>
        <w:ind w:left="1236" w:right="1257"/>
        <w:rPr>
          <w:color w:val="001F5F"/>
        </w:rPr>
      </w:pPr>
    </w:p>
    <w:p w14:paraId="5423CBE5" w14:textId="77777777" w:rsidR="00BB10BF" w:rsidRDefault="00BB10BF" w:rsidP="00BE68B1">
      <w:pPr>
        <w:pStyle w:val="Heading1"/>
        <w:ind w:left="1236" w:right="1257"/>
        <w:rPr>
          <w:color w:val="001F5F"/>
        </w:rPr>
      </w:pPr>
    </w:p>
    <w:p w14:paraId="71185DB5" w14:textId="77777777" w:rsidR="00BB10BF" w:rsidRDefault="00BB10BF" w:rsidP="00BE68B1">
      <w:pPr>
        <w:pStyle w:val="Heading1"/>
        <w:ind w:left="1236" w:right="1257"/>
        <w:rPr>
          <w:color w:val="001F5F"/>
        </w:rPr>
      </w:pPr>
    </w:p>
    <w:p w14:paraId="196DCDA6" w14:textId="77777777" w:rsidR="00BB10BF" w:rsidRDefault="00BB10BF" w:rsidP="00BE68B1">
      <w:pPr>
        <w:pStyle w:val="Heading1"/>
        <w:ind w:left="1236" w:right="1257"/>
        <w:rPr>
          <w:color w:val="001F5F"/>
        </w:rPr>
      </w:pPr>
    </w:p>
    <w:p w14:paraId="09991F25" w14:textId="77777777" w:rsidR="00BB10BF" w:rsidRDefault="00BB10BF" w:rsidP="00BE68B1">
      <w:pPr>
        <w:pStyle w:val="Heading1"/>
        <w:ind w:left="1236" w:right="1257"/>
        <w:rPr>
          <w:color w:val="001F5F"/>
        </w:rPr>
      </w:pPr>
    </w:p>
    <w:p w14:paraId="5EA7A8F1" w14:textId="77777777" w:rsidR="00BB10BF" w:rsidRDefault="00BB10BF" w:rsidP="00BE68B1">
      <w:pPr>
        <w:pStyle w:val="Heading1"/>
        <w:ind w:left="1236" w:right="1257"/>
        <w:rPr>
          <w:color w:val="001F5F"/>
        </w:rPr>
      </w:pPr>
    </w:p>
    <w:p w14:paraId="35EEDAD0" w14:textId="77777777" w:rsidR="00BB10BF" w:rsidRDefault="00BB10BF" w:rsidP="00BE68B1">
      <w:pPr>
        <w:pStyle w:val="Heading1"/>
        <w:ind w:left="1236" w:right="1257"/>
        <w:rPr>
          <w:color w:val="001F5F"/>
        </w:rPr>
      </w:pPr>
    </w:p>
    <w:p w14:paraId="58339D83" w14:textId="77777777" w:rsidR="00BB10BF" w:rsidRDefault="00BB10BF" w:rsidP="00BE68B1">
      <w:pPr>
        <w:pStyle w:val="Heading1"/>
        <w:ind w:left="1236" w:right="1257"/>
        <w:rPr>
          <w:color w:val="001F5F"/>
        </w:rPr>
      </w:pPr>
    </w:p>
    <w:p w14:paraId="47955662" w14:textId="77777777" w:rsidR="00BB10BF" w:rsidRDefault="00BB10BF" w:rsidP="00BE68B1">
      <w:pPr>
        <w:pStyle w:val="Heading1"/>
        <w:ind w:left="1236" w:right="1257"/>
        <w:rPr>
          <w:color w:val="001F5F"/>
        </w:rPr>
      </w:pPr>
    </w:p>
    <w:p w14:paraId="27250364" w14:textId="77777777" w:rsidR="00BB10BF" w:rsidRDefault="00BB10BF" w:rsidP="00BE68B1">
      <w:pPr>
        <w:pStyle w:val="Heading1"/>
        <w:ind w:left="1236" w:right="1257"/>
        <w:rPr>
          <w:color w:val="001F5F"/>
        </w:rPr>
      </w:pPr>
    </w:p>
    <w:p w14:paraId="603213B3" w14:textId="77777777" w:rsidR="00BB10BF" w:rsidRDefault="00BB10BF" w:rsidP="00BE68B1">
      <w:pPr>
        <w:pStyle w:val="Heading1"/>
        <w:ind w:left="1236" w:right="1257"/>
        <w:rPr>
          <w:color w:val="001F5F"/>
        </w:rPr>
      </w:pPr>
    </w:p>
    <w:p w14:paraId="0AF2C0BE" w14:textId="77777777" w:rsidR="00BB10BF" w:rsidRDefault="00BB10BF" w:rsidP="00BE68B1">
      <w:pPr>
        <w:pStyle w:val="Heading1"/>
        <w:ind w:left="1236" w:right="1257"/>
        <w:rPr>
          <w:color w:val="001F5F"/>
        </w:rPr>
      </w:pPr>
    </w:p>
    <w:p w14:paraId="2765AB9F" w14:textId="77777777" w:rsidR="00BB10BF" w:rsidRDefault="00BB10BF" w:rsidP="00BE68B1">
      <w:pPr>
        <w:pStyle w:val="Heading1"/>
        <w:ind w:left="1236" w:right="1257"/>
        <w:rPr>
          <w:color w:val="001F5F"/>
        </w:rPr>
      </w:pPr>
    </w:p>
    <w:p w14:paraId="77D5F40D" w14:textId="77777777" w:rsidR="00BB10BF" w:rsidRDefault="00BB10BF" w:rsidP="00BE68B1">
      <w:pPr>
        <w:pStyle w:val="Heading1"/>
        <w:ind w:left="1236" w:right="1257"/>
        <w:rPr>
          <w:color w:val="001F5F"/>
        </w:rPr>
      </w:pPr>
    </w:p>
    <w:p w14:paraId="1173F449" w14:textId="0275AF62" w:rsidR="00B54F49" w:rsidRDefault="00B54F49" w:rsidP="00BE68B1">
      <w:pPr>
        <w:pStyle w:val="Heading1"/>
        <w:ind w:left="1236" w:right="1257"/>
      </w:pPr>
      <w:r>
        <w:rPr>
          <w:color w:val="001F5F"/>
        </w:rPr>
        <w:lastRenderedPageBreak/>
        <w:t>Introduction</w:t>
      </w:r>
    </w:p>
    <w:p w14:paraId="286F4AB2" w14:textId="77777777" w:rsidR="00B54F49" w:rsidRPr="00B54F49" w:rsidRDefault="00B54F49" w:rsidP="00B54F49">
      <w:pPr>
        <w:pStyle w:val="Heading2"/>
        <w:numPr>
          <w:ilvl w:val="0"/>
          <w:numId w:val="5"/>
        </w:numPr>
        <w:tabs>
          <w:tab w:val="left" w:pos="461"/>
        </w:tabs>
        <w:spacing w:before="208"/>
        <w:ind w:left="556" w:hanging="361"/>
        <w:rPr>
          <w:sz w:val="40"/>
          <w:szCs w:val="40"/>
        </w:rPr>
      </w:pPr>
      <w:r w:rsidRPr="00B54F49">
        <w:rPr>
          <w:color w:val="006FC0"/>
          <w:sz w:val="40"/>
          <w:szCs w:val="40"/>
        </w:rPr>
        <w:t>Why</w:t>
      </w:r>
      <w:r w:rsidRPr="00B54F49">
        <w:rPr>
          <w:color w:val="006FC0"/>
          <w:spacing w:val="-4"/>
          <w:sz w:val="40"/>
          <w:szCs w:val="40"/>
        </w:rPr>
        <w:t xml:space="preserve"> </w:t>
      </w:r>
      <w:r w:rsidRPr="00B54F49">
        <w:rPr>
          <w:color w:val="006FC0"/>
          <w:sz w:val="40"/>
          <w:szCs w:val="40"/>
        </w:rPr>
        <w:t>this</w:t>
      </w:r>
      <w:r w:rsidRPr="00B54F49">
        <w:rPr>
          <w:color w:val="006FC0"/>
          <w:spacing w:val="-5"/>
          <w:sz w:val="40"/>
          <w:szCs w:val="40"/>
        </w:rPr>
        <w:t xml:space="preserve"> </w:t>
      </w:r>
      <w:r w:rsidRPr="00B54F49">
        <w:rPr>
          <w:color w:val="006FC0"/>
          <w:sz w:val="40"/>
          <w:szCs w:val="40"/>
        </w:rPr>
        <w:t>High-Level</w:t>
      </w:r>
      <w:r w:rsidRPr="00B54F49">
        <w:rPr>
          <w:color w:val="006FC0"/>
          <w:spacing w:val="-3"/>
          <w:sz w:val="40"/>
          <w:szCs w:val="40"/>
        </w:rPr>
        <w:t xml:space="preserve"> </w:t>
      </w:r>
      <w:r w:rsidRPr="00B54F49">
        <w:rPr>
          <w:color w:val="006FC0"/>
          <w:sz w:val="40"/>
          <w:szCs w:val="40"/>
        </w:rPr>
        <w:t>Design</w:t>
      </w:r>
      <w:r w:rsidRPr="00B54F49">
        <w:rPr>
          <w:color w:val="006FC0"/>
          <w:spacing w:val="-5"/>
          <w:sz w:val="40"/>
          <w:szCs w:val="40"/>
        </w:rPr>
        <w:t xml:space="preserve"> </w:t>
      </w:r>
      <w:r w:rsidRPr="00B54F49">
        <w:rPr>
          <w:color w:val="006FC0"/>
          <w:sz w:val="40"/>
          <w:szCs w:val="40"/>
        </w:rPr>
        <w:t>Document?</w:t>
      </w:r>
    </w:p>
    <w:p w14:paraId="50914EA7" w14:textId="77777777" w:rsidR="00B54F49" w:rsidRDefault="00B54F49" w:rsidP="00B54F49">
      <w:pPr>
        <w:pStyle w:val="BodyText"/>
        <w:spacing w:before="198" w:line="259" w:lineRule="auto"/>
        <w:ind w:right="197"/>
      </w:pPr>
      <w:r>
        <w:t>The purpose of this High-Level Design (HLD) Document is to add the necessary</w:t>
      </w:r>
      <w:r>
        <w:rPr>
          <w:spacing w:val="-61"/>
        </w:rPr>
        <w:t xml:space="preserve"> </w:t>
      </w:r>
      <w:r>
        <w:t>detail to the current project description to represent a suitable model for</w:t>
      </w:r>
      <w:r>
        <w:rPr>
          <w:spacing w:val="1"/>
        </w:rPr>
        <w:t xml:space="preserve"> </w:t>
      </w:r>
      <w:r>
        <w:t>coding. This document is also intended to help detect contradictions prior to</w:t>
      </w:r>
      <w:r>
        <w:rPr>
          <w:spacing w:val="1"/>
        </w:rPr>
        <w:t xml:space="preserve"> </w:t>
      </w:r>
      <w:r>
        <w:t>coding and can be used as a reference manual for how the modules interact at</w:t>
      </w:r>
      <w:r>
        <w:rPr>
          <w:spacing w:val="-61"/>
        </w:rPr>
        <w:t xml:space="preserve"> </w:t>
      </w:r>
      <w:r>
        <w:t>a</w:t>
      </w:r>
      <w:r>
        <w:rPr>
          <w:spacing w:val="-1"/>
        </w:rPr>
        <w:t xml:space="preserve"> </w:t>
      </w:r>
      <w:r>
        <w:t>high level.</w:t>
      </w:r>
    </w:p>
    <w:p w14:paraId="71833B26" w14:textId="77777777" w:rsidR="00B54F49" w:rsidRDefault="00B54F49" w:rsidP="00B54F49">
      <w:pPr>
        <w:pStyle w:val="BodyText"/>
        <w:spacing w:before="156"/>
      </w:pPr>
      <w:r>
        <w:t>The</w:t>
      </w:r>
      <w:r>
        <w:rPr>
          <w:spacing w:val="-3"/>
        </w:rPr>
        <w:t xml:space="preserve"> </w:t>
      </w:r>
      <w:r>
        <w:t>HLD</w:t>
      </w:r>
      <w:r>
        <w:rPr>
          <w:spacing w:val="-1"/>
        </w:rPr>
        <w:t xml:space="preserve"> </w:t>
      </w:r>
      <w:r>
        <w:t>will:</w:t>
      </w:r>
    </w:p>
    <w:p w14:paraId="528122E1" w14:textId="77777777" w:rsidR="00B54F49" w:rsidRDefault="00B54F49" w:rsidP="00B54F49">
      <w:pPr>
        <w:pStyle w:val="ListParagraph"/>
        <w:numPr>
          <w:ilvl w:val="1"/>
          <w:numId w:val="5"/>
        </w:numPr>
        <w:tabs>
          <w:tab w:val="left" w:pos="820"/>
          <w:tab w:val="left" w:pos="821"/>
        </w:tabs>
        <w:spacing w:before="189"/>
        <w:ind w:hanging="361"/>
        <w:rPr>
          <w:sz w:val="28"/>
        </w:rPr>
      </w:pPr>
      <w:r>
        <w:rPr>
          <w:sz w:val="28"/>
        </w:rPr>
        <w:t>Present</w:t>
      </w:r>
      <w:r>
        <w:rPr>
          <w:spacing w:val="-3"/>
          <w:sz w:val="28"/>
        </w:rPr>
        <w:t xml:space="preserve"> </w:t>
      </w:r>
      <w:r>
        <w:rPr>
          <w:sz w:val="28"/>
        </w:rPr>
        <w:t>all the</w:t>
      </w:r>
      <w:r>
        <w:rPr>
          <w:spacing w:val="-4"/>
          <w:sz w:val="28"/>
        </w:rPr>
        <w:t xml:space="preserve"> </w:t>
      </w:r>
      <w:r>
        <w:rPr>
          <w:sz w:val="28"/>
        </w:rPr>
        <w:t>design</w:t>
      </w:r>
      <w:r>
        <w:rPr>
          <w:spacing w:val="-3"/>
          <w:sz w:val="28"/>
        </w:rPr>
        <w:t xml:space="preserve"> </w:t>
      </w:r>
      <w:r>
        <w:rPr>
          <w:sz w:val="28"/>
        </w:rPr>
        <w:t>aspects and define</w:t>
      </w:r>
      <w:r>
        <w:rPr>
          <w:spacing w:val="-2"/>
          <w:sz w:val="28"/>
        </w:rPr>
        <w:t xml:space="preserve"> </w:t>
      </w:r>
      <w:r>
        <w:rPr>
          <w:sz w:val="28"/>
        </w:rPr>
        <w:t>them in detail</w:t>
      </w:r>
    </w:p>
    <w:p w14:paraId="3F23F82A" w14:textId="77777777" w:rsidR="00B54F49" w:rsidRDefault="00B54F49" w:rsidP="00B54F49">
      <w:pPr>
        <w:pStyle w:val="ListParagraph"/>
        <w:numPr>
          <w:ilvl w:val="1"/>
          <w:numId w:val="5"/>
        </w:numPr>
        <w:tabs>
          <w:tab w:val="left" w:pos="820"/>
          <w:tab w:val="left" w:pos="821"/>
        </w:tabs>
        <w:spacing w:before="27"/>
        <w:ind w:hanging="361"/>
        <w:rPr>
          <w:sz w:val="28"/>
        </w:rPr>
      </w:pPr>
      <w:r>
        <w:rPr>
          <w:sz w:val="28"/>
        </w:rPr>
        <w:t>Describe</w:t>
      </w:r>
      <w:r>
        <w:rPr>
          <w:spacing w:val="-3"/>
          <w:sz w:val="28"/>
        </w:rPr>
        <w:t xml:space="preserve"> </w:t>
      </w:r>
      <w:r>
        <w:rPr>
          <w:sz w:val="28"/>
        </w:rPr>
        <w:t>the</w:t>
      </w:r>
      <w:r>
        <w:rPr>
          <w:spacing w:val="-3"/>
          <w:sz w:val="28"/>
        </w:rPr>
        <w:t xml:space="preserve"> </w:t>
      </w:r>
      <w:r>
        <w:rPr>
          <w:sz w:val="28"/>
        </w:rPr>
        <w:t>user interface</w:t>
      </w:r>
      <w:r>
        <w:rPr>
          <w:spacing w:val="-5"/>
          <w:sz w:val="28"/>
        </w:rPr>
        <w:t xml:space="preserve"> </w:t>
      </w:r>
      <w:r>
        <w:rPr>
          <w:sz w:val="28"/>
        </w:rPr>
        <w:t>being</w:t>
      </w:r>
      <w:r>
        <w:rPr>
          <w:spacing w:val="-2"/>
          <w:sz w:val="28"/>
        </w:rPr>
        <w:t xml:space="preserve"> </w:t>
      </w:r>
      <w:r>
        <w:rPr>
          <w:sz w:val="28"/>
        </w:rPr>
        <w:t>implemented</w:t>
      </w:r>
    </w:p>
    <w:p w14:paraId="61F448B5" w14:textId="77777777" w:rsidR="00B54F49" w:rsidRDefault="00B54F49" w:rsidP="00B54F49">
      <w:pPr>
        <w:pStyle w:val="ListParagraph"/>
        <w:numPr>
          <w:ilvl w:val="1"/>
          <w:numId w:val="5"/>
        </w:numPr>
        <w:tabs>
          <w:tab w:val="left" w:pos="820"/>
          <w:tab w:val="left" w:pos="821"/>
        </w:tabs>
        <w:spacing w:before="28"/>
        <w:ind w:hanging="361"/>
        <w:rPr>
          <w:sz w:val="28"/>
        </w:rPr>
      </w:pPr>
      <w:r>
        <w:rPr>
          <w:sz w:val="28"/>
        </w:rPr>
        <w:t>Describe</w:t>
      </w:r>
      <w:r>
        <w:rPr>
          <w:spacing w:val="-3"/>
          <w:sz w:val="28"/>
        </w:rPr>
        <w:t xml:space="preserve"> </w:t>
      </w:r>
      <w:r>
        <w:rPr>
          <w:sz w:val="28"/>
        </w:rPr>
        <w:t>the</w:t>
      </w:r>
      <w:r>
        <w:rPr>
          <w:spacing w:val="-3"/>
          <w:sz w:val="28"/>
        </w:rPr>
        <w:t xml:space="preserve"> </w:t>
      </w:r>
      <w:r>
        <w:rPr>
          <w:sz w:val="28"/>
        </w:rPr>
        <w:t>hardware</w:t>
      </w:r>
      <w:r>
        <w:rPr>
          <w:spacing w:val="-3"/>
          <w:sz w:val="28"/>
        </w:rPr>
        <w:t xml:space="preserve"> </w:t>
      </w:r>
      <w:r>
        <w:rPr>
          <w:sz w:val="28"/>
        </w:rPr>
        <w:t>and</w:t>
      </w:r>
      <w:r>
        <w:rPr>
          <w:spacing w:val="-1"/>
          <w:sz w:val="28"/>
        </w:rPr>
        <w:t xml:space="preserve"> </w:t>
      </w:r>
      <w:r>
        <w:rPr>
          <w:sz w:val="28"/>
        </w:rPr>
        <w:t>software</w:t>
      </w:r>
      <w:r>
        <w:rPr>
          <w:spacing w:val="-3"/>
          <w:sz w:val="28"/>
        </w:rPr>
        <w:t xml:space="preserve"> </w:t>
      </w:r>
      <w:r>
        <w:rPr>
          <w:sz w:val="28"/>
        </w:rPr>
        <w:t>interfaces</w:t>
      </w:r>
    </w:p>
    <w:p w14:paraId="739645B5" w14:textId="77777777" w:rsidR="00B54F49" w:rsidRDefault="00B54F49" w:rsidP="00B54F49">
      <w:pPr>
        <w:pStyle w:val="ListParagraph"/>
        <w:numPr>
          <w:ilvl w:val="1"/>
          <w:numId w:val="5"/>
        </w:numPr>
        <w:tabs>
          <w:tab w:val="left" w:pos="820"/>
          <w:tab w:val="left" w:pos="821"/>
        </w:tabs>
        <w:spacing w:before="27"/>
        <w:ind w:hanging="361"/>
        <w:rPr>
          <w:sz w:val="28"/>
        </w:rPr>
      </w:pPr>
      <w:r>
        <w:rPr>
          <w:sz w:val="28"/>
        </w:rPr>
        <w:t>Describe</w:t>
      </w:r>
      <w:r>
        <w:rPr>
          <w:spacing w:val="-4"/>
          <w:sz w:val="28"/>
        </w:rPr>
        <w:t xml:space="preserve"> </w:t>
      </w:r>
      <w:r>
        <w:rPr>
          <w:sz w:val="28"/>
        </w:rPr>
        <w:t>the</w:t>
      </w:r>
      <w:r>
        <w:rPr>
          <w:spacing w:val="-4"/>
          <w:sz w:val="28"/>
        </w:rPr>
        <w:t xml:space="preserve"> </w:t>
      </w:r>
      <w:r>
        <w:rPr>
          <w:sz w:val="28"/>
        </w:rPr>
        <w:t>performance</w:t>
      </w:r>
      <w:r>
        <w:rPr>
          <w:spacing w:val="-3"/>
          <w:sz w:val="28"/>
        </w:rPr>
        <w:t xml:space="preserve"> </w:t>
      </w:r>
      <w:r>
        <w:rPr>
          <w:sz w:val="28"/>
        </w:rPr>
        <w:t>requirements</w:t>
      </w:r>
    </w:p>
    <w:p w14:paraId="66FD178E" w14:textId="77777777" w:rsidR="00B54F49" w:rsidRDefault="00B54F49" w:rsidP="00B54F49">
      <w:pPr>
        <w:pStyle w:val="ListParagraph"/>
        <w:numPr>
          <w:ilvl w:val="1"/>
          <w:numId w:val="5"/>
        </w:numPr>
        <w:tabs>
          <w:tab w:val="left" w:pos="820"/>
          <w:tab w:val="left" w:pos="821"/>
        </w:tabs>
        <w:spacing w:before="27"/>
        <w:ind w:hanging="361"/>
        <w:rPr>
          <w:sz w:val="28"/>
        </w:rPr>
      </w:pPr>
      <w:r>
        <w:rPr>
          <w:sz w:val="28"/>
        </w:rPr>
        <w:t>Include</w:t>
      </w:r>
      <w:r>
        <w:rPr>
          <w:spacing w:val="-4"/>
          <w:sz w:val="28"/>
        </w:rPr>
        <w:t xml:space="preserve"> </w:t>
      </w:r>
      <w:r>
        <w:rPr>
          <w:sz w:val="28"/>
        </w:rPr>
        <w:t>design</w:t>
      </w:r>
      <w:r>
        <w:rPr>
          <w:spacing w:val="-1"/>
          <w:sz w:val="28"/>
        </w:rPr>
        <w:t xml:space="preserve"> </w:t>
      </w:r>
      <w:r>
        <w:rPr>
          <w:sz w:val="28"/>
        </w:rPr>
        <w:t>features</w:t>
      </w:r>
      <w:r>
        <w:rPr>
          <w:spacing w:val="-2"/>
          <w:sz w:val="28"/>
        </w:rPr>
        <w:t xml:space="preserve"> </w:t>
      </w:r>
      <w:r>
        <w:rPr>
          <w:sz w:val="28"/>
        </w:rPr>
        <w:t>and</w:t>
      </w:r>
      <w:r>
        <w:rPr>
          <w:spacing w:val="-2"/>
          <w:sz w:val="28"/>
        </w:rPr>
        <w:t xml:space="preserve"> </w:t>
      </w:r>
      <w:r>
        <w:rPr>
          <w:sz w:val="28"/>
        </w:rPr>
        <w:t>the</w:t>
      </w:r>
      <w:r>
        <w:rPr>
          <w:spacing w:val="-3"/>
          <w:sz w:val="28"/>
        </w:rPr>
        <w:t xml:space="preserve"> </w:t>
      </w:r>
      <w:r>
        <w:rPr>
          <w:sz w:val="28"/>
        </w:rPr>
        <w:t>architecture</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project</w:t>
      </w:r>
    </w:p>
    <w:p w14:paraId="167D8485" w14:textId="77777777" w:rsidR="00B54F49" w:rsidRPr="00B54F49" w:rsidRDefault="00B54F49" w:rsidP="00B54F49">
      <w:pPr>
        <w:pStyle w:val="Heading2"/>
        <w:numPr>
          <w:ilvl w:val="0"/>
          <w:numId w:val="5"/>
        </w:numPr>
        <w:tabs>
          <w:tab w:val="left" w:pos="461"/>
        </w:tabs>
        <w:spacing w:before="185"/>
        <w:ind w:left="556" w:hanging="361"/>
        <w:rPr>
          <w:sz w:val="40"/>
          <w:szCs w:val="40"/>
        </w:rPr>
      </w:pPr>
      <w:bookmarkStart w:id="1" w:name="_TOC_250012"/>
      <w:bookmarkEnd w:id="1"/>
      <w:r w:rsidRPr="00B54F49">
        <w:rPr>
          <w:color w:val="006FC0"/>
          <w:sz w:val="40"/>
          <w:szCs w:val="40"/>
        </w:rPr>
        <w:t>Scope</w:t>
      </w:r>
    </w:p>
    <w:p w14:paraId="6851A54D" w14:textId="77777777" w:rsidR="00B54F49" w:rsidRDefault="00B54F49" w:rsidP="00B54F49">
      <w:pPr>
        <w:pStyle w:val="BodyText"/>
        <w:spacing w:before="198" w:line="259" w:lineRule="auto"/>
        <w:ind w:right="372"/>
      </w:pPr>
      <w:r>
        <w:t>The HLD documentation presents the structure of the system, such as the</w:t>
      </w:r>
      <w:r>
        <w:rPr>
          <w:spacing w:val="1"/>
        </w:rPr>
        <w:t xml:space="preserve"> </w:t>
      </w:r>
      <w:r>
        <w:t>database architecture, application architecture (layers), application flow</w:t>
      </w:r>
      <w:r>
        <w:rPr>
          <w:spacing w:val="1"/>
        </w:rPr>
        <w:t xml:space="preserve"> </w:t>
      </w:r>
      <w:r>
        <w:t>(Navigation), and technology architecture. The HLD uses non-technical to</w:t>
      </w:r>
      <w:r>
        <w:rPr>
          <w:spacing w:val="1"/>
        </w:rPr>
        <w:t xml:space="preserve"> </w:t>
      </w:r>
      <w:r>
        <w:t>mildly technical terms which should be understandable to the administrators</w:t>
      </w:r>
      <w:r>
        <w:rPr>
          <w:spacing w:val="-61"/>
        </w:rPr>
        <w:t xml:space="preserve"> </w:t>
      </w:r>
      <w:r>
        <w:t>of</w:t>
      </w:r>
      <w:r>
        <w:rPr>
          <w:spacing w:val="-1"/>
        </w:rPr>
        <w:t xml:space="preserve"> </w:t>
      </w:r>
      <w:r>
        <w:t>the</w:t>
      </w:r>
      <w:r>
        <w:rPr>
          <w:spacing w:val="-2"/>
        </w:rPr>
        <w:t xml:space="preserve"> </w:t>
      </w:r>
      <w:r>
        <w:t>system.</w:t>
      </w:r>
    </w:p>
    <w:p w14:paraId="1F3F63A6" w14:textId="77777777" w:rsidR="00B54F49" w:rsidRPr="00B54F49" w:rsidRDefault="00B54F49" w:rsidP="00B54F49">
      <w:pPr>
        <w:pStyle w:val="Heading2"/>
        <w:numPr>
          <w:ilvl w:val="0"/>
          <w:numId w:val="5"/>
        </w:numPr>
        <w:tabs>
          <w:tab w:val="left" w:pos="461"/>
        </w:tabs>
        <w:spacing w:before="157"/>
        <w:ind w:left="556" w:hanging="361"/>
        <w:rPr>
          <w:sz w:val="40"/>
          <w:szCs w:val="40"/>
        </w:rPr>
      </w:pPr>
      <w:bookmarkStart w:id="2" w:name="_TOC_250011"/>
      <w:bookmarkEnd w:id="2"/>
      <w:r w:rsidRPr="00B54F49">
        <w:rPr>
          <w:color w:val="006FC0"/>
          <w:sz w:val="40"/>
          <w:szCs w:val="40"/>
        </w:rPr>
        <w:t>Definition</w:t>
      </w:r>
    </w:p>
    <w:p w14:paraId="2F0CD98F" w14:textId="0FBA89D0" w:rsidR="00BE68B1" w:rsidRDefault="00BE68B1" w:rsidP="00BE68B1">
      <w:pPr>
        <w:pStyle w:val="BodyText"/>
        <w:spacing w:before="193"/>
      </w:pPr>
      <w:r>
        <w:t>This dataset has 7 features, as can be seen below:</w:t>
      </w:r>
    </w:p>
    <w:p w14:paraId="2D32F1C1" w14:textId="76C2A5A7" w:rsidR="00BB10BF" w:rsidRDefault="00BE68B1" w:rsidP="00BB10BF">
      <w:pPr>
        <w:pStyle w:val="BodyText"/>
        <w:numPr>
          <w:ilvl w:val="0"/>
          <w:numId w:val="19"/>
        </w:numPr>
        <w:spacing w:before="193"/>
      </w:pPr>
      <w:r>
        <w:t xml:space="preserve">Age: </w:t>
      </w:r>
      <w:r w:rsidR="003C67F3">
        <w:t>The age of the person claiming the insurance</w:t>
      </w:r>
      <w:r>
        <w:t xml:space="preserve">. </w:t>
      </w:r>
    </w:p>
    <w:p w14:paraId="1B030A22" w14:textId="0052B2FD" w:rsidR="00BE68B1" w:rsidRDefault="00BB10BF" w:rsidP="00BB10BF">
      <w:pPr>
        <w:pStyle w:val="BodyText"/>
        <w:numPr>
          <w:ilvl w:val="0"/>
          <w:numId w:val="19"/>
        </w:numPr>
        <w:spacing w:before="193"/>
      </w:pPr>
      <w:r>
        <w:t xml:space="preserve">Gender: </w:t>
      </w:r>
      <w:r w:rsidR="00BE68B1">
        <w:t>Gender of the policyholder (male = 1, female = 0).</w:t>
      </w:r>
    </w:p>
    <w:p w14:paraId="5EA88341" w14:textId="18F027B1" w:rsidR="00BE68B1" w:rsidRDefault="00BB10BF" w:rsidP="00BB10BF">
      <w:pPr>
        <w:pStyle w:val="BodyText"/>
        <w:numPr>
          <w:ilvl w:val="0"/>
          <w:numId w:val="19"/>
        </w:numPr>
        <w:spacing w:before="193"/>
      </w:pPr>
      <w:r>
        <w:t xml:space="preserve">BMI: </w:t>
      </w:r>
      <w:r w:rsidR="00BE68B1">
        <w:t>By comparing weights to heights and finding weights that are too high or too low in relation to height, the body mass index (BMI) analyses body composition. The ideal range is between 18.5 and 25 steps. daily average of steps taken by the policyholder</w:t>
      </w:r>
    </w:p>
    <w:p w14:paraId="01C04AB4" w14:textId="5EBE43BB" w:rsidR="00BE68B1" w:rsidRDefault="00BB10BF" w:rsidP="00BB10BF">
      <w:pPr>
        <w:pStyle w:val="BodyText"/>
        <w:numPr>
          <w:ilvl w:val="0"/>
          <w:numId w:val="19"/>
        </w:numPr>
        <w:spacing w:before="193"/>
      </w:pPr>
      <w:r>
        <w:t xml:space="preserve">Children: </w:t>
      </w:r>
      <w:r w:rsidR="00BE68B1">
        <w:t>number of dependents or children of the policyholder</w:t>
      </w:r>
    </w:p>
    <w:p w14:paraId="48FE990E" w14:textId="634D2C36" w:rsidR="00BE68B1" w:rsidRDefault="00BB10BF" w:rsidP="00BB10BF">
      <w:pPr>
        <w:pStyle w:val="BodyText"/>
        <w:numPr>
          <w:ilvl w:val="0"/>
          <w:numId w:val="19"/>
        </w:numPr>
        <w:spacing w:before="193"/>
      </w:pPr>
      <w:r>
        <w:t>S</w:t>
      </w:r>
      <w:r w:rsidR="00BE68B1">
        <w:t>moker: Smoking status of the insured (non-smoker=0; smoker=1)</w:t>
      </w:r>
    </w:p>
    <w:p w14:paraId="6A429ABB" w14:textId="5D2BCE39" w:rsidR="00BE68B1" w:rsidRDefault="00BE68B1" w:rsidP="00BB10BF">
      <w:pPr>
        <w:pStyle w:val="BodyText"/>
        <w:numPr>
          <w:ilvl w:val="0"/>
          <w:numId w:val="19"/>
        </w:numPr>
        <w:spacing w:before="193"/>
      </w:pPr>
      <w:r>
        <w:t>The primary residence of the policyholder in the United States is referred to as the region (northeast = 0, northwest = 1, southeast = 2, southwest = 3).</w:t>
      </w:r>
    </w:p>
    <w:p w14:paraId="5B688866" w14:textId="07A2303A" w:rsidR="00BB10BF" w:rsidRDefault="00BE68B1" w:rsidP="00BB10BF">
      <w:pPr>
        <w:pStyle w:val="BodyText"/>
        <w:numPr>
          <w:ilvl w:val="0"/>
          <w:numId w:val="19"/>
        </w:numPr>
        <w:spacing w:before="193"/>
      </w:pPr>
      <w:r>
        <w:t>charges: Individual medical costs under health insurance</w:t>
      </w:r>
      <w:bookmarkStart w:id="3" w:name="_TOC_250010"/>
    </w:p>
    <w:p w14:paraId="37F45A87" w14:textId="1A6982A1" w:rsidR="00B54F49" w:rsidRPr="00BB10BF" w:rsidRDefault="00BB10BF" w:rsidP="00BB10BF">
      <w:pPr>
        <w:pStyle w:val="BodyText"/>
        <w:spacing w:before="193"/>
      </w:pPr>
      <w:r>
        <w:lastRenderedPageBreak/>
        <w:tab/>
      </w:r>
      <w:r>
        <w:tab/>
      </w:r>
      <w:r>
        <w:tab/>
      </w:r>
      <w:r>
        <w:tab/>
      </w:r>
      <w:r w:rsidR="00B54F49" w:rsidRPr="00BE68B1">
        <w:rPr>
          <w:b/>
          <w:bCs/>
          <w:color w:val="001F5F"/>
          <w:sz w:val="44"/>
          <w:szCs w:val="44"/>
        </w:rPr>
        <w:t>General</w:t>
      </w:r>
      <w:r w:rsidR="00B54F49" w:rsidRPr="00BE68B1">
        <w:rPr>
          <w:b/>
          <w:bCs/>
          <w:color w:val="001F5F"/>
          <w:spacing w:val="-7"/>
          <w:sz w:val="44"/>
          <w:szCs w:val="44"/>
        </w:rPr>
        <w:t xml:space="preserve"> </w:t>
      </w:r>
      <w:bookmarkEnd w:id="3"/>
      <w:r w:rsidR="00B54F49" w:rsidRPr="00BE68B1">
        <w:rPr>
          <w:b/>
          <w:bCs/>
          <w:color w:val="001F5F"/>
          <w:sz w:val="44"/>
          <w:szCs w:val="44"/>
        </w:rPr>
        <w:t>Description</w:t>
      </w:r>
    </w:p>
    <w:p w14:paraId="3441C143" w14:textId="7CF00DD3" w:rsidR="00B54F49" w:rsidRDefault="00B54F49" w:rsidP="00B54F49">
      <w:pPr>
        <w:pStyle w:val="Heading2"/>
        <w:tabs>
          <w:tab w:val="left" w:pos="461"/>
        </w:tabs>
        <w:spacing w:before="208"/>
        <w:ind w:left="360"/>
        <w:rPr>
          <w:b/>
          <w:bCs/>
          <w:color w:val="006FC0"/>
          <w:sz w:val="40"/>
          <w:szCs w:val="40"/>
        </w:rPr>
      </w:pPr>
      <w:bookmarkStart w:id="4" w:name="_TOC_250009"/>
      <w:r w:rsidRPr="00B54F49">
        <w:rPr>
          <w:b/>
          <w:bCs/>
          <w:color w:val="006FC0"/>
          <w:sz w:val="40"/>
          <w:szCs w:val="40"/>
        </w:rPr>
        <w:t>Product</w:t>
      </w:r>
      <w:r w:rsidRPr="00B54F49">
        <w:rPr>
          <w:b/>
          <w:bCs/>
          <w:color w:val="006FC0"/>
          <w:spacing w:val="-3"/>
          <w:sz w:val="40"/>
          <w:szCs w:val="40"/>
        </w:rPr>
        <w:t xml:space="preserve"> </w:t>
      </w:r>
      <w:bookmarkEnd w:id="4"/>
      <w:r w:rsidRPr="00B54F49">
        <w:rPr>
          <w:b/>
          <w:bCs/>
          <w:color w:val="006FC0"/>
          <w:sz w:val="40"/>
          <w:szCs w:val="40"/>
        </w:rPr>
        <w:t>Perspective</w:t>
      </w:r>
    </w:p>
    <w:p w14:paraId="77BE2A52" w14:textId="77777777" w:rsidR="00BE68B1" w:rsidRPr="00BE68B1" w:rsidRDefault="00BE68B1" w:rsidP="00B54F49">
      <w:pPr>
        <w:pStyle w:val="Heading2"/>
        <w:tabs>
          <w:tab w:val="left" w:pos="461"/>
        </w:tabs>
        <w:spacing w:before="156"/>
        <w:ind w:left="360"/>
        <w:rPr>
          <w:rFonts w:asciiTheme="minorHAnsi" w:eastAsiaTheme="minorHAnsi" w:hAnsiTheme="minorHAnsi" w:cstheme="minorBidi"/>
          <w:color w:val="auto"/>
          <w:sz w:val="28"/>
          <w:szCs w:val="28"/>
        </w:rPr>
      </w:pPr>
      <w:bookmarkStart w:id="5" w:name="_TOC_250008"/>
      <w:r w:rsidRPr="00BE68B1">
        <w:rPr>
          <w:rFonts w:asciiTheme="minorHAnsi" w:eastAsiaTheme="minorHAnsi" w:hAnsiTheme="minorHAnsi" w:cstheme="minorBidi"/>
          <w:color w:val="auto"/>
          <w:sz w:val="28"/>
          <w:szCs w:val="28"/>
        </w:rPr>
        <w:t xml:space="preserve">Future projections hold a great deal of interest for insurance firms. The corporation has the opportunity to lessen its financial loss with accurate forecasting. Cost increases are primarily brought on by insurance companies' payment errors when processing claims. Reprocessing the claims makes up a large </w:t>
      </w:r>
      <w:proofErr w:type="gramStart"/>
      <w:r w:rsidRPr="00BE68B1">
        <w:rPr>
          <w:rFonts w:asciiTheme="minorHAnsi" w:eastAsiaTheme="minorHAnsi" w:hAnsiTheme="minorHAnsi" w:cstheme="minorBidi"/>
          <w:color w:val="auto"/>
          <w:sz w:val="28"/>
          <w:szCs w:val="28"/>
        </w:rPr>
        <w:t>amount</w:t>
      </w:r>
      <w:proofErr w:type="gramEnd"/>
      <w:r w:rsidRPr="00BE68B1">
        <w:rPr>
          <w:rFonts w:asciiTheme="minorHAnsi" w:eastAsiaTheme="minorHAnsi" w:hAnsiTheme="minorHAnsi" w:cstheme="minorBidi"/>
          <w:color w:val="auto"/>
          <w:sz w:val="28"/>
          <w:szCs w:val="28"/>
        </w:rPr>
        <w:t xml:space="preserve"> of administrative expenditures as a result of the payment problems.</w:t>
      </w:r>
    </w:p>
    <w:p w14:paraId="6B4B8884" w14:textId="79B389E6" w:rsidR="00B54F49" w:rsidRPr="00BB10BF" w:rsidRDefault="00B54F49" w:rsidP="00B54F49">
      <w:pPr>
        <w:pStyle w:val="Heading2"/>
        <w:tabs>
          <w:tab w:val="left" w:pos="461"/>
        </w:tabs>
        <w:spacing w:before="156"/>
        <w:ind w:left="360"/>
        <w:rPr>
          <w:rFonts w:asciiTheme="minorHAnsi" w:hAnsiTheme="minorHAnsi" w:cstheme="minorHAnsi"/>
          <w:sz w:val="40"/>
          <w:szCs w:val="40"/>
        </w:rPr>
      </w:pPr>
      <w:r w:rsidRPr="00BB10BF">
        <w:rPr>
          <w:rFonts w:asciiTheme="minorHAnsi" w:hAnsiTheme="minorHAnsi" w:cstheme="minorHAnsi"/>
          <w:color w:val="006FC0"/>
          <w:sz w:val="40"/>
          <w:szCs w:val="40"/>
        </w:rPr>
        <w:t>Problem</w:t>
      </w:r>
      <w:r w:rsidRPr="00BB10BF">
        <w:rPr>
          <w:rFonts w:asciiTheme="minorHAnsi" w:hAnsiTheme="minorHAnsi" w:cstheme="minorHAnsi"/>
          <w:color w:val="006FC0"/>
          <w:spacing w:val="-3"/>
          <w:sz w:val="40"/>
          <w:szCs w:val="40"/>
        </w:rPr>
        <w:t xml:space="preserve"> </w:t>
      </w:r>
      <w:bookmarkEnd w:id="5"/>
      <w:r w:rsidRPr="00BB10BF">
        <w:rPr>
          <w:rFonts w:asciiTheme="minorHAnsi" w:hAnsiTheme="minorHAnsi" w:cstheme="minorHAnsi"/>
          <w:color w:val="006FC0"/>
          <w:sz w:val="40"/>
          <w:szCs w:val="40"/>
        </w:rPr>
        <w:t>Statement</w:t>
      </w:r>
    </w:p>
    <w:p w14:paraId="1D8F37CD" w14:textId="66BDE03F" w:rsidR="008D272D" w:rsidRDefault="008D272D" w:rsidP="00B54F49">
      <w:pPr>
        <w:pStyle w:val="Heading2"/>
        <w:tabs>
          <w:tab w:val="left" w:pos="461"/>
        </w:tabs>
        <w:spacing w:before="164"/>
        <w:ind w:left="360"/>
        <w:rPr>
          <w:rFonts w:ascii="Calibri" w:eastAsia="Calibri" w:hAnsi="Calibri" w:cs="Calibri"/>
          <w:color w:val="auto"/>
          <w:sz w:val="28"/>
          <w:szCs w:val="28"/>
          <w:lang w:val="en-US"/>
        </w:rPr>
      </w:pPr>
      <w:bookmarkStart w:id="6" w:name="_TOC_250007"/>
      <w:r>
        <w:rPr>
          <w:rFonts w:ascii="Calibri" w:eastAsia="Calibri" w:hAnsi="Calibri" w:cs="Calibri"/>
          <w:color w:val="auto"/>
          <w:sz w:val="28"/>
          <w:szCs w:val="28"/>
          <w:lang w:val="en-US"/>
        </w:rPr>
        <w:t>T</w:t>
      </w:r>
      <w:r w:rsidRPr="008D272D">
        <w:rPr>
          <w:rFonts w:ascii="Calibri" w:eastAsia="Calibri" w:hAnsi="Calibri" w:cs="Calibri"/>
          <w:color w:val="auto"/>
          <w:sz w:val="28"/>
          <w:szCs w:val="28"/>
          <w:lang w:val="en-US"/>
        </w:rPr>
        <w:t>o develop a machine learning-based method for predicting insurance claims based on several factors.</w:t>
      </w:r>
    </w:p>
    <w:p w14:paraId="4D2D829B" w14:textId="3B5A983D" w:rsidR="00B54F49" w:rsidRPr="00B54F49" w:rsidRDefault="00B54F49" w:rsidP="00B54F49">
      <w:pPr>
        <w:pStyle w:val="Heading2"/>
        <w:tabs>
          <w:tab w:val="left" w:pos="461"/>
        </w:tabs>
        <w:spacing w:before="164"/>
        <w:ind w:left="360"/>
        <w:rPr>
          <w:b/>
          <w:bCs/>
          <w:sz w:val="40"/>
          <w:szCs w:val="40"/>
        </w:rPr>
      </w:pPr>
      <w:r w:rsidRPr="00B54F49">
        <w:rPr>
          <w:b/>
          <w:bCs/>
          <w:color w:val="006FC0"/>
          <w:sz w:val="40"/>
          <w:szCs w:val="40"/>
        </w:rPr>
        <w:t>Problem</w:t>
      </w:r>
      <w:r w:rsidRPr="00B54F49">
        <w:rPr>
          <w:b/>
          <w:bCs/>
          <w:color w:val="006FC0"/>
          <w:spacing w:val="-3"/>
          <w:sz w:val="40"/>
          <w:szCs w:val="40"/>
        </w:rPr>
        <w:t xml:space="preserve"> </w:t>
      </w:r>
      <w:bookmarkEnd w:id="6"/>
      <w:r w:rsidRPr="00B54F49">
        <w:rPr>
          <w:b/>
          <w:bCs/>
          <w:color w:val="006FC0"/>
          <w:sz w:val="40"/>
          <w:szCs w:val="40"/>
        </w:rPr>
        <w:t>Solution</w:t>
      </w:r>
    </w:p>
    <w:p w14:paraId="43FE44AA" w14:textId="77777777" w:rsidR="008D272D" w:rsidRDefault="008D272D" w:rsidP="00B54F49">
      <w:pPr>
        <w:pStyle w:val="Heading2"/>
        <w:tabs>
          <w:tab w:val="left" w:pos="461"/>
        </w:tabs>
        <w:spacing w:before="166"/>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Create a web application to forecast insurance claims, which can assist citizens in determining whether or not a person can submit an insurance claim.</w:t>
      </w:r>
    </w:p>
    <w:p w14:paraId="31330D18" w14:textId="5C1F9E06" w:rsidR="00B54F49" w:rsidRPr="00B54F49" w:rsidRDefault="00B54F49" w:rsidP="00B54F49">
      <w:pPr>
        <w:pStyle w:val="Heading2"/>
        <w:tabs>
          <w:tab w:val="left" w:pos="461"/>
        </w:tabs>
        <w:spacing w:before="166"/>
        <w:ind w:left="360"/>
        <w:rPr>
          <w:b/>
          <w:bCs/>
          <w:sz w:val="40"/>
          <w:szCs w:val="40"/>
        </w:rPr>
      </w:pPr>
      <w:r w:rsidRPr="00B54F49">
        <w:rPr>
          <w:b/>
          <w:bCs/>
          <w:color w:val="006FC0"/>
          <w:sz w:val="40"/>
          <w:szCs w:val="40"/>
        </w:rPr>
        <w:t>Data</w:t>
      </w:r>
      <w:r w:rsidRPr="00B54F49">
        <w:rPr>
          <w:b/>
          <w:bCs/>
          <w:color w:val="006FC0"/>
          <w:spacing w:val="-3"/>
          <w:sz w:val="40"/>
          <w:szCs w:val="40"/>
        </w:rPr>
        <w:t xml:space="preserve"> </w:t>
      </w:r>
      <w:r w:rsidRPr="00B54F49">
        <w:rPr>
          <w:b/>
          <w:bCs/>
          <w:color w:val="006FC0"/>
          <w:sz w:val="40"/>
          <w:szCs w:val="40"/>
        </w:rPr>
        <w:t>Required</w:t>
      </w:r>
    </w:p>
    <w:p w14:paraId="7948AE28" w14:textId="25CF6138" w:rsidR="008D272D" w:rsidRPr="008D272D" w:rsidRDefault="003C67F3" w:rsidP="008D272D">
      <w:pPr>
        <w:pStyle w:val="Heading2"/>
        <w:tabs>
          <w:tab w:val="left" w:pos="461"/>
        </w:tabs>
        <w:spacing w:before="187"/>
        <w:ind w:left="360"/>
        <w:rPr>
          <w:rFonts w:ascii="Calibri" w:eastAsia="Calibri" w:hAnsi="Calibri" w:cs="Calibri"/>
          <w:color w:val="auto"/>
          <w:sz w:val="28"/>
          <w:szCs w:val="28"/>
          <w:lang w:val="en-US"/>
        </w:rPr>
      </w:pPr>
      <w:r>
        <w:rPr>
          <w:rFonts w:ascii="Calibri" w:eastAsia="Calibri" w:hAnsi="Calibri" w:cs="Calibri"/>
          <w:color w:val="auto"/>
          <w:sz w:val="28"/>
          <w:szCs w:val="28"/>
          <w:lang w:val="en-US"/>
        </w:rPr>
        <w:t>I</w:t>
      </w:r>
      <w:r w:rsidR="008D272D" w:rsidRPr="008D272D">
        <w:rPr>
          <w:rFonts w:ascii="Calibri" w:eastAsia="Calibri" w:hAnsi="Calibri" w:cs="Calibri"/>
          <w:color w:val="auto"/>
          <w:sz w:val="28"/>
          <w:szCs w:val="28"/>
          <w:lang w:val="en-US"/>
        </w:rPr>
        <w:t xml:space="preserve"> require the data, which consists of records of individuals with various parameters, in order to train the model.</w:t>
      </w:r>
    </w:p>
    <w:p w14:paraId="19B17D86" w14:textId="77777777" w:rsidR="008D272D" w:rsidRDefault="008D272D" w:rsidP="008D272D">
      <w:pPr>
        <w:pStyle w:val="Heading2"/>
        <w:tabs>
          <w:tab w:val="left" w:pos="461"/>
        </w:tabs>
        <w:spacing w:before="187"/>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Data depends entirely on our problem definition.</w:t>
      </w:r>
    </w:p>
    <w:p w14:paraId="7C0C4E93" w14:textId="772D2355" w:rsidR="00B54F49" w:rsidRPr="00B54F49" w:rsidRDefault="00B54F49" w:rsidP="008D272D">
      <w:pPr>
        <w:pStyle w:val="Heading2"/>
        <w:tabs>
          <w:tab w:val="left" w:pos="461"/>
        </w:tabs>
        <w:spacing w:before="187"/>
        <w:ind w:left="360"/>
        <w:rPr>
          <w:b/>
          <w:bCs/>
          <w:sz w:val="40"/>
          <w:szCs w:val="40"/>
        </w:rPr>
      </w:pPr>
      <w:r w:rsidRPr="00B54F49">
        <w:rPr>
          <w:b/>
          <w:bCs/>
          <w:color w:val="006FC0"/>
          <w:sz w:val="40"/>
          <w:szCs w:val="40"/>
        </w:rPr>
        <w:t>Tools</w:t>
      </w:r>
      <w:r w:rsidRPr="00B54F49">
        <w:rPr>
          <w:b/>
          <w:bCs/>
          <w:color w:val="006FC0"/>
          <w:spacing w:val="-2"/>
          <w:sz w:val="40"/>
          <w:szCs w:val="40"/>
        </w:rPr>
        <w:t xml:space="preserve"> </w:t>
      </w:r>
      <w:r w:rsidRPr="00B54F49">
        <w:rPr>
          <w:b/>
          <w:bCs/>
          <w:color w:val="006FC0"/>
          <w:sz w:val="40"/>
          <w:szCs w:val="40"/>
        </w:rPr>
        <w:t>Used</w:t>
      </w:r>
    </w:p>
    <w:p w14:paraId="43E046C5" w14:textId="77777777" w:rsidR="008D272D" w:rsidRPr="008D272D" w:rsidRDefault="008D272D" w:rsidP="00BB10BF">
      <w:pPr>
        <w:ind w:left="397"/>
        <w:rPr>
          <w:rFonts w:ascii="Calibri" w:eastAsia="Calibri" w:hAnsi="Calibri" w:cs="Calibri"/>
          <w:sz w:val="28"/>
          <w:szCs w:val="28"/>
          <w:lang w:val="en-US"/>
        </w:rPr>
      </w:pPr>
      <w:r w:rsidRPr="008D272D">
        <w:rPr>
          <w:rFonts w:ascii="Calibri" w:eastAsia="Calibri" w:hAnsi="Calibri" w:cs="Calibri"/>
          <w:sz w:val="28"/>
          <w:szCs w:val="28"/>
          <w:lang w:val="en-US"/>
        </w:rPr>
        <w:t>The entire model is built using the Python programming language and frameworks including NumPy, Pandas, Scikit-learn, Matplotlib, and Seaborn.</w:t>
      </w:r>
    </w:p>
    <w:p w14:paraId="0E07DC3F" w14:textId="77777777" w:rsidR="008D272D" w:rsidRPr="008D272D" w:rsidRDefault="008D272D" w:rsidP="00BB10BF">
      <w:pPr>
        <w:ind w:left="397"/>
        <w:rPr>
          <w:rFonts w:ascii="Calibri" w:eastAsia="Calibri" w:hAnsi="Calibri" w:cs="Calibri"/>
          <w:sz w:val="28"/>
          <w:szCs w:val="28"/>
          <w:lang w:val="en-US"/>
        </w:rPr>
      </w:pPr>
      <w:r w:rsidRPr="008D272D">
        <w:rPr>
          <w:rFonts w:ascii="Calibri" w:eastAsia="Calibri" w:hAnsi="Calibri" w:cs="Calibri"/>
          <w:sz w:val="28"/>
          <w:szCs w:val="28"/>
          <w:lang w:val="en-US"/>
        </w:rPr>
        <w:t>The IDEs used are PyCharm and Visual Studio Code.</w:t>
      </w:r>
    </w:p>
    <w:p w14:paraId="5E9906D8" w14:textId="77777777" w:rsidR="008D272D" w:rsidRPr="008D272D" w:rsidRDefault="008D272D" w:rsidP="00BB10BF">
      <w:pPr>
        <w:ind w:left="397"/>
        <w:rPr>
          <w:rFonts w:ascii="Calibri" w:eastAsia="Calibri" w:hAnsi="Calibri" w:cs="Calibri"/>
          <w:sz w:val="28"/>
          <w:szCs w:val="28"/>
          <w:lang w:val="en-US"/>
        </w:rPr>
      </w:pPr>
      <w:r w:rsidRPr="008D272D">
        <w:rPr>
          <w:rFonts w:ascii="Calibri" w:eastAsia="Calibri" w:hAnsi="Calibri" w:cs="Calibri"/>
          <w:sz w:val="28"/>
          <w:szCs w:val="28"/>
          <w:lang w:val="en-US"/>
        </w:rPr>
        <w:t>The plots are shown using Matplotlib and Seaborn</w:t>
      </w:r>
    </w:p>
    <w:p w14:paraId="2FA881E2" w14:textId="77777777" w:rsidR="008D272D" w:rsidRPr="008D272D" w:rsidRDefault="008D272D" w:rsidP="00BB10BF">
      <w:pPr>
        <w:ind w:left="397"/>
        <w:rPr>
          <w:rFonts w:ascii="Calibri" w:eastAsia="Calibri" w:hAnsi="Calibri" w:cs="Calibri"/>
          <w:sz w:val="28"/>
          <w:szCs w:val="28"/>
          <w:lang w:val="en-US"/>
        </w:rPr>
      </w:pPr>
      <w:r w:rsidRPr="008D272D">
        <w:rPr>
          <w:rFonts w:ascii="Calibri" w:eastAsia="Calibri" w:hAnsi="Calibri" w:cs="Calibri"/>
          <w:sz w:val="28"/>
          <w:szCs w:val="28"/>
          <w:lang w:val="en-US"/>
        </w:rPr>
        <w:t>Using Stream light, front end development is performed.</w:t>
      </w:r>
    </w:p>
    <w:p w14:paraId="0376F3AC" w14:textId="2459DF72" w:rsidR="00B54F49" w:rsidRDefault="008D272D" w:rsidP="00BB10BF">
      <w:pPr>
        <w:ind w:left="397"/>
        <w:rPr>
          <w:rFonts w:ascii="Calibri" w:eastAsia="Calibri" w:hAnsi="Calibri" w:cs="Calibri"/>
          <w:sz w:val="28"/>
          <w:szCs w:val="28"/>
          <w:lang w:val="en-US"/>
        </w:rPr>
      </w:pPr>
      <w:r w:rsidRPr="008D272D">
        <w:rPr>
          <w:rFonts w:ascii="Calibri" w:eastAsia="Calibri" w:hAnsi="Calibri" w:cs="Calibri"/>
          <w:sz w:val="28"/>
          <w:szCs w:val="28"/>
          <w:lang w:val="en-US"/>
        </w:rPr>
        <w:t>As a version control system, GitHub is employed.</w:t>
      </w:r>
    </w:p>
    <w:p w14:paraId="26DDE1EC" w14:textId="748E77ED" w:rsidR="003C67F3" w:rsidRDefault="003C67F3" w:rsidP="00BB10BF">
      <w:pPr>
        <w:ind w:left="397"/>
        <w:rPr>
          <w:rFonts w:ascii="Calibri" w:eastAsia="Calibri" w:hAnsi="Calibri" w:cs="Calibri"/>
          <w:sz w:val="28"/>
          <w:szCs w:val="28"/>
          <w:lang w:val="en-US"/>
        </w:rPr>
      </w:pPr>
      <w:r>
        <w:rPr>
          <w:rFonts w:ascii="Calibri" w:eastAsia="Calibri" w:hAnsi="Calibri" w:cs="Calibri"/>
          <w:sz w:val="28"/>
          <w:szCs w:val="28"/>
          <w:lang w:val="en-US"/>
        </w:rPr>
        <w:t>I’ll be using AWS Amplify or S3 Bucket to host my ML model.</w:t>
      </w:r>
    </w:p>
    <w:p w14:paraId="57498ED6" w14:textId="64040349" w:rsidR="00CD29F1" w:rsidRDefault="00CD29F1" w:rsidP="008D272D">
      <w:pPr>
        <w:rPr>
          <w:sz w:val="28"/>
        </w:rPr>
        <w:sectPr w:rsidR="00CD29F1">
          <w:pgSz w:w="11910" w:h="16840"/>
          <w:pgMar w:top="1340" w:right="1320" w:bottom="280" w:left="1340" w:header="737" w:footer="0" w:gutter="0"/>
          <w:cols w:space="720"/>
        </w:sectPr>
      </w:pPr>
    </w:p>
    <w:p w14:paraId="3BF98268" w14:textId="55B7EAA9" w:rsidR="00B54F49" w:rsidRDefault="00B54F49" w:rsidP="00B54F49">
      <w:pPr>
        <w:pStyle w:val="Heading2"/>
        <w:tabs>
          <w:tab w:val="left" w:pos="461"/>
        </w:tabs>
        <w:spacing w:before="89"/>
        <w:ind w:left="360"/>
        <w:rPr>
          <w:b/>
          <w:bCs/>
          <w:color w:val="006FC0"/>
          <w:sz w:val="40"/>
          <w:szCs w:val="40"/>
        </w:rPr>
      </w:pPr>
      <w:r w:rsidRPr="008D272D">
        <w:rPr>
          <w:b/>
          <w:bCs/>
          <w:color w:val="006FC0"/>
          <w:sz w:val="40"/>
          <w:szCs w:val="40"/>
        </w:rPr>
        <w:lastRenderedPageBreak/>
        <w:t>Constraints</w:t>
      </w:r>
    </w:p>
    <w:p w14:paraId="0BB2268C" w14:textId="77777777" w:rsidR="00CD29F1" w:rsidRPr="00CD29F1" w:rsidRDefault="00CD29F1" w:rsidP="00CD29F1"/>
    <w:p w14:paraId="341F1835" w14:textId="0E50A58A" w:rsidR="008D272D" w:rsidRDefault="008D272D" w:rsidP="00B54F49">
      <w:pPr>
        <w:pStyle w:val="Heading2"/>
        <w:tabs>
          <w:tab w:val="left" w:pos="461"/>
        </w:tabs>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The AQI prediction website ought to be simple to use. To develop various models for various Companies.</w:t>
      </w:r>
    </w:p>
    <w:p w14:paraId="46EB4ABE" w14:textId="4B9F29EC" w:rsidR="00CD29F1" w:rsidRDefault="00CD29F1" w:rsidP="00CD29F1">
      <w:pPr>
        <w:rPr>
          <w:lang w:val="en-US"/>
        </w:rPr>
      </w:pPr>
    </w:p>
    <w:p w14:paraId="7597D8A8" w14:textId="09812D05" w:rsidR="00B54F49" w:rsidRDefault="00B54F49" w:rsidP="00B54F49">
      <w:pPr>
        <w:pStyle w:val="Heading2"/>
        <w:tabs>
          <w:tab w:val="left" w:pos="461"/>
        </w:tabs>
        <w:ind w:left="360"/>
        <w:rPr>
          <w:b/>
          <w:bCs/>
          <w:color w:val="006FC0"/>
          <w:sz w:val="40"/>
          <w:szCs w:val="40"/>
        </w:rPr>
      </w:pPr>
      <w:r w:rsidRPr="008D272D">
        <w:rPr>
          <w:b/>
          <w:bCs/>
          <w:color w:val="006FC0"/>
          <w:sz w:val="40"/>
          <w:szCs w:val="40"/>
        </w:rPr>
        <w:t>Assumptions</w:t>
      </w:r>
    </w:p>
    <w:p w14:paraId="3BA8CC71" w14:textId="77777777" w:rsidR="00CD29F1" w:rsidRPr="00CD29F1" w:rsidRDefault="00CD29F1" w:rsidP="00CD29F1"/>
    <w:p w14:paraId="59E8182D" w14:textId="4AC286CB" w:rsidR="00B54F49" w:rsidRDefault="008D272D">
      <w:pPr>
        <w:rPr>
          <w:sz w:val="40"/>
          <w:szCs w:val="40"/>
        </w:rPr>
      </w:pPr>
      <w:r>
        <w:rPr>
          <w:rFonts w:ascii="Calibri" w:eastAsia="Calibri" w:hAnsi="Calibri" w:cs="Calibri"/>
          <w:sz w:val="28"/>
          <w:szCs w:val="28"/>
          <w:lang w:val="en-US"/>
        </w:rPr>
        <w:t xml:space="preserve">     </w:t>
      </w:r>
      <w:r w:rsidRPr="008D272D">
        <w:rPr>
          <w:rFonts w:ascii="Calibri" w:eastAsia="Calibri" w:hAnsi="Calibri" w:cs="Calibri"/>
          <w:sz w:val="28"/>
          <w:szCs w:val="28"/>
          <w:lang w:val="en-US"/>
        </w:rPr>
        <w:t xml:space="preserve">The project's major goal is to absorb real-time data from insurance </w:t>
      </w:r>
      <w:r w:rsidR="00BB10BF">
        <w:rPr>
          <w:rFonts w:ascii="Calibri" w:eastAsia="Calibri" w:hAnsi="Calibri" w:cs="Calibri"/>
          <w:sz w:val="28"/>
          <w:szCs w:val="28"/>
          <w:lang w:val="en-US"/>
        </w:rPr>
        <w:t xml:space="preserve">      </w:t>
      </w:r>
      <w:r w:rsidRPr="008D272D">
        <w:rPr>
          <w:rFonts w:ascii="Calibri" w:eastAsia="Calibri" w:hAnsi="Calibri" w:cs="Calibri"/>
          <w:sz w:val="28"/>
          <w:szCs w:val="28"/>
          <w:lang w:val="en-US"/>
        </w:rPr>
        <w:t>providers and then estimate whether or not a person is qualified to make an insurance claim.</w:t>
      </w:r>
    </w:p>
    <w:p w14:paraId="06D511E7" w14:textId="49D3688F" w:rsidR="00B54F49" w:rsidRDefault="00B54F49" w:rsidP="00B54F49">
      <w:pPr>
        <w:jc w:val="center"/>
        <w:rPr>
          <w:sz w:val="40"/>
          <w:szCs w:val="40"/>
        </w:rPr>
      </w:pPr>
    </w:p>
    <w:p w14:paraId="4E5F05E6" w14:textId="77777777" w:rsidR="00B54F49" w:rsidRDefault="00B54F49">
      <w:pPr>
        <w:rPr>
          <w:sz w:val="40"/>
          <w:szCs w:val="40"/>
        </w:rPr>
      </w:pPr>
      <w:r>
        <w:rPr>
          <w:sz w:val="40"/>
          <w:szCs w:val="40"/>
        </w:rPr>
        <w:br w:type="page"/>
      </w:r>
    </w:p>
    <w:p w14:paraId="542C6EB2" w14:textId="77777777" w:rsidR="00B54F49" w:rsidRDefault="00B54F49" w:rsidP="00B54F49">
      <w:pPr>
        <w:pStyle w:val="Heading1"/>
        <w:ind w:left="1237" w:right="1255"/>
      </w:pPr>
      <w:bookmarkStart w:id="7" w:name="_TOC_250006"/>
      <w:r>
        <w:rPr>
          <w:color w:val="001F5F"/>
        </w:rPr>
        <w:lastRenderedPageBreak/>
        <w:t>Design</w:t>
      </w:r>
      <w:r>
        <w:rPr>
          <w:color w:val="001F5F"/>
          <w:spacing w:val="-4"/>
        </w:rPr>
        <w:t xml:space="preserve"> </w:t>
      </w:r>
      <w:bookmarkEnd w:id="7"/>
      <w:r>
        <w:rPr>
          <w:color w:val="001F5F"/>
        </w:rPr>
        <w:t>Details</w:t>
      </w:r>
    </w:p>
    <w:p w14:paraId="5694B15C" w14:textId="77777777" w:rsidR="00B54F49" w:rsidRPr="008D272D" w:rsidRDefault="00B54F49" w:rsidP="00B54F49">
      <w:pPr>
        <w:pStyle w:val="Heading2"/>
        <w:numPr>
          <w:ilvl w:val="0"/>
          <w:numId w:val="10"/>
        </w:numPr>
        <w:tabs>
          <w:tab w:val="left" w:pos="461"/>
        </w:tabs>
        <w:spacing w:before="208"/>
        <w:ind w:left="556" w:hanging="361"/>
        <w:rPr>
          <w:b/>
          <w:bCs/>
          <w:sz w:val="40"/>
          <w:szCs w:val="40"/>
        </w:rPr>
      </w:pPr>
      <w:bookmarkStart w:id="8" w:name="_TOC_250005"/>
      <w:r w:rsidRPr="008D272D">
        <w:rPr>
          <w:b/>
          <w:bCs/>
          <w:color w:val="006FC0"/>
          <w:sz w:val="40"/>
          <w:szCs w:val="40"/>
        </w:rPr>
        <w:t>Process</w:t>
      </w:r>
      <w:r w:rsidRPr="008D272D">
        <w:rPr>
          <w:b/>
          <w:bCs/>
          <w:color w:val="006FC0"/>
          <w:spacing w:val="-2"/>
          <w:sz w:val="40"/>
          <w:szCs w:val="40"/>
        </w:rPr>
        <w:t xml:space="preserve"> </w:t>
      </w:r>
      <w:bookmarkEnd w:id="8"/>
      <w:r w:rsidRPr="008D272D">
        <w:rPr>
          <w:b/>
          <w:bCs/>
          <w:color w:val="006FC0"/>
          <w:sz w:val="40"/>
          <w:szCs w:val="40"/>
        </w:rPr>
        <w:t>Workflow</w:t>
      </w:r>
    </w:p>
    <w:p w14:paraId="2164F5E2" w14:textId="551BE49B" w:rsidR="00B54F49" w:rsidRDefault="00E10021" w:rsidP="00B54F49">
      <w:pPr>
        <w:pStyle w:val="BodyText"/>
        <w:spacing w:before="198" w:line="256" w:lineRule="auto"/>
        <w:ind w:right="160"/>
      </w:pPr>
      <w:r>
        <w:rPr>
          <w:noProof/>
        </w:rPr>
        <w:drawing>
          <wp:anchor distT="0" distB="0" distL="114300" distR="114300" simplePos="0" relativeHeight="251658240" behindDoc="0" locked="0" layoutInCell="1" allowOverlap="1" wp14:anchorId="6986A38C" wp14:editId="2A4ACA04">
            <wp:simplePos x="0" y="0"/>
            <wp:positionH relativeFrom="margin">
              <wp:align>left</wp:align>
            </wp:positionH>
            <wp:positionV relativeFrom="paragraph">
              <wp:posOffset>617855</wp:posOffset>
            </wp:positionV>
            <wp:extent cx="4259580" cy="318897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251" cy="32152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F49">
        <w:t>For identifying the different types of anomalies, we will use a machine learning</w:t>
      </w:r>
      <w:r w:rsidR="00B54F49">
        <w:rPr>
          <w:spacing w:val="-61"/>
        </w:rPr>
        <w:t xml:space="preserve"> </w:t>
      </w:r>
      <w:r w:rsidR="00B54F49">
        <w:t>model.</w:t>
      </w:r>
      <w:r w:rsidR="00B54F49">
        <w:rPr>
          <w:spacing w:val="-2"/>
        </w:rPr>
        <w:t xml:space="preserve"> </w:t>
      </w:r>
      <w:r w:rsidR="00B54F49">
        <w:t>Below is the</w:t>
      </w:r>
      <w:r w:rsidR="00B54F49">
        <w:rPr>
          <w:spacing w:val="-2"/>
        </w:rPr>
        <w:t xml:space="preserve"> </w:t>
      </w:r>
      <w:r w:rsidR="00B54F49">
        <w:t>process</w:t>
      </w:r>
      <w:r w:rsidR="00B54F49">
        <w:rPr>
          <w:spacing w:val="-1"/>
        </w:rPr>
        <w:t xml:space="preserve"> </w:t>
      </w:r>
      <w:r w:rsidR="00B54F49">
        <w:t>flow</w:t>
      </w:r>
      <w:r w:rsidR="00B54F49">
        <w:rPr>
          <w:spacing w:val="-2"/>
        </w:rPr>
        <w:t xml:space="preserve"> </w:t>
      </w:r>
      <w:r w:rsidR="00B54F49">
        <w:t>diagram.</w:t>
      </w:r>
    </w:p>
    <w:p w14:paraId="3E9B6BE8" w14:textId="500EE732" w:rsidR="00B54F49" w:rsidRDefault="00B54F49">
      <w:pPr>
        <w:rPr>
          <w:sz w:val="40"/>
          <w:szCs w:val="40"/>
        </w:rPr>
      </w:pPr>
    </w:p>
    <w:p w14:paraId="06CD2F15" w14:textId="795A4A20" w:rsidR="009B20D8" w:rsidRDefault="009B20D8">
      <w:pPr>
        <w:rPr>
          <w:sz w:val="40"/>
          <w:szCs w:val="40"/>
        </w:rPr>
      </w:pPr>
    </w:p>
    <w:p w14:paraId="106CA922" w14:textId="2B48B265" w:rsidR="00E10021" w:rsidRDefault="00E10021" w:rsidP="00E10021">
      <w:pPr>
        <w:pStyle w:val="BodyText"/>
        <w:spacing w:before="149"/>
      </w:pPr>
      <w:r>
        <w:t>Model</w:t>
      </w:r>
      <w:r>
        <w:rPr>
          <w:spacing w:val="-3"/>
        </w:rPr>
        <w:t xml:space="preserve"> </w:t>
      </w:r>
      <w:r>
        <w:t>Training</w:t>
      </w:r>
      <w:r>
        <w:rPr>
          <w:spacing w:val="-4"/>
        </w:rPr>
        <w:t xml:space="preserve"> </w:t>
      </w:r>
      <w:r>
        <w:t>and</w:t>
      </w:r>
      <w:r>
        <w:rPr>
          <w:spacing w:val="-2"/>
        </w:rPr>
        <w:t xml:space="preserve"> </w:t>
      </w:r>
      <w:r>
        <w:t>Evaluation</w:t>
      </w:r>
    </w:p>
    <w:p w14:paraId="36376196" w14:textId="2E874887" w:rsidR="009B20D8" w:rsidRDefault="009B20D8">
      <w:pPr>
        <w:rPr>
          <w:sz w:val="40"/>
          <w:szCs w:val="40"/>
        </w:rPr>
      </w:pPr>
    </w:p>
    <w:p w14:paraId="6A877AE8" w14:textId="17DAB759" w:rsidR="00B54F49" w:rsidRDefault="00E10021" w:rsidP="00B54F49">
      <w:pPr>
        <w:jc w:val="center"/>
        <w:rPr>
          <w:sz w:val="40"/>
          <w:szCs w:val="40"/>
        </w:rPr>
      </w:pPr>
      <w:r>
        <w:rPr>
          <w:noProof/>
          <w:sz w:val="40"/>
          <w:szCs w:val="40"/>
        </w:rPr>
        <w:drawing>
          <wp:anchor distT="0" distB="0" distL="114300" distR="114300" simplePos="0" relativeHeight="251659264" behindDoc="0" locked="0" layoutInCell="1" allowOverlap="1" wp14:anchorId="3F56365C" wp14:editId="4FAAA880">
            <wp:simplePos x="0" y="0"/>
            <wp:positionH relativeFrom="column">
              <wp:posOffset>548640</wp:posOffset>
            </wp:positionH>
            <wp:positionV relativeFrom="paragraph">
              <wp:posOffset>0</wp:posOffset>
            </wp:positionV>
            <wp:extent cx="4637095" cy="23469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7095" cy="2346960"/>
                    </a:xfrm>
                    <a:prstGeom prst="rect">
                      <a:avLst/>
                    </a:prstGeom>
                    <a:noFill/>
                  </pic:spPr>
                </pic:pic>
              </a:graphicData>
            </a:graphic>
          </wp:anchor>
        </w:drawing>
      </w:r>
    </w:p>
    <w:p w14:paraId="44DB6ECB" w14:textId="22A5F553" w:rsidR="00E10021" w:rsidRDefault="00B54F49" w:rsidP="00E10021">
      <w:pPr>
        <w:pStyle w:val="Heading2"/>
        <w:tabs>
          <w:tab w:val="left" w:pos="461"/>
        </w:tabs>
        <w:spacing w:before="202"/>
        <w:ind w:left="100"/>
        <w:rPr>
          <w:b/>
          <w:bCs/>
          <w:color w:val="006FC0"/>
          <w:sz w:val="40"/>
          <w:szCs w:val="40"/>
        </w:rPr>
      </w:pPr>
      <w:r w:rsidRPr="008D272D">
        <w:rPr>
          <w:b/>
          <w:bCs/>
          <w:sz w:val="40"/>
          <w:szCs w:val="40"/>
        </w:rPr>
        <w:br w:type="page"/>
      </w:r>
      <w:bookmarkStart w:id="9" w:name="_TOC_250004"/>
      <w:r w:rsidR="00E10021" w:rsidRPr="008D272D">
        <w:rPr>
          <w:b/>
          <w:bCs/>
          <w:color w:val="006FC0"/>
          <w:sz w:val="40"/>
          <w:szCs w:val="40"/>
        </w:rPr>
        <w:lastRenderedPageBreak/>
        <w:t>Error</w:t>
      </w:r>
      <w:r w:rsidR="00E10021" w:rsidRPr="008D272D">
        <w:rPr>
          <w:b/>
          <w:bCs/>
          <w:color w:val="006FC0"/>
          <w:spacing w:val="-1"/>
          <w:sz w:val="40"/>
          <w:szCs w:val="40"/>
        </w:rPr>
        <w:t xml:space="preserve"> </w:t>
      </w:r>
      <w:bookmarkEnd w:id="9"/>
      <w:r w:rsidR="00E10021" w:rsidRPr="008D272D">
        <w:rPr>
          <w:b/>
          <w:bCs/>
          <w:color w:val="006FC0"/>
          <w:sz w:val="40"/>
          <w:szCs w:val="40"/>
        </w:rPr>
        <w:t>Handling</w:t>
      </w:r>
    </w:p>
    <w:p w14:paraId="53C14598" w14:textId="77777777" w:rsidR="00BB10BF" w:rsidRPr="00BB10BF" w:rsidRDefault="00BB10BF" w:rsidP="00BB10BF"/>
    <w:p w14:paraId="507C8505" w14:textId="25A0725E" w:rsidR="00B54F49" w:rsidRDefault="00BB10BF">
      <w:pPr>
        <w:rPr>
          <w:rFonts w:ascii="Calibri" w:eastAsia="Calibri" w:hAnsi="Calibri" w:cs="Calibri"/>
          <w:sz w:val="28"/>
          <w:szCs w:val="28"/>
          <w:lang w:val="en-US"/>
        </w:rPr>
      </w:pPr>
      <w:r>
        <w:rPr>
          <w:rFonts w:ascii="Calibri" w:eastAsia="Calibri" w:hAnsi="Calibri" w:cs="Calibri"/>
          <w:sz w:val="28"/>
          <w:szCs w:val="28"/>
          <w:lang w:val="en-US"/>
        </w:rPr>
        <w:t>I</w:t>
      </w:r>
      <w:r w:rsidR="008D272D" w:rsidRPr="008D272D">
        <w:rPr>
          <w:rFonts w:ascii="Calibri" w:eastAsia="Calibri" w:hAnsi="Calibri" w:cs="Calibri"/>
          <w:sz w:val="28"/>
          <w:szCs w:val="28"/>
          <w:lang w:val="en-US"/>
        </w:rPr>
        <w:t xml:space="preserve"> initially had a problem connecting to GitHub, which </w:t>
      </w:r>
      <w:proofErr w:type="spellStart"/>
      <w:r>
        <w:rPr>
          <w:rFonts w:ascii="Calibri" w:eastAsia="Calibri" w:hAnsi="Calibri" w:cs="Calibri"/>
          <w:sz w:val="28"/>
          <w:szCs w:val="28"/>
          <w:lang w:val="en-US"/>
        </w:rPr>
        <w:t>i</w:t>
      </w:r>
      <w:proofErr w:type="spellEnd"/>
      <w:r w:rsidR="008D272D" w:rsidRPr="008D272D">
        <w:rPr>
          <w:rFonts w:ascii="Calibri" w:eastAsia="Calibri" w:hAnsi="Calibri" w:cs="Calibri"/>
          <w:sz w:val="28"/>
          <w:szCs w:val="28"/>
          <w:lang w:val="en-US"/>
        </w:rPr>
        <w:t xml:space="preserve"> fixed. The graphs were then not appearing correctly, and multiple texts were not being solved. The aforementioned mistakes have all been fixed.</w:t>
      </w:r>
    </w:p>
    <w:p w14:paraId="1750422A" w14:textId="4C8EBEA4" w:rsidR="003C67F3" w:rsidRDefault="003C67F3">
      <w:pPr>
        <w:rPr>
          <w:rFonts w:ascii="Calibri" w:eastAsia="Calibri" w:hAnsi="Calibri" w:cs="Calibri"/>
          <w:sz w:val="28"/>
          <w:szCs w:val="28"/>
          <w:lang w:val="en-US"/>
        </w:rPr>
      </w:pPr>
      <w:r>
        <w:rPr>
          <w:rFonts w:ascii="Calibri" w:eastAsia="Calibri" w:hAnsi="Calibri" w:cs="Calibri"/>
          <w:sz w:val="28"/>
          <w:szCs w:val="28"/>
          <w:lang w:val="en-US"/>
        </w:rPr>
        <w:t>I earlier I also have problem deploying my code on AWS because the charges are incurred but due the credits I earned by attending AWS seminar I managed to host the web app on Amplify.</w:t>
      </w:r>
    </w:p>
    <w:p w14:paraId="1B347CC9" w14:textId="29A2AF19" w:rsidR="003C67F3" w:rsidRDefault="003C67F3">
      <w:pPr>
        <w:rPr>
          <w:sz w:val="40"/>
          <w:szCs w:val="40"/>
        </w:rPr>
      </w:pPr>
      <w:r>
        <w:rPr>
          <w:rFonts w:ascii="Calibri" w:eastAsia="Calibri" w:hAnsi="Calibri" w:cs="Calibri"/>
          <w:sz w:val="28"/>
          <w:szCs w:val="28"/>
          <w:lang w:val="en-US"/>
        </w:rPr>
        <w:t>I’ll be also try hosting the application on S3 bucket and the one which will be most efficient will be kept for a long time with least cost.</w:t>
      </w:r>
    </w:p>
    <w:p w14:paraId="452E9E95" w14:textId="0B3D630A" w:rsidR="00B54F49" w:rsidRDefault="00B54F49" w:rsidP="00B54F49">
      <w:pPr>
        <w:jc w:val="center"/>
        <w:rPr>
          <w:sz w:val="40"/>
          <w:szCs w:val="40"/>
        </w:rPr>
      </w:pPr>
    </w:p>
    <w:p w14:paraId="4D0D2E14" w14:textId="77777777" w:rsidR="00B54F49" w:rsidRDefault="00B54F49">
      <w:pPr>
        <w:rPr>
          <w:sz w:val="40"/>
          <w:szCs w:val="40"/>
        </w:rPr>
      </w:pPr>
      <w:r>
        <w:rPr>
          <w:sz w:val="40"/>
          <w:szCs w:val="40"/>
        </w:rPr>
        <w:br w:type="page"/>
      </w:r>
    </w:p>
    <w:p w14:paraId="24D18A1E" w14:textId="00D35E50" w:rsidR="00B54F49" w:rsidRDefault="00E10021" w:rsidP="00E10021">
      <w:pPr>
        <w:jc w:val="center"/>
        <w:rPr>
          <w:b/>
          <w:bCs/>
          <w:color w:val="001F5F"/>
          <w:sz w:val="40"/>
          <w:szCs w:val="40"/>
        </w:rPr>
      </w:pPr>
      <w:r w:rsidRPr="00E10021">
        <w:rPr>
          <w:b/>
          <w:bCs/>
          <w:color w:val="001F5F"/>
          <w:sz w:val="40"/>
          <w:szCs w:val="40"/>
        </w:rPr>
        <w:lastRenderedPageBreak/>
        <w:t>Performance</w:t>
      </w:r>
    </w:p>
    <w:p w14:paraId="3A26BADF" w14:textId="77777777" w:rsidR="00E10021" w:rsidRPr="008D272D" w:rsidRDefault="00E10021" w:rsidP="008D272D">
      <w:pPr>
        <w:tabs>
          <w:tab w:val="left" w:pos="461"/>
        </w:tabs>
        <w:ind w:left="360"/>
        <w:rPr>
          <w:rFonts w:cstheme="minorHAnsi"/>
          <w:b/>
          <w:sz w:val="40"/>
          <w:szCs w:val="40"/>
        </w:rPr>
      </w:pPr>
      <w:r w:rsidRPr="008D272D">
        <w:rPr>
          <w:rFonts w:cstheme="minorHAnsi"/>
          <w:b/>
          <w:color w:val="006FC0"/>
          <w:sz w:val="40"/>
          <w:szCs w:val="40"/>
        </w:rPr>
        <w:t>Reusability</w:t>
      </w:r>
    </w:p>
    <w:p w14:paraId="3214F848" w14:textId="77777777" w:rsidR="008D272D" w:rsidRDefault="008D272D" w:rsidP="008D272D">
      <w:pPr>
        <w:ind w:left="360"/>
        <w:rPr>
          <w:rFonts w:cstheme="minorHAnsi"/>
          <w:sz w:val="28"/>
          <w:szCs w:val="28"/>
        </w:rPr>
      </w:pPr>
      <w:bookmarkStart w:id="10" w:name="_TOC_250002"/>
      <w:r w:rsidRPr="008D272D">
        <w:rPr>
          <w:rFonts w:cstheme="minorHAnsi"/>
          <w:sz w:val="28"/>
          <w:szCs w:val="28"/>
        </w:rPr>
        <w:t>Future projections hold a great deal of interest for insurance firms. The corporation has the opportunity to lessen its financial loss with accurate forecasting. Cost increases are primarily brought on by insurance companies' payment errors when processing claims. Reprocessing the claims makes up a large amount of administrative expenditures as a result of the payment problems.</w:t>
      </w:r>
    </w:p>
    <w:p w14:paraId="6ACE81B4" w14:textId="1D1E64FD" w:rsidR="00E10021" w:rsidRPr="008D272D" w:rsidRDefault="00E10021" w:rsidP="008D272D">
      <w:pPr>
        <w:ind w:left="360"/>
        <w:rPr>
          <w:rFonts w:cstheme="minorHAnsi"/>
          <w:b/>
          <w:bCs/>
          <w:sz w:val="28"/>
          <w:szCs w:val="28"/>
        </w:rPr>
      </w:pPr>
      <w:r w:rsidRPr="008D272D">
        <w:rPr>
          <w:rFonts w:cstheme="minorHAnsi"/>
          <w:b/>
          <w:bCs/>
          <w:color w:val="006FC0"/>
          <w:sz w:val="40"/>
          <w:szCs w:val="40"/>
        </w:rPr>
        <w:t>Application</w:t>
      </w:r>
      <w:r w:rsidRPr="008D272D">
        <w:rPr>
          <w:rFonts w:cstheme="minorHAnsi"/>
          <w:b/>
          <w:bCs/>
          <w:color w:val="006FC0"/>
          <w:spacing w:val="-5"/>
          <w:sz w:val="40"/>
          <w:szCs w:val="40"/>
        </w:rPr>
        <w:t xml:space="preserve"> </w:t>
      </w:r>
      <w:bookmarkEnd w:id="10"/>
      <w:r w:rsidRPr="008D272D">
        <w:rPr>
          <w:rFonts w:cstheme="minorHAnsi"/>
          <w:b/>
          <w:bCs/>
          <w:color w:val="006FC0"/>
          <w:sz w:val="40"/>
          <w:szCs w:val="40"/>
        </w:rPr>
        <w:t>compatibility</w:t>
      </w:r>
    </w:p>
    <w:p w14:paraId="0B6CE5AD" w14:textId="4B681067" w:rsidR="00E10021" w:rsidRPr="008D272D" w:rsidRDefault="008D272D" w:rsidP="008D272D">
      <w:pPr>
        <w:ind w:left="99"/>
        <w:jc w:val="both"/>
        <w:rPr>
          <w:rFonts w:cstheme="minorHAnsi"/>
          <w:sz w:val="28"/>
          <w:szCs w:val="28"/>
        </w:rPr>
      </w:pPr>
      <w:r>
        <w:rPr>
          <w:rFonts w:eastAsia="Calibri" w:cstheme="minorHAnsi"/>
          <w:sz w:val="28"/>
          <w:szCs w:val="28"/>
          <w:lang w:val="en-US"/>
        </w:rPr>
        <w:t xml:space="preserve">    </w:t>
      </w:r>
      <w:r w:rsidR="003C67F3">
        <w:rPr>
          <w:rFonts w:eastAsia="Calibri" w:cstheme="minorHAnsi"/>
          <w:sz w:val="28"/>
          <w:szCs w:val="28"/>
          <w:lang w:val="en-US"/>
        </w:rPr>
        <w:t>I</w:t>
      </w:r>
      <w:r w:rsidRPr="008D272D">
        <w:rPr>
          <w:rFonts w:eastAsia="Calibri" w:cstheme="minorHAnsi"/>
          <w:sz w:val="28"/>
          <w:szCs w:val="28"/>
          <w:lang w:val="en-US"/>
        </w:rPr>
        <w:t xml:space="preserve"> adhere to application compatibility because </w:t>
      </w:r>
      <w:r w:rsidR="003C67F3">
        <w:rPr>
          <w:rFonts w:eastAsia="Calibri" w:cstheme="minorHAnsi"/>
          <w:sz w:val="28"/>
          <w:szCs w:val="28"/>
          <w:lang w:val="en-US"/>
        </w:rPr>
        <w:t xml:space="preserve">I’m </w:t>
      </w:r>
      <w:proofErr w:type="spellStart"/>
      <w:r w:rsidRPr="008D272D">
        <w:rPr>
          <w:rFonts w:eastAsia="Calibri" w:cstheme="minorHAnsi"/>
          <w:sz w:val="28"/>
          <w:szCs w:val="28"/>
          <w:lang w:val="en-US"/>
        </w:rPr>
        <w:t>utilising</w:t>
      </w:r>
      <w:proofErr w:type="spellEnd"/>
      <w:r w:rsidRPr="008D272D">
        <w:rPr>
          <w:rFonts w:eastAsia="Calibri" w:cstheme="minorHAnsi"/>
          <w:sz w:val="28"/>
          <w:szCs w:val="28"/>
          <w:lang w:val="en-US"/>
        </w:rPr>
        <w:t xml:space="preserve"> Python, which is cross-platform compatible.</w:t>
      </w:r>
    </w:p>
    <w:p w14:paraId="3E32DAD1" w14:textId="77777777" w:rsidR="008D272D" w:rsidRPr="008D272D" w:rsidRDefault="008D272D" w:rsidP="008D272D">
      <w:pPr>
        <w:pStyle w:val="Heading2"/>
        <w:tabs>
          <w:tab w:val="left" w:pos="461"/>
        </w:tabs>
        <w:spacing w:before="156"/>
        <w:ind w:left="360"/>
        <w:rPr>
          <w:rFonts w:asciiTheme="minorHAnsi" w:hAnsiTheme="minorHAnsi" w:cstheme="minorHAnsi"/>
          <w:b/>
          <w:bCs/>
          <w:sz w:val="40"/>
          <w:szCs w:val="40"/>
        </w:rPr>
      </w:pPr>
      <w:r w:rsidRPr="008D272D">
        <w:rPr>
          <w:rFonts w:asciiTheme="minorHAnsi" w:hAnsiTheme="minorHAnsi" w:cstheme="minorHAnsi"/>
          <w:b/>
          <w:bCs/>
          <w:color w:val="006FC0"/>
          <w:sz w:val="40"/>
          <w:szCs w:val="40"/>
        </w:rPr>
        <w:t>Deployment</w:t>
      </w:r>
    </w:p>
    <w:p w14:paraId="4958A401" w14:textId="3F0444CF" w:rsidR="008D272D" w:rsidRPr="008D272D" w:rsidRDefault="008D272D" w:rsidP="008D272D">
      <w:pPr>
        <w:pStyle w:val="BodyText"/>
        <w:spacing w:before="196" w:line="259" w:lineRule="auto"/>
        <w:ind w:left="360" w:right="535"/>
        <w:rPr>
          <w:rFonts w:asciiTheme="minorHAnsi" w:hAnsiTheme="minorHAnsi" w:cstheme="minorHAnsi"/>
        </w:rPr>
      </w:pPr>
      <w:r w:rsidRPr="008D272D">
        <w:rPr>
          <w:rFonts w:asciiTheme="minorHAnsi" w:hAnsiTheme="minorHAnsi" w:cstheme="minorHAnsi"/>
        </w:rPr>
        <w:t>The code i</w:t>
      </w:r>
      <w:r w:rsidR="003C67F3">
        <w:rPr>
          <w:rFonts w:asciiTheme="minorHAnsi" w:hAnsiTheme="minorHAnsi" w:cstheme="minorHAnsi"/>
        </w:rPr>
        <w:t xml:space="preserve">s available on </w:t>
      </w:r>
      <w:proofErr w:type="spellStart"/>
      <w:r w:rsidR="003C67F3">
        <w:rPr>
          <w:rFonts w:asciiTheme="minorHAnsi" w:hAnsiTheme="minorHAnsi" w:cstheme="minorHAnsi"/>
        </w:rPr>
        <w:t>Github</w:t>
      </w:r>
      <w:proofErr w:type="spellEnd"/>
      <w:r w:rsidR="003C67F3">
        <w:rPr>
          <w:rFonts w:asciiTheme="minorHAnsi" w:hAnsiTheme="minorHAnsi" w:cstheme="minorHAnsi"/>
        </w:rPr>
        <w:t xml:space="preserve"> and the readme file will assist you to run model on your local machine.</w:t>
      </w:r>
    </w:p>
    <w:p w14:paraId="2DE71FFA" w14:textId="77777777" w:rsidR="008D272D" w:rsidRPr="00B54F49" w:rsidRDefault="008D272D" w:rsidP="00E10021">
      <w:pPr>
        <w:ind w:left="99"/>
      </w:pPr>
    </w:p>
    <w:p w14:paraId="47D5D171" w14:textId="77777777" w:rsidR="00E10021" w:rsidRPr="00E10021" w:rsidRDefault="00E10021" w:rsidP="00E10021">
      <w:pPr>
        <w:rPr>
          <w:b/>
          <w:bCs/>
          <w:sz w:val="40"/>
          <w:szCs w:val="40"/>
        </w:rPr>
      </w:pPr>
    </w:p>
    <w:p w14:paraId="58B93510" w14:textId="504212A0" w:rsidR="00B54F49" w:rsidRDefault="00B54F49" w:rsidP="00B54F49">
      <w:pPr>
        <w:jc w:val="center"/>
        <w:rPr>
          <w:sz w:val="40"/>
          <w:szCs w:val="40"/>
        </w:rPr>
      </w:pPr>
    </w:p>
    <w:p w14:paraId="11D17352" w14:textId="77777777" w:rsidR="00B54F49" w:rsidRDefault="00B54F49">
      <w:pPr>
        <w:rPr>
          <w:sz w:val="40"/>
          <w:szCs w:val="40"/>
        </w:rPr>
      </w:pPr>
      <w:r>
        <w:rPr>
          <w:sz w:val="40"/>
          <w:szCs w:val="40"/>
        </w:rPr>
        <w:br w:type="page"/>
      </w:r>
    </w:p>
    <w:p w14:paraId="4EBF63D3" w14:textId="72B1F03E" w:rsidR="008D272D" w:rsidRDefault="008D272D" w:rsidP="008D272D">
      <w:pPr>
        <w:pStyle w:val="Heading1"/>
        <w:rPr>
          <w:color w:val="001F5F"/>
        </w:rPr>
      </w:pPr>
      <w:r>
        <w:rPr>
          <w:color w:val="001F5F"/>
        </w:rPr>
        <w:lastRenderedPageBreak/>
        <w:t>Conclusion</w:t>
      </w:r>
    </w:p>
    <w:p w14:paraId="20D45F16" w14:textId="77777777" w:rsidR="00CD29F1" w:rsidRDefault="00CD29F1" w:rsidP="008D272D">
      <w:pPr>
        <w:pStyle w:val="Heading1"/>
      </w:pPr>
    </w:p>
    <w:p w14:paraId="2C802A84" w14:textId="0BD82B6F" w:rsidR="00B54F49" w:rsidRDefault="008D272D">
      <w:pPr>
        <w:rPr>
          <w:sz w:val="40"/>
          <w:szCs w:val="40"/>
        </w:rPr>
      </w:pPr>
      <w:r w:rsidRPr="008D272D">
        <w:rPr>
          <w:rFonts w:eastAsia="Calibri" w:cstheme="minorHAnsi"/>
          <w:color w:val="000000" w:themeColor="text1"/>
          <w:sz w:val="28"/>
          <w:szCs w:val="28"/>
          <w:lang w:val="en-US"/>
        </w:rPr>
        <w:t>The machine learning model for predicting insurance claims is proposed in this project. With the advancement of artificial intelligence, insurance companies are increasingly turning to machine learning to achieve key objectives including cost reduction, enhanced underwriting, and fraud detection. Also, it aids businesses in taking an insurance claim action.</w:t>
      </w:r>
    </w:p>
    <w:p w14:paraId="184391A6" w14:textId="070F9EC1" w:rsidR="00B54F49" w:rsidRDefault="00B54F49" w:rsidP="00B54F49">
      <w:pPr>
        <w:jc w:val="center"/>
        <w:rPr>
          <w:sz w:val="40"/>
          <w:szCs w:val="40"/>
        </w:rPr>
      </w:pPr>
    </w:p>
    <w:p w14:paraId="7D4A1924" w14:textId="77777777" w:rsidR="00B54F49" w:rsidRDefault="00B54F49">
      <w:pPr>
        <w:rPr>
          <w:sz w:val="40"/>
          <w:szCs w:val="40"/>
        </w:rPr>
      </w:pPr>
      <w:r>
        <w:rPr>
          <w:sz w:val="40"/>
          <w:szCs w:val="40"/>
        </w:rPr>
        <w:br w:type="page"/>
      </w:r>
    </w:p>
    <w:p w14:paraId="310AD163" w14:textId="77777777" w:rsidR="00B54F49" w:rsidRDefault="00B54F49" w:rsidP="00B54F49">
      <w:pPr>
        <w:jc w:val="center"/>
        <w:rPr>
          <w:sz w:val="40"/>
          <w:szCs w:val="40"/>
        </w:rPr>
      </w:pPr>
    </w:p>
    <w:p w14:paraId="25380CFE" w14:textId="77777777" w:rsidR="00B54F49" w:rsidRDefault="00B54F49">
      <w:pPr>
        <w:rPr>
          <w:sz w:val="40"/>
          <w:szCs w:val="40"/>
        </w:rPr>
      </w:pPr>
      <w:r>
        <w:rPr>
          <w:sz w:val="40"/>
          <w:szCs w:val="40"/>
        </w:rPr>
        <w:br w:type="page"/>
      </w:r>
    </w:p>
    <w:p w14:paraId="6CF7E910" w14:textId="77777777" w:rsidR="00B54F49" w:rsidRPr="00B54F49" w:rsidRDefault="00B54F49" w:rsidP="00B54F49">
      <w:pPr>
        <w:jc w:val="center"/>
        <w:rPr>
          <w:sz w:val="40"/>
          <w:szCs w:val="40"/>
        </w:rPr>
      </w:pPr>
    </w:p>
    <w:p w14:paraId="457CAAAB" w14:textId="74FE1391" w:rsidR="00B54F49" w:rsidRPr="00CD29F1" w:rsidRDefault="00CD29F1">
      <w:pPr>
        <w:rPr>
          <w:sz w:val="44"/>
          <w:szCs w:val="44"/>
        </w:rPr>
      </w:pPr>
      <w:r>
        <w:rPr>
          <w:sz w:val="28"/>
          <w:szCs w:val="28"/>
        </w:rPr>
        <w:tab/>
      </w:r>
      <w:r>
        <w:rPr>
          <w:sz w:val="28"/>
          <w:szCs w:val="28"/>
        </w:rPr>
        <w:tab/>
      </w:r>
      <w:r>
        <w:rPr>
          <w:sz w:val="28"/>
          <w:szCs w:val="28"/>
        </w:rPr>
        <w:tab/>
      </w:r>
      <w:r w:rsidRPr="00CD29F1">
        <w:rPr>
          <w:sz w:val="44"/>
          <w:szCs w:val="44"/>
        </w:rPr>
        <w:t>Adil Shaikh</w:t>
      </w:r>
    </w:p>
    <w:sectPr w:rsidR="00B54F49" w:rsidRPr="00CD29F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A3C9" w14:textId="77777777" w:rsidR="006C2779" w:rsidRDefault="006C2779" w:rsidP="00B54F49">
      <w:pPr>
        <w:spacing w:after="0" w:line="240" w:lineRule="auto"/>
      </w:pPr>
      <w:r>
        <w:separator/>
      </w:r>
    </w:p>
  </w:endnote>
  <w:endnote w:type="continuationSeparator" w:id="0">
    <w:p w14:paraId="36736C93" w14:textId="77777777" w:rsidR="006C2779" w:rsidRDefault="006C2779" w:rsidP="00B5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0AB8" w14:textId="77777777" w:rsidR="006C2779" w:rsidRDefault="006C2779" w:rsidP="00B54F49">
      <w:pPr>
        <w:spacing w:after="0" w:line="240" w:lineRule="auto"/>
      </w:pPr>
      <w:r>
        <w:separator/>
      </w:r>
    </w:p>
  </w:footnote>
  <w:footnote w:type="continuationSeparator" w:id="0">
    <w:p w14:paraId="623D445D" w14:textId="77777777" w:rsidR="006C2779" w:rsidRDefault="006C2779" w:rsidP="00B54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60BC" w14:textId="1EA86B12" w:rsidR="00B54F49" w:rsidRDefault="00B54F49">
    <w:pPr>
      <w:pStyle w:val="Header"/>
    </w:pPr>
    <w:r>
      <w:rPr>
        <w:noProof/>
      </w:rPr>
      <w:drawing>
        <wp:anchor distT="0" distB="0" distL="0" distR="0" simplePos="0" relativeHeight="251659264" behindDoc="1" locked="0" layoutInCell="1" allowOverlap="1" wp14:anchorId="3E2051E7" wp14:editId="644774DD">
          <wp:simplePos x="0" y="0"/>
          <wp:positionH relativeFrom="page">
            <wp:posOffset>5524500</wp:posOffset>
          </wp:positionH>
          <wp:positionV relativeFrom="page">
            <wp:posOffset>410845</wp:posOffset>
          </wp:positionV>
          <wp:extent cx="1889393" cy="3001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89393" cy="3001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A54"/>
    <w:multiLevelType w:val="hybridMultilevel"/>
    <w:tmpl w:val="C11C0ACA"/>
    <w:lvl w:ilvl="0" w:tplc="33F47B92">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126C25AC">
      <w:numFmt w:val="bullet"/>
      <w:lvlText w:val="•"/>
      <w:lvlJc w:val="left"/>
      <w:pPr>
        <w:ind w:left="1428" w:hanging="238"/>
      </w:pPr>
      <w:rPr>
        <w:rFonts w:hint="default"/>
        <w:lang w:val="en-US" w:eastAsia="en-US" w:bidi="ar-SA"/>
      </w:rPr>
    </w:lvl>
    <w:lvl w:ilvl="2" w:tplc="B26A10A2">
      <w:numFmt w:val="bullet"/>
      <w:lvlText w:val="•"/>
      <w:lvlJc w:val="left"/>
      <w:pPr>
        <w:ind w:left="2297" w:hanging="238"/>
      </w:pPr>
      <w:rPr>
        <w:rFonts w:hint="default"/>
        <w:lang w:val="en-US" w:eastAsia="en-US" w:bidi="ar-SA"/>
      </w:rPr>
    </w:lvl>
    <w:lvl w:ilvl="3" w:tplc="83B8A258">
      <w:numFmt w:val="bullet"/>
      <w:lvlText w:val="•"/>
      <w:lvlJc w:val="left"/>
      <w:pPr>
        <w:ind w:left="3165" w:hanging="238"/>
      </w:pPr>
      <w:rPr>
        <w:rFonts w:hint="default"/>
        <w:lang w:val="en-US" w:eastAsia="en-US" w:bidi="ar-SA"/>
      </w:rPr>
    </w:lvl>
    <w:lvl w:ilvl="4" w:tplc="B470D6B0">
      <w:numFmt w:val="bullet"/>
      <w:lvlText w:val="•"/>
      <w:lvlJc w:val="left"/>
      <w:pPr>
        <w:ind w:left="4034" w:hanging="238"/>
      </w:pPr>
      <w:rPr>
        <w:rFonts w:hint="default"/>
        <w:lang w:val="en-US" w:eastAsia="en-US" w:bidi="ar-SA"/>
      </w:rPr>
    </w:lvl>
    <w:lvl w:ilvl="5" w:tplc="D4F2D04A">
      <w:numFmt w:val="bullet"/>
      <w:lvlText w:val="•"/>
      <w:lvlJc w:val="left"/>
      <w:pPr>
        <w:ind w:left="4903" w:hanging="238"/>
      </w:pPr>
      <w:rPr>
        <w:rFonts w:hint="default"/>
        <w:lang w:val="en-US" w:eastAsia="en-US" w:bidi="ar-SA"/>
      </w:rPr>
    </w:lvl>
    <w:lvl w:ilvl="6" w:tplc="2702D37C">
      <w:numFmt w:val="bullet"/>
      <w:lvlText w:val="•"/>
      <w:lvlJc w:val="left"/>
      <w:pPr>
        <w:ind w:left="5771" w:hanging="238"/>
      </w:pPr>
      <w:rPr>
        <w:rFonts w:hint="default"/>
        <w:lang w:val="en-US" w:eastAsia="en-US" w:bidi="ar-SA"/>
      </w:rPr>
    </w:lvl>
    <w:lvl w:ilvl="7" w:tplc="EBBE7428">
      <w:numFmt w:val="bullet"/>
      <w:lvlText w:val="•"/>
      <w:lvlJc w:val="left"/>
      <w:pPr>
        <w:ind w:left="6640" w:hanging="238"/>
      </w:pPr>
      <w:rPr>
        <w:rFonts w:hint="default"/>
        <w:lang w:val="en-US" w:eastAsia="en-US" w:bidi="ar-SA"/>
      </w:rPr>
    </w:lvl>
    <w:lvl w:ilvl="8" w:tplc="BC78E6AA">
      <w:numFmt w:val="bullet"/>
      <w:lvlText w:val="•"/>
      <w:lvlJc w:val="left"/>
      <w:pPr>
        <w:ind w:left="7509" w:hanging="238"/>
      </w:pPr>
      <w:rPr>
        <w:rFonts w:hint="default"/>
        <w:lang w:val="en-US" w:eastAsia="en-US" w:bidi="ar-SA"/>
      </w:rPr>
    </w:lvl>
  </w:abstractNum>
  <w:abstractNum w:abstractNumId="1" w15:restartNumberingAfterBreak="0">
    <w:nsid w:val="04E0333B"/>
    <w:multiLevelType w:val="hybridMultilevel"/>
    <w:tmpl w:val="35682DA0"/>
    <w:lvl w:ilvl="0" w:tplc="CD469AAA">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08BECC3E">
      <w:numFmt w:val="bullet"/>
      <w:lvlText w:val=""/>
      <w:lvlJc w:val="left"/>
      <w:pPr>
        <w:ind w:left="820" w:hanging="360"/>
      </w:pPr>
      <w:rPr>
        <w:rFonts w:ascii="Symbol" w:eastAsia="Symbol" w:hAnsi="Symbol" w:cs="Symbol" w:hint="default"/>
        <w:w w:val="100"/>
        <w:sz w:val="28"/>
        <w:szCs w:val="28"/>
        <w:lang w:val="en-US" w:eastAsia="en-US" w:bidi="ar-SA"/>
      </w:rPr>
    </w:lvl>
    <w:lvl w:ilvl="2" w:tplc="F5A8B60C">
      <w:numFmt w:val="bullet"/>
      <w:lvlText w:val="•"/>
      <w:lvlJc w:val="left"/>
      <w:pPr>
        <w:ind w:left="1756" w:hanging="360"/>
      </w:pPr>
      <w:rPr>
        <w:rFonts w:hint="default"/>
        <w:lang w:val="en-US" w:eastAsia="en-US" w:bidi="ar-SA"/>
      </w:rPr>
    </w:lvl>
    <w:lvl w:ilvl="3" w:tplc="8FE26A9A">
      <w:numFmt w:val="bullet"/>
      <w:lvlText w:val="•"/>
      <w:lvlJc w:val="left"/>
      <w:pPr>
        <w:ind w:left="2692" w:hanging="360"/>
      </w:pPr>
      <w:rPr>
        <w:rFonts w:hint="default"/>
        <w:lang w:val="en-US" w:eastAsia="en-US" w:bidi="ar-SA"/>
      </w:rPr>
    </w:lvl>
    <w:lvl w:ilvl="4" w:tplc="175A30BC">
      <w:numFmt w:val="bullet"/>
      <w:lvlText w:val="•"/>
      <w:lvlJc w:val="left"/>
      <w:pPr>
        <w:ind w:left="3628" w:hanging="360"/>
      </w:pPr>
      <w:rPr>
        <w:rFonts w:hint="default"/>
        <w:lang w:val="en-US" w:eastAsia="en-US" w:bidi="ar-SA"/>
      </w:rPr>
    </w:lvl>
    <w:lvl w:ilvl="5" w:tplc="F588FBF4">
      <w:numFmt w:val="bullet"/>
      <w:lvlText w:val="•"/>
      <w:lvlJc w:val="left"/>
      <w:pPr>
        <w:ind w:left="4565" w:hanging="360"/>
      </w:pPr>
      <w:rPr>
        <w:rFonts w:hint="default"/>
        <w:lang w:val="en-US" w:eastAsia="en-US" w:bidi="ar-SA"/>
      </w:rPr>
    </w:lvl>
    <w:lvl w:ilvl="6" w:tplc="81BA4A76">
      <w:numFmt w:val="bullet"/>
      <w:lvlText w:val="•"/>
      <w:lvlJc w:val="left"/>
      <w:pPr>
        <w:ind w:left="5501" w:hanging="360"/>
      </w:pPr>
      <w:rPr>
        <w:rFonts w:hint="default"/>
        <w:lang w:val="en-US" w:eastAsia="en-US" w:bidi="ar-SA"/>
      </w:rPr>
    </w:lvl>
    <w:lvl w:ilvl="7" w:tplc="272E8DDA">
      <w:numFmt w:val="bullet"/>
      <w:lvlText w:val="•"/>
      <w:lvlJc w:val="left"/>
      <w:pPr>
        <w:ind w:left="6437" w:hanging="360"/>
      </w:pPr>
      <w:rPr>
        <w:rFonts w:hint="default"/>
        <w:lang w:val="en-US" w:eastAsia="en-US" w:bidi="ar-SA"/>
      </w:rPr>
    </w:lvl>
    <w:lvl w:ilvl="8" w:tplc="8C366E90">
      <w:numFmt w:val="bullet"/>
      <w:lvlText w:val="•"/>
      <w:lvlJc w:val="left"/>
      <w:pPr>
        <w:ind w:left="7373" w:hanging="360"/>
      </w:pPr>
      <w:rPr>
        <w:rFonts w:hint="default"/>
        <w:lang w:val="en-US" w:eastAsia="en-US" w:bidi="ar-SA"/>
      </w:rPr>
    </w:lvl>
  </w:abstractNum>
  <w:abstractNum w:abstractNumId="2" w15:restartNumberingAfterBreak="0">
    <w:nsid w:val="0E6B52B9"/>
    <w:multiLevelType w:val="hybridMultilevel"/>
    <w:tmpl w:val="B6346E18"/>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3" w15:restartNumberingAfterBreak="0">
    <w:nsid w:val="11F1008E"/>
    <w:multiLevelType w:val="hybridMultilevel"/>
    <w:tmpl w:val="EC6EFD12"/>
    <w:lvl w:ilvl="0" w:tplc="5E3445D4">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2408A8D6">
      <w:numFmt w:val="bullet"/>
      <w:lvlText w:val="•"/>
      <w:lvlJc w:val="left"/>
      <w:pPr>
        <w:ind w:left="1338" w:hanging="360"/>
      </w:pPr>
      <w:rPr>
        <w:rFonts w:hint="default"/>
        <w:lang w:val="en-US" w:eastAsia="en-US" w:bidi="ar-SA"/>
      </w:rPr>
    </w:lvl>
    <w:lvl w:ilvl="2" w:tplc="9B0A44FC">
      <w:numFmt w:val="bullet"/>
      <w:lvlText w:val="•"/>
      <w:lvlJc w:val="left"/>
      <w:pPr>
        <w:ind w:left="2217" w:hanging="360"/>
      </w:pPr>
      <w:rPr>
        <w:rFonts w:hint="default"/>
        <w:lang w:val="en-US" w:eastAsia="en-US" w:bidi="ar-SA"/>
      </w:rPr>
    </w:lvl>
    <w:lvl w:ilvl="3" w:tplc="EDE619AA">
      <w:numFmt w:val="bullet"/>
      <w:lvlText w:val="•"/>
      <w:lvlJc w:val="left"/>
      <w:pPr>
        <w:ind w:left="3095" w:hanging="360"/>
      </w:pPr>
      <w:rPr>
        <w:rFonts w:hint="default"/>
        <w:lang w:val="en-US" w:eastAsia="en-US" w:bidi="ar-SA"/>
      </w:rPr>
    </w:lvl>
    <w:lvl w:ilvl="4" w:tplc="DAB87B24">
      <w:numFmt w:val="bullet"/>
      <w:lvlText w:val="•"/>
      <w:lvlJc w:val="left"/>
      <w:pPr>
        <w:ind w:left="3974" w:hanging="360"/>
      </w:pPr>
      <w:rPr>
        <w:rFonts w:hint="default"/>
        <w:lang w:val="en-US" w:eastAsia="en-US" w:bidi="ar-SA"/>
      </w:rPr>
    </w:lvl>
    <w:lvl w:ilvl="5" w:tplc="A1F24FB8">
      <w:numFmt w:val="bullet"/>
      <w:lvlText w:val="•"/>
      <w:lvlJc w:val="left"/>
      <w:pPr>
        <w:ind w:left="4853" w:hanging="360"/>
      </w:pPr>
      <w:rPr>
        <w:rFonts w:hint="default"/>
        <w:lang w:val="en-US" w:eastAsia="en-US" w:bidi="ar-SA"/>
      </w:rPr>
    </w:lvl>
    <w:lvl w:ilvl="6" w:tplc="DE981B98">
      <w:numFmt w:val="bullet"/>
      <w:lvlText w:val="•"/>
      <w:lvlJc w:val="left"/>
      <w:pPr>
        <w:ind w:left="5731" w:hanging="360"/>
      </w:pPr>
      <w:rPr>
        <w:rFonts w:hint="default"/>
        <w:lang w:val="en-US" w:eastAsia="en-US" w:bidi="ar-SA"/>
      </w:rPr>
    </w:lvl>
    <w:lvl w:ilvl="7" w:tplc="1A221032">
      <w:numFmt w:val="bullet"/>
      <w:lvlText w:val="•"/>
      <w:lvlJc w:val="left"/>
      <w:pPr>
        <w:ind w:left="6610" w:hanging="360"/>
      </w:pPr>
      <w:rPr>
        <w:rFonts w:hint="default"/>
        <w:lang w:val="en-US" w:eastAsia="en-US" w:bidi="ar-SA"/>
      </w:rPr>
    </w:lvl>
    <w:lvl w:ilvl="8" w:tplc="C9BCD5EE">
      <w:numFmt w:val="bullet"/>
      <w:lvlText w:val="•"/>
      <w:lvlJc w:val="left"/>
      <w:pPr>
        <w:ind w:left="7489" w:hanging="360"/>
      </w:pPr>
      <w:rPr>
        <w:rFonts w:hint="default"/>
        <w:lang w:val="en-US" w:eastAsia="en-US" w:bidi="ar-SA"/>
      </w:rPr>
    </w:lvl>
  </w:abstractNum>
  <w:abstractNum w:abstractNumId="4" w15:restartNumberingAfterBreak="0">
    <w:nsid w:val="122B2EA1"/>
    <w:multiLevelType w:val="hybridMultilevel"/>
    <w:tmpl w:val="EC6EFD12"/>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5" w15:restartNumberingAfterBreak="0">
    <w:nsid w:val="15383800"/>
    <w:multiLevelType w:val="hybridMultilevel"/>
    <w:tmpl w:val="347C0820"/>
    <w:lvl w:ilvl="0" w:tplc="2908A0B6">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E048E24E">
      <w:numFmt w:val="bullet"/>
      <w:lvlText w:val="•"/>
      <w:lvlJc w:val="left"/>
      <w:pPr>
        <w:ind w:left="1428" w:hanging="238"/>
      </w:pPr>
      <w:rPr>
        <w:rFonts w:hint="default"/>
        <w:lang w:val="en-US" w:eastAsia="en-US" w:bidi="ar-SA"/>
      </w:rPr>
    </w:lvl>
    <w:lvl w:ilvl="2" w:tplc="6EFE85E0">
      <w:numFmt w:val="bullet"/>
      <w:lvlText w:val="•"/>
      <w:lvlJc w:val="left"/>
      <w:pPr>
        <w:ind w:left="2297" w:hanging="238"/>
      </w:pPr>
      <w:rPr>
        <w:rFonts w:hint="default"/>
        <w:lang w:val="en-US" w:eastAsia="en-US" w:bidi="ar-SA"/>
      </w:rPr>
    </w:lvl>
    <w:lvl w:ilvl="3" w:tplc="4A564DFC">
      <w:numFmt w:val="bullet"/>
      <w:lvlText w:val="•"/>
      <w:lvlJc w:val="left"/>
      <w:pPr>
        <w:ind w:left="3165" w:hanging="238"/>
      </w:pPr>
      <w:rPr>
        <w:rFonts w:hint="default"/>
        <w:lang w:val="en-US" w:eastAsia="en-US" w:bidi="ar-SA"/>
      </w:rPr>
    </w:lvl>
    <w:lvl w:ilvl="4" w:tplc="32101AE6">
      <w:numFmt w:val="bullet"/>
      <w:lvlText w:val="•"/>
      <w:lvlJc w:val="left"/>
      <w:pPr>
        <w:ind w:left="4034" w:hanging="238"/>
      </w:pPr>
      <w:rPr>
        <w:rFonts w:hint="default"/>
        <w:lang w:val="en-US" w:eastAsia="en-US" w:bidi="ar-SA"/>
      </w:rPr>
    </w:lvl>
    <w:lvl w:ilvl="5" w:tplc="6664850E">
      <w:numFmt w:val="bullet"/>
      <w:lvlText w:val="•"/>
      <w:lvlJc w:val="left"/>
      <w:pPr>
        <w:ind w:left="4903" w:hanging="238"/>
      </w:pPr>
      <w:rPr>
        <w:rFonts w:hint="default"/>
        <w:lang w:val="en-US" w:eastAsia="en-US" w:bidi="ar-SA"/>
      </w:rPr>
    </w:lvl>
    <w:lvl w:ilvl="6" w:tplc="DC368F9C">
      <w:numFmt w:val="bullet"/>
      <w:lvlText w:val="•"/>
      <w:lvlJc w:val="left"/>
      <w:pPr>
        <w:ind w:left="5771" w:hanging="238"/>
      </w:pPr>
      <w:rPr>
        <w:rFonts w:hint="default"/>
        <w:lang w:val="en-US" w:eastAsia="en-US" w:bidi="ar-SA"/>
      </w:rPr>
    </w:lvl>
    <w:lvl w:ilvl="7" w:tplc="FB963C72">
      <w:numFmt w:val="bullet"/>
      <w:lvlText w:val="•"/>
      <w:lvlJc w:val="left"/>
      <w:pPr>
        <w:ind w:left="6640" w:hanging="238"/>
      </w:pPr>
      <w:rPr>
        <w:rFonts w:hint="default"/>
        <w:lang w:val="en-US" w:eastAsia="en-US" w:bidi="ar-SA"/>
      </w:rPr>
    </w:lvl>
    <w:lvl w:ilvl="8" w:tplc="3BE679DE">
      <w:numFmt w:val="bullet"/>
      <w:lvlText w:val="•"/>
      <w:lvlJc w:val="left"/>
      <w:pPr>
        <w:ind w:left="7509" w:hanging="238"/>
      </w:pPr>
      <w:rPr>
        <w:rFonts w:hint="default"/>
        <w:lang w:val="en-US" w:eastAsia="en-US" w:bidi="ar-SA"/>
      </w:rPr>
    </w:lvl>
  </w:abstractNum>
  <w:abstractNum w:abstractNumId="6" w15:restartNumberingAfterBreak="0">
    <w:nsid w:val="174279F0"/>
    <w:multiLevelType w:val="hybridMultilevel"/>
    <w:tmpl w:val="219488A8"/>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FFFFFFFF">
      <w:numFmt w:val="bullet"/>
      <w:lvlText w:val="•"/>
      <w:lvlJc w:val="left"/>
      <w:pPr>
        <w:ind w:left="968" w:hanging="360"/>
      </w:pPr>
      <w:rPr>
        <w:rFonts w:hint="default"/>
        <w:lang w:val="en-US" w:eastAsia="en-US" w:bidi="ar-SA"/>
      </w:rPr>
    </w:lvl>
    <w:lvl w:ilvl="3" w:tplc="FFFFFFFF">
      <w:numFmt w:val="bullet"/>
      <w:lvlText w:val="•"/>
      <w:lvlJc w:val="left"/>
      <w:pPr>
        <w:ind w:left="1116" w:hanging="360"/>
      </w:pPr>
      <w:rPr>
        <w:rFonts w:hint="default"/>
        <w:lang w:val="en-US" w:eastAsia="en-US" w:bidi="ar-SA"/>
      </w:rPr>
    </w:lvl>
    <w:lvl w:ilvl="4" w:tplc="FFFFFFFF">
      <w:numFmt w:val="bullet"/>
      <w:lvlText w:val="•"/>
      <w:lvlJc w:val="left"/>
      <w:pPr>
        <w:ind w:left="1264" w:hanging="360"/>
      </w:pPr>
      <w:rPr>
        <w:rFonts w:hint="default"/>
        <w:lang w:val="en-US" w:eastAsia="en-US" w:bidi="ar-SA"/>
      </w:rPr>
    </w:lvl>
    <w:lvl w:ilvl="5" w:tplc="FFFFFFFF">
      <w:numFmt w:val="bullet"/>
      <w:lvlText w:val="•"/>
      <w:lvlJc w:val="left"/>
      <w:pPr>
        <w:ind w:left="1412" w:hanging="360"/>
      </w:pPr>
      <w:rPr>
        <w:rFonts w:hint="default"/>
        <w:lang w:val="en-US" w:eastAsia="en-US" w:bidi="ar-SA"/>
      </w:rPr>
    </w:lvl>
    <w:lvl w:ilvl="6" w:tplc="FFFFFFFF">
      <w:numFmt w:val="bullet"/>
      <w:lvlText w:val="•"/>
      <w:lvlJc w:val="left"/>
      <w:pPr>
        <w:ind w:left="1560" w:hanging="360"/>
      </w:pPr>
      <w:rPr>
        <w:rFonts w:hint="default"/>
        <w:lang w:val="en-US" w:eastAsia="en-US" w:bidi="ar-SA"/>
      </w:rPr>
    </w:lvl>
    <w:lvl w:ilvl="7" w:tplc="FFFFFFFF">
      <w:numFmt w:val="bullet"/>
      <w:lvlText w:val="•"/>
      <w:lvlJc w:val="left"/>
      <w:pPr>
        <w:ind w:left="1708" w:hanging="360"/>
      </w:pPr>
      <w:rPr>
        <w:rFonts w:hint="default"/>
        <w:lang w:val="en-US" w:eastAsia="en-US" w:bidi="ar-SA"/>
      </w:rPr>
    </w:lvl>
    <w:lvl w:ilvl="8" w:tplc="FFFFFFFF">
      <w:numFmt w:val="bullet"/>
      <w:lvlText w:val="•"/>
      <w:lvlJc w:val="left"/>
      <w:pPr>
        <w:ind w:left="1856" w:hanging="360"/>
      </w:pPr>
      <w:rPr>
        <w:rFonts w:hint="default"/>
        <w:lang w:val="en-US" w:eastAsia="en-US" w:bidi="ar-SA"/>
      </w:rPr>
    </w:lvl>
  </w:abstractNum>
  <w:abstractNum w:abstractNumId="7" w15:restartNumberingAfterBreak="0">
    <w:nsid w:val="19976C65"/>
    <w:multiLevelType w:val="hybridMultilevel"/>
    <w:tmpl w:val="455C3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A22D98"/>
    <w:multiLevelType w:val="hybridMultilevel"/>
    <w:tmpl w:val="CEE00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476636"/>
    <w:multiLevelType w:val="hybridMultilevel"/>
    <w:tmpl w:val="219488A8"/>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FFFFFFFF">
      <w:numFmt w:val="bullet"/>
      <w:lvlText w:val="•"/>
      <w:lvlJc w:val="left"/>
      <w:pPr>
        <w:ind w:left="968" w:hanging="360"/>
      </w:pPr>
      <w:rPr>
        <w:rFonts w:hint="default"/>
        <w:lang w:val="en-US" w:eastAsia="en-US" w:bidi="ar-SA"/>
      </w:rPr>
    </w:lvl>
    <w:lvl w:ilvl="3" w:tplc="FFFFFFFF">
      <w:numFmt w:val="bullet"/>
      <w:lvlText w:val="•"/>
      <w:lvlJc w:val="left"/>
      <w:pPr>
        <w:ind w:left="1116" w:hanging="360"/>
      </w:pPr>
      <w:rPr>
        <w:rFonts w:hint="default"/>
        <w:lang w:val="en-US" w:eastAsia="en-US" w:bidi="ar-SA"/>
      </w:rPr>
    </w:lvl>
    <w:lvl w:ilvl="4" w:tplc="FFFFFFFF">
      <w:numFmt w:val="bullet"/>
      <w:lvlText w:val="•"/>
      <w:lvlJc w:val="left"/>
      <w:pPr>
        <w:ind w:left="1264" w:hanging="360"/>
      </w:pPr>
      <w:rPr>
        <w:rFonts w:hint="default"/>
        <w:lang w:val="en-US" w:eastAsia="en-US" w:bidi="ar-SA"/>
      </w:rPr>
    </w:lvl>
    <w:lvl w:ilvl="5" w:tplc="FFFFFFFF">
      <w:numFmt w:val="bullet"/>
      <w:lvlText w:val="•"/>
      <w:lvlJc w:val="left"/>
      <w:pPr>
        <w:ind w:left="1412" w:hanging="360"/>
      </w:pPr>
      <w:rPr>
        <w:rFonts w:hint="default"/>
        <w:lang w:val="en-US" w:eastAsia="en-US" w:bidi="ar-SA"/>
      </w:rPr>
    </w:lvl>
    <w:lvl w:ilvl="6" w:tplc="FFFFFFFF">
      <w:numFmt w:val="bullet"/>
      <w:lvlText w:val="•"/>
      <w:lvlJc w:val="left"/>
      <w:pPr>
        <w:ind w:left="1560" w:hanging="360"/>
      </w:pPr>
      <w:rPr>
        <w:rFonts w:hint="default"/>
        <w:lang w:val="en-US" w:eastAsia="en-US" w:bidi="ar-SA"/>
      </w:rPr>
    </w:lvl>
    <w:lvl w:ilvl="7" w:tplc="FFFFFFFF">
      <w:numFmt w:val="bullet"/>
      <w:lvlText w:val="•"/>
      <w:lvlJc w:val="left"/>
      <w:pPr>
        <w:ind w:left="1708" w:hanging="360"/>
      </w:pPr>
      <w:rPr>
        <w:rFonts w:hint="default"/>
        <w:lang w:val="en-US" w:eastAsia="en-US" w:bidi="ar-SA"/>
      </w:rPr>
    </w:lvl>
    <w:lvl w:ilvl="8" w:tplc="FFFFFFFF">
      <w:numFmt w:val="bullet"/>
      <w:lvlText w:val="•"/>
      <w:lvlJc w:val="left"/>
      <w:pPr>
        <w:ind w:left="1856" w:hanging="360"/>
      </w:pPr>
      <w:rPr>
        <w:rFonts w:hint="default"/>
        <w:lang w:val="en-US" w:eastAsia="en-US" w:bidi="ar-SA"/>
      </w:rPr>
    </w:lvl>
  </w:abstractNum>
  <w:abstractNum w:abstractNumId="10" w15:restartNumberingAfterBreak="0">
    <w:nsid w:val="2A745D38"/>
    <w:multiLevelType w:val="hybridMultilevel"/>
    <w:tmpl w:val="CB5E5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A6615B"/>
    <w:multiLevelType w:val="hybridMultilevel"/>
    <w:tmpl w:val="420664B4"/>
    <w:lvl w:ilvl="0" w:tplc="DB06396A">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064C057A">
      <w:numFmt w:val="bullet"/>
      <w:lvlText w:val="•"/>
      <w:lvlJc w:val="left"/>
      <w:pPr>
        <w:ind w:left="1428" w:hanging="238"/>
      </w:pPr>
      <w:rPr>
        <w:rFonts w:hint="default"/>
        <w:lang w:val="en-US" w:eastAsia="en-US" w:bidi="ar-SA"/>
      </w:rPr>
    </w:lvl>
    <w:lvl w:ilvl="2" w:tplc="6E36831A">
      <w:numFmt w:val="bullet"/>
      <w:lvlText w:val="•"/>
      <w:lvlJc w:val="left"/>
      <w:pPr>
        <w:ind w:left="2297" w:hanging="238"/>
      </w:pPr>
      <w:rPr>
        <w:rFonts w:hint="default"/>
        <w:lang w:val="en-US" w:eastAsia="en-US" w:bidi="ar-SA"/>
      </w:rPr>
    </w:lvl>
    <w:lvl w:ilvl="3" w:tplc="F5FEDA58">
      <w:numFmt w:val="bullet"/>
      <w:lvlText w:val="•"/>
      <w:lvlJc w:val="left"/>
      <w:pPr>
        <w:ind w:left="3165" w:hanging="238"/>
      </w:pPr>
      <w:rPr>
        <w:rFonts w:hint="default"/>
        <w:lang w:val="en-US" w:eastAsia="en-US" w:bidi="ar-SA"/>
      </w:rPr>
    </w:lvl>
    <w:lvl w:ilvl="4" w:tplc="F15E5A2A">
      <w:numFmt w:val="bullet"/>
      <w:lvlText w:val="•"/>
      <w:lvlJc w:val="left"/>
      <w:pPr>
        <w:ind w:left="4034" w:hanging="238"/>
      </w:pPr>
      <w:rPr>
        <w:rFonts w:hint="default"/>
        <w:lang w:val="en-US" w:eastAsia="en-US" w:bidi="ar-SA"/>
      </w:rPr>
    </w:lvl>
    <w:lvl w:ilvl="5" w:tplc="605E4EEC">
      <w:numFmt w:val="bullet"/>
      <w:lvlText w:val="•"/>
      <w:lvlJc w:val="left"/>
      <w:pPr>
        <w:ind w:left="4903" w:hanging="238"/>
      </w:pPr>
      <w:rPr>
        <w:rFonts w:hint="default"/>
        <w:lang w:val="en-US" w:eastAsia="en-US" w:bidi="ar-SA"/>
      </w:rPr>
    </w:lvl>
    <w:lvl w:ilvl="6" w:tplc="06845C08">
      <w:numFmt w:val="bullet"/>
      <w:lvlText w:val="•"/>
      <w:lvlJc w:val="left"/>
      <w:pPr>
        <w:ind w:left="5771" w:hanging="238"/>
      </w:pPr>
      <w:rPr>
        <w:rFonts w:hint="default"/>
        <w:lang w:val="en-US" w:eastAsia="en-US" w:bidi="ar-SA"/>
      </w:rPr>
    </w:lvl>
    <w:lvl w:ilvl="7" w:tplc="2D9888C8">
      <w:numFmt w:val="bullet"/>
      <w:lvlText w:val="•"/>
      <w:lvlJc w:val="left"/>
      <w:pPr>
        <w:ind w:left="6640" w:hanging="238"/>
      </w:pPr>
      <w:rPr>
        <w:rFonts w:hint="default"/>
        <w:lang w:val="en-US" w:eastAsia="en-US" w:bidi="ar-SA"/>
      </w:rPr>
    </w:lvl>
    <w:lvl w:ilvl="8" w:tplc="E3FA9102">
      <w:numFmt w:val="bullet"/>
      <w:lvlText w:val="•"/>
      <w:lvlJc w:val="left"/>
      <w:pPr>
        <w:ind w:left="7509" w:hanging="238"/>
      </w:pPr>
      <w:rPr>
        <w:rFonts w:hint="default"/>
        <w:lang w:val="en-US" w:eastAsia="en-US" w:bidi="ar-SA"/>
      </w:rPr>
    </w:lvl>
  </w:abstractNum>
  <w:abstractNum w:abstractNumId="12" w15:restartNumberingAfterBreak="0">
    <w:nsid w:val="44455D25"/>
    <w:multiLevelType w:val="hybridMultilevel"/>
    <w:tmpl w:val="219488A8"/>
    <w:lvl w:ilvl="0" w:tplc="3B081954">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0EB0D664">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3E886918">
      <w:numFmt w:val="bullet"/>
      <w:lvlText w:val="•"/>
      <w:lvlJc w:val="left"/>
      <w:pPr>
        <w:ind w:left="968" w:hanging="360"/>
      </w:pPr>
      <w:rPr>
        <w:rFonts w:hint="default"/>
        <w:lang w:val="en-US" w:eastAsia="en-US" w:bidi="ar-SA"/>
      </w:rPr>
    </w:lvl>
    <w:lvl w:ilvl="3" w:tplc="1B20E1E6">
      <w:numFmt w:val="bullet"/>
      <w:lvlText w:val="•"/>
      <w:lvlJc w:val="left"/>
      <w:pPr>
        <w:ind w:left="1116" w:hanging="360"/>
      </w:pPr>
      <w:rPr>
        <w:rFonts w:hint="default"/>
        <w:lang w:val="en-US" w:eastAsia="en-US" w:bidi="ar-SA"/>
      </w:rPr>
    </w:lvl>
    <w:lvl w:ilvl="4" w:tplc="FA08CCBE">
      <w:numFmt w:val="bullet"/>
      <w:lvlText w:val="•"/>
      <w:lvlJc w:val="left"/>
      <w:pPr>
        <w:ind w:left="1264" w:hanging="360"/>
      </w:pPr>
      <w:rPr>
        <w:rFonts w:hint="default"/>
        <w:lang w:val="en-US" w:eastAsia="en-US" w:bidi="ar-SA"/>
      </w:rPr>
    </w:lvl>
    <w:lvl w:ilvl="5" w:tplc="50DECEDC">
      <w:numFmt w:val="bullet"/>
      <w:lvlText w:val="•"/>
      <w:lvlJc w:val="left"/>
      <w:pPr>
        <w:ind w:left="1412" w:hanging="360"/>
      </w:pPr>
      <w:rPr>
        <w:rFonts w:hint="default"/>
        <w:lang w:val="en-US" w:eastAsia="en-US" w:bidi="ar-SA"/>
      </w:rPr>
    </w:lvl>
    <w:lvl w:ilvl="6" w:tplc="6534179A">
      <w:numFmt w:val="bullet"/>
      <w:lvlText w:val="•"/>
      <w:lvlJc w:val="left"/>
      <w:pPr>
        <w:ind w:left="1560" w:hanging="360"/>
      </w:pPr>
      <w:rPr>
        <w:rFonts w:hint="default"/>
        <w:lang w:val="en-US" w:eastAsia="en-US" w:bidi="ar-SA"/>
      </w:rPr>
    </w:lvl>
    <w:lvl w:ilvl="7" w:tplc="EBB8A2E8">
      <w:numFmt w:val="bullet"/>
      <w:lvlText w:val="•"/>
      <w:lvlJc w:val="left"/>
      <w:pPr>
        <w:ind w:left="1708" w:hanging="360"/>
      </w:pPr>
      <w:rPr>
        <w:rFonts w:hint="default"/>
        <w:lang w:val="en-US" w:eastAsia="en-US" w:bidi="ar-SA"/>
      </w:rPr>
    </w:lvl>
    <w:lvl w:ilvl="8" w:tplc="46EC5F8A">
      <w:numFmt w:val="bullet"/>
      <w:lvlText w:val="•"/>
      <w:lvlJc w:val="left"/>
      <w:pPr>
        <w:ind w:left="1856" w:hanging="360"/>
      </w:pPr>
      <w:rPr>
        <w:rFonts w:hint="default"/>
        <w:lang w:val="en-US" w:eastAsia="en-US" w:bidi="ar-SA"/>
      </w:rPr>
    </w:lvl>
  </w:abstractNum>
  <w:abstractNum w:abstractNumId="13" w15:restartNumberingAfterBreak="0">
    <w:nsid w:val="51700707"/>
    <w:multiLevelType w:val="hybridMultilevel"/>
    <w:tmpl w:val="7A3E3C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CE145D"/>
    <w:multiLevelType w:val="hybridMultilevel"/>
    <w:tmpl w:val="219488A8"/>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FFFFFFFF">
      <w:numFmt w:val="bullet"/>
      <w:lvlText w:val="•"/>
      <w:lvlJc w:val="left"/>
      <w:pPr>
        <w:ind w:left="968" w:hanging="360"/>
      </w:pPr>
      <w:rPr>
        <w:rFonts w:hint="default"/>
        <w:lang w:val="en-US" w:eastAsia="en-US" w:bidi="ar-SA"/>
      </w:rPr>
    </w:lvl>
    <w:lvl w:ilvl="3" w:tplc="FFFFFFFF">
      <w:numFmt w:val="bullet"/>
      <w:lvlText w:val="•"/>
      <w:lvlJc w:val="left"/>
      <w:pPr>
        <w:ind w:left="1116" w:hanging="360"/>
      </w:pPr>
      <w:rPr>
        <w:rFonts w:hint="default"/>
        <w:lang w:val="en-US" w:eastAsia="en-US" w:bidi="ar-SA"/>
      </w:rPr>
    </w:lvl>
    <w:lvl w:ilvl="4" w:tplc="FFFFFFFF">
      <w:numFmt w:val="bullet"/>
      <w:lvlText w:val="•"/>
      <w:lvlJc w:val="left"/>
      <w:pPr>
        <w:ind w:left="1264" w:hanging="360"/>
      </w:pPr>
      <w:rPr>
        <w:rFonts w:hint="default"/>
        <w:lang w:val="en-US" w:eastAsia="en-US" w:bidi="ar-SA"/>
      </w:rPr>
    </w:lvl>
    <w:lvl w:ilvl="5" w:tplc="FFFFFFFF">
      <w:numFmt w:val="bullet"/>
      <w:lvlText w:val="•"/>
      <w:lvlJc w:val="left"/>
      <w:pPr>
        <w:ind w:left="1412" w:hanging="360"/>
      </w:pPr>
      <w:rPr>
        <w:rFonts w:hint="default"/>
        <w:lang w:val="en-US" w:eastAsia="en-US" w:bidi="ar-SA"/>
      </w:rPr>
    </w:lvl>
    <w:lvl w:ilvl="6" w:tplc="FFFFFFFF">
      <w:numFmt w:val="bullet"/>
      <w:lvlText w:val="•"/>
      <w:lvlJc w:val="left"/>
      <w:pPr>
        <w:ind w:left="1560" w:hanging="360"/>
      </w:pPr>
      <w:rPr>
        <w:rFonts w:hint="default"/>
        <w:lang w:val="en-US" w:eastAsia="en-US" w:bidi="ar-SA"/>
      </w:rPr>
    </w:lvl>
    <w:lvl w:ilvl="7" w:tplc="FFFFFFFF">
      <w:numFmt w:val="bullet"/>
      <w:lvlText w:val="•"/>
      <w:lvlJc w:val="left"/>
      <w:pPr>
        <w:ind w:left="1708" w:hanging="360"/>
      </w:pPr>
      <w:rPr>
        <w:rFonts w:hint="default"/>
        <w:lang w:val="en-US" w:eastAsia="en-US" w:bidi="ar-SA"/>
      </w:rPr>
    </w:lvl>
    <w:lvl w:ilvl="8" w:tplc="FFFFFFFF">
      <w:numFmt w:val="bullet"/>
      <w:lvlText w:val="•"/>
      <w:lvlJc w:val="left"/>
      <w:pPr>
        <w:ind w:left="1856" w:hanging="360"/>
      </w:pPr>
      <w:rPr>
        <w:rFonts w:hint="default"/>
        <w:lang w:val="en-US" w:eastAsia="en-US" w:bidi="ar-SA"/>
      </w:rPr>
    </w:lvl>
  </w:abstractNum>
  <w:abstractNum w:abstractNumId="15" w15:restartNumberingAfterBreak="0">
    <w:nsid w:val="6DDA0AE0"/>
    <w:multiLevelType w:val="hybridMultilevel"/>
    <w:tmpl w:val="C2C810F4"/>
    <w:lvl w:ilvl="0" w:tplc="DCBA4AE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6" w15:restartNumberingAfterBreak="0">
    <w:nsid w:val="6E5F789E"/>
    <w:multiLevelType w:val="hybridMultilevel"/>
    <w:tmpl w:val="363E6F68"/>
    <w:lvl w:ilvl="0" w:tplc="5FCCB39C">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1814F7CE">
      <w:numFmt w:val="bullet"/>
      <w:lvlText w:val="•"/>
      <w:lvlJc w:val="left"/>
      <w:pPr>
        <w:ind w:left="1428" w:hanging="238"/>
      </w:pPr>
      <w:rPr>
        <w:rFonts w:hint="default"/>
        <w:lang w:val="en-US" w:eastAsia="en-US" w:bidi="ar-SA"/>
      </w:rPr>
    </w:lvl>
    <w:lvl w:ilvl="2" w:tplc="3362B546">
      <w:numFmt w:val="bullet"/>
      <w:lvlText w:val="•"/>
      <w:lvlJc w:val="left"/>
      <w:pPr>
        <w:ind w:left="2297" w:hanging="238"/>
      </w:pPr>
      <w:rPr>
        <w:rFonts w:hint="default"/>
        <w:lang w:val="en-US" w:eastAsia="en-US" w:bidi="ar-SA"/>
      </w:rPr>
    </w:lvl>
    <w:lvl w:ilvl="3" w:tplc="BA748B9E">
      <w:numFmt w:val="bullet"/>
      <w:lvlText w:val="•"/>
      <w:lvlJc w:val="left"/>
      <w:pPr>
        <w:ind w:left="3165" w:hanging="238"/>
      </w:pPr>
      <w:rPr>
        <w:rFonts w:hint="default"/>
        <w:lang w:val="en-US" w:eastAsia="en-US" w:bidi="ar-SA"/>
      </w:rPr>
    </w:lvl>
    <w:lvl w:ilvl="4" w:tplc="CD12BA9C">
      <w:numFmt w:val="bullet"/>
      <w:lvlText w:val="•"/>
      <w:lvlJc w:val="left"/>
      <w:pPr>
        <w:ind w:left="4034" w:hanging="238"/>
      </w:pPr>
      <w:rPr>
        <w:rFonts w:hint="default"/>
        <w:lang w:val="en-US" w:eastAsia="en-US" w:bidi="ar-SA"/>
      </w:rPr>
    </w:lvl>
    <w:lvl w:ilvl="5" w:tplc="A9FA8A7C">
      <w:numFmt w:val="bullet"/>
      <w:lvlText w:val="•"/>
      <w:lvlJc w:val="left"/>
      <w:pPr>
        <w:ind w:left="4903" w:hanging="238"/>
      </w:pPr>
      <w:rPr>
        <w:rFonts w:hint="default"/>
        <w:lang w:val="en-US" w:eastAsia="en-US" w:bidi="ar-SA"/>
      </w:rPr>
    </w:lvl>
    <w:lvl w:ilvl="6" w:tplc="61625782">
      <w:numFmt w:val="bullet"/>
      <w:lvlText w:val="•"/>
      <w:lvlJc w:val="left"/>
      <w:pPr>
        <w:ind w:left="5771" w:hanging="238"/>
      </w:pPr>
      <w:rPr>
        <w:rFonts w:hint="default"/>
        <w:lang w:val="en-US" w:eastAsia="en-US" w:bidi="ar-SA"/>
      </w:rPr>
    </w:lvl>
    <w:lvl w:ilvl="7" w:tplc="9490DA04">
      <w:numFmt w:val="bullet"/>
      <w:lvlText w:val="•"/>
      <w:lvlJc w:val="left"/>
      <w:pPr>
        <w:ind w:left="6640" w:hanging="238"/>
      </w:pPr>
      <w:rPr>
        <w:rFonts w:hint="default"/>
        <w:lang w:val="en-US" w:eastAsia="en-US" w:bidi="ar-SA"/>
      </w:rPr>
    </w:lvl>
    <w:lvl w:ilvl="8" w:tplc="4D123E44">
      <w:numFmt w:val="bullet"/>
      <w:lvlText w:val="•"/>
      <w:lvlJc w:val="left"/>
      <w:pPr>
        <w:ind w:left="7509" w:hanging="238"/>
      </w:pPr>
      <w:rPr>
        <w:rFonts w:hint="default"/>
        <w:lang w:val="en-US" w:eastAsia="en-US" w:bidi="ar-SA"/>
      </w:rPr>
    </w:lvl>
  </w:abstractNum>
  <w:abstractNum w:abstractNumId="17" w15:restartNumberingAfterBreak="0">
    <w:nsid w:val="700716CB"/>
    <w:multiLevelType w:val="hybridMultilevel"/>
    <w:tmpl w:val="30B4BABA"/>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18" w15:restartNumberingAfterBreak="0">
    <w:nsid w:val="76533040"/>
    <w:multiLevelType w:val="hybridMultilevel"/>
    <w:tmpl w:val="6D526900"/>
    <w:lvl w:ilvl="0" w:tplc="B518E4C6">
      <w:start w:val="1"/>
      <w:numFmt w:val="decimal"/>
      <w:lvlText w:val="%1."/>
      <w:lvlJc w:val="left"/>
      <w:pPr>
        <w:ind w:left="460" w:hanging="361"/>
      </w:pPr>
      <w:rPr>
        <w:rFonts w:ascii="Calibri" w:eastAsia="Calibri" w:hAnsi="Calibri" w:cs="Calibri" w:hint="default"/>
        <w:b/>
        <w:bCs/>
        <w:color w:val="006FC0"/>
        <w:w w:val="100"/>
        <w:sz w:val="36"/>
        <w:szCs w:val="36"/>
        <w:lang w:val="en-US" w:eastAsia="en-US" w:bidi="ar-SA"/>
      </w:rPr>
    </w:lvl>
    <w:lvl w:ilvl="1" w:tplc="FFCE0CB8">
      <w:numFmt w:val="bullet"/>
      <w:lvlText w:val=""/>
      <w:lvlJc w:val="left"/>
      <w:pPr>
        <w:ind w:left="820" w:hanging="360"/>
      </w:pPr>
      <w:rPr>
        <w:rFonts w:ascii="Symbol" w:eastAsia="Symbol" w:hAnsi="Symbol" w:cs="Symbol" w:hint="default"/>
        <w:w w:val="100"/>
        <w:sz w:val="28"/>
        <w:szCs w:val="28"/>
        <w:lang w:val="en-US" w:eastAsia="en-US" w:bidi="ar-SA"/>
      </w:rPr>
    </w:lvl>
    <w:lvl w:ilvl="2" w:tplc="689EEBE8">
      <w:numFmt w:val="bullet"/>
      <w:lvlText w:val="•"/>
      <w:lvlJc w:val="left"/>
      <w:pPr>
        <w:ind w:left="1756" w:hanging="360"/>
      </w:pPr>
      <w:rPr>
        <w:rFonts w:hint="default"/>
        <w:lang w:val="en-US" w:eastAsia="en-US" w:bidi="ar-SA"/>
      </w:rPr>
    </w:lvl>
    <w:lvl w:ilvl="3" w:tplc="C05E845C">
      <w:numFmt w:val="bullet"/>
      <w:lvlText w:val="•"/>
      <w:lvlJc w:val="left"/>
      <w:pPr>
        <w:ind w:left="2692" w:hanging="360"/>
      </w:pPr>
      <w:rPr>
        <w:rFonts w:hint="default"/>
        <w:lang w:val="en-US" w:eastAsia="en-US" w:bidi="ar-SA"/>
      </w:rPr>
    </w:lvl>
    <w:lvl w:ilvl="4" w:tplc="5A642564">
      <w:numFmt w:val="bullet"/>
      <w:lvlText w:val="•"/>
      <w:lvlJc w:val="left"/>
      <w:pPr>
        <w:ind w:left="3628" w:hanging="360"/>
      </w:pPr>
      <w:rPr>
        <w:rFonts w:hint="default"/>
        <w:lang w:val="en-US" w:eastAsia="en-US" w:bidi="ar-SA"/>
      </w:rPr>
    </w:lvl>
    <w:lvl w:ilvl="5" w:tplc="D128A2C0">
      <w:numFmt w:val="bullet"/>
      <w:lvlText w:val="•"/>
      <w:lvlJc w:val="left"/>
      <w:pPr>
        <w:ind w:left="4565" w:hanging="360"/>
      </w:pPr>
      <w:rPr>
        <w:rFonts w:hint="default"/>
        <w:lang w:val="en-US" w:eastAsia="en-US" w:bidi="ar-SA"/>
      </w:rPr>
    </w:lvl>
    <w:lvl w:ilvl="6" w:tplc="15BC0EFE">
      <w:numFmt w:val="bullet"/>
      <w:lvlText w:val="•"/>
      <w:lvlJc w:val="left"/>
      <w:pPr>
        <w:ind w:left="5501" w:hanging="360"/>
      </w:pPr>
      <w:rPr>
        <w:rFonts w:hint="default"/>
        <w:lang w:val="en-US" w:eastAsia="en-US" w:bidi="ar-SA"/>
      </w:rPr>
    </w:lvl>
    <w:lvl w:ilvl="7" w:tplc="AA1C62D2">
      <w:numFmt w:val="bullet"/>
      <w:lvlText w:val="•"/>
      <w:lvlJc w:val="left"/>
      <w:pPr>
        <w:ind w:left="6437" w:hanging="360"/>
      </w:pPr>
      <w:rPr>
        <w:rFonts w:hint="default"/>
        <w:lang w:val="en-US" w:eastAsia="en-US" w:bidi="ar-SA"/>
      </w:rPr>
    </w:lvl>
    <w:lvl w:ilvl="8" w:tplc="7388A2A6">
      <w:numFmt w:val="bullet"/>
      <w:lvlText w:val="•"/>
      <w:lvlJc w:val="left"/>
      <w:pPr>
        <w:ind w:left="7373" w:hanging="360"/>
      </w:pPr>
      <w:rPr>
        <w:rFonts w:hint="default"/>
        <w:lang w:val="en-US" w:eastAsia="en-US" w:bidi="ar-SA"/>
      </w:rPr>
    </w:lvl>
  </w:abstractNum>
  <w:num w:numId="1" w16cid:durableId="1245191221">
    <w:abstractNumId w:val="5"/>
  </w:num>
  <w:num w:numId="2" w16cid:durableId="1386905364">
    <w:abstractNumId w:val="0"/>
  </w:num>
  <w:num w:numId="3" w16cid:durableId="20017383">
    <w:abstractNumId w:val="16"/>
  </w:num>
  <w:num w:numId="4" w16cid:durableId="647246197">
    <w:abstractNumId w:val="11"/>
  </w:num>
  <w:num w:numId="5" w16cid:durableId="1304505562">
    <w:abstractNumId w:val="1"/>
  </w:num>
  <w:num w:numId="6" w16cid:durableId="582370825">
    <w:abstractNumId w:val="18"/>
  </w:num>
  <w:num w:numId="7" w16cid:durableId="1241646160">
    <w:abstractNumId w:val="7"/>
  </w:num>
  <w:num w:numId="8" w16cid:durableId="1801265592">
    <w:abstractNumId w:val="13"/>
  </w:num>
  <w:num w:numId="9" w16cid:durableId="1291788697">
    <w:abstractNumId w:val="8"/>
  </w:num>
  <w:num w:numId="10" w16cid:durableId="2012176231">
    <w:abstractNumId w:val="3"/>
  </w:num>
  <w:num w:numId="11" w16cid:durableId="2140412395">
    <w:abstractNumId w:val="4"/>
  </w:num>
  <w:num w:numId="12" w16cid:durableId="1911425801">
    <w:abstractNumId w:val="12"/>
  </w:num>
  <w:num w:numId="13" w16cid:durableId="776677669">
    <w:abstractNumId w:val="6"/>
  </w:num>
  <w:num w:numId="14" w16cid:durableId="1701540855">
    <w:abstractNumId w:val="14"/>
  </w:num>
  <w:num w:numId="15" w16cid:durableId="67656856">
    <w:abstractNumId w:val="9"/>
  </w:num>
  <w:num w:numId="16" w16cid:durableId="43725934">
    <w:abstractNumId w:val="10"/>
  </w:num>
  <w:num w:numId="17" w16cid:durableId="1393850799">
    <w:abstractNumId w:val="17"/>
  </w:num>
  <w:num w:numId="18" w16cid:durableId="1412461095">
    <w:abstractNumId w:val="2"/>
  </w:num>
  <w:num w:numId="19" w16cid:durableId="313927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49"/>
    <w:rsid w:val="003C67F3"/>
    <w:rsid w:val="006C2779"/>
    <w:rsid w:val="008D272D"/>
    <w:rsid w:val="009B20D8"/>
    <w:rsid w:val="00B54F49"/>
    <w:rsid w:val="00BB10BF"/>
    <w:rsid w:val="00BE68B1"/>
    <w:rsid w:val="00BF448F"/>
    <w:rsid w:val="00CD29F1"/>
    <w:rsid w:val="00E10021"/>
    <w:rsid w:val="00FB73E8"/>
    <w:rsid w:val="00FE6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258C"/>
  <w15:chartTrackingRefBased/>
  <w15:docId w15:val="{A5F2B1A6-D216-41DE-9272-FCA4ABFF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4F49"/>
    <w:pPr>
      <w:widowControl w:val="0"/>
      <w:autoSpaceDE w:val="0"/>
      <w:autoSpaceDN w:val="0"/>
      <w:spacing w:before="89" w:after="0" w:line="240" w:lineRule="auto"/>
      <w:ind w:left="2521" w:right="2540"/>
      <w:jc w:val="center"/>
      <w:outlineLvl w:val="0"/>
    </w:pPr>
    <w:rPr>
      <w:rFonts w:ascii="Comic Sans MS" w:eastAsia="Comic Sans MS" w:hAnsi="Comic Sans MS" w:cs="Comic Sans MS"/>
      <w:b/>
      <w:bCs/>
      <w:sz w:val="44"/>
      <w:szCs w:val="44"/>
      <w:lang w:val="en-US"/>
    </w:rPr>
  </w:style>
  <w:style w:type="paragraph" w:styleId="Heading2">
    <w:name w:val="heading 2"/>
    <w:basedOn w:val="Normal"/>
    <w:next w:val="Normal"/>
    <w:link w:val="Heading2Char"/>
    <w:uiPriority w:val="9"/>
    <w:semiHidden/>
    <w:unhideWhenUsed/>
    <w:qFormat/>
    <w:rsid w:val="00B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54F49"/>
    <w:pPr>
      <w:widowControl w:val="0"/>
      <w:autoSpaceDE w:val="0"/>
      <w:autoSpaceDN w:val="0"/>
      <w:spacing w:before="91" w:after="0" w:line="240" w:lineRule="auto"/>
      <w:ind w:left="868" w:right="652" w:firstLine="573"/>
    </w:pPr>
    <w:rPr>
      <w:rFonts w:ascii="Comic Sans MS" w:eastAsia="Comic Sans MS" w:hAnsi="Comic Sans MS" w:cs="Comic Sans MS"/>
      <w:sz w:val="56"/>
      <w:szCs w:val="56"/>
      <w:lang w:val="en-US"/>
    </w:rPr>
  </w:style>
  <w:style w:type="character" w:customStyle="1" w:styleId="TitleChar">
    <w:name w:val="Title Char"/>
    <w:basedOn w:val="DefaultParagraphFont"/>
    <w:link w:val="Title"/>
    <w:uiPriority w:val="10"/>
    <w:rsid w:val="00B54F49"/>
    <w:rPr>
      <w:rFonts w:ascii="Comic Sans MS" w:eastAsia="Comic Sans MS" w:hAnsi="Comic Sans MS" w:cs="Comic Sans MS"/>
      <w:sz w:val="56"/>
      <w:szCs w:val="56"/>
      <w:lang w:val="en-US"/>
    </w:rPr>
  </w:style>
  <w:style w:type="paragraph" w:styleId="Header">
    <w:name w:val="header"/>
    <w:basedOn w:val="Normal"/>
    <w:link w:val="HeaderChar"/>
    <w:uiPriority w:val="99"/>
    <w:unhideWhenUsed/>
    <w:rsid w:val="00B54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F49"/>
  </w:style>
  <w:style w:type="paragraph" w:styleId="Footer">
    <w:name w:val="footer"/>
    <w:basedOn w:val="Normal"/>
    <w:link w:val="FooterChar"/>
    <w:uiPriority w:val="99"/>
    <w:unhideWhenUsed/>
    <w:rsid w:val="00B54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F49"/>
  </w:style>
  <w:style w:type="character" w:customStyle="1" w:styleId="Heading1Char">
    <w:name w:val="Heading 1 Char"/>
    <w:basedOn w:val="DefaultParagraphFont"/>
    <w:link w:val="Heading1"/>
    <w:uiPriority w:val="9"/>
    <w:rsid w:val="00B54F49"/>
    <w:rPr>
      <w:rFonts w:ascii="Comic Sans MS" w:eastAsia="Comic Sans MS" w:hAnsi="Comic Sans MS" w:cs="Comic Sans MS"/>
      <w:b/>
      <w:bCs/>
      <w:sz w:val="44"/>
      <w:szCs w:val="44"/>
      <w:lang w:val="en-US"/>
    </w:rPr>
  </w:style>
  <w:style w:type="paragraph" w:customStyle="1" w:styleId="TableParagraph">
    <w:name w:val="Table Paragraph"/>
    <w:basedOn w:val="Normal"/>
    <w:uiPriority w:val="1"/>
    <w:qFormat/>
    <w:rsid w:val="00B54F49"/>
    <w:pPr>
      <w:widowControl w:val="0"/>
      <w:autoSpaceDE w:val="0"/>
      <w:autoSpaceDN w:val="0"/>
      <w:spacing w:after="0" w:line="341" w:lineRule="exact"/>
      <w:ind w:left="107"/>
    </w:pPr>
    <w:rPr>
      <w:rFonts w:ascii="Calibri" w:eastAsia="Calibri" w:hAnsi="Calibri" w:cs="Calibri"/>
      <w:lang w:val="en-US"/>
    </w:rPr>
  </w:style>
  <w:style w:type="character" w:customStyle="1" w:styleId="Heading2Char">
    <w:name w:val="Heading 2 Char"/>
    <w:basedOn w:val="DefaultParagraphFont"/>
    <w:link w:val="Heading2"/>
    <w:uiPriority w:val="9"/>
    <w:semiHidden/>
    <w:rsid w:val="00B54F49"/>
    <w:rPr>
      <w:rFonts w:asciiTheme="majorHAnsi" w:eastAsiaTheme="majorEastAsia" w:hAnsiTheme="majorHAnsi" w:cstheme="majorBidi"/>
      <w:color w:val="2F5496" w:themeColor="accent1" w:themeShade="BF"/>
      <w:sz w:val="26"/>
      <w:szCs w:val="26"/>
    </w:rPr>
  </w:style>
  <w:style w:type="paragraph" w:styleId="TOC1">
    <w:name w:val="toc 1"/>
    <w:basedOn w:val="Normal"/>
    <w:uiPriority w:val="1"/>
    <w:qFormat/>
    <w:rsid w:val="00B54F49"/>
    <w:pPr>
      <w:widowControl w:val="0"/>
      <w:autoSpaceDE w:val="0"/>
      <w:autoSpaceDN w:val="0"/>
      <w:spacing w:before="185" w:after="0" w:line="240" w:lineRule="auto"/>
      <w:ind w:left="100"/>
    </w:pPr>
    <w:rPr>
      <w:rFonts w:ascii="Calibri" w:eastAsia="Calibri" w:hAnsi="Calibri" w:cs="Calibri"/>
      <w:sz w:val="24"/>
      <w:szCs w:val="24"/>
      <w:lang w:val="en-US"/>
    </w:rPr>
  </w:style>
  <w:style w:type="paragraph" w:styleId="TOC2">
    <w:name w:val="toc 2"/>
    <w:basedOn w:val="Normal"/>
    <w:uiPriority w:val="1"/>
    <w:qFormat/>
    <w:rsid w:val="00B54F49"/>
    <w:pPr>
      <w:widowControl w:val="0"/>
      <w:autoSpaceDE w:val="0"/>
      <w:autoSpaceDN w:val="0"/>
      <w:spacing w:before="182" w:after="0" w:line="240" w:lineRule="auto"/>
      <w:ind w:left="556" w:hanging="239"/>
    </w:pPr>
    <w:rPr>
      <w:rFonts w:ascii="Calibri" w:eastAsia="Calibri" w:hAnsi="Calibri" w:cs="Calibri"/>
      <w:sz w:val="24"/>
      <w:szCs w:val="24"/>
      <w:lang w:val="en-US"/>
    </w:rPr>
  </w:style>
  <w:style w:type="paragraph" w:styleId="BodyText">
    <w:name w:val="Body Text"/>
    <w:basedOn w:val="Normal"/>
    <w:link w:val="BodyTextChar"/>
    <w:uiPriority w:val="1"/>
    <w:qFormat/>
    <w:rsid w:val="00B54F49"/>
    <w:pPr>
      <w:widowControl w:val="0"/>
      <w:autoSpaceDE w:val="0"/>
      <w:autoSpaceDN w:val="0"/>
      <w:spacing w:after="0" w:line="240" w:lineRule="auto"/>
      <w:ind w:left="100"/>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B54F49"/>
    <w:rPr>
      <w:rFonts w:ascii="Calibri" w:eastAsia="Calibri" w:hAnsi="Calibri" w:cs="Calibri"/>
      <w:sz w:val="28"/>
      <w:szCs w:val="28"/>
      <w:lang w:val="en-US"/>
    </w:rPr>
  </w:style>
  <w:style w:type="paragraph" w:styleId="ListParagraph">
    <w:name w:val="List Paragraph"/>
    <w:basedOn w:val="Normal"/>
    <w:uiPriority w:val="1"/>
    <w:qFormat/>
    <w:rsid w:val="00B54F49"/>
    <w:pPr>
      <w:widowControl w:val="0"/>
      <w:autoSpaceDE w:val="0"/>
      <w:autoSpaceDN w:val="0"/>
      <w:spacing w:before="182" w:after="0" w:line="240" w:lineRule="auto"/>
      <w:ind w:left="820" w:hanging="361"/>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370">
      <w:bodyDiv w:val="1"/>
      <w:marLeft w:val="0"/>
      <w:marRight w:val="0"/>
      <w:marTop w:val="0"/>
      <w:marBottom w:val="0"/>
      <w:divBdr>
        <w:top w:val="none" w:sz="0" w:space="0" w:color="auto"/>
        <w:left w:val="none" w:sz="0" w:space="0" w:color="auto"/>
        <w:bottom w:val="none" w:sz="0" w:space="0" w:color="auto"/>
        <w:right w:val="none" w:sz="0" w:space="0" w:color="auto"/>
      </w:divBdr>
      <w:divsChild>
        <w:div w:id="232542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AF88-B7FE-4130-9E25-A7EEBCF0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Shejwal</dc:creator>
  <cp:keywords/>
  <dc:description/>
  <cp:lastModifiedBy>DELL</cp:lastModifiedBy>
  <cp:revision>3</cp:revision>
  <dcterms:created xsi:type="dcterms:W3CDTF">2023-02-25T14:20:00Z</dcterms:created>
  <dcterms:modified xsi:type="dcterms:W3CDTF">2023-03-30T07:12:00Z</dcterms:modified>
</cp:coreProperties>
</file>