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7ACD2" w14:textId="77777777" w:rsidR="000316E7" w:rsidRDefault="000316E7" w:rsidP="000316E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3CADDD44" w14:textId="77777777" w:rsidR="000316E7" w:rsidRPr="00C40D0E" w:rsidRDefault="000316E7" w:rsidP="000316E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0316E7" w:rsidRPr="00C40D0E" w14:paraId="3EA84FB3" w14:textId="77777777" w:rsidTr="000B5B59">
        <w:trPr>
          <w:jc w:val="center"/>
        </w:trPr>
        <w:tc>
          <w:tcPr>
            <w:tcW w:w="9325" w:type="dxa"/>
            <w:gridSpan w:val="2"/>
            <w:vAlign w:val="center"/>
          </w:tcPr>
          <w:p w14:paraId="750E3F89" w14:textId="3425C192" w:rsidR="000316E7" w:rsidRPr="008902E0" w:rsidRDefault="00DD1278" w:rsidP="000B5B59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color w:val="auto"/>
              </w:rPr>
              <w:t xml:space="preserve">Lab </w:t>
            </w:r>
            <w:r w:rsidR="003B11B8">
              <w:rPr>
                <w:rFonts w:asciiTheme="minorHAnsi" w:hAnsiTheme="minorHAnsi" w:cstheme="minorHAnsi"/>
                <w:b/>
                <w:color w:val="auto"/>
              </w:rPr>
              <w:t>11</w:t>
            </w:r>
          </w:p>
        </w:tc>
      </w:tr>
      <w:tr w:rsidR="000316E7" w:rsidRPr="00C40D0E" w14:paraId="5517E8DF" w14:textId="77777777" w:rsidTr="000B5B59">
        <w:trPr>
          <w:jc w:val="center"/>
        </w:trPr>
        <w:tc>
          <w:tcPr>
            <w:tcW w:w="1167" w:type="dxa"/>
            <w:vAlign w:val="center"/>
          </w:tcPr>
          <w:p w14:paraId="5A065347" w14:textId="77777777" w:rsidR="000316E7" w:rsidRPr="00073B90" w:rsidRDefault="000316E7" w:rsidP="000B5B5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38093A8C" w14:textId="77777777" w:rsidR="00507E02" w:rsidRPr="00507E02" w:rsidRDefault="000316E7" w:rsidP="00507E02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 memory</w:t>
            </w:r>
          </w:p>
        </w:tc>
      </w:tr>
    </w:tbl>
    <w:p w14:paraId="114D8EF4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771D53E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PART 1</w:t>
      </w:r>
    </w:p>
    <w:p w14:paraId="529CD705" w14:textId="77777777" w:rsidR="00484504" w:rsidRDefault="00484504" w:rsidP="00484504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VIDEO MEMORY</w:t>
      </w:r>
    </w:p>
    <w:p w14:paraId="65F1B8B3" w14:textId="77777777" w:rsidR="00AC4E39" w:rsidRPr="009D5AC3" w:rsidRDefault="00AC4E39" w:rsidP="009A5963">
      <w:pPr>
        <w:jc w:val="center"/>
        <w:rPr>
          <w:b/>
          <w:i/>
          <w:sz w:val="44"/>
          <w:szCs w:val="24"/>
          <w:u w:val="single"/>
        </w:rPr>
      </w:pPr>
      <w:r w:rsidRPr="009D5AC3">
        <w:rPr>
          <w:b/>
          <w:i/>
          <w:sz w:val="44"/>
          <w:szCs w:val="24"/>
          <w:u w:val="single"/>
        </w:rPr>
        <w:t>Console Display:</w:t>
      </w:r>
    </w:p>
    <w:p w14:paraId="05479BB9" w14:textId="77777777" w:rsidR="00AC4E39" w:rsidRPr="00161AED" w:rsidRDefault="00AC4E39" w:rsidP="00AC4E39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Each cell represents a word</w:t>
      </w:r>
      <w:r w:rsidR="009009D3">
        <w:rPr>
          <w:sz w:val="24"/>
          <w:szCs w:val="24"/>
        </w:rPr>
        <w:t xml:space="preserve"> (2 byte)</w:t>
      </w:r>
      <w:r>
        <w:rPr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851"/>
        <w:gridCol w:w="1853"/>
        <w:gridCol w:w="1646"/>
        <w:gridCol w:w="1450"/>
        <w:gridCol w:w="1567"/>
        <w:gridCol w:w="1703"/>
      </w:tblGrid>
      <w:tr w:rsidR="00AC4E39" w:rsidRPr="006B5972" w14:paraId="457E7B09" w14:textId="77777777" w:rsidTr="00700250">
        <w:tc>
          <w:tcPr>
            <w:tcW w:w="1851" w:type="dxa"/>
            <w:shd w:val="clear" w:color="auto" w:fill="000000" w:themeFill="text1"/>
          </w:tcPr>
          <w:p w14:paraId="272DC2E1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Row </w:t>
            </w:r>
            <w:proofErr w:type="gramStart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1,Col</w:t>
            </w:r>
            <w:proofErr w:type="gramEnd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1</w:t>
            </w:r>
          </w:p>
        </w:tc>
        <w:tc>
          <w:tcPr>
            <w:tcW w:w="1853" w:type="dxa"/>
            <w:shd w:val="clear" w:color="auto" w:fill="000000" w:themeFill="text1"/>
          </w:tcPr>
          <w:p w14:paraId="2199EDD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Row </w:t>
            </w:r>
            <w:proofErr w:type="gramStart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1,Col</w:t>
            </w:r>
            <w:proofErr w:type="gramEnd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2</w:t>
            </w:r>
          </w:p>
        </w:tc>
        <w:tc>
          <w:tcPr>
            <w:tcW w:w="1646" w:type="dxa"/>
            <w:shd w:val="clear" w:color="auto" w:fill="000000" w:themeFill="text1"/>
          </w:tcPr>
          <w:p w14:paraId="2945D1C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….</w:t>
            </w:r>
          </w:p>
        </w:tc>
        <w:tc>
          <w:tcPr>
            <w:tcW w:w="1450" w:type="dxa"/>
            <w:shd w:val="clear" w:color="auto" w:fill="000000" w:themeFill="text1"/>
          </w:tcPr>
          <w:p w14:paraId="768DB17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34DEB4F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5ED2511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Row </w:t>
            </w:r>
            <w:proofErr w:type="gramStart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1,Col</w:t>
            </w:r>
            <w:proofErr w:type="gramEnd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80</w:t>
            </w:r>
          </w:p>
        </w:tc>
      </w:tr>
      <w:tr w:rsidR="00AC4E39" w:rsidRPr="006B5972" w14:paraId="7BCF4493" w14:textId="77777777" w:rsidTr="00700250">
        <w:tc>
          <w:tcPr>
            <w:tcW w:w="1851" w:type="dxa"/>
            <w:shd w:val="clear" w:color="auto" w:fill="000000" w:themeFill="text1"/>
          </w:tcPr>
          <w:p w14:paraId="2042D64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Row </w:t>
            </w:r>
            <w:proofErr w:type="gramStart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2,Col</w:t>
            </w:r>
            <w:proofErr w:type="gramEnd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1</w:t>
            </w:r>
          </w:p>
        </w:tc>
        <w:tc>
          <w:tcPr>
            <w:tcW w:w="1853" w:type="dxa"/>
            <w:shd w:val="clear" w:color="auto" w:fill="000000" w:themeFill="text1"/>
          </w:tcPr>
          <w:p w14:paraId="3F22F24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Row </w:t>
            </w:r>
            <w:proofErr w:type="gramStart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2,Col</w:t>
            </w:r>
            <w:proofErr w:type="gramEnd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2</w:t>
            </w:r>
          </w:p>
        </w:tc>
        <w:tc>
          <w:tcPr>
            <w:tcW w:w="1646" w:type="dxa"/>
            <w:shd w:val="clear" w:color="auto" w:fill="000000" w:themeFill="text1"/>
          </w:tcPr>
          <w:p w14:paraId="3AB5662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5C1C061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3A233F4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53E8DB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Row </w:t>
            </w:r>
            <w:proofErr w:type="gramStart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2,Col</w:t>
            </w:r>
            <w:proofErr w:type="gramEnd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80</w:t>
            </w:r>
          </w:p>
        </w:tc>
      </w:tr>
      <w:tr w:rsidR="00AC4E39" w:rsidRPr="006B5972" w14:paraId="26FFC65F" w14:textId="77777777" w:rsidTr="00700250">
        <w:tc>
          <w:tcPr>
            <w:tcW w:w="1851" w:type="dxa"/>
            <w:shd w:val="clear" w:color="auto" w:fill="000000" w:themeFill="text1"/>
          </w:tcPr>
          <w:p w14:paraId="5986A3ED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1D4BA3ED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79DC72F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1934677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0A714CE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37A0984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30C4D1CB" w14:textId="77777777" w:rsidTr="00700250">
        <w:tc>
          <w:tcPr>
            <w:tcW w:w="1851" w:type="dxa"/>
            <w:shd w:val="clear" w:color="auto" w:fill="000000" w:themeFill="text1"/>
          </w:tcPr>
          <w:p w14:paraId="3D6A02C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26F9651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48A7B9D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5910D19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08B0676E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27C9749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55B5018E" w14:textId="77777777" w:rsidTr="00700250">
        <w:tc>
          <w:tcPr>
            <w:tcW w:w="1851" w:type="dxa"/>
            <w:shd w:val="clear" w:color="auto" w:fill="000000" w:themeFill="text1"/>
          </w:tcPr>
          <w:p w14:paraId="09B11F6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6B0E974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29CE1EA4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37A34B2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62447691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78573B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79730683" w14:textId="77777777" w:rsidTr="00700250">
        <w:tc>
          <w:tcPr>
            <w:tcW w:w="1851" w:type="dxa"/>
            <w:shd w:val="clear" w:color="auto" w:fill="000000" w:themeFill="text1"/>
          </w:tcPr>
          <w:p w14:paraId="1C0988E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34D65B2A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1E74322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AB4B81D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32082859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7E00A2D0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473EE6C7" w14:textId="77777777" w:rsidTr="00700250">
        <w:tc>
          <w:tcPr>
            <w:tcW w:w="1851" w:type="dxa"/>
            <w:shd w:val="clear" w:color="auto" w:fill="000000" w:themeFill="text1"/>
          </w:tcPr>
          <w:p w14:paraId="4CCDC0A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0C64CA9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….</w:t>
            </w:r>
          </w:p>
        </w:tc>
        <w:tc>
          <w:tcPr>
            <w:tcW w:w="1646" w:type="dxa"/>
            <w:shd w:val="clear" w:color="auto" w:fill="000000" w:themeFill="text1"/>
          </w:tcPr>
          <w:p w14:paraId="11BDE43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3CE9037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5238001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4968743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761917C7" w14:textId="77777777" w:rsidTr="00700250">
        <w:tc>
          <w:tcPr>
            <w:tcW w:w="1851" w:type="dxa"/>
            <w:shd w:val="clear" w:color="auto" w:fill="000000" w:themeFill="text1"/>
          </w:tcPr>
          <w:p w14:paraId="53282BB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853" w:type="dxa"/>
            <w:shd w:val="clear" w:color="auto" w:fill="000000" w:themeFill="text1"/>
          </w:tcPr>
          <w:p w14:paraId="472314DB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646" w:type="dxa"/>
            <w:shd w:val="clear" w:color="auto" w:fill="000000" w:themeFill="text1"/>
          </w:tcPr>
          <w:p w14:paraId="27E3E090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6C2AC75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567" w:type="dxa"/>
            <w:shd w:val="clear" w:color="auto" w:fill="000000" w:themeFill="text1"/>
          </w:tcPr>
          <w:p w14:paraId="402DEB9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1703" w:type="dxa"/>
            <w:shd w:val="clear" w:color="auto" w:fill="000000" w:themeFill="text1"/>
          </w:tcPr>
          <w:p w14:paraId="3CB49085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</w:tr>
      <w:tr w:rsidR="00AC4E39" w:rsidRPr="006B5972" w14:paraId="03D1CCDF" w14:textId="77777777" w:rsidTr="00700250">
        <w:tc>
          <w:tcPr>
            <w:tcW w:w="1851" w:type="dxa"/>
            <w:shd w:val="clear" w:color="auto" w:fill="000000" w:themeFill="text1"/>
          </w:tcPr>
          <w:p w14:paraId="3BB228DA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Row </w:t>
            </w:r>
            <w:proofErr w:type="gramStart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25,Col</w:t>
            </w:r>
            <w:proofErr w:type="gramEnd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1</w:t>
            </w:r>
          </w:p>
        </w:tc>
        <w:tc>
          <w:tcPr>
            <w:tcW w:w="1853" w:type="dxa"/>
            <w:shd w:val="clear" w:color="auto" w:fill="000000" w:themeFill="text1"/>
          </w:tcPr>
          <w:p w14:paraId="3CD5FAE7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Row </w:t>
            </w:r>
            <w:proofErr w:type="gramStart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25,Col</w:t>
            </w:r>
            <w:proofErr w:type="gramEnd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2</w:t>
            </w:r>
          </w:p>
        </w:tc>
        <w:tc>
          <w:tcPr>
            <w:tcW w:w="1646" w:type="dxa"/>
            <w:shd w:val="clear" w:color="auto" w:fill="000000" w:themeFill="text1"/>
          </w:tcPr>
          <w:p w14:paraId="7807433C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450" w:type="dxa"/>
            <w:shd w:val="clear" w:color="auto" w:fill="000000" w:themeFill="text1"/>
          </w:tcPr>
          <w:p w14:paraId="49AB5466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567" w:type="dxa"/>
            <w:shd w:val="clear" w:color="auto" w:fill="000000" w:themeFill="text1"/>
          </w:tcPr>
          <w:p w14:paraId="4CD1B3C8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…</w:t>
            </w:r>
          </w:p>
        </w:tc>
        <w:tc>
          <w:tcPr>
            <w:tcW w:w="1703" w:type="dxa"/>
            <w:shd w:val="clear" w:color="auto" w:fill="000000" w:themeFill="text1"/>
          </w:tcPr>
          <w:p w14:paraId="23EADA9F" w14:textId="77777777" w:rsidR="00AC4E39" w:rsidRPr="006B5972" w:rsidRDefault="00AC4E39" w:rsidP="0070025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Row </w:t>
            </w:r>
            <w:proofErr w:type="gramStart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>25,Col</w:t>
            </w:r>
            <w:proofErr w:type="gramEnd"/>
            <w:r w:rsidRPr="006B5972">
              <w:rPr>
                <w:rFonts w:ascii="Times New Roman" w:hAnsi="Times New Roman" w:cs="Times New Roman"/>
                <w:b/>
                <w:color w:val="FFFFFF" w:themeColor="background1"/>
              </w:rPr>
              <w:t xml:space="preserve"> 80</w:t>
            </w:r>
          </w:p>
        </w:tc>
      </w:tr>
    </w:tbl>
    <w:p w14:paraId="22AD48F3" w14:textId="77777777" w:rsidR="00AC4E39" w:rsidRPr="006B5972" w:rsidRDefault="00AC4E39" w:rsidP="00AC4E39">
      <w:pPr>
        <w:jc w:val="center"/>
        <w:rPr>
          <w:rFonts w:ascii="Times New Roman" w:hAnsi="Times New Roman" w:cs="Times New Roman"/>
          <w:b/>
          <w:color w:val="FFFFFF" w:themeColor="background1"/>
          <w:sz w:val="36"/>
        </w:rPr>
      </w:pPr>
    </w:p>
    <w:p w14:paraId="6CD4661F" w14:textId="77777777" w:rsidR="00AC4E39" w:rsidRPr="006B5972" w:rsidRDefault="00AC4E39" w:rsidP="009009D3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if you change the second byte, you can change the color of</w:t>
      </w:r>
      <w:r w:rsidR="009009D3">
        <w:rPr>
          <w:rFonts w:ascii="Times New Roman" w:hAnsi="Times New Roman" w:cs="Times New Roman"/>
        </w:rPr>
        <w:t xml:space="preserve"> the character.</w:t>
      </w:r>
    </w:p>
    <w:p w14:paraId="2B5E96EB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 xml:space="preserve">; character attribute is </w:t>
      </w:r>
      <w:proofErr w:type="gramStart"/>
      <w:r w:rsidRPr="006B5972">
        <w:rPr>
          <w:rFonts w:ascii="Times New Roman" w:hAnsi="Times New Roman" w:cs="Times New Roman"/>
        </w:rPr>
        <w:t>8 bit</w:t>
      </w:r>
      <w:proofErr w:type="gramEnd"/>
      <w:r w:rsidRPr="006B5972">
        <w:rPr>
          <w:rFonts w:ascii="Times New Roman" w:hAnsi="Times New Roman" w:cs="Times New Roman"/>
        </w:rPr>
        <w:t xml:space="preserve"> value,</w:t>
      </w:r>
    </w:p>
    <w:p w14:paraId="66D07F53" w14:textId="77777777" w:rsidR="00AC4E39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high 4 bits set background color and low 4 bits set foreground color.</w:t>
      </w:r>
    </w:p>
    <w:p w14:paraId="67B177B4" w14:textId="77777777" w:rsidR="00AC4E39" w:rsidRDefault="00AC4E39" w:rsidP="00AC4E39">
      <w:pPr>
        <w:rPr>
          <w:rFonts w:ascii="Times New Roman" w:hAnsi="Times New Roman" w:cs="Times New Roman"/>
        </w:rPr>
      </w:pPr>
    </w:p>
    <w:p w14:paraId="1E4A2B74" w14:textId="77777777" w:rsidR="00AC4E39" w:rsidRDefault="00AC4E39" w:rsidP="00AC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AX have 16 bits </w:t>
      </w:r>
      <w:r w:rsidR="000145D9">
        <w:rPr>
          <w:rFonts w:ascii="Times New Roman" w:hAnsi="Times New Roman" w:cs="Times New Roman"/>
        </w:rPr>
        <w:t xml:space="preserve">with character ‘A’ as a value byte and </w:t>
      </w:r>
      <w:r w:rsidR="00654E91">
        <w:rPr>
          <w:rFonts w:ascii="Times New Roman" w:hAnsi="Times New Roman" w:cs="Times New Roman"/>
        </w:rPr>
        <w:t>Brown</w:t>
      </w:r>
      <w:r w:rsidR="000145D9">
        <w:rPr>
          <w:rFonts w:ascii="Times New Roman" w:hAnsi="Times New Roman" w:cs="Times New Roman"/>
        </w:rPr>
        <w:t xml:space="preserve"> background with white foreground color.</w:t>
      </w:r>
    </w:p>
    <w:p w14:paraId="1E71CCAC" w14:textId="77777777" w:rsidR="000145D9" w:rsidRDefault="000145D9" w:rsidP="00AC4E3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0"/>
        <w:gridCol w:w="609"/>
        <w:gridCol w:w="610"/>
        <w:gridCol w:w="610"/>
        <w:gridCol w:w="610"/>
        <w:gridCol w:w="610"/>
        <w:gridCol w:w="600"/>
        <w:gridCol w:w="605"/>
        <w:gridCol w:w="600"/>
        <w:gridCol w:w="600"/>
        <w:gridCol w:w="601"/>
        <w:gridCol w:w="601"/>
        <w:gridCol w:w="601"/>
        <w:gridCol w:w="601"/>
        <w:gridCol w:w="601"/>
        <w:gridCol w:w="601"/>
      </w:tblGrid>
      <w:tr w:rsidR="001E6392" w14:paraId="3D426323" w14:textId="77777777" w:rsidTr="001D5758">
        <w:tc>
          <w:tcPr>
            <w:tcW w:w="1010" w:type="dxa"/>
            <w:vMerge w:val="restart"/>
          </w:tcPr>
          <w:p w14:paraId="0EC5998F" w14:textId="77777777" w:rsidR="001E6392" w:rsidRPr="007107E5" w:rsidRDefault="001E6392" w:rsidP="00AC4E39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7107E5">
              <w:rPr>
                <w:rFonts w:ascii="Times New Roman" w:hAnsi="Times New Roman" w:cs="Times New Roman"/>
                <w:sz w:val="14"/>
                <w:szCs w:val="14"/>
              </w:rPr>
              <w:t>Blinking of the foreground color</w:t>
            </w:r>
          </w:p>
        </w:tc>
        <w:tc>
          <w:tcPr>
            <w:tcW w:w="4254" w:type="dxa"/>
            <w:gridSpan w:val="7"/>
          </w:tcPr>
          <w:p w14:paraId="4DA0C9D5" w14:textId="77777777" w:rsidR="001E6392" w:rsidRDefault="001E6392" w:rsidP="001E63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Attribute byte</w:t>
            </w:r>
          </w:p>
        </w:tc>
        <w:tc>
          <w:tcPr>
            <w:tcW w:w="4806" w:type="dxa"/>
            <w:gridSpan w:val="8"/>
            <w:vMerge w:val="restart"/>
          </w:tcPr>
          <w:p w14:paraId="2C6BC3C7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 byte</w:t>
            </w:r>
          </w:p>
        </w:tc>
      </w:tr>
      <w:tr w:rsidR="001E6392" w14:paraId="6CC6BA6E" w14:textId="77777777" w:rsidTr="001E6392">
        <w:tc>
          <w:tcPr>
            <w:tcW w:w="1010" w:type="dxa"/>
            <w:vMerge/>
          </w:tcPr>
          <w:p w14:paraId="36E2183F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9" w:type="dxa"/>
            <w:gridSpan w:val="3"/>
          </w:tcPr>
          <w:p w14:paraId="1AC8FD42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Background </w:t>
            </w:r>
          </w:p>
        </w:tc>
        <w:tc>
          <w:tcPr>
            <w:tcW w:w="2425" w:type="dxa"/>
            <w:gridSpan w:val="4"/>
          </w:tcPr>
          <w:p w14:paraId="2BA894AF" w14:textId="77777777" w:rsidR="001E6392" w:rsidRDefault="001E6392" w:rsidP="001E63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Foreground</w:t>
            </w:r>
          </w:p>
        </w:tc>
        <w:tc>
          <w:tcPr>
            <w:tcW w:w="4806" w:type="dxa"/>
            <w:gridSpan w:val="8"/>
            <w:vMerge/>
          </w:tcPr>
          <w:p w14:paraId="7D5CD0E4" w14:textId="77777777" w:rsidR="001E6392" w:rsidRDefault="001E6392" w:rsidP="00AC4E39">
            <w:pPr>
              <w:rPr>
                <w:rFonts w:ascii="Times New Roman" w:hAnsi="Times New Roman" w:cs="Times New Roman"/>
              </w:rPr>
            </w:pPr>
          </w:p>
        </w:tc>
      </w:tr>
      <w:tr w:rsidR="00B971E7" w14:paraId="08AC5FA1" w14:textId="77777777" w:rsidTr="001E6392">
        <w:tc>
          <w:tcPr>
            <w:tcW w:w="1010" w:type="dxa"/>
          </w:tcPr>
          <w:p w14:paraId="1EEAF4B1" w14:textId="77777777" w:rsidR="00B971E7" w:rsidRDefault="00B971E7" w:rsidP="00710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09" w:type="dxa"/>
          </w:tcPr>
          <w:p w14:paraId="36B9DEFA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10" w:type="dxa"/>
          </w:tcPr>
          <w:p w14:paraId="13ABEAE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10" w:type="dxa"/>
          </w:tcPr>
          <w:p w14:paraId="455F375F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10" w:type="dxa"/>
          </w:tcPr>
          <w:p w14:paraId="70DC0BBA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10" w:type="dxa"/>
          </w:tcPr>
          <w:p w14:paraId="44BAE511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0" w:type="dxa"/>
          </w:tcPr>
          <w:p w14:paraId="50F298D0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05" w:type="dxa"/>
          </w:tcPr>
          <w:p w14:paraId="05DD430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00" w:type="dxa"/>
          </w:tcPr>
          <w:p w14:paraId="14610065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00" w:type="dxa"/>
          </w:tcPr>
          <w:p w14:paraId="6858D38B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1" w:type="dxa"/>
          </w:tcPr>
          <w:p w14:paraId="32B865D2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1" w:type="dxa"/>
          </w:tcPr>
          <w:p w14:paraId="6726F97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1" w:type="dxa"/>
          </w:tcPr>
          <w:p w14:paraId="5D3D0B57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1" w:type="dxa"/>
          </w:tcPr>
          <w:p w14:paraId="09E902E4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1" w:type="dxa"/>
          </w:tcPr>
          <w:p w14:paraId="4B20A916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14:paraId="3F039D0A" w14:textId="77777777" w:rsidR="00B971E7" w:rsidRDefault="00B971E7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145D9" w14:paraId="4E952735" w14:textId="77777777" w:rsidTr="001E6392">
        <w:tc>
          <w:tcPr>
            <w:tcW w:w="1010" w:type="dxa"/>
          </w:tcPr>
          <w:p w14:paraId="57DD528B" w14:textId="77777777" w:rsidR="000145D9" w:rsidRDefault="00654E91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9" w:type="dxa"/>
          </w:tcPr>
          <w:p w14:paraId="60B47B08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06E0C843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786F6A75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10" w:type="dxa"/>
          </w:tcPr>
          <w:p w14:paraId="65540C94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64737031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3BA3ED41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5" w:type="dxa"/>
          </w:tcPr>
          <w:p w14:paraId="1AD1AE35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0" w:type="dxa"/>
          </w:tcPr>
          <w:p w14:paraId="7914E7B0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0" w:type="dxa"/>
          </w:tcPr>
          <w:p w14:paraId="3209533C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" w:type="dxa"/>
          </w:tcPr>
          <w:p w14:paraId="2ACAE7DC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452DAC34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04341319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5CCD4F24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4B620699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601" w:type="dxa"/>
          </w:tcPr>
          <w:p w14:paraId="0AA3F25A" w14:textId="77777777" w:rsidR="000145D9" w:rsidRDefault="000145D9" w:rsidP="00014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4B0E0527" w14:textId="77777777" w:rsidR="00AC4E39" w:rsidRDefault="00AC4E39" w:rsidP="00AC4E39">
      <w:pPr>
        <w:rPr>
          <w:rFonts w:ascii="Times New Roman" w:hAnsi="Times New Roman" w:cs="Times New Roman"/>
        </w:rPr>
      </w:pPr>
    </w:p>
    <w:p w14:paraId="73E88E65" w14:textId="77777777" w:rsidR="00AC4E39" w:rsidRDefault="00AC4E39" w:rsidP="00AC4E39">
      <w:pPr>
        <w:rPr>
          <w:rFonts w:ascii="Times New Roman" w:hAnsi="Times New Roman" w:cs="Times New Roman"/>
        </w:rPr>
      </w:pPr>
    </w:p>
    <w:p w14:paraId="3BABA1BE" w14:textId="77777777" w:rsidR="00A33609" w:rsidRDefault="00A33609" w:rsidP="00AC4E39">
      <w:pPr>
        <w:rPr>
          <w:rFonts w:ascii="Times New Roman" w:hAnsi="Times New Roman" w:cs="Times New Roman"/>
        </w:rPr>
      </w:pPr>
    </w:p>
    <w:p w14:paraId="4268C2FA" w14:textId="77777777" w:rsidR="00A33609" w:rsidRDefault="00A33609" w:rsidP="00AC4E39">
      <w:pPr>
        <w:rPr>
          <w:rFonts w:ascii="Times New Roman" w:hAnsi="Times New Roman" w:cs="Times New Roman"/>
        </w:rPr>
      </w:pPr>
    </w:p>
    <w:p w14:paraId="77ECA8A6" w14:textId="77777777" w:rsidR="00AC4E39" w:rsidRPr="006B5972" w:rsidRDefault="007A11F5" w:rsidP="00AC4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7F58F" wp14:editId="3F445035">
                <wp:simplePos x="0" y="0"/>
                <wp:positionH relativeFrom="column">
                  <wp:posOffset>1315941</wp:posOffset>
                </wp:positionH>
                <wp:positionV relativeFrom="paragraph">
                  <wp:posOffset>209550</wp:posOffset>
                </wp:positionV>
                <wp:extent cx="890546" cy="2146852"/>
                <wp:effectExtent l="0" t="0" r="43180" b="2540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21468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782C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103.6pt;margin-top:16.5pt;width:70.1pt;height:16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" adj="747" strokecolor="#5b9bd5 [3204]" strokeweight=".5pt">
                <v:stroke joinstyle="miter"/>
              </v:shape>
            </w:pict>
          </mc:Fallback>
        </mc:AlternateContent>
      </w:r>
      <w:r w:rsidR="00654E9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C5D241" wp14:editId="521FC8A6">
                <wp:simplePos x="0" y="0"/>
                <wp:positionH relativeFrom="column">
                  <wp:posOffset>3399183</wp:posOffset>
                </wp:positionH>
                <wp:positionV relativeFrom="paragraph">
                  <wp:posOffset>253917</wp:posOffset>
                </wp:positionV>
                <wp:extent cx="890546" cy="4373162"/>
                <wp:effectExtent l="0" t="0" r="43180" b="27940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4373162"/>
                        </a:xfrm>
                        <a:prstGeom prst="rightBrace">
                          <a:avLst>
                            <a:gd name="adj1" fmla="val 8333"/>
                            <a:gd name="adj2" fmla="val 4946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039C9" id="Right Brace 7" o:spid="_x0000_s1026" type="#_x0000_t88" style="position:absolute;margin-left:267.65pt;margin-top:20pt;width:70.1pt;height:34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" adj="367,10683" strokecolor="#5b9bd5 [3204]" strokeweight=".5pt">
                <v:stroke joinstyle="miter"/>
              </v:shape>
            </w:pict>
          </mc:Fallback>
        </mc:AlternateContent>
      </w:r>
      <w:r w:rsidR="00AC4E39">
        <w:rPr>
          <w:rFonts w:ascii="Times New Roman" w:hAnsi="Times New Roman" w:cs="Times New Roman"/>
        </w:rPr>
        <w:t>; hex    bin        color</w:t>
      </w:r>
    </w:p>
    <w:p w14:paraId="4D0EE163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0      0000      black</w:t>
      </w:r>
    </w:p>
    <w:p w14:paraId="4EE9812F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1      0001      blue</w:t>
      </w:r>
    </w:p>
    <w:p w14:paraId="6F0DC954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2      0010      green</w:t>
      </w:r>
    </w:p>
    <w:p w14:paraId="7EF192DF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3      0011      cyan</w:t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7A11F5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>possible background colors</w:t>
      </w:r>
    </w:p>
    <w:p w14:paraId="149C82DB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4      0100      red</w:t>
      </w:r>
    </w:p>
    <w:p w14:paraId="5354B930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5      0101      magenta</w:t>
      </w:r>
    </w:p>
    <w:p w14:paraId="74515807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6      0110      brown</w:t>
      </w:r>
    </w:p>
    <w:p w14:paraId="6FAAEC77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7      0111      light gray</w:t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</w:r>
      <w:r w:rsidR="00654E91">
        <w:rPr>
          <w:rFonts w:ascii="Times New Roman" w:hAnsi="Times New Roman" w:cs="Times New Roman"/>
        </w:rPr>
        <w:tab/>
        <w:t>possible foreground color</w:t>
      </w:r>
    </w:p>
    <w:p w14:paraId="0B3E8F0A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8      1000      dark gray</w:t>
      </w:r>
    </w:p>
    <w:p w14:paraId="7A022535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9      1001      light blue</w:t>
      </w:r>
    </w:p>
    <w:p w14:paraId="3F5A5365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a      1010      light green</w:t>
      </w:r>
    </w:p>
    <w:p w14:paraId="073E2E53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b      1011      light cyan</w:t>
      </w:r>
    </w:p>
    <w:p w14:paraId="7783D774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c      1100      light red</w:t>
      </w:r>
    </w:p>
    <w:p w14:paraId="17ED6AEA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d      1101      light magenta</w:t>
      </w:r>
    </w:p>
    <w:p w14:paraId="0A2B4A89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e      1110      yellow</w:t>
      </w:r>
    </w:p>
    <w:p w14:paraId="39D70DBC" w14:textId="77777777" w:rsidR="00AC4E39" w:rsidRPr="006B5972" w:rsidRDefault="00AC4E39" w:rsidP="00AC4E39">
      <w:pPr>
        <w:rPr>
          <w:rFonts w:ascii="Times New Roman" w:hAnsi="Times New Roman" w:cs="Times New Roman"/>
        </w:rPr>
      </w:pPr>
      <w:r w:rsidRPr="006B5972">
        <w:rPr>
          <w:rFonts w:ascii="Times New Roman" w:hAnsi="Times New Roman" w:cs="Times New Roman"/>
        </w:rPr>
        <w:t>; f      1111      white</w:t>
      </w:r>
    </w:p>
    <w:p w14:paraId="0A36C655" w14:textId="77777777" w:rsidR="00AC4E39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617B9F" wp14:editId="3ED04B25">
            <wp:simplePos x="0" y="0"/>
            <wp:positionH relativeFrom="column">
              <wp:posOffset>282161</wp:posOffset>
            </wp:positionH>
            <wp:positionV relativeFrom="paragraph">
              <wp:posOffset>8559</wp:posOffset>
            </wp:positionV>
            <wp:extent cx="4991100" cy="27241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366F8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A722BDB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390962D3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38211291" w14:textId="77777777" w:rsidR="00AC4E39" w:rsidRDefault="00AC4E3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7D21D50" w14:textId="77777777" w:rsidR="00654E91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02BB81B3" w14:textId="77777777" w:rsidR="00654E91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E6B5843" w14:textId="77777777" w:rsidR="00654E91" w:rsidRDefault="00654E91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2725F0F0" w14:textId="77777777" w:rsidR="009A5963" w:rsidRPr="009A5963" w:rsidRDefault="00C25992" w:rsidP="00C25992">
      <w:pPr>
        <w:rPr>
          <w:bCs/>
          <w:i/>
          <w:iCs/>
        </w:rPr>
      </w:pPr>
      <w:r>
        <w:rPr>
          <w:b/>
          <w:sz w:val="36"/>
          <w:szCs w:val="36"/>
        </w:rPr>
        <w:lastRenderedPageBreak/>
        <w:t>Display string on screen</w:t>
      </w:r>
      <w:r w:rsidR="009A5963">
        <w:rPr>
          <w:b/>
          <w:sz w:val="36"/>
          <w:szCs w:val="36"/>
        </w:rPr>
        <w:t xml:space="preserve"> </w:t>
      </w:r>
    </w:p>
    <w:p w14:paraId="7598F5A2" w14:textId="77777777" w:rsidR="009A5963" w:rsidRPr="00AC6A29" w:rsidRDefault="009A5963" w:rsidP="000316E7">
      <w:pPr>
        <w:rPr>
          <w:b/>
          <w:sz w:val="36"/>
          <w:szCs w:val="36"/>
        </w:rPr>
      </w:pPr>
    </w:p>
    <w:p w14:paraId="08144EE0" w14:textId="77777777" w:rsidR="00DD1278" w:rsidRDefault="00DD1278" w:rsidP="00DD1278">
      <w:r>
        <w:t>[org 0x100]</w:t>
      </w:r>
    </w:p>
    <w:p w14:paraId="0E22A724" w14:textId="77777777" w:rsidR="00DD1278" w:rsidRDefault="00DD1278" w:rsidP="00DD1278">
      <w:proofErr w:type="spellStart"/>
      <w:r>
        <w:t>jmp</w:t>
      </w:r>
      <w:proofErr w:type="spellEnd"/>
      <w:r>
        <w:t xml:space="preserve"> start</w:t>
      </w:r>
    </w:p>
    <w:p w14:paraId="6272D9A8" w14:textId="77777777" w:rsidR="00DD1278" w:rsidRDefault="00DD1278" w:rsidP="00DD1278">
      <w:r>
        <w:t xml:space="preserve">str1 </w:t>
      </w:r>
      <w:proofErr w:type="spellStart"/>
      <w:r>
        <w:t>db</w:t>
      </w:r>
      <w:proofErr w:type="spellEnd"/>
      <w:r>
        <w:t xml:space="preserve"> 'HELLO WORLD'</w:t>
      </w:r>
    </w:p>
    <w:p w14:paraId="6B14EA1B" w14:textId="77777777" w:rsidR="00DD1278" w:rsidRDefault="00DD1278" w:rsidP="00DD1278">
      <w:r>
        <w:t>start:</w:t>
      </w:r>
    </w:p>
    <w:p w14:paraId="1C65F31D" w14:textId="77777777" w:rsidR="00DD1278" w:rsidRDefault="00DD1278" w:rsidP="00DD1278">
      <w:r>
        <w:t>mov ax, 0xb800;</w:t>
      </w:r>
      <w:r w:rsidR="0039033A">
        <w:tab/>
      </w:r>
      <w:proofErr w:type="gramStart"/>
      <w:r w:rsidR="0039033A">
        <w:tab/>
        <w:t>;segment</w:t>
      </w:r>
      <w:proofErr w:type="gramEnd"/>
      <w:r w:rsidR="0039033A">
        <w:t xml:space="preserve"> address from where video memory starts.</w:t>
      </w:r>
    </w:p>
    <w:p w14:paraId="0E2C6931" w14:textId="77777777" w:rsidR="00DD1278" w:rsidRDefault="00DD1278" w:rsidP="00DD1278">
      <w:r>
        <w:t>Mov es, ax;</w:t>
      </w:r>
    </w:p>
    <w:p w14:paraId="58CC457B" w14:textId="77777777" w:rsidR="00DD1278" w:rsidRDefault="0039033A" w:rsidP="00DD1278">
      <w:r>
        <w:t xml:space="preserve">mov di, </w:t>
      </w:r>
      <w:r w:rsidR="00DD1278">
        <w:t xml:space="preserve">0; </w:t>
      </w:r>
      <w:r w:rsidR="00C611DD">
        <w:tab/>
      </w:r>
      <w:r w:rsidR="00C611DD">
        <w:tab/>
      </w:r>
      <w:proofErr w:type="gramStart"/>
      <w:r w:rsidR="00C611DD">
        <w:tab/>
        <w:t>;location</w:t>
      </w:r>
      <w:proofErr w:type="gramEnd"/>
      <w:r w:rsidR="00C611DD">
        <w:t xml:space="preserve"> on screen where we want to display our character.</w:t>
      </w:r>
    </w:p>
    <w:p w14:paraId="2F9260DE" w14:textId="77777777" w:rsidR="00DD1278" w:rsidRDefault="00DD1278" w:rsidP="00DD1278">
      <w:r>
        <w:t>mov cx, 11;</w:t>
      </w:r>
      <w:r>
        <w:tab/>
      </w:r>
      <w:r>
        <w:tab/>
      </w:r>
      <w:r>
        <w:tab/>
        <w:t xml:space="preserve">; string length, 11 characters. </w:t>
      </w:r>
    </w:p>
    <w:p w14:paraId="1D9AEEAE" w14:textId="77777777" w:rsidR="00DD1278" w:rsidRDefault="00DD1278" w:rsidP="00DD1278">
      <w:r>
        <w:t xml:space="preserve">mov </w:t>
      </w:r>
      <w:proofErr w:type="spellStart"/>
      <w:r>
        <w:t>si</w:t>
      </w:r>
      <w:proofErr w:type="spellEnd"/>
      <w:r>
        <w:t>, str1;</w:t>
      </w:r>
    </w:p>
    <w:p w14:paraId="5BC34E5E" w14:textId="20DBBFB6" w:rsidR="00C611DD" w:rsidRDefault="00DD1278" w:rsidP="00C611DD">
      <w:r>
        <w:t>m</w:t>
      </w:r>
      <w:r w:rsidR="00C611DD">
        <w:t>ov ah, 0x9A;</w:t>
      </w:r>
      <w:r w:rsidR="00C611DD">
        <w:tab/>
      </w:r>
      <w:r w:rsidR="00C611DD">
        <w:tab/>
      </w:r>
      <w:r w:rsidR="00C611DD">
        <w:tab/>
        <w:t xml:space="preserve">; Attribute byte for the </w:t>
      </w:r>
      <w:r w:rsidR="000068EC">
        <w:t>character</w:t>
      </w:r>
      <w:r w:rsidR="00C611DD">
        <w:t xml:space="preserve"> to be displayed.</w:t>
      </w:r>
      <w:r>
        <w:t xml:space="preserve"> </w:t>
      </w:r>
    </w:p>
    <w:p w14:paraId="6EA25F16" w14:textId="77777777" w:rsidR="00DD1278" w:rsidRDefault="00DD1278" w:rsidP="00C611DD">
      <w:r>
        <w:t>l1:</w:t>
      </w:r>
    </w:p>
    <w:p w14:paraId="6626C141" w14:textId="77777777" w:rsidR="00DD1278" w:rsidRDefault="00DD1278" w:rsidP="00DD1278">
      <w:r>
        <w:t>Mov al, [</w:t>
      </w:r>
      <w:proofErr w:type="spellStart"/>
      <w:r>
        <w:t>si</w:t>
      </w:r>
      <w:proofErr w:type="spellEnd"/>
      <w:r>
        <w:t>];</w:t>
      </w:r>
      <w:r w:rsidR="00475D32">
        <w:tab/>
      </w:r>
      <w:r w:rsidR="00475D32">
        <w:tab/>
      </w:r>
      <w:proofErr w:type="gramStart"/>
      <w:r w:rsidR="00475D32">
        <w:tab/>
        <w:t>;reading</w:t>
      </w:r>
      <w:proofErr w:type="gramEnd"/>
      <w:r w:rsidR="00475D32">
        <w:t xml:space="preserve"> the characters in al.</w:t>
      </w:r>
    </w:p>
    <w:p w14:paraId="77D0DAF6" w14:textId="77777777" w:rsidR="00DD1278" w:rsidRDefault="00DD1278" w:rsidP="00DD1278">
      <w:r>
        <w:t xml:space="preserve">Inc </w:t>
      </w:r>
      <w:proofErr w:type="spellStart"/>
      <w:r>
        <w:t>si</w:t>
      </w:r>
      <w:proofErr w:type="spellEnd"/>
      <w:r>
        <w:tab/>
      </w:r>
      <w:r>
        <w:tab/>
      </w:r>
      <w:r>
        <w:tab/>
      </w:r>
      <w:r>
        <w:tab/>
        <w:t>; pointing to next character in string</w:t>
      </w:r>
    </w:p>
    <w:p w14:paraId="226D1557" w14:textId="77777777" w:rsidR="00DD1278" w:rsidRDefault="00DD1278" w:rsidP="00DD1278">
      <w:r>
        <w:t>Mov [</w:t>
      </w:r>
      <w:proofErr w:type="spellStart"/>
      <w:proofErr w:type="gramStart"/>
      <w:r>
        <w:t>es:di</w:t>
      </w:r>
      <w:proofErr w:type="spellEnd"/>
      <w:proofErr w:type="gramEnd"/>
      <w:r>
        <w:t>],ax;</w:t>
      </w:r>
      <w:r>
        <w:tab/>
      </w:r>
      <w:r>
        <w:tab/>
      </w:r>
      <w:r>
        <w:tab/>
        <w:t>;</w:t>
      </w:r>
      <w:r w:rsidR="00475D32">
        <w:t xml:space="preserve"> printing message on the screen, whole register of size word is written at</w:t>
      </w:r>
    </w:p>
    <w:p w14:paraId="4DD87BC1" w14:textId="77777777" w:rsidR="00DD1278" w:rsidRDefault="00DD1278" w:rsidP="00DD1278">
      <w:r>
        <w:t>Add di,2;</w:t>
      </w:r>
      <w:r w:rsidR="00475D32">
        <w:tab/>
      </w:r>
      <w:r w:rsidR="00475D32">
        <w:tab/>
      </w:r>
      <w:proofErr w:type="gramStart"/>
      <w:r w:rsidR="00475D32">
        <w:tab/>
        <w:t>;physical</w:t>
      </w:r>
      <w:proofErr w:type="gramEnd"/>
      <w:r w:rsidR="00475D32">
        <w:t xml:space="preserve"> memory location -&gt; 0xB8001</w:t>
      </w:r>
    </w:p>
    <w:p w14:paraId="05106A17" w14:textId="77777777" w:rsidR="00DD1278" w:rsidRDefault="00DD1278" w:rsidP="00DD1278">
      <w:r>
        <w:t>loop l1</w:t>
      </w:r>
    </w:p>
    <w:p w14:paraId="61C2B910" w14:textId="77777777" w:rsidR="00DD1278" w:rsidRDefault="00DD1278" w:rsidP="00DD1278"/>
    <w:p w14:paraId="06428A4F" w14:textId="77777777" w:rsidR="00DD1278" w:rsidRDefault="00DD1278" w:rsidP="00DD1278">
      <w:r>
        <w:t>mov ax,0x4c00</w:t>
      </w:r>
    </w:p>
    <w:p w14:paraId="41C0B6F7" w14:textId="77777777" w:rsidR="000A597E" w:rsidRDefault="00DD1278" w:rsidP="00DD1278">
      <w:pPr>
        <w:rPr>
          <w:b/>
          <w:sz w:val="36"/>
          <w:szCs w:val="36"/>
        </w:rPr>
      </w:pPr>
      <w:r>
        <w:t>int 21h</w:t>
      </w:r>
    </w:p>
    <w:p w14:paraId="1937F966" w14:textId="77777777" w:rsidR="000A597E" w:rsidRDefault="000A597E" w:rsidP="000316E7">
      <w:pPr>
        <w:rPr>
          <w:b/>
          <w:sz w:val="36"/>
          <w:szCs w:val="36"/>
        </w:rPr>
      </w:pPr>
    </w:p>
    <w:p w14:paraId="13678577" w14:textId="77777777" w:rsidR="00C25992" w:rsidRDefault="00C25992" w:rsidP="000316E7">
      <w:pPr>
        <w:rPr>
          <w:b/>
          <w:sz w:val="36"/>
          <w:szCs w:val="36"/>
        </w:rPr>
      </w:pPr>
    </w:p>
    <w:p w14:paraId="0577DDAE" w14:textId="77777777" w:rsidR="00C25992" w:rsidRDefault="00C25992" w:rsidP="000316E7">
      <w:pPr>
        <w:rPr>
          <w:b/>
          <w:sz w:val="36"/>
          <w:szCs w:val="36"/>
        </w:rPr>
      </w:pPr>
    </w:p>
    <w:p w14:paraId="62801F92" w14:textId="77777777" w:rsidR="00C25992" w:rsidRDefault="00C25992" w:rsidP="000316E7">
      <w:pPr>
        <w:rPr>
          <w:b/>
          <w:sz w:val="36"/>
          <w:szCs w:val="36"/>
        </w:rPr>
      </w:pPr>
    </w:p>
    <w:p w14:paraId="68480931" w14:textId="77777777" w:rsidR="00C25992" w:rsidRDefault="00C25992" w:rsidP="00C25992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Display code which writes and clears the string from screen.</w:t>
      </w:r>
    </w:p>
    <w:p w14:paraId="2E957EE2" w14:textId="77777777" w:rsidR="00C25992" w:rsidRPr="0012192B" w:rsidRDefault="00C25992" w:rsidP="00C25992">
      <w:pPr>
        <w:jc w:val="right"/>
        <w:rPr>
          <w:bCs/>
          <w:i/>
          <w:iCs/>
          <w:sz w:val="20"/>
          <w:szCs w:val="20"/>
        </w:rPr>
      </w:pPr>
      <w:r w:rsidRPr="0012192B">
        <w:rPr>
          <w:bCs/>
          <w:i/>
          <w:iCs/>
          <w:sz w:val="20"/>
          <w:szCs w:val="20"/>
        </w:rPr>
        <w:t xml:space="preserve">USE CTRL+F11 to reduce cycles / sec or CTRL+F12 to increase the speed of </w:t>
      </w:r>
      <w:proofErr w:type="spellStart"/>
      <w:r w:rsidRPr="0012192B">
        <w:rPr>
          <w:bCs/>
          <w:i/>
          <w:iCs/>
          <w:sz w:val="20"/>
          <w:szCs w:val="20"/>
        </w:rPr>
        <w:t>dosbox</w:t>
      </w:r>
      <w:proofErr w:type="spellEnd"/>
      <w:r w:rsidRPr="0012192B">
        <w:rPr>
          <w:bCs/>
          <w:i/>
          <w:iCs/>
          <w:sz w:val="20"/>
          <w:szCs w:val="20"/>
        </w:rPr>
        <w:t>.</w:t>
      </w:r>
    </w:p>
    <w:p w14:paraId="38317506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[org 0x100]</w:t>
      </w:r>
    </w:p>
    <w:p w14:paraId="5C63479C" w14:textId="77777777" w:rsidR="00B606A1" w:rsidRPr="0012192B" w:rsidRDefault="00B606A1" w:rsidP="00B606A1">
      <w:pPr>
        <w:rPr>
          <w:rFonts w:eastAsia="Times New Roman" w:cstheme="minorHAnsi"/>
        </w:rPr>
      </w:pPr>
      <w:proofErr w:type="spellStart"/>
      <w:r w:rsidRPr="0012192B">
        <w:rPr>
          <w:rFonts w:eastAsia="Times New Roman" w:cstheme="minorHAnsi"/>
        </w:rPr>
        <w:t>jmp</w:t>
      </w:r>
      <w:proofErr w:type="spellEnd"/>
      <w:r w:rsidRPr="0012192B">
        <w:rPr>
          <w:rFonts w:eastAsia="Times New Roman" w:cstheme="minorHAnsi"/>
        </w:rPr>
        <w:t xml:space="preserve"> start</w:t>
      </w:r>
    </w:p>
    <w:p w14:paraId="67BF231B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str1 </w:t>
      </w:r>
      <w:proofErr w:type="spellStart"/>
      <w:r w:rsidRPr="0012192B">
        <w:rPr>
          <w:rFonts w:eastAsia="Times New Roman" w:cstheme="minorHAnsi"/>
        </w:rPr>
        <w:t>db</w:t>
      </w:r>
      <w:proofErr w:type="spellEnd"/>
      <w:r w:rsidRPr="0012192B">
        <w:rPr>
          <w:rFonts w:eastAsia="Times New Roman" w:cstheme="minorHAnsi"/>
        </w:rPr>
        <w:t xml:space="preserve"> 'HELLO WORLD'</w:t>
      </w:r>
    </w:p>
    <w:p w14:paraId="2AB2B12E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start:</w:t>
      </w:r>
    </w:p>
    <w:p w14:paraId="2443FA8B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ax, 0xb800;</w:t>
      </w:r>
    </w:p>
    <w:p w14:paraId="5EEF6F40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es, ax;</w:t>
      </w:r>
    </w:p>
    <w:p w14:paraId="228BD267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mov di, 500; </w:t>
      </w:r>
    </w:p>
    <w:p w14:paraId="69137F53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cx, 11;</w:t>
      </w:r>
      <w:r w:rsidRPr="0012192B">
        <w:rPr>
          <w:rFonts w:eastAsia="Times New Roman" w:cstheme="minorHAnsi"/>
        </w:rPr>
        <w:tab/>
        <w:t xml:space="preserve">; string length, 11 characters. </w:t>
      </w:r>
    </w:p>
    <w:p w14:paraId="2C087F0D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mov </w:t>
      </w:r>
      <w:proofErr w:type="spellStart"/>
      <w:r w:rsidRPr="0012192B">
        <w:rPr>
          <w:rFonts w:eastAsia="Times New Roman" w:cstheme="minorHAnsi"/>
        </w:rPr>
        <w:t>si</w:t>
      </w:r>
      <w:proofErr w:type="spellEnd"/>
      <w:r w:rsidRPr="0012192B">
        <w:rPr>
          <w:rFonts w:eastAsia="Times New Roman" w:cstheme="minorHAnsi"/>
        </w:rPr>
        <w:t>, str1;</w:t>
      </w:r>
    </w:p>
    <w:p w14:paraId="5CFEDEC7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ah, 0x1A;</w:t>
      </w:r>
      <w:r w:rsidRPr="0012192B">
        <w:rPr>
          <w:rFonts w:eastAsia="Times New Roman" w:cstheme="minorHAnsi"/>
        </w:rPr>
        <w:tab/>
        <w:t>; Attribute byte, use any number</w:t>
      </w:r>
    </w:p>
    <w:p w14:paraId="38B555F4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l1:</w:t>
      </w:r>
    </w:p>
    <w:p w14:paraId="1FAF4D6E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al, [</w:t>
      </w:r>
      <w:proofErr w:type="spellStart"/>
      <w:r w:rsidRPr="0012192B">
        <w:rPr>
          <w:rFonts w:eastAsia="Times New Roman" w:cstheme="minorHAnsi"/>
        </w:rPr>
        <w:t>si</w:t>
      </w:r>
      <w:proofErr w:type="spellEnd"/>
      <w:r w:rsidRPr="0012192B">
        <w:rPr>
          <w:rFonts w:eastAsia="Times New Roman" w:cstheme="minorHAnsi"/>
        </w:rPr>
        <w:t>];</w:t>
      </w:r>
    </w:p>
    <w:p w14:paraId="233A3BFF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Inc </w:t>
      </w:r>
      <w:proofErr w:type="spellStart"/>
      <w:r w:rsidRPr="0012192B">
        <w:rPr>
          <w:rFonts w:eastAsia="Times New Roman" w:cstheme="minorHAnsi"/>
        </w:rPr>
        <w:t>si</w:t>
      </w:r>
      <w:proofErr w:type="spellEnd"/>
      <w:r w:rsidRPr="0012192B">
        <w:rPr>
          <w:rFonts w:eastAsia="Times New Roman" w:cstheme="minorHAnsi"/>
        </w:rPr>
        <w:t>; pointing to next character in string</w:t>
      </w:r>
    </w:p>
    <w:p w14:paraId="0C1C609C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[</w:t>
      </w:r>
      <w:proofErr w:type="spellStart"/>
      <w:proofErr w:type="gramStart"/>
      <w:r w:rsidRPr="0012192B">
        <w:rPr>
          <w:rFonts w:eastAsia="Times New Roman" w:cstheme="minorHAnsi"/>
        </w:rPr>
        <w:t>es:di</w:t>
      </w:r>
      <w:proofErr w:type="spellEnd"/>
      <w:proofErr w:type="gramEnd"/>
      <w:r w:rsidRPr="0012192B">
        <w:rPr>
          <w:rFonts w:eastAsia="Times New Roman" w:cstheme="minorHAnsi"/>
        </w:rPr>
        <w:t>],ax;</w:t>
      </w:r>
      <w:r w:rsidRPr="0012192B">
        <w:rPr>
          <w:rFonts w:eastAsia="Times New Roman" w:cstheme="minorHAnsi"/>
        </w:rPr>
        <w:tab/>
        <w:t>; printing message on the screen;</w:t>
      </w:r>
    </w:p>
    <w:p w14:paraId="37B2F246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Add di,2;</w:t>
      </w:r>
    </w:p>
    <w:p w14:paraId="67054AB5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loop l1</w:t>
      </w:r>
    </w:p>
    <w:p w14:paraId="510FF571" w14:textId="77777777" w:rsidR="00B606A1" w:rsidRPr="0012192B" w:rsidRDefault="00B606A1" w:rsidP="00B606A1">
      <w:pPr>
        <w:rPr>
          <w:rFonts w:eastAsia="Times New Roman" w:cstheme="minorHAnsi"/>
        </w:rPr>
      </w:pPr>
    </w:p>
    <w:p w14:paraId="6C47DB45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cx, 2000;</w:t>
      </w:r>
      <w:r w:rsidRPr="0012192B">
        <w:rPr>
          <w:rFonts w:eastAsia="Times New Roman" w:cstheme="minorHAnsi"/>
        </w:rPr>
        <w:tab/>
        <w:t>; total screen locations.</w:t>
      </w:r>
    </w:p>
    <w:p w14:paraId="1BB3E380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 xml:space="preserve">mov ax, 0x0720; Attribute byte (07) and (20h) ASCII for space character. </w:t>
      </w:r>
    </w:p>
    <w:p w14:paraId="5F2B5BAC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di, 0;</w:t>
      </w:r>
      <w:r w:rsidRPr="0012192B">
        <w:rPr>
          <w:rFonts w:eastAsia="Times New Roman" w:cstheme="minorHAnsi"/>
        </w:rPr>
        <w:tab/>
        <w:t xml:space="preserve">; start from top left </w:t>
      </w:r>
    </w:p>
    <w:p w14:paraId="1D68BBD7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l2:</w:t>
      </w:r>
    </w:p>
    <w:p w14:paraId="55FADF3A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[</w:t>
      </w:r>
      <w:proofErr w:type="spellStart"/>
      <w:proofErr w:type="gramStart"/>
      <w:r w:rsidRPr="0012192B">
        <w:rPr>
          <w:rFonts w:eastAsia="Times New Roman" w:cstheme="minorHAnsi"/>
        </w:rPr>
        <w:t>es:di</w:t>
      </w:r>
      <w:proofErr w:type="spellEnd"/>
      <w:proofErr w:type="gramEnd"/>
      <w:r w:rsidRPr="0012192B">
        <w:rPr>
          <w:rFonts w:eastAsia="Times New Roman" w:cstheme="minorHAnsi"/>
        </w:rPr>
        <w:t>],ax;</w:t>
      </w:r>
      <w:r w:rsidRPr="0012192B">
        <w:rPr>
          <w:rFonts w:eastAsia="Times New Roman" w:cstheme="minorHAnsi"/>
        </w:rPr>
        <w:tab/>
        <w:t>; writing blank spaces on whole screen</w:t>
      </w:r>
    </w:p>
    <w:p w14:paraId="14528FC9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Add di,2;</w:t>
      </w:r>
    </w:p>
    <w:p w14:paraId="3E62D215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loop l2</w:t>
      </w:r>
    </w:p>
    <w:p w14:paraId="70225514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mov ax,0x4c00</w:t>
      </w:r>
    </w:p>
    <w:p w14:paraId="7026DE38" w14:textId="77777777" w:rsidR="00B606A1" w:rsidRPr="0012192B" w:rsidRDefault="00B606A1" w:rsidP="00B606A1">
      <w:pPr>
        <w:rPr>
          <w:rFonts w:eastAsia="Times New Roman" w:cstheme="minorHAnsi"/>
        </w:rPr>
      </w:pPr>
      <w:r w:rsidRPr="0012192B">
        <w:rPr>
          <w:rFonts w:eastAsia="Times New Roman" w:cstheme="minorHAnsi"/>
        </w:rPr>
        <w:t>int 21h</w:t>
      </w:r>
    </w:p>
    <w:p w14:paraId="1E27F139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7D5DDA51" w14:textId="77777777" w:rsidR="006B5DB4" w:rsidRDefault="006B5DB4" w:rsidP="006B5DB4">
      <w:pPr>
        <w:jc w:val="both"/>
        <w:rPr>
          <w:rFonts w:ascii="Times New Roman" w:hAnsi="Times New Roman" w:cs="Times New Roman"/>
          <w:b/>
          <w:sz w:val="36"/>
        </w:rPr>
      </w:pPr>
    </w:p>
    <w:p w14:paraId="148D41A0" w14:textId="77777777" w:rsidR="006B5DB4" w:rsidRDefault="006B5DB4" w:rsidP="006B5DB4">
      <w:p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For example:</w:t>
      </w:r>
    </w:p>
    <w:p w14:paraId="0A1B55B2" w14:textId="77777777" w:rsidR="006B5DB4" w:rsidRPr="009D5AC3" w:rsidRDefault="006B5DB4" w:rsidP="006B5DB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9D5AC3">
        <w:rPr>
          <w:rFonts w:ascii="Times New Roman" w:hAnsi="Times New Roman" w:cs="Times New Roman"/>
          <w:sz w:val="28"/>
        </w:rPr>
        <w:t>Different attribute values of each word</w:t>
      </w:r>
    </w:p>
    <w:p w14:paraId="55B3347A" w14:textId="77777777" w:rsidR="006B5DB4" w:rsidRPr="009D5AC3" w:rsidRDefault="006B5DB4" w:rsidP="006B5DB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</w:rPr>
      </w:pPr>
      <w:r w:rsidRPr="009D5AC3">
        <w:rPr>
          <w:rFonts w:ascii="Times New Roman" w:hAnsi="Times New Roman" w:cs="Times New Roman"/>
          <w:sz w:val="28"/>
        </w:rPr>
        <w:t xml:space="preserve">Different locations can be accessed for the display. </w:t>
      </w:r>
    </w:p>
    <w:p w14:paraId="56F1099B" w14:textId="77777777" w:rsidR="006B5DB4" w:rsidRDefault="00782C23" w:rsidP="006B5DB4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57DF8FC0" wp14:editId="369A9344">
            <wp:extent cx="34480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5E9D" w14:textId="77777777" w:rsidR="006B5DB4" w:rsidRDefault="006B5DB4" w:rsidP="006B5DB4">
      <w:pPr>
        <w:jc w:val="center"/>
        <w:rPr>
          <w:rFonts w:ascii="Times New Roman" w:hAnsi="Times New Roman" w:cs="Times New Roman"/>
          <w:b/>
          <w:sz w:val="36"/>
        </w:rPr>
      </w:pPr>
    </w:p>
    <w:p w14:paraId="40DCAF09" w14:textId="77777777" w:rsidR="006B5DB4" w:rsidRDefault="006B5DB4" w:rsidP="006B5DB4">
      <w:pPr>
        <w:jc w:val="center"/>
        <w:rPr>
          <w:rFonts w:ascii="Times New Roman" w:hAnsi="Times New Roman" w:cs="Times New Roman"/>
          <w:b/>
          <w:sz w:val="36"/>
        </w:rPr>
      </w:pPr>
    </w:p>
    <w:p w14:paraId="6D33CBCD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771E6803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648934B2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7EB7895F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621DF340" w14:textId="77777777" w:rsidR="006B5DB4" w:rsidRDefault="006B5DB4" w:rsidP="00B606A1">
      <w:pPr>
        <w:rPr>
          <w:rFonts w:eastAsia="Times New Roman" w:cstheme="minorHAnsi"/>
          <w:sz w:val="24"/>
          <w:szCs w:val="24"/>
        </w:rPr>
      </w:pPr>
    </w:p>
    <w:p w14:paraId="3209D443" w14:textId="77777777" w:rsidR="000316E7" w:rsidRDefault="000316E7" w:rsidP="00B606A1">
      <w:pPr>
        <w:rPr>
          <w:b/>
          <w:sz w:val="36"/>
          <w:szCs w:val="36"/>
        </w:rPr>
      </w:pPr>
      <w:r w:rsidRPr="00161AED">
        <w:rPr>
          <w:b/>
          <w:sz w:val="36"/>
          <w:szCs w:val="36"/>
        </w:rPr>
        <w:lastRenderedPageBreak/>
        <w:t>Display Number Function</w:t>
      </w:r>
    </w:p>
    <w:p w14:paraId="3E20EB6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[org 0x100]</w:t>
      </w:r>
    </w:p>
    <w:p w14:paraId="0FF398D3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jmp</w:t>
      </w:r>
      <w:proofErr w:type="spellEnd"/>
      <w:r w:rsidRPr="00D32B3D">
        <w:rPr>
          <w:sz w:val="24"/>
          <w:szCs w:val="24"/>
        </w:rPr>
        <w:t xml:space="preserve"> start</w:t>
      </w:r>
    </w:p>
    <w:p w14:paraId="0F3A984B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printnum</w:t>
      </w:r>
      <w:proofErr w:type="spellEnd"/>
      <w:r w:rsidRPr="00D32B3D">
        <w:rPr>
          <w:sz w:val="24"/>
          <w:szCs w:val="24"/>
        </w:rPr>
        <w:t>:</w:t>
      </w:r>
    </w:p>
    <w:p w14:paraId="55F12D3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push bp</w:t>
      </w:r>
    </w:p>
    <w:p w14:paraId="20608B1F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mov bp, </w:t>
      </w:r>
      <w:proofErr w:type="spellStart"/>
      <w:r w:rsidRPr="00D32B3D">
        <w:rPr>
          <w:sz w:val="24"/>
          <w:szCs w:val="24"/>
        </w:rPr>
        <w:t>sp</w:t>
      </w:r>
      <w:proofErr w:type="spellEnd"/>
    </w:p>
    <w:p w14:paraId="32C5EC92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mov </w:t>
      </w:r>
      <w:proofErr w:type="gramStart"/>
      <w:r w:rsidRPr="00D32B3D">
        <w:rPr>
          <w:sz w:val="24"/>
          <w:szCs w:val="24"/>
        </w:rPr>
        <w:t>ax,[</w:t>
      </w:r>
      <w:proofErr w:type="gramEnd"/>
      <w:r w:rsidRPr="00D32B3D">
        <w:rPr>
          <w:sz w:val="24"/>
          <w:szCs w:val="24"/>
        </w:rPr>
        <w:t>bp+4]</w:t>
      </w:r>
    </w:p>
    <w:p w14:paraId="6E115B60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cx,0</w:t>
      </w:r>
    </w:p>
    <w:p w14:paraId="2AEB76E0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bx, 10</w:t>
      </w:r>
    </w:p>
    <w:p w14:paraId="263C32BD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Divide:</w:t>
      </w:r>
    </w:p>
    <w:p w14:paraId="6E733B73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; use base 10 for division </w:t>
      </w:r>
    </w:p>
    <w:p w14:paraId="55BC8CDC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dx,0</w:t>
      </w:r>
    </w:p>
    <w:p w14:paraId="3D74A4E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div bx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>; remainder goes to DX and quotient goes to AX</w:t>
      </w:r>
    </w:p>
    <w:p w14:paraId="3EE7B2C6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push dx</w:t>
      </w:r>
    </w:p>
    <w:p w14:paraId="59C222E1" w14:textId="77777777" w:rsidR="00D32B3D" w:rsidRPr="00D32B3D" w:rsidRDefault="00D32B3D" w:rsidP="00D32B3D">
      <w:pPr>
        <w:rPr>
          <w:sz w:val="24"/>
          <w:szCs w:val="24"/>
        </w:rPr>
      </w:pPr>
    </w:p>
    <w:p w14:paraId="07C1007C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inc</w:t>
      </w:r>
      <w:proofErr w:type="spellEnd"/>
      <w:r w:rsidRPr="00D32B3D">
        <w:rPr>
          <w:sz w:val="24"/>
          <w:szCs w:val="24"/>
        </w:rPr>
        <w:t xml:space="preserve"> cx</w:t>
      </w:r>
    </w:p>
    <w:p w14:paraId="123C5A5C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cmp</w:t>
      </w:r>
      <w:proofErr w:type="spellEnd"/>
      <w:r w:rsidRPr="00D32B3D">
        <w:rPr>
          <w:sz w:val="24"/>
          <w:szCs w:val="24"/>
        </w:rPr>
        <w:t xml:space="preserve"> ax,0</w:t>
      </w:r>
    </w:p>
    <w:p w14:paraId="30632F93" w14:textId="77777777" w:rsidR="00D32B3D" w:rsidRPr="00D32B3D" w:rsidRDefault="00D32B3D" w:rsidP="00D32B3D">
      <w:pPr>
        <w:rPr>
          <w:sz w:val="24"/>
          <w:szCs w:val="24"/>
        </w:rPr>
      </w:pPr>
      <w:proofErr w:type="spellStart"/>
      <w:r w:rsidRPr="00D32B3D">
        <w:rPr>
          <w:sz w:val="24"/>
          <w:szCs w:val="24"/>
        </w:rPr>
        <w:t>jnz</w:t>
      </w:r>
      <w:proofErr w:type="spellEnd"/>
      <w:r w:rsidRPr="00D32B3D">
        <w:rPr>
          <w:sz w:val="24"/>
          <w:szCs w:val="24"/>
        </w:rPr>
        <w:t xml:space="preserve"> Divide</w:t>
      </w:r>
    </w:p>
    <w:p w14:paraId="6824DE0F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Display:</w:t>
      </w:r>
    </w:p>
    <w:p w14:paraId="6967E679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mov ax, 0xb800;</w:t>
      </w:r>
    </w:p>
    <w:p w14:paraId="5201A7E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Mov es, ax;</w:t>
      </w:r>
    </w:p>
    <w:p w14:paraId="2493B4C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 mov di, 0; </w:t>
      </w:r>
    </w:p>
    <w:p w14:paraId="518BA21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l1:</w:t>
      </w:r>
    </w:p>
    <w:p w14:paraId="74D63E18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pop ax</w:t>
      </w:r>
    </w:p>
    <w:p w14:paraId="5A191494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add al,0x30</w:t>
      </w:r>
    </w:p>
    <w:p w14:paraId="0F376755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ah, 0x07;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>; Attribute byte, use any number</w:t>
      </w:r>
    </w:p>
    <w:p w14:paraId="5B83DB21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lastRenderedPageBreak/>
        <w:t>Mov [</w:t>
      </w:r>
      <w:proofErr w:type="spellStart"/>
      <w:proofErr w:type="gramStart"/>
      <w:r w:rsidRPr="00D32B3D">
        <w:rPr>
          <w:sz w:val="24"/>
          <w:szCs w:val="24"/>
        </w:rPr>
        <w:t>es:di</w:t>
      </w:r>
      <w:proofErr w:type="spellEnd"/>
      <w:proofErr w:type="gramEnd"/>
      <w:r w:rsidRPr="00D32B3D">
        <w:rPr>
          <w:sz w:val="24"/>
          <w:szCs w:val="24"/>
        </w:rPr>
        <w:t>],ax;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>; printing message on the screen;</w:t>
      </w:r>
    </w:p>
    <w:p w14:paraId="6C7A641E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Add di,2;</w:t>
      </w:r>
    </w:p>
    <w:p w14:paraId="2E5FB8A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loop l1</w:t>
      </w:r>
    </w:p>
    <w:p w14:paraId="293BABEC" w14:textId="77777777" w:rsidR="00D32B3D" w:rsidRPr="00D32B3D" w:rsidRDefault="00D32B3D" w:rsidP="00D32B3D">
      <w:pPr>
        <w:rPr>
          <w:sz w:val="24"/>
          <w:szCs w:val="24"/>
        </w:rPr>
      </w:pPr>
    </w:p>
    <w:p w14:paraId="713F3A9F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pop bp</w:t>
      </w:r>
    </w:p>
    <w:p w14:paraId="21B8E751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ret 2</w:t>
      </w:r>
    </w:p>
    <w:p w14:paraId="4D8EC426" w14:textId="77777777" w:rsidR="00D32B3D" w:rsidRPr="00D32B3D" w:rsidRDefault="00D32B3D" w:rsidP="00D32B3D">
      <w:pPr>
        <w:rPr>
          <w:sz w:val="24"/>
          <w:szCs w:val="24"/>
        </w:rPr>
      </w:pPr>
    </w:p>
    <w:p w14:paraId="7907C8B5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start: </w:t>
      </w:r>
    </w:p>
    <w:p w14:paraId="3AABBEF7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ax, 1234</w:t>
      </w:r>
    </w:p>
    <w:p w14:paraId="69C9E344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push </w:t>
      </w:r>
      <w:proofErr w:type="gramStart"/>
      <w:r w:rsidRPr="00D32B3D">
        <w:rPr>
          <w:sz w:val="24"/>
          <w:szCs w:val="24"/>
        </w:rPr>
        <w:t>ax ;</w:t>
      </w:r>
      <w:proofErr w:type="gramEnd"/>
      <w:r w:rsidRPr="00D32B3D">
        <w:rPr>
          <w:sz w:val="24"/>
          <w:szCs w:val="24"/>
        </w:rPr>
        <w:t xml:space="preserve"> place number on stack</w:t>
      </w:r>
    </w:p>
    <w:p w14:paraId="0120AA3B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 xml:space="preserve">call </w:t>
      </w:r>
      <w:proofErr w:type="spellStart"/>
      <w:r w:rsidRPr="00D32B3D">
        <w:rPr>
          <w:sz w:val="24"/>
          <w:szCs w:val="24"/>
        </w:rPr>
        <w:t>printnum</w:t>
      </w:r>
      <w:proofErr w:type="spellEnd"/>
      <w:r w:rsidRPr="00D32B3D">
        <w:rPr>
          <w:sz w:val="24"/>
          <w:szCs w:val="24"/>
        </w:rPr>
        <w:t xml:space="preserve"> </w:t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</w:r>
      <w:r w:rsidRPr="00D32B3D">
        <w:rPr>
          <w:sz w:val="24"/>
          <w:szCs w:val="24"/>
        </w:rPr>
        <w:tab/>
        <w:t xml:space="preserve">; call the </w:t>
      </w:r>
      <w:proofErr w:type="spellStart"/>
      <w:r w:rsidRPr="00D32B3D">
        <w:rPr>
          <w:sz w:val="24"/>
          <w:szCs w:val="24"/>
        </w:rPr>
        <w:t>printnum</w:t>
      </w:r>
      <w:proofErr w:type="spellEnd"/>
      <w:r w:rsidRPr="00D32B3D">
        <w:rPr>
          <w:sz w:val="24"/>
          <w:szCs w:val="24"/>
        </w:rPr>
        <w:t xml:space="preserve"> subroutine </w:t>
      </w:r>
    </w:p>
    <w:p w14:paraId="5D2F5CF1" w14:textId="77777777" w:rsidR="00D32B3D" w:rsidRPr="00D32B3D" w:rsidRDefault="00D32B3D" w:rsidP="00D32B3D">
      <w:pPr>
        <w:rPr>
          <w:sz w:val="24"/>
          <w:szCs w:val="24"/>
        </w:rPr>
      </w:pPr>
    </w:p>
    <w:p w14:paraId="7D0D7CA3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; mov ax,0x1A34</w:t>
      </w:r>
    </w:p>
    <w:p w14:paraId="097384E3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; Mov [</w:t>
      </w:r>
      <w:proofErr w:type="spellStart"/>
      <w:proofErr w:type="gramStart"/>
      <w:r w:rsidRPr="00D32B3D">
        <w:rPr>
          <w:sz w:val="24"/>
          <w:szCs w:val="24"/>
        </w:rPr>
        <w:t>es:di</w:t>
      </w:r>
      <w:proofErr w:type="spellEnd"/>
      <w:proofErr w:type="gramEnd"/>
      <w:r w:rsidRPr="00D32B3D">
        <w:rPr>
          <w:sz w:val="24"/>
          <w:szCs w:val="24"/>
        </w:rPr>
        <w:t>],ax;</w:t>
      </w:r>
      <w:r w:rsidRPr="00D32B3D">
        <w:rPr>
          <w:sz w:val="24"/>
          <w:szCs w:val="24"/>
        </w:rPr>
        <w:tab/>
      </w:r>
    </w:p>
    <w:p w14:paraId="2FBD9BC2" w14:textId="77777777" w:rsidR="00D32B3D" w:rsidRPr="00D32B3D" w:rsidRDefault="00D32B3D" w:rsidP="00D32B3D">
      <w:pPr>
        <w:rPr>
          <w:sz w:val="24"/>
          <w:szCs w:val="24"/>
        </w:rPr>
      </w:pPr>
    </w:p>
    <w:p w14:paraId="180D2A29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mov ax,0x4c00</w:t>
      </w:r>
    </w:p>
    <w:p w14:paraId="4C1721B6" w14:textId="77777777" w:rsidR="00D32B3D" w:rsidRPr="00D32B3D" w:rsidRDefault="00D32B3D" w:rsidP="00D32B3D">
      <w:pPr>
        <w:rPr>
          <w:sz w:val="24"/>
          <w:szCs w:val="24"/>
        </w:rPr>
      </w:pPr>
      <w:r w:rsidRPr="00D32B3D">
        <w:rPr>
          <w:sz w:val="24"/>
          <w:szCs w:val="24"/>
        </w:rPr>
        <w:t>int 21h</w:t>
      </w:r>
    </w:p>
    <w:p w14:paraId="2E753383" w14:textId="77777777" w:rsidR="00D32B3D" w:rsidRPr="00D32B3D" w:rsidRDefault="00D32B3D" w:rsidP="00D32B3D">
      <w:pPr>
        <w:rPr>
          <w:sz w:val="24"/>
          <w:szCs w:val="24"/>
        </w:rPr>
      </w:pPr>
    </w:p>
    <w:p w14:paraId="6145EDBF" w14:textId="77777777" w:rsidR="006B5DB4" w:rsidRDefault="006B5DB4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52BEAB53" w14:textId="77777777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77BF816A" w14:textId="77777777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08D4BFCA" w14:textId="77777777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64CE5AA8" w14:textId="77777777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5B78DAA9" w14:textId="3364AD33" w:rsidR="00A33609" w:rsidRDefault="00A33609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38555498" w14:textId="77777777" w:rsidR="0012192B" w:rsidRDefault="0012192B" w:rsidP="000316E7">
      <w:pPr>
        <w:jc w:val="center"/>
        <w:rPr>
          <w:rFonts w:ascii="Times New Roman" w:hAnsi="Times New Roman" w:cs="Times New Roman"/>
          <w:b/>
          <w:sz w:val="36"/>
        </w:rPr>
      </w:pPr>
    </w:p>
    <w:p w14:paraId="46697A5C" w14:textId="77777777" w:rsidR="000316E7" w:rsidRDefault="000316E7" w:rsidP="000316E7">
      <w:pPr>
        <w:jc w:val="center"/>
        <w:rPr>
          <w:rFonts w:ascii="Times New Roman" w:hAnsi="Times New Roman" w:cs="Times New Roman"/>
          <w:b/>
          <w:sz w:val="36"/>
        </w:rPr>
      </w:pPr>
      <w:r w:rsidRPr="000316E7">
        <w:rPr>
          <w:rFonts w:ascii="Times New Roman" w:hAnsi="Times New Roman" w:cs="Times New Roman"/>
          <w:b/>
          <w:sz w:val="36"/>
        </w:rPr>
        <w:lastRenderedPageBreak/>
        <w:t>PART 2</w:t>
      </w:r>
    </w:p>
    <w:p w14:paraId="5787E3A7" w14:textId="77777777" w:rsidR="00A33609" w:rsidRDefault="00A33609" w:rsidP="00E44425">
      <w:pPr>
        <w:pStyle w:val="Heading2"/>
      </w:pPr>
    </w:p>
    <w:p w14:paraId="13355B68" w14:textId="77777777" w:rsidR="00E44425" w:rsidRDefault="000316E7" w:rsidP="00E44425">
      <w:pPr>
        <w:pStyle w:val="Heading2"/>
      </w:pPr>
      <w:r>
        <w:t>Task 1</w:t>
      </w:r>
      <w:r w:rsidR="00E44425">
        <w:t>:</w:t>
      </w:r>
    </w:p>
    <w:p w14:paraId="0100612D" w14:textId="77777777" w:rsidR="000316E7" w:rsidRDefault="000316E7" w:rsidP="00A33609">
      <w:r>
        <w:t xml:space="preserve">Write an assembly language program to display any string of known size with the </w:t>
      </w:r>
      <w:r w:rsidR="00A33609" w:rsidRPr="00A33609">
        <w:rPr>
          <w:b/>
          <w:bCs/>
        </w:rPr>
        <w:t>blinking</w:t>
      </w:r>
      <w:r w:rsidR="00A33609">
        <w:t xml:space="preserve"> </w:t>
      </w:r>
      <w:r>
        <w:t xml:space="preserve">font color </w:t>
      </w:r>
      <w:r w:rsidR="00A33609">
        <w:t>white and background of color magenta</w:t>
      </w:r>
      <w:r>
        <w:t>.</w:t>
      </w:r>
    </w:p>
    <w:p w14:paraId="069CBE43" w14:textId="77777777" w:rsidR="006B5972" w:rsidRDefault="00FB4648" w:rsidP="00FB4648">
      <w:pPr>
        <w:pStyle w:val="Heading2"/>
      </w:pPr>
      <w:r>
        <w:t>Task 2:</w:t>
      </w:r>
    </w:p>
    <w:p w14:paraId="463BCBAF" w14:textId="77777777" w:rsidR="00FB4648" w:rsidRDefault="00FB4648" w:rsidP="000316E7">
      <w:r>
        <w:t>Write an assembly language program to</w:t>
      </w:r>
      <w:r w:rsidR="00A33609">
        <w:t xml:space="preserve"> display your first</w:t>
      </w:r>
      <w:r w:rsidR="003A495A">
        <w:t xml:space="preserve"> name and last name</w:t>
      </w:r>
      <w:r>
        <w:t xml:space="preserve"> on the screen</w:t>
      </w:r>
      <w:r w:rsidR="003A495A">
        <w:t xml:space="preserve"> as follows</w:t>
      </w:r>
      <w:r>
        <w:t>. Use loops to calculate the next screen location to display the next character.</w:t>
      </w:r>
    </w:p>
    <w:p w14:paraId="7F01D883" w14:textId="77777777" w:rsidR="003A495A" w:rsidRDefault="003A495A" w:rsidP="000316E7">
      <w:r>
        <w:t>First name on first column and second name on third column.</w:t>
      </w: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435"/>
        <w:gridCol w:w="388"/>
        <w:gridCol w:w="404"/>
        <w:gridCol w:w="388"/>
        <w:gridCol w:w="375"/>
        <w:gridCol w:w="424"/>
        <w:gridCol w:w="428"/>
        <w:gridCol w:w="375"/>
        <w:gridCol w:w="378"/>
        <w:gridCol w:w="6475"/>
      </w:tblGrid>
      <w:tr w:rsidR="009D5AC3" w:rsidRPr="006B5972" w14:paraId="48E570C3" w14:textId="77777777" w:rsidTr="009D5AC3">
        <w:tc>
          <w:tcPr>
            <w:tcW w:w="435" w:type="dxa"/>
            <w:shd w:val="clear" w:color="auto" w:fill="000000" w:themeFill="text1"/>
          </w:tcPr>
          <w:p w14:paraId="04DC15AD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H</w:t>
            </w:r>
          </w:p>
        </w:tc>
        <w:tc>
          <w:tcPr>
            <w:tcW w:w="388" w:type="dxa"/>
            <w:shd w:val="clear" w:color="auto" w:fill="000000" w:themeFill="text1"/>
          </w:tcPr>
          <w:p w14:paraId="0A38398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2A03EC47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</w:tc>
        <w:tc>
          <w:tcPr>
            <w:tcW w:w="388" w:type="dxa"/>
            <w:shd w:val="clear" w:color="auto" w:fill="000000" w:themeFill="text1"/>
          </w:tcPr>
          <w:p w14:paraId="738C196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0B7C52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05128A1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33483493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415C94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2D7E63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2FA786A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7DE1DF16" w14:textId="77777777" w:rsidTr="009D5AC3">
        <w:tc>
          <w:tcPr>
            <w:tcW w:w="435" w:type="dxa"/>
            <w:shd w:val="clear" w:color="auto" w:fill="000000" w:themeFill="text1"/>
          </w:tcPr>
          <w:p w14:paraId="2523CD3F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</w:tc>
        <w:tc>
          <w:tcPr>
            <w:tcW w:w="388" w:type="dxa"/>
            <w:shd w:val="clear" w:color="auto" w:fill="000000" w:themeFill="text1"/>
          </w:tcPr>
          <w:p w14:paraId="6985ACA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483D3013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L</w:t>
            </w:r>
          </w:p>
        </w:tc>
        <w:tc>
          <w:tcPr>
            <w:tcW w:w="388" w:type="dxa"/>
            <w:shd w:val="clear" w:color="auto" w:fill="000000" w:themeFill="text1"/>
          </w:tcPr>
          <w:p w14:paraId="6E6A259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930DFC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6305D1E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7152411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B97F5B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FB9FF6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6D8762B0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208BD0E1" w14:textId="77777777" w:rsidTr="009D5AC3">
        <w:tc>
          <w:tcPr>
            <w:tcW w:w="435" w:type="dxa"/>
            <w:shd w:val="clear" w:color="auto" w:fill="000000" w:themeFill="text1"/>
          </w:tcPr>
          <w:p w14:paraId="5D385796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</w:t>
            </w:r>
          </w:p>
        </w:tc>
        <w:tc>
          <w:tcPr>
            <w:tcW w:w="388" w:type="dxa"/>
            <w:shd w:val="clear" w:color="auto" w:fill="000000" w:themeFill="text1"/>
          </w:tcPr>
          <w:p w14:paraId="5584F46D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68A1D8C1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I</w:t>
            </w:r>
          </w:p>
        </w:tc>
        <w:tc>
          <w:tcPr>
            <w:tcW w:w="388" w:type="dxa"/>
            <w:shd w:val="clear" w:color="auto" w:fill="000000" w:themeFill="text1"/>
          </w:tcPr>
          <w:p w14:paraId="2405582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C149E0C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3E001B2F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251FB86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4CF261EB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9A3630B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5C1B5B5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5317A56E" w14:textId="77777777" w:rsidTr="009D5AC3">
        <w:tc>
          <w:tcPr>
            <w:tcW w:w="435" w:type="dxa"/>
            <w:shd w:val="clear" w:color="auto" w:fill="000000" w:themeFill="text1"/>
          </w:tcPr>
          <w:p w14:paraId="2ED90B06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S</w:t>
            </w:r>
          </w:p>
        </w:tc>
        <w:tc>
          <w:tcPr>
            <w:tcW w:w="388" w:type="dxa"/>
            <w:shd w:val="clear" w:color="auto" w:fill="000000" w:themeFill="text1"/>
          </w:tcPr>
          <w:p w14:paraId="5788C35D" w14:textId="77777777" w:rsidR="009D5AC3" w:rsidRPr="006B5972" w:rsidRDefault="009D5AC3" w:rsidP="003A495A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34BBACFD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1EE8367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4D7E0A7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7764102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54CDA13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FAE48B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C27915C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65002EF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48EF6FD9" w14:textId="77777777" w:rsidTr="009D5AC3">
        <w:tc>
          <w:tcPr>
            <w:tcW w:w="435" w:type="dxa"/>
            <w:shd w:val="clear" w:color="auto" w:fill="000000" w:themeFill="text1"/>
          </w:tcPr>
          <w:p w14:paraId="4D326106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</w:t>
            </w:r>
          </w:p>
        </w:tc>
        <w:tc>
          <w:tcPr>
            <w:tcW w:w="388" w:type="dxa"/>
            <w:shd w:val="clear" w:color="auto" w:fill="000000" w:themeFill="text1"/>
          </w:tcPr>
          <w:p w14:paraId="20C10AE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28CB429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18C56C93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8E30A3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690B860B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7A22385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0DD7AA50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25AD70B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09CAECE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0EADD4D8" w14:textId="77777777" w:rsidTr="009D5AC3">
        <w:tc>
          <w:tcPr>
            <w:tcW w:w="435" w:type="dxa"/>
            <w:shd w:val="clear" w:color="auto" w:fill="000000" w:themeFill="text1"/>
          </w:tcPr>
          <w:p w14:paraId="24A2C36E" w14:textId="77777777" w:rsidR="009D5AC3" w:rsidRPr="006B5972" w:rsidRDefault="003A495A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N</w:t>
            </w:r>
          </w:p>
        </w:tc>
        <w:tc>
          <w:tcPr>
            <w:tcW w:w="388" w:type="dxa"/>
            <w:shd w:val="clear" w:color="auto" w:fill="000000" w:themeFill="text1"/>
          </w:tcPr>
          <w:p w14:paraId="1330268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3942110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3693540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4D0AF292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3808B21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40A406A6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F9FEB4A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65125FAE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0CED8256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0B965E66" w14:textId="77777777" w:rsidTr="009D5AC3">
        <w:tc>
          <w:tcPr>
            <w:tcW w:w="435" w:type="dxa"/>
            <w:shd w:val="clear" w:color="auto" w:fill="000000" w:themeFill="text1"/>
          </w:tcPr>
          <w:p w14:paraId="3DCB0D67" w14:textId="77777777" w:rsidR="009D5AC3" w:rsidRPr="006B5972" w:rsidRDefault="009D5AC3" w:rsidP="00FB4648">
            <w:pPr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31CE055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47AF4A5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2AC40237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3C95AF3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556F32B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25F93B4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563A706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3B0B6CAB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4054ADA5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2302BEDD" w14:textId="77777777" w:rsidTr="009D5AC3">
        <w:tc>
          <w:tcPr>
            <w:tcW w:w="435" w:type="dxa"/>
            <w:shd w:val="clear" w:color="auto" w:fill="000000" w:themeFill="text1"/>
          </w:tcPr>
          <w:p w14:paraId="22B01F29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59A832E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24B5749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60460F2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ABF5C1F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1A3E0A20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591720A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674C74E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7B2D40F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12214FE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  <w:tr w:rsidR="009D5AC3" w:rsidRPr="006B5972" w14:paraId="2F4C2849" w14:textId="77777777" w:rsidTr="009D5AC3">
        <w:tc>
          <w:tcPr>
            <w:tcW w:w="435" w:type="dxa"/>
            <w:shd w:val="clear" w:color="auto" w:fill="000000" w:themeFill="text1"/>
          </w:tcPr>
          <w:p w14:paraId="3B60E061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0E8CB6A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04" w:type="dxa"/>
            <w:shd w:val="clear" w:color="auto" w:fill="000000" w:themeFill="text1"/>
          </w:tcPr>
          <w:p w14:paraId="47477D68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88" w:type="dxa"/>
            <w:shd w:val="clear" w:color="auto" w:fill="000000" w:themeFill="text1"/>
          </w:tcPr>
          <w:p w14:paraId="1CA2D1BB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2D54A955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4" w:type="dxa"/>
            <w:shd w:val="clear" w:color="auto" w:fill="000000" w:themeFill="text1"/>
          </w:tcPr>
          <w:p w14:paraId="23F0F6C6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428" w:type="dxa"/>
            <w:shd w:val="clear" w:color="auto" w:fill="000000" w:themeFill="text1"/>
          </w:tcPr>
          <w:p w14:paraId="6E37DC0C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5" w:type="dxa"/>
            <w:shd w:val="clear" w:color="auto" w:fill="000000" w:themeFill="text1"/>
          </w:tcPr>
          <w:p w14:paraId="7001BB8E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378" w:type="dxa"/>
            <w:shd w:val="clear" w:color="auto" w:fill="000000" w:themeFill="text1"/>
          </w:tcPr>
          <w:p w14:paraId="0D8538E4" w14:textId="77777777" w:rsidR="009D5AC3" w:rsidRPr="006B5972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  <w:tc>
          <w:tcPr>
            <w:tcW w:w="6475" w:type="dxa"/>
            <w:shd w:val="clear" w:color="auto" w:fill="000000" w:themeFill="text1"/>
          </w:tcPr>
          <w:p w14:paraId="4AE43182" w14:textId="77777777" w:rsidR="009D5AC3" w:rsidRDefault="009D5AC3" w:rsidP="000B5B5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</w:p>
        </w:tc>
      </w:tr>
    </w:tbl>
    <w:p w14:paraId="17B24D1E" w14:textId="77777777" w:rsidR="00FB4648" w:rsidRDefault="00FB4648" w:rsidP="000316E7"/>
    <w:p w14:paraId="2E452E26" w14:textId="77777777" w:rsidR="009D5AC3" w:rsidRDefault="00771FB0" w:rsidP="006B5972">
      <w:pPr>
        <w:pStyle w:val="Heading2"/>
      </w:pPr>
      <w:r>
        <w:t>Task 3</w:t>
      </w:r>
      <w:r w:rsidR="009D5AC3">
        <w:t>:</w:t>
      </w:r>
    </w:p>
    <w:p w14:paraId="2F082EC3" w14:textId="635B4B9D" w:rsidR="009D5AC3" w:rsidRDefault="009D5AC3" w:rsidP="009D5AC3">
      <w:r>
        <w:t xml:space="preserve">Write an assembly language program to </w:t>
      </w:r>
      <w:r w:rsidR="0038299B">
        <w:t xml:space="preserve">read the string and then display </w:t>
      </w:r>
      <w:r w:rsidR="00A33609">
        <w:t xml:space="preserve">the </w:t>
      </w:r>
      <w:proofErr w:type="gramStart"/>
      <w:r w:rsidR="00A33609">
        <w:t>Lower</w:t>
      </w:r>
      <w:r>
        <w:t xml:space="preserve"> Case</w:t>
      </w:r>
      <w:proofErr w:type="gramEnd"/>
      <w:r>
        <w:t xml:space="preserve"> letters</w:t>
      </w:r>
      <w:r w:rsidR="0038299B">
        <w:t xml:space="preserve"> only on screen</w:t>
      </w:r>
      <w:r w:rsidR="00A33609">
        <w:t xml:space="preserve"> without showing space </w:t>
      </w:r>
      <w:r w:rsidR="000068EC">
        <w:t>characters. Use</w:t>
      </w:r>
      <w:bookmarkStart w:id="0" w:name="_GoBack"/>
      <w:bookmarkEnd w:id="0"/>
      <w:r w:rsidR="007E0F84">
        <w:t xml:space="preserve"> black font color with white background color.</w:t>
      </w:r>
    </w:p>
    <w:p w14:paraId="67F6C934" w14:textId="77777777" w:rsidR="009D5AC3" w:rsidRDefault="009D5AC3" w:rsidP="009D5AC3">
      <w:r>
        <w:t>Let string:</w:t>
      </w:r>
    </w:p>
    <w:p w14:paraId="0191ABFB" w14:textId="77777777" w:rsidR="009D5AC3" w:rsidRPr="009D5AC3" w:rsidRDefault="00E07B47" w:rsidP="009D5AC3">
      <w:pPr>
        <w:rPr>
          <w:i/>
        </w:rPr>
      </w:pPr>
      <w:r>
        <w:rPr>
          <w:rStyle w:val="st"/>
          <w:i/>
        </w:rPr>
        <w:t>‘</w:t>
      </w:r>
      <w:proofErr w:type="spellStart"/>
      <w:r w:rsidR="009D5AC3">
        <w:rPr>
          <w:rStyle w:val="st"/>
          <w:i/>
        </w:rPr>
        <w:t>tH</w:t>
      </w:r>
      <w:r w:rsidR="009D5AC3" w:rsidRPr="009D5AC3">
        <w:rPr>
          <w:rStyle w:val="st"/>
          <w:i/>
        </w:rPr>
        <w:t>e</w:t>
      </w:r>
      <w:proofErr w:type="spellEnd"/>
      <w:r w:rsidR="009D5AC3" w:rsidRPr="009D5AC3">
        <w:rPr>
          <w:rStyle w:val="st"/>
          <w:i/>
        </w:rPr>
        <w:t xml:space="preserve"> </w:t>
      </w:r>
      <w:r w:rsidR="009D5AC3" w:rsidRPr="009D5AC3">
        <w:rPr>
          <w:rStyle w:val="Emphasis"/>
          <w:i w:val="0"/>
        </w:rPr>
        <w:t xml:space="preserve">Quick </w:t>
      </w:r>
      <w:proofErr w:type="spellStart"/>
      <w:r w:rsidR="009D5AC3" w:rsidRPr="009D5AC3">
        <w:rPr>
          <w:rStyle w:val="Emphasis"/>
          <w:i w:val="0"/>
        </w:rPr>
        <w:t>Br</w:t>
      </w:r>
      <w:r w:rsidR="009D5AC3">
        <w:rPr>
          <w:rStyle w:val="Emphasis"/>
          <w:i w:val="0"/>
        </w:rPr>
        <w:t>Own</w:t>
      </w:r>
      <w:proofErr w:type="spellEnd"/>
      <w:r w:rsidR="009D5AC3">
        <w:rPr>
          <w:rStyle w:val="Emphasis"/>
          <w:i w:val="0"/>
        </w:rPr>
        <w:t xml:space="preserve"> fox </w:t>
      </w:r>
      <w:proofErr w:type="spellStart"/>
      <w:r w:rsidR="009D5AC3">
        <w:rPr>
          <w:rStyle w:val="Emphasis"/>
          <w:i w:val="0"/>
        </w:rPr>
        <w:t>JumpS</w:t>
      </w:r>
      <w:proofErr w:type="spellEnd"/>
      <w:r w:rsidR="009D5AC3">
        <w:rPr>
          <w:rStyle w:val="Emphasis"/>
          <w:i w:val="0"/>
        </w:rPr>
        <w:t xml:space="preserve"> o</w:t>
      </w:r>
      <w:r w:rsidR="009D5AC3" w:rsidRPr="009D5AC3">
        <w:rPr>
          <w:rStyle w:val="Emphasis"/>
          <w:i w:val="0"/>
        </w:rPr>
        <w:t xml:space="preserve">ver The </w:t>
      </w:r>
      <w:proofErr w:type="spellStart"/>
      <w:r w:rsidR="009D5AC3" w:rsidRPr="009D5AC3">
        <w:rPr>
          <w:rStyle w:val="Emphasis"/>
          <w:i w:val="0"/>
        </w:rPr>
        <w:t>La</w:t>
      </w:r>
      <w:r w:rsidR="009D5AC3">
        <w:rPr>
          <w:rStyle w:val="Emphasis"/>
          <w:i w:val="0"/>
        </w:rPr>
        <w:t>Z</w:t>
      </w:r>
      <w:r w:rsidR="009D5AC3" w:rsidRPr="009D5AC3">
        <w:rPr>
          <w:rStyle w:val="Emphasis"/>
          <w:i w:val="0"/>
        </w:rPr>
        <w:t>y</w:t>
      </w:r>
      <w:proofErr w:type="spellEnd"/>
      <w:r w:rsidR="009D5AC3" w:rsidRPr="009D5AC3">
        <w:rPr>
          <w:rStyle w:val="Emphasis"/>
          <w:i w:val="0"/>
        </w:rPr>
        <w:t xml:space="preserve"> D</w:t>
      </w:r>
      <w:r w:rsidR="009D5AC3">
        <w:rPr>
          <w:rStyle w:val="Emphasis"/>
          <w:i w:val="0"/>
        </w:rPr>
        <w:t>O</w:t>
      </w:r>
      <w:r w:rsidR="009D5AC3" w:rsidRPr="009D5AC3">
        <w:rPr>
          <w:rStyle w:val="Emphasis"/>
          <w:i w:val="0"/>
        </w:rPr>
        <w:t>g</w:t>
      </w:r>
      <w:r>
        <w:rPr>
          <w:rStyle w:val="st"/>
          <w:i/>
        </w:rPr>
        <w:t>.’,0</w:t>
      </w:r>
    </w:p>
    <w:p w14:paraId="4C7F78BA" w14:textId="77777777" w:rsidR="006B5972" w:rsidRDefault="006B5972" w:rsidP="006B5972">
      <w:pPr>
        <w:pStyle w:val="Heading2"/>
      </w:pPr>
      <w:r>
        <w:t xml:space="preserve">Task </w:t>
      </w:r>
      <w:r w:rsidR="00771FB0">
        <w:t>4</w:t>
      </w:r>
      <w:r>
        <w:t>:</w:t>
      </w:r>
    </w:p>
    <w:p w14:paraId="5147486B" w14:textId="77777777" w:rsidR="00D576C8" w:rsidRDefault="006B5972" w:rsidP="006B5972">
      <w:r>
        <w:t>Write an assembly language program to</w:t>
      </w:r>
      <w:r w:rsidR="009D5AC3">
        <w:t>:</w:t>
      </w:r>
    </w:p>
    <w:p w14:paraId="36B215CD" w14:textId="77777777" w:rsidR="00D576C8" w:rsidRDefault="00D576C8" w:rsidP="006B5972">
      <w:r>
        <w:t>Let:</w:t>
      </w:r>
    </w:p>
    <w:p w14:paraId="68FB26A6" w14:textId="77777777" w:rsidR="00D576C8" w:rsidRDefault="00D576C8" w:rsidP="00D576C8">
      <w:pPr>
        <w:pStyle w:val="ListParagraph"/>
        <w:numPr>
          <w:ilvl w:val="0"/>
          <w:numId w:val="29"/>
        </w:numPr>
      </w:pPr>
      <w:r>
        <w:t xml:space="preserve">string1 </w:t>
      </w:r>
      <w:proofErr w:type="spellStart"/>
      <w:r>
        <w:t>db</w:t>
      </w:r>
      <w:proofErr w:type="spellEnd"/>
      <w:r>
        <w:t xml:space="preserve"> ‘Computer Organization and’</w:t>
      </w:r>
      <w:r w:rsidR="00E07B47">
        <w:t>,0</w:t>
      </w:r>
    </w:p>
    <w:p w14:paraId="06068B98" w14:textId="77777777" w:rsidR="00D576C8" w:rsidRDefault="00E07B47" w:rsidP="00D576C8">
      <w:pPr>
        <w:pStyle w:val="ListParagraph"/>
        <w:numPr>
          <w:ilvl w:val="0"/>
          <w:numId w:val="29"/>
        </w:numPr>
      </w:pPr>
      <w:r>
        <w:t xml:space="preserve">string2 </w:t>
      </w:r>
      <w:proofErr w:type="spellStart"/>
      <w:r>
        <w:t>db</w:t>
      </w:r>
      <w:proofErr w:type="spellEnd"/>
      <w:r>
        <w:t xml:space="preserve"> ‘Assembly language’,0</w:t>
      </w:r>
    </w:p>
    <w:p w14:paraId="4425FF2A" w14:textId="77777777" w:rsidR="009D5AC3" w:rsidRDefault="003A4E01" w:rsidP="00D576C8">
      <w:pPr>
        <w:pStyle w:val="ListParagraph"/>
        <w:numPr>
          <w:ilvl w:val="0"/>
          <w:numId w:val="29"/>
        </w:numPr>
      </w:pPr>
      <w:r>
        <w:t xml:space="preserve">string3 </w:t>
      </w:r>
      <w:proofErr w:type="spellStart"/>
      <w:r>
        <w:t>db</w:t>
      </w:r>
      <w:proofErr w:type="spellEnd"/>
      <w:r>
        <w:t xml:space="preserve"> 0</w:t>
      </w:r>
    </w:p>
    <w:p w14:paraId="00BAC9E6" w14:textId="77777777" w:rsidR="00D576C8" w:rsidRDefault="00D576C8" w:rsidP="00D576C8">
      <w:pPr>
        <w:pStyle w:val="ListParagraph"/>
      </w:pPr>
    </w:p>
    <w:p w14:paraId="18E035A7" w14:textId="77777777" w:rsidR="006B5972" w:rsidRDefault="009D5AC3" w:rsidP="00A33609">
      <w:pPr>
        <w:pStyle w:val="ListParagraph"/>
        <w:numPr>
          <w:ilvl w:val="0"/>
          <w:numId w:val="17"/>
        </w:numPr>
      </w:pPr>
      <w:r>
        <w:t>write one string at row 1 and other string at row</w:t>
      </w:r>
      <w:r w:rsidR="00A33609">
        <w:t>3</w:t>
      </w:r>
      <w:r>
        <w:t xml:space="preserve">. </w:t>
      </w:r>
    </w:p>
    <w:p w14:paraId="6C770AE1" w14:textId="77777777" w:rsidR="0038299B" w:rsidRDefault="0038299B" w:rsidP="009D5AC3">
      <w:pPr>
        <w:pStyle w:val="ListParagraph"/>
        <w:numPr>
          <w:ilvl w:val="0"/>
          <w:numId w:val="17"/>
        </w:numPr>
      </w:pPr>
      <w:r>
        <w:t xml:space="preserve">Concatenate </w:t>
      </w:r>
      <w:r w:rsidR="00A33609">
        <w:t>the strings and display at row 5</w:t>
      </w:r>
      <w:r>
        <w:t>.</w:t>
      </w:r>
    </w:p>
    <w:p w14:paraId="2DE93C75" w14:textId="77777777" w:rsidR="00301DF2" w:rsidRDefault="00301DF2" w:rsidP="00301DF2"/>
    <w:p w14:paraId="67C12726" w14:textId="77777777" w:rsidR="00771FB0" w:rsidRDefault="00771FB0" w:rsidP="006B5972">
      <w:pPr>
        <w:pStyle w:val="Heading2"/>
      </w:pPr>
      <w:r>
        <w:lastRenderedPageBreak/>
        <w:t>Task 5:</w:t>
      </w:r>
    </w:p>
    <w:p w14:paraId="7807C40E" w14:textId="77777777" w:rsidR="00771FB0" w:rsidRDefault="00771FB0" w:rsidP="00771FB0">
      <w:r>
        <w:t>Write an assembly language program to</w:t>
      </w:r>
      <w:r w:rsidR="00427848">
        <w:t xml:space="preserve"> calculate the sum of an Array. Display the original Array values and their sum on screen. </w:t>
      </w:r>
      <w:r>
        <w:t xml:space="preserve">Let the </w:t>
      </w:r>
      <w:r w:rsidR="00427848">
        <w:t>array be</w:t>
      </w:r>
    </w:p>
    <w:p w14:paraId="5CF93276" w14:textId="77777777" w:rsidR="00771FB0" w:rsidRDefault="00771FB0" w:rsidP="00771FB0">
      <w:r>
        <w:t xml:space="preserve">Array1 </w:t>
      </w:r>
      <w:proofErr w:type="spellStart"/>
      <w:r>
        <w:t>db</w:t>
      </w:r>
      <w:proofErr w:type="spellEnd"/>
      <w:r>
        <w:t xml:space="preserve"> 1,2,3,4,5,6,7,8,9</w:t>
      </w:r>
      <w:r w:rsidR="00301DF2">
        <w:t>0</w:t>
      </w:r>
      <w:r>
        <w:t>,8,7,6,5,4,3,2,1</w:t>
      </w:r>
    </w:p>
    <w:p w14:paraId="5F11CFED" w14:textId="77777777" w:rsidR="00301DF2" w:rsidRDefault="00301DF2" w:rsidP="00771FB0">
      <w:r>
        <w:t>Observe the color scheme.</w:t>
      </w:r>
    </w:p>
    <w:p w14:paraId="4962A8FD" w14:textId="77777777" w:rsidR="00771FB0" w:rsidRDefault="00771FB0" w:rsidP="00771FB0">
      <w:pPr>
        <w:jc w:val="center"/>
        <w:rPr>
          <w:i/>
          <w:u w:val="single"/>
        </w:rPr>
      </w:pPr>
      <w:r w:rsidRPr="00771FB0">
        <w:rPr>
          <w:i/>
          <w:u w:val="single"/>
        </w:rPr>
        <w:t>Pattern of display should be</w:t>
      </w:r>
      <w:r w:rsidR="00301DF2">
        <w:rPr>
          <w:i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5"/>
      </w:tblGrid>
      <w:tr w:rsidR="00771FB0" w14:paraId="1ED62161" w14:textId="77777777" w:rsidTr="000B5B59">
        <w:trPr>
          <w:trHeight w:val="3331"/>
        </w:trPr>
        <w:tc>
          <w:tcPr>
            <w:tcW w:w="9785" w:type="dxa"/>
            <w:shd w:val="clear" w:color="auto" w:fill="000000" w:themeFill="text1"/>
          </w:tcPr>
          <w:p w14:paraId="68F9CF58" w14:textId="77777777" w:rsidR="00771FB0" w:rsidRDefault="00771FB0" w:rsidP="000B5B59">
            <w:pPr>
              <w:rPr>
                <w:rStyle w:val="Emphasis"/>
                <w:i w:val="0"/>
              </w:rPr>
            </w:pPr>
            <w:r>
              <w:rPr>
                <w:rStyle w:val="Emphasis"/>
                <w:i w:val="0"/>
              </w:rPr>
              <w:t>Sample String:</w:t>
            </w:r>
          </w:p>
          <w:p w14:paraId="52945037" w14:textId="77777777" w:rsidR="00771FB0" w:rsidRPr="000316E7" w:rsidRDefault="00771FB0" w:rsidP="00771FB0">
            <w:pPr>
              <w:rPr>
                <w:color w:val="C45911" w:themeColor="accent2" w:themeShade="BF"/>
              </w:rPr>
            </w:pPr>
            <w:r>
              <w:rPr>
                <w:rStyle w:val="Emphasis"/>
                <w:i w:val="0"/>
              </w:rPr>
              <w:t xml:space="preserve">                          1+2+3+4+5+6+7+8+9</w:t>
            </w:r>
            <w:r w:rsidR="00301DF2">
              <w:rPr>
                <w:rStyle w:val="Emphasis"/>
                <w:i w:val="0"/>
              </w:rPr>
              <w:t>0</w:t>
            </w:r>
            <w:r>
              <w:rPr>
                <w:rStyle w:val="Emphasis"/>
                <w:i w:val="0"/>
              </w:rPr>
              <w:t>+8+7+6+5+4+3+2+1 =</w:t>
            </w:r>
            <w:r w:rsidRPr="00771FB0">
              <w:rPr>
                <w:rStyle w:val="Emphasis"/>
                <w:i w:val="0"/>
                <w:color w:val="FFFF00"/>
              </w:rPr>
              <w:t xml:space="preserve"> </w:t>
            </w:r>
            <w:r w:rsidRPr="00771FB0">
              <w:rPr>
                <w:rStyle w:val="st"/>
                <w:color w:val="FFFF00"/>
                <w:highlight w:val="red"/>
              </w:rPr>
              <w:t>1</w:t>
            </w:r>
            <w:r w:rsidR="00301DF2" w:rsidRPr="00301DF2">
              <w:rPr>
                <w:rStyle w:val="st"/>
                <w:color w:val="FFFF00"/>
                <w:highlight w:val="red"/>
              </w:rPr>
              <w:t>62</w:t>
            </w:r>
          </w:p>
        </w:tc>
      </w:tr>
    </w:tbl>
    <w:p w14:paraId="17CB4016" w14:textId="77777777" w:rsidR="00771FB0" w:rsidRDefault="00771FB0" w:rsidP="00771FB0">
      <w:pPr>
        <w:jc w:val="both"/>
      </w:pPr>
    </w:p>
    <w:p w14:paraId="6B664828" w14:textId="77777777" w:rsidR="000A597E" w:rsidRDefault="000A597E" w:rsidP="00771FB0">
      <w:pPr>
        <w:jc w:val="both"/>
      </w:pPr>
    </w:p>
    <w:p w14:paraId="4DEB2143" w14:textId="77777777" w:rsidR="000A597E" w:rsidRDefault="000A597E" w:rsidP="00771FB0">
      <w:pPr>
        <w:jc w:val="both"/>
      </w:pPr>
    </w:p>
    <w:sectPr w:rsidR="000A597E" w:rsidSect="00C143D8">
      <w:headerReference w:type="default" r:id="rId10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1FCA3" w14:textId="77777777" w:rsidR="00755F94" w:rsidRDefault="00755F94" w:rsidP="001249A3">
      <w:pPr>
        <w:spacing w:after="0" w:line="240" w:lineRule="auto"/>
      </w:pPr>
      <w:r>
        <w:separator/>
      </w:r>
    </w:p>
  </w:endnote>
  <w:endnote w:type="continuationSeparator" w:id="0">
    <w:p w14:paraId="11728B7F" w14:textId="77777777" w:rsidR="00755F94" w:rsidRDefault="00755F94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C41D9" w14:textId="77777777" w:rsidR="00755F94" w:rsidRDefault="00755F94" w:rsidP="001249A3">
      <w:pPr>
        <w:spacing w:after="0" w:line="240" w:lineRule="auto"/>
      </w:pPr>
      <w:r>
        <w:separator/>
      </w:r>
    </w:p>
  </w:footnote>
  <w:footnote w:type="continuationSeparator" w:id="0">
    <w:p w14:paraId="642346D8" w14:textId="77777777" w:rsidR="00755F94" w:rsidRDefault="00755F94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59478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07725D59" wp14:editId="4973C146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058F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BF1330"/>
    <w:multiLevelType w:val="hybridMultilevel"/>
    <w:tmpl w:val="236EA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236F7"/>
    <w:multiLevelType w:val="hybridMultilevel"/>
    <w:tmpl w:val="B698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A342A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 w15:restartNumberingAfterBreak="0">
    <w:nsid w:val="29014AF9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9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2391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3" w15:restartNumberingAfterBreak="0">
    <w:nsid w:val="36453E0B"/>
    <w:multiLevelType w:val="hybridMultilevel"/>
    <w:tmpl w:val="CEAE7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D1A67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5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00601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7" w15:restartNumberingAfterBreak="0">
    <w:nsid w:val="4CFC24B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8" w15:restartNumberingAfterBreak="0">
    <w:nsid w:val="4DD53AF6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9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117607"/>
    <w:multiLevelType w:val="hybridMultilevel"/>
    <w:tmpl w:val="73248FA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033464A"/>
    <w:multiLevelType w:val="hybridMultilevel"/>
    <w:tmpl w:val="B14C1C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51CC4"/>
    <w:multiLevelType w:val="hybridMultilevel"/>
    <w:tmpl w:val="4FAC07D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5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57418E"/>
    <w:multiLevelType w:val="hybridMultilevel"/>
    <w:tmpl w:val="5546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25"/>
  </w:num>
  <w:num w:numId="4">
    <w:abstractNumId w:val="23"/>
  </w:num>
  <w:num w:numId="5">
    <w:abstractNumId w:val="15"/>
  </w:num>
  <w:num w:numId="6">
    <w:abstractNumId w:val="26"/>
  </w:num>
  <w:num w:numId="7">
    <w:abstractNumId w:val="19"/>
  </w:num>
  <w:num w:numId="8">
    <w:abstractNumId w:val="11"/>
  </w:num>
  <w:num w:numId="9">
    <w:abstractNumId w:val="22"/>
  </w:num>
  <w:num w:numId="10">
    <w:abstractNumId w:val="27"/>
  </w:num>
  <w:num w:numId="11">
    <w:abstractNumId w:val="10"/>
  </w:num>
  <w:num w:numId="12">
    <w:abstractNumId w:val="0"/>
  </w:num>
  <w:num w:numId="13">
    <w:abstractNumId w:val="1"/>
  </w:num>
  <w:num w:numId="14">
    <w:abstractNumId w:val="6"/>
  </w:num>
  <w:num w:numId="15">
    <w:abstractNumId w:val="9"/>
  </w:num>
  <w:num w:numId="16">
    <w:abstractNumId w:val="3"/>
  </w:num>
  <w:num w:numId="17">
    <w:abstractNumId w:val="21"/>
  </w:num>
  <w:num w:numId="18">
    <w:abstractNumId w:val="4"/>
  </w:num>
  <w:num w:numId="19">
    <w:abstractNumId w:val="20"/>
  </w:num>
  <w:num w:numId="20">
    <w:abstractNumId w:val="2"/>
  </w:num>
  <w:num w:numId="21">
    <w:abstractNumId w:val="14"/>
  </w:num>
  <w:num w:numId="22">
    <w:abstractNumId w:val="16"/>
  </w:num>
  <w:num w:numId="23">
    <w:abstractNumId w:val="7"/>
  </w:num>
  <w:num w:numId="24">
    <w:abstractNumId w:val="12"/>
  </w:num>
  <w:num w:numId="25">
    <w:abstractNumId w:val="8"/>
  </w:num>
  <w:num w:numId="26">
    <w:abstractNumId w:val="24"/>
  </w:num>
  <w:num w:numId="27">
    <w:abstractNumId w:val="17"/>
  </w:num>
  <w:num w:numId="28">
    <w:abstractNumId w:val="18"/>
  </w:num>
  <w:num w:numId="29">
    <w:abstractNumId w:val="13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9A3"/>
    <w:rsid w:val="000028BD"/>
    <w:rsid w:val="000068EC"/>
    <w:rsid w:val="000145D9"/>
    <w:rsid w:val="00030BD7"/>
    <w:rsid w:val="000316E7"/>
    <w:rsid w:val="00031C80"/>
    <w:rsid w:val="00036578"/>
    <w:rsid w:val="0006278C"/>
    <w:rsid w:val="00065EC6"/>
    <w:rsid w:val="000820CE"/>
    <w:rsid w:val="000A17E6"/>
    <w:rsid w:val="000A3E0F"/>
    <w:rsid w:val="000A4FE9"/>
    <w:rsid w:val="000A597E"/>
    <w:rsid w:val="000B44FC"/>
    <w:rsid w:val="000C0E8A"/>
    <w:rsid w:val="000C4535"/>
    <w:rsid w:val="000C5555"/>
    <w:rsid w:val="000E6E7E"/>
    <w:rsid w:val="000F6164"/>
    <w:rsid w:val="000F7CDC"/>
    <w:rsid w:val="0010661A"/>
    <w:rsid w:val="00115332"/>
    <w:rsid w:val="0012192B"/>
    <w:rsid w:val="0012261E"/>
    <w:rsid w:val="001249A3"/>
    <w:rsid w:val="00131B33"/>
    <w:rsid w:val="001370EB"/>
    <w:rsid w:val="00187DBC"/>
    <w:rsid w:val="001940DA"/>
    <w:rsid w:val="001A7275"/>
    <w:rsid w:val="001B09D8"/>
    <w:rsid w:val="001C0DCC"/>
    <w:rsid w:val="001E6392"/>
    <w:rsid w:val="001F6663"/>
    <w:rsid w:val="00212554"/>
    <w:rsid w:val="00213D8F"/>
    <w:rsid w:val="00232AEC"/>
    <w:rsid w:val="002623AE"/>
    <w:rsid w:val="00263B42"/>
    <w:rsid w:val="002765CE"/>
    <w:rsid w:val="00290431"/>
    <w:rsid w:val="002B0330"/>
    <w:rsid w:val="002C228E"/>
    <w:rsid w:val="002D3052"/>
    <w:rsid w:val="002E59D9"/>
    <w:rsid w:val="002F20D9"/>
    <w:rsid w:val="002F5784"/>
    <w:rsid w:val="00301281"/>
    <w:rsid w:val="00301DF2"/>
    <w:rsid w:val="003078F2"/>
    <w:rsid w:val="00322C0A"/>
    <w:rsid w:val="0032475D"/>
    <w:rsid w:val="003479E9"/>
    <w:rsid w:val="003522CA"/>
    <w:rsid w:val="0035272F"/>
    <w:rsid w:val="00365C6D"/>
    <w:rsid w:val="00374B3B"/>
    <w:rsid w:val="00376129"/>
    <w:rsid w:val="0038299B"/>
    <w:rsid w:val="0039033A"/>
    <w:rsid w:val="00390911"/>
    <w:rsid w:val="00394F86"/>
    <w:rsid w:val="003A381C"/>
    <w:rsid w:val="003A495A"/>
    <w:rsid w:val="003A4E01"/>
    <w:rsid w:val="003B0207"/>
    <w:rsid w:val="003B11B8"/>
    <w:rsid w:val="003B30D5"/>
    <w:rsid w:val="003C2288"/>
    <w:rsid w:val="003C2866"/>
    <w:rsid w:val="003E03CE"/>
    <w:rsid w:val="003E6CC3"/>
    <w:rsid w:val="003F0E48"/>
    <w:rsid w:val="00427848"/>
    <w:rsid w:val="0043444C"/>
    <w:rsid w:val="00472097"/>
    <w:rsid w:val="00475D32"/>
    <w:rsid w:val="00477B65"/>
    <w:rsid w:val="00484504"/>
    <w:rsid w:val="00496F4D"/>
    <w:rsid w:val="004A3BDF"/>
    <w:rsid w:val="004B6A00"/>
    <w:rsid w:val="004D4330"/>
    <w:rsid w:val="004D50BA"/>
    <w:rsid w:val="004D7AAE"/>
    <w:rsid w:val="004E6864"/>
    <w:rsid w:val="00503740"/>
    <w:rsid w:val="00503BCC"/>
    <w:rsid w:val="00507E02"/>
    <w:rsid w:val="005217ED"/>
    <w:rsid w:val="00531DAC"/>
    <w:rsid w:val="00547A01"/>
    <w:rsid w:val="00555E9F"/>
    <w:rsid w:val="00562157"/>
    <w:rsid w:val="005A6F16"/>
    <w:rsid w:val="005D4768"/>
    <w:rsid w:val="005F05CD"/>
    <w:rsid w:val="006115DF"/>
    <w:rsid w:val="00654E91"/>
    <w:rsid w:val="0066735A"/>
    <w:rsid w:val="006871E0"/>
    <w:rsid w:val="006A6133"/>
    <w:rsid w:val="006B5972"/>
    <w:rsid w:val="006B5DB4"/>
    <w:rsid w:val="006B7407"/>
    <w:rsid w:val="006C2F82"/>
    <w:rsid w:val="006C4594"/>
    <w:rsid w:val="006E0860"/>
    <w:rsid w:val="006F2370"/>
    <w:rsid w:val="007107E5"/>
    <w:rsid w:val="0071348C"/>
    <w:rsid w:val="0071788E"/>
    <w:rsid w:val="00721A1C"/>
    <w:rsid w:val="0072658A"/>
    <w:rsid w:val="00733133"/>
    <w:rsid w:val="00747CEB"/>
    <w:rsid w:val="00752CA5"/>
    <w:rsid w:val="00755F94"/>
    <w:rsid w:val="007636AE"/>
    <w:rsid w:val="00766F32"/>
    <w:rsid w:val="00771FB0"/>
    <w:rsid w:val="00780C25"/>
    <w:rsid w:val="00782C23"/>
    <w:rsid w:val="007847B6"/>
    <w:rsid w:val="007875D9"/>
    <w:rsid w:val="00793C9C"/>
    <w:rsid w:val="007A11F5"/>
    <w:rsid w:val="007A7FC2"/>
    <w:rsid w:val="007B0E62"/>
    <w:rsid w:val="007B5CEE"/>
    <w:rsid w:val="007C0962"/>
    <w:rsid w:val="007E0CE8"/>
    <w:rsid w:val="007E0F84"/>
    <w:rsid w:val="007E6F5A"/>
    <w:rsid w:val="00816CD8"/>
    <w:rsid w:val="008512B6"/>
    <w:rsid w:val="00871A3A"/>
    <w:rsid w:val="008871A4"/>
    <w:rsid w:val="008902E0"/>
    <w:rsid w:val="00895B92"/>
    <w:rsid w:val="008A221F"/>
    <w:rsid w:val="008A37D4"/>
    <w:rsid w:val="008C62DB"/>
    <w:rsid w:val="008E050E"/>
    <w:rsid w:val="008E47A6"/>
    <w:rsid w:val="008F0596"/>
    <w:rsid w:val="008F4C52"/>
    <w:rsid w:val="008F6F30"/>
    <w:rsid w:val="009009D3"/>
    <w:rsid w:val="00912394"/>
    <w:rsid w:val="00912614"/>
    <w:rsid w:val="00913044"/>
    <w:rsid w:val="0091337F"/>
    <w:rsid w:val="00944192"/>
    <w:rsid w:val="00945AD8"/>
    <w:rsid w:val="00947B8F"/>
    <w:rsid w:val="0096122E"/>
    <w:rsid w:val="009661EA"/>
    <w:rsid w:val="00973FF4"/>
    <w:rsid w:val="009755D8"/>
    <w:rsid w:val="009766DB"/>
    <w:rsid w:val="009A5963"/>
    <w:rsid w:val="009A6C96"/>
    <w:rsid w:val="009A759B"/>
    <w:rsid w:val="009C2FC9"/>
    <w:rsid w:val="009D5AC3"/>
    <w:rsid w:val="009E21A8"/>
    <w:rsid w:val="00A06217"/>
    <w:rsid w:val="00A13349"/>
    <w:rsid w:val="00A15C25"/>
    <w:rsid w:val="00A204FB"/>
    <w:rsid w:val="00A33609"/>
    <w:rsid w:val="00A35C18"/>
    <w:rsid w:val="00A41D5A"/>
    <w:rsid w:val="00A5763B"/>
    <w:rsid w:val="00A80513"/>
    <w:rsid w:val="00A81CE8"/>
    <w:rsid w:val="00AA2304"/>
    <w:rsid w:val="00AB1007"/>
    <w:rsid w:val="00AB48E5"/>
    <w:rsid w:val="00AB650C"/>
    <w:rsid w:val="00AC4E39"/>
    <w:rsid w:val="00AE088A"/>
    <w:rsid w:val="00B10B07"/>
    <w:rsid w:val="00B26A87"/>
    <w:rsid w:val="00B330A3"/>
    <w:rsid w:val="00B46231"/>
    <w:rsid w:val="00B5090B"/>
    <w:rsid w:val="00B5351A"/>
    <w:rsid w:val="00B542C7"/>
    <w:rsid w:val="00B606A1"/>
    <w:rsid w:val="00B63DCC"/>
    <w:rsid w:val="00B65202"/>
    <w:rsid w:val="00B6667D"/>
    <w:rsid w:val="00B827B3"/>
    <w:rsid w:val="00B91283"/>
    <w:rsid w:val="00B971E7"/>
    <w:rsid w:val="00BA3D9C"/>
    <w:rsid w:val="00BB57A9"/>
    <w:rsid w:val="00BC66A5"/>
    <w:rsid w:val="00BC7616"/>
    <w:rsid w:val="00BE67C7"/>
    <w:rsid w:val="00BE7FB9"/>
    <w:rsid w:val="00BF7C8C"/>
    <w:rsid w:val="00C02012"/>
    <w:rsid w:val="00C11314"/>
    <w:rsid w:val="00C121BA"/>
    <w:rsid w:val="00C143D8"/>
    <w:rsid w:val="00C25992"/>
    <w:rsid w:val="00C6016A"/>
    <w:rsid w:val="00C611DD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044A"/>
    <w:rsid w:val="00D32B3D"/>
    <w:rsid w:val="00D35E8B"/>
    <w:rsid w:val="00D43E1B"/>
    <w:rsid w:val="00D576C8"/>
    <w:rsid w:val="00D64C6D"/>
    <w:rsid w:val="00D74146"/>
    <w:rsid w:val="00D83F01"/>
    <w:rsid w:val="00DA51A4"/>
    <w:rsid w:val="00DB763F"/>
    <w:rsid w:val="00DC0E60"/>
    <w:rsid w:val="00DC3DCD"/>
    <w:rsid w:val="00DD0099"/>
    <w:rsid w:val="00DD1278"/>
    <w:rsid w:val="00DD240A"/>
    <w:rsid w:val="00DD3227"/>
    <w:rsid w:val="00DE1034"/>
    <w:rsid w:val="00DF1FF2"/>
    <w:rsid w:val="00E0548D"/>
    <w:rsid w:val="00E07B47"/>
    <w:rsid w:val="00E30DA5"/>
    <w:rsid w:val="00E32887"/>
    <w:rsid w:val="00E44425"/>
    <w:rsid w:val="00E47838"/>
    <w:rsid w:val="00E60F70"/>
    <w:rsid w:val="00E67874"/>
    <w:rsid w:val="00E84347"/>
    <w:rsid w:val="00EA298C"/>
    <w:rsid w:val="00EB356A"/>
    <w:rsid w:val="00EE6B7E"/>
    <w:rsid w:val="00EF5871"/>
    <w:rsid w:val="00EF6CD7"/>
    <w:rsid w:val="00F22C6F"/>
    <w:rsid w:val="00F255E3"/>
    <w:rsid w:val="00F256C9"/>
    <w:rsid w:val="00F26BD9"/>
    <w:rsid w:val="00F324B2"/>
    <w:rsid w:val="00F4504C"/>
    <w:rsid w:val="00F516B3"/>
    <w:rsid w:val="00F63AAD"/>
    <w:rsid w:val="00F818C1"/>
    <w:rsid w:val="00F954F2"/>
    <w:rsid w:val="00FA5D04"/>
    <w:rsid w:val="00FB4648"/>
    <w:rsid w:val="00FC5AE0"/>
    <w:rsid w:val="00FC5F4F"/>
    <w:rsid w:val="00FD4DD3"/>
    <w:rsid w:val="00FD7BEC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C19FD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  <w:style w:type="paragraph" w:styleId="Subtitle">
    <w:name w:val="Subtitle"/>
    <w:basedOn w:val="Heading2"/>
    <w:next w:val="Normal"/>
    <w:link w:val="SubtitleChar"/>
    <w:uiPriority w:val="11"/>
    <w:qFormat/>
    <w:rsid w:val="008871A4"/>
    <w:rPr>
      <w:i/>
      <w:color w:val="000000" w:themeColor="text1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871A4"/>
    <w:rPr>
      <w:rFonts w:asciiTheme="majorHAnsi" w:eastAsiaTheme="majorEastAsia" w:hAnsiTheme="majorHAnsi" w:cstheme="majorBidi"/>
      <w:b/>
      <w:i/>
      <w:color w:val="000000" w:themeColor="text1"/>
      <w:sz w:val="48"/>
      <w:szCs w:val="48"/>
      <w:shd w:val="clear" w:color="auto" w:fill="FFFFFF"/>
    </w:rPr>
  </w:style>
  <w:style w:type="character" w:customStyle="1" w:styleId="st">
    <w:name w:val="st"/>
    <w:basedOn w:val="DefaultParagraphFont"/>
    <w:rsid w:val="000316E7"/>
  </w:style>
  <w:style w:type="character" w:styleId="Emphasis">
    <w:name w:val="Emphasis"/>
    <w:basedOn w:val="DefaultParagraphFont"/>
    <w:uiPriority w:val="20"/>
    <w:qFormat/>
    <w:rsid w:val="000316E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57BFD-0B72-489D-BF6F-D49BB5BD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Hassan.Yousufi</cp:lastModifiedBy>
  <cp:revision>6</cp:revision>
  <cp:lastPrinted>2017-11-07T10:36:00Z</cp:lastPrinted>
  <dcterms:created xsi:type="dcterms:W3CDTF">2019-01-05T10:56:00Z</dcterms:created>
  <dcterms:modified xsi:type="dcterms:W3CDTF">2019-01-07T04:45:00Z</dcterms:modified>
</cp:coreProperties>
</file>