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LAB-9</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Binary to Gray code convertor and vice versa</w:t>
      </w:r>
    </w:p>
    <w:p w:rsidR="00000000" w:rsidDel="00000000" w:rsidP="00000000" w:rsidRDefault="00000000" w:rsidRPr="00000000" w14:paraId="00000006">
      <w:pPr>
        <w:pBdr>
          <w:bottom w:color="000000" w:space="1" w:sz="6" w:val="single"/>
        </w:pBdr>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Equipment/Components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Hardware: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Explorer Board</w:t>
      </w:r>
    </w:p>
    <w:p w:rsidR="00000000" w:rsidDel="00000000" w:rsidP="00000000" w:rsidRDefault="00000000" w:rsidRPr="00000000" w14:paraId="000000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 Type 7408 Quadruple 2-input AND gates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 Type 7486 Quadruple 2-input XOR gate</w:t>
      </w:r>
    </w:p>
    <w:p w:rsidR="00000000" w:rsidDel="00000000" w:rsidP="00000000" w:rsidRDefault="00000000" w:rsidRPr="00000000" w14:paraId="000000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 Type 7432 Quadruple 2-input OR gates</w:t>
      </w:r>
    </w:p>
    <w:p w:rsidR="00000000" w:rsidDel="00000000" w:rsidP="00000000" w:rsidRDefault="00000000" w:rsidRPr="00000000" w14:paraId="000000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 Type 7404 Hex Inverter</w:t>
      </w:r>
    </w:p>
    <w:p w:rsidR="00000000" w:rsidDel="00000000" w:rsidP="00000000" w:rsidRDefault="00000000" w:rsidRPr="00000000" w14:paraId="000000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Software:</w:t>
      </w:r>
      <w:r w:rsidDel="00000000" w:rsidR="00000000" w:rsidRPr="00000000">
        <w:rPr>
          <w:rFonts w:ascii="Times New Roman" w:cs="Times New Roman" w:eastAsia="Times New Roman" w:hAnsi="Times New Roman"/>
          <w:sz w:val="24"/>
          <w:szCs w:val="24"/>
          <w:rtl w:val="0"/>
        </w:rPr>
        <w:t xml:space="preserve"> Circuit Maker, Waveform</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Description</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lab combinational logic circuits are implemented using ‘and’ ‘or’ and ‘not’ gate on Circuit Maker and Explorer Board. After the lab students will be able to understand the functionality of odd and even parity and how to implement the circuit for gray to binary conversion and vice versa.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Objectives</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learn and understand troubleshooting of Combinational logic circuits</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87" w:before="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Implement Binary to Gray code converter on Hardware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Task # 1</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Fill the truth table for three bits Binary to Gray code conversion.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39"/>
        <w:gridCol w:w="1439"/>
        <w:gridCol w:w="1439"/>
        <w:gridCol w:w="1437"/>
        <w:gridCol w:w="1438"/>
        <w:gridCol w:w="1438"/>
        <w:tblGridChange w:id="0">
          <w:tblGrid>
            <w:gridCol w:w="1439"/>
            <w:gridCol w:w="1439"/>
            <w:gridCol w:w="1439"/>
            <w:gridCol w:w="1437"/>
            <w:gridCol w:w="1438"/>
            <w:gridCol w:w="1438"/>
          </w:tblGrid>
        </w:tblGridChange>
      </w:tblGrid>
      <w:tr>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A0</w:t>
            </w:r>
          </w:p>
        </w:tc>
        <w:tc>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A1</w:t>
            </w:r>
          </w:p>
        </w:tc>
        <w:tc>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A2</w:t>
            </w:r>
          </w:p>
        </w:tc>
        <w:tc>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B0</w:t>
            </w:r>
          </w:p>
        </w:tc>
        <w:tc>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B1</w:t>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B2</w:t>
            </w:r>
          </w:p>
        </w:tc>
      </w:tr>
      <w:tr>
        <w:tc>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c>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c>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c>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bl>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Draw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simplified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circuit on Circuit Maker and verify the above truth table.</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181350" cy="240982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181350"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Fill the truth table after implementation of the simplified circuit on Explorer Board.</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Comments on the result of part (a), (b) and (c).</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Task # 2</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Fill the truth table for Gray code to Binary conversion. Where A2 and B2 are the most significant bits and A0 and B0 are the least significant bits.</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50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0"/>
        <w:gridCol w:w="810"/>
        <w:gridCol w:w="720"/>
        <w:gridCol w:w="900"/>
        <w:gridCol w:w="900"/>
        <w:gridCol w:w="900"/>
        <w:tblGridChange w:id="0">
          <w:tblGrid>
            <w:gridCol w:w="810"/>
            <w:gridCol w:w="810"/>
            <w:gridCol w:w="720"/>
            <w:gridCol w:w="900"/>
            <w:gridCol w:w="900"/>
            <w:gridCol w:w="900"/>
          </w:tblGrid>
        </w:tblGridChange>
      </w:tblGrid>
      <w:tr>
        <w:tc>
          <w:tcPr>
            <w:gridSpan w:val="3"/>
            <w:vAlign w:val="cente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3744"/>
              </w:tabs>
              <w:spacing w:after="20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Inputs (Gray Code)</w:t>
            </w:r>
          </w:p>
        </w:tc>
        <w:tc>
          <w:tcPr>
            <w:gridSpan w:val="3"/>
            <w:vAlign w:val="cente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(Binary)</w:t>
            </w:r>
          </w:p>
        </w:tc>
      </w:tr>
      <w:tr>
        <w:tc>
          <w:tcPr>
            <w:vAlign w:val="cente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w:t>
            </w:r>
            <w:r w:rsidDel="00000000" w:rsidR="00000000" w:rsidRPr="00000000">
              <w:rPr>
                <w:rtl w:val="0"/>
              </w:rPr>
            </w:r>
          </w:p>
        </w:tc>
        <w:tc>
          <w:tcPr>
            <w:vAlign w:val="cente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1</w:t>
            </w:r>
            <w:r w:rsidDel="00000000" w:rsidR="00000000" w:rsidRPr="00000000">
              <w:rPr>
                <w:rtl w:val="0"/>
              </w:rPr>
            </w:r>
          </w:p>
        </w:tc>
        <w:tc>
          <w:tcPr>
            <w:vAlign w:val="cente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0</w:t>
            </w:r>
            <w:r w:rsidDel="00000000" w:rsidR="00000000" w:rsidRPr="00000000">
              <w:rPr>
                <w:rtl w:val="0"/>
              </w:rPr>
            </w:r>
          </w:p>
        </w:tc>
        <w:tc>
          <w:tcPr>
            <w:vAlign w:val="cente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w:t>
            </w:r>
            <w:r w:rsidDel="00000000" w:rsidR="00000000" w:rsidRPr="00000000">
              <w:rPr>
                <w:rtl w:val="0"/>
              </w:rPr>
            </w:r>
          </w:p>
        </w:tc>
        <w:tc>
          <w:tcPr>
            <w:vAlign w:val="cente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1</w:t>
            </w:r>
            <w:r w:rsidDel="00000000" w:rsidR="00000000" w:rsidRPr="00000000">
              <w:rPr>
                <w:rtl w:val="0"/>
              </w:rPr>
            </w:r>
          </w:p>
        </w:tc>
        <w:tc>
          <w:tcPr>
            <w:vAlign w:val="cente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0</w:t>
            </w:r>
            <w:r w:rsidDel="00000000" w:rsidR="00000000" w:rsidRPr="00000000">
              <w:rPr>
                <w:rtl w:val="0"/>
              </w:rPr>
            </w:r>
          </w:p>
        </w:tc>
      </w:tr>
      <w:tr>
        <w:tc>
          <w:tcPr>
            <w:vAlign w:val="cente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vAlign w:val="cente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vAlign w:val="cente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vAlign w:val="cente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vAlign w:val="cente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vAlign w:val="cente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c>
          <w:tcPr>
            <w:vAlign w:val="cente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vAlign w:val="cente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vAlign w:val="cente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vAlign w:val="cente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vAlign w:val="cente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vAlign w:val="cente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vAlign w:val="cente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vAlign w:val="cente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vAlign w:val="cente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vAlign w:val="cente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vAlign w:val="cente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vAlign w:val="cente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c>
          <w:tcPr>
            <w:vAlign w:val="cente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vAlign w:val="cente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vAlign w:val="cente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vAlign w:val="cente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vAlign w:val="cente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c>
          <w:tcPr>
            <w:vAlign w:val="cente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vAlign w:val="cente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vAlign w:val="cente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rPr>
          <w:trHeight w:val="40" w:hRule="atLeast"/>
        </w:trPr>
        <w:tc>
          <w:tcPr>
            <w:vAlign w:val="cente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vAlign w:val="center"/>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bl>
    <w:p w:rsidR="00000000" w:rsidDel="00000000" w:rsidP="00000000" w:rsidRDefault="00000000" w:rsidRPr="00000000" w14:paraId="0000009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Draw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simplified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circuit on Circuit Maker which converts three input binary number into corresponding gray code. Verify the above truth table.</w:t>
      </w:r>
    </w:p>
    <w:tbl>
      <w:tblPr>
        <w:tblStyle w:val="Table3"/>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c>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514725" cy="17145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514725" cy="1714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Task # 3</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Pr>
        <w:drawing>
          <wp:inline distB="0" distT="0" distL="0" distR="0">
            <wp:extent cx="2743200" cy="45339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743200" cy="45339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