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LAB 8</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Active low/high Enabling Decoder and Priority Encoder</w:t>
      </w:r>
    </w:p>
    <w:p w:rsidR="00000000" w:rsidDel="00000000" w:rsidP="00000000" w:rsidRDefault="00000000" w:rsidRPr="00000000" w14:paraId="00000003">
      <w:pPr>
        <w:spacing w:after="0" w:line="240" w:lineRule="auto"/>
        <w:rPr/>
      </w:pPr>
      <w:r w:rsidDel="00000000" w:rsidR="00000000" w:rsidRPr="00000000">
        <w:rPr>
          <w:rtl w:val="0"/>
        </w:rPr>
        <w:t xml:space="preserve">Name.</w:t>
      </w:r>
    </w:p>
    <w:p w:rsidR="00000000" w:rsidDel="00000000" w:rsidP="00000000" w:rsidRDefault="00000000" w:rsidRPr="00000000" w14:paraId="00000004">
      <w:pPr>
        <w:pBdr>
          <w:bottom w:color="000000" w:space="1" w:sz="6" w:val="single"/>
        </w:pBdr>
        <w:rPr/>
      </w:pPr>
      <w:r w:rsidDel="00000000" w:rsidR="00000000" w:rsidRPr="00000000">
        <w:rPr>
          <w:rtl w:val="0"/>
        </w:rPr>
        <w:t xml:space="preserve">Reg. No.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Equipment/Components</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Circuit Maker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w:t>
      </w:r>
    </w:p>
    <w:p w:rsidR="00000000" w:rsidDel="00000000" w:rsidP="00000000" w:rsidRDefault="00000000" w:rsidRPr="00000000" w14:paraId="0000000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Enabling</w:t>
      </w:r>
    </w:p>
    <w:p w:rsidR="00000000" w:rsidDel="00000000" w:rsidP="00000000" w:rsidRDefault="00000000" w:rsidRPr="00000000" w14:paraId="0000000A">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concept of enabling is to permit an input signal to pass through or is blocked completely. The enable bit is also used to enable or disable the normal functioning of a logic circuit. A logic circuit can be enabled or disabled using a single enable bit. This enable bit can be either active low or active high. Let us have an example of an AND gate with enable bit. If the enable bit is active high then it means that the AND gate performs normal operation if the enable bit is one else the output of AND gate is forced to be zero.</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enable bit is active low then it means that the AND gate performs normal operation if the enable bit is zero else the output of AND gate is forced to be zero.</w:t>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 Truth Table for Active high enabling</w:t>
      </w:r>
    </w:p>
    <w:tbl>
      <w:tblPr>
        <w:tblStyle w:val="Table1"/>
        <w:tblW w:w="65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0"/>
        <w:gridCol w:w="1271"/>
        <w:gridCol w:w="1270"/>
        <w:gridCol w:w="23"/>
        <w:gridCol w:w="2754"/>
        <w:tblGridChange w:id="0">
          <w:tblGrid>
            <w:gridCol w:w="1270"/>
            <w:gridCol w:w="1271"/>
            <w:gridCol w:w="1270"/>
            <w:gridCol w:w="23"/>
            <w:gridCol w:w="2754"/>
          </w:tblGrid>
        </w:tblGridChange>
      </w:tblGrid>
      <w:tr>
        <w:trPr>
          <w:trHeight w:val="100" w:hRule="atLeast"/>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tc>
      </w:tr>
      <w:tr>
        <w:trPr>
          <w:trHeight w:val="1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m:oMath>
              <m:d>
                <m:dPr>
                  <m:begChr m:val="{"/>
                  <m:endChr m:val="}"/>
                  <m:ctrlPr>
                    <w:rPr>
                      <w:rFonts w:ascii="Times New Roman" w:cs="Times New Roman" w:eastAsia="Times New Roman" w:hAnsi="Times New Roman"/>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AB  if E=1</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w:cs="Cambria" w:eastAsia="Cambria" w:hAnsi="Cambria"/>
                      <w:b w:val="0"/>
                      <w:i w:val="0"/>
                      <w:smallCaps w:val="0"/>
                      <w:strike w:val="0"/>
                      <w:color w:val="000000"/>
                      <w:sz w:val="24"/>
                      <w:szCs w:val="24"/>
                      <w:u w:val="none"/>
                      <w:shd w:fill="auto" w:val="clear"/>
                      <w:vertAlign w:val="baseline"/>
                    </w:rPr>
                    <m:t xml:space="preserve">0 if E=0</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e>
              </m:d>
            </m:oMath>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30">
      <w:pPr>
        <w:keepNext w:val="1"/>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Circuit Diagram</w:t>
      </w:r>
    </w:p>
    <w:p w:rsidR="00000000" w:rsidDel="00000000" w:rsidP="00000000" w:rsidRDefault="00000000" w:rsidRPr="00000000" w14:paraId="00000031">
      <w:pPr>
        <w:keepNext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1819275" cy="8001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8192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 Active high enabling</w:t>
      </w:r>
    </w:p>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2: Truth Table for Active low enabling</w:t>
      </w:r>
    </w:p>
    <w:tbl>
      <w:tblPr>
        <w:tblStyle w:val="Table2"/>
        <w:tblW w:w="65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0"/>
        <w:gridCol w:w="1271"/>
        <w:gridCol w:w="1270"/>
        <w:gridCol w:w="23"/>
        <w:gridCol w:w="2754"/>
        <w:tblGridChange w:id="0">
          <w:tblGrid>
            <w:gridCol w:w="1270"/>
            <w:gridCol w:w="1271"/>
            <w:gridCol w:w="1270"/>
            <w:gridCol w:w="23"/>
            <w:gridCol w:w="2754"/>
          </w:tblGrid>
        </w:tblGridChange>
      </w:tblGrid>
      <w:tr>
        <w:trPr>
          <w:trHeight w:val="100" w:hRule="atLeast"/>
        </w:trP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tc>
      </w:tr>
      <w:tr>
        <w:trPr>
          <w:trHeight w:val="1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m:oMath>
              <m:d>
                <m:dPr>
                  <m:begChr m:val="{"/>
                  <m:endChr m:val="}"/>
                  <m:ctrlPr>
                    <w:rPr>
                      <w:rFonts w:ascii="Times New Roman" w:cs="Times New Roman" w:eastAsia="Times New Roman" w:hAnsi="Times New Roman"/>
                      <w:b w:val="0"/>
                      <w:i w:val="0"/>
                      <w:smallCaps w:val="0"/>
                      <w:strike w:val="0"/>
                      <w:color w:val="000000"/>
                      <w:sz w:val="24"/>
                      <w:szCs w:val="24"/>
                      <w:u w:val="none"/>
                      <w:shd w:fill="auto" w:val="clear"/>
                      <w:vertAlign w:val="baseline"/>
                    </w:rPr>
                  </m:ctrlPr>
                </m:dPr>
                <m:e>
                  <m:r>
                    <w:rPr>
                      <w:rFonts w:ascii="Cambria" w:cs="Cambria" w:eastAsia="Cambria" w:hAnsi="Cambria"/>
                      <w:b w:val="0"/>
                      <w:i w:val="0"/>
                      <w:smallCaps w:val="0"/>
                      <w:strike w:val="0"/>
                      <w:color w:val="000000"/>
                      <w:sz w:val="24"/>
                      <w:szCs w:val="24"/>
                      <w:u w:val="none"/>
                      <w:shd w:fill="auto" w:val="clear"/>
                      <w:vertAlign w:val="baseline"/>
                    </w:rPr>
                    <m:t xml:space="preserve">AB  if E=0</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r>
                    <w:rPr>
                      <w:rFonts w:ascii="Cambria" w:cs="Cambria" w:eastAsia="Cambria" w:hAnsi="Cambria"/>
                      <w:b w:val="0"/>
                      <w:i w:val="0"/>
                      <w:smallCaps w:val="0"/>
                      <w:strike w:val="0"/>
                      <w:color w:val="000000"/>
                      <w:sz w:val="24"/>
                      <w:szCs w:val="24"/>
                      <w:u w:val="none"/>
                      <w:shd w:fill="auto" w:val="clear"/>
                      <w:vertAlign w:val="baseline"/>
                    </w:rPr>
                    <m:t xml:space="preserve">0 if E=1</m:t>
                  </m:r>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 </m:t>
                  </m:r>
                </m:e>
              </m:d>
            </m:oMath>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57">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Circuit Diagram</w:t>
      </w:r>
    </w:p>
    <w:p w:rsidR="00000000" w:rsidDel="00000000" w:rsidP="00000000" w:rsidRDefault="00000000" w:rsidRPr="00000000" w14:paraId="00000059">
      <w:pPr>
        <w:keepNext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1857375" cy="8953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573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 Active low enabling</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Decoder</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decoder is a combinational circuit that decodes the coded inputs. A binary decoder has </w:t>
      </w:r>
      <w:r w:rsidDel="00000000" w:rsidR="00000000" w:rsidRPr="00000000">
        <w:rPr>
          <w:rFonts w:ascii="Times New Roman" w:cs="Times New Roman" w:eastAsia="Times New Roman" w:hAnsi="Times New Roman"/>
          <w:b w:val="1"/>
          <w:i w:val="1"/>
          <w:color w:val="000000"/>
          <w:sz w:val="24"/>
          <w:szCs w:val="24"/>
          <w:rtl w:val="0"/>
        </w:rPr>
        <w:t xml:space="preserve">n </w:t>
      </w:r>
      <w:r w:rsidDel="00000000" w:rsidR="00000000" w:rsidRPr="00000000">
        <w:rPr>
          <w:rFonts w:ascii="Times New Roman" w:cs="Times New Roman" w:eastAsia="Times New Roman" w:hAnsi="Times New Roman"/>
          <w:color w:val="000000"/>
          <w:sz w:val="24"/>
          <w:szCs w:val="24"/>
          <w:rtl w:val="0"/>
        </w:rPr>
        <w:t xml:space="preserve">inputs and a maximum of </w:t>
      </w:r>
      <w:r w:rsidDel="00000000" w:rsidR="00000000" w:rsidRPr="00000000">
        <w:rPr>
          <w:rFonts w:ascii="Times New Roman" w:cs="Times New Roman" w:eastAsia="Times New Roman" w:hAnsi="Times New Roman"/>
          <w:b w:val="1"/>
          <w:i w:val="1"/>
          <w:color w:val="000000"/>
          <w:sz w:val="24"/>
          <w:szCs w:val="24"/>
          <w:rtl w:val="0"/>
        </w:rPr>
        <w:t xml:space="preserve">2n </w:t>
      </w:r>
      <w:r w:rsidDel="00000000" w:rsidR="00000000" w:rsidRPr="00000000">
        <w:rPr>
          <w:rFonts w:ascii="Times New Roman" w:cs="Times New Roman" w:eastAsia="Times New Roman" w:hAnsi="Times New Roman"/>
          <w:color w:val="000000"/>
          <w:sz w:val="24"/>
          <w:szCs w:val="24"/>
          <w:rtl w:val="0"/>
        </w:rPr>
        <w:t xml:space="preserve">outputs. An n-bit binary number provides </w:t>
      </w:r>
      <w:r w:rsidDel="00000000" w:rsidR="00000000" w:rsidRPr="00000000">
        <w:rPr>
          <w:rFonts w:ascii="Times New Roman" w:cs="Times New Roman" w:eastAsia="Times New Roman" w:hAnsi="Times New Roman"/>
          <w:b w:val="1"/>
          <w:i w:val="1"/>
          <w:color w:val="000000"/>
          <w:sz w:val="24"/>
          <w:szCs w:val="24"/>
          <w:rtl w:val="0"/>
        </w:rPr>
        <w:t xml:space="preserve">2n </w:t>
      </w:r>
      <w:r w:rsidDel="00000000" w:rsidR="00000000" w:rsidRPr="00000000">
        <w:rPr>
          <w:rFonts w:ascii="Times New Roman" w:cs="Times New Roman" w:eastAsia="Times New Roman" w:hAnsi="Times New Roman"/>
          <w:color w:val="000000"/>
          <w:sz w:val="24"/>
          <w:szCs w:val="24"/>
          <w:rtl w:val="0"/>
        </w:rPr>
        <w:t xml:space="preserve">min terms or max terms. The decoder indicates one of the </w:t>
      </w:r>
      <w:r w:rsidDel="00000000" w:rsidR="00000000" w:rsidRPr="00000000">
        <w:rPr>
          <w:rFonts w:ascii="Times New Roman" w:cs="Times New Roman" w:eastAsia="Times New Roman" w:hAnsi="Times New Roman"/>
          <w:b w:val="1"/>
          <w:i w:val="1"/>
          <w:color w:val="000000"/>
          <w:sz w:val="24"/>
          <w:szCs w:val="24"/>
          <w:rtl w:val="0"/>
        </w:rPr>
        <w:t xml:space="preserve">2n </w:t>
      </w:r>
      <w:r w:rsidDel="00000000" w:rsidR="00000000" w:rsidRPr="00000000">
        <w:rPr>
          <w:rFonts w:ascii="Times New Roman" w:cs="Times New Roman" w:eastAsia="Times New Roman" w:hAnsi="Times New Roman"/>
          <w:color w:val="000000"/>
          <w:sz w:val="24"/>
          <w:szCs w:val="24"/>
          <w:rtl w:val="0"/>
        </w:rPr>
        <w:t xml:space="preserve">min terms or max terms at the outputs based on the input combinations. The decoder that produces </w:t>
      </w:r>
      <w:r w:rsidDel="00000000" w:rsidR="00000000" w:rsidRPr="00000000">
        <w:rPr>
          <w:rFonts w:ascii="Times New Roman" w:cs="Times New Roman" w:eastAsia="Times New Roman" w:hAnsi="Times New Roman"/>
          <w:b w:val="1"/>
          <w:i w:val="1"/>
          <w:color w:val="000000"/>
          <w:sz w:val="24"/>
          <w:szCs w:val="24"/>
          <w:rtl w:val="0"/>
        </w:rPr>
        <w:t xml:space="preserve">2n </w:t>
      </w:r>
      <w:r w:rsidDel="00000000" w:rsidR="00000000" w:rsidRPr="00000000">
        <w:rPr>
          <w:rFonts w:ascii="Times New Roman" w:cs="Times New Roman" w:eastAsia="Times New Roman" w:hAnsi="Times New Roman"/>
          <w:color w:val="000000"/>
          <w:sz w:val="24"/>
          <w:szCs w:val="24"/>
          <w:rtl w:val="0"/>
        </w:rPr>
        <w:t xml:space="preserve">min terms as its outputs is said to be a decoder with active high outputs, whereas, the decoder that produces </w:t>
      </w:r>
      <w:r w:rsidDel="00000000" w:rsidR="00000000" w:rsidRPr="00000000">
        <w:rPr>
          <w:rFonts w:ascii="Times New Roman" w:cs="Times New Roman" w:eastAsia="Times New Roman" w:hAnsi="Times New Roman"/>
          <w:b w:val="1"/>
          <w:i w:val="1"/>
          <w:color w:val="000000"/>
          <w:sz w:val="24"/>
          <w:szCs w:val="24"/>
          <w:rtl w:val="0"/>
        </w:rPr>
        <w:t xml:space="preserve">2n </w:t>
      </w:r>
      <w:r w:rsidDel="00000000" w:rsidR="00000000" w:rsidRPr="00000000">
        <w:rPr>
          <w:rFonts w:ascii="Times New Roman" w:cs="Times New Roman" w:eastAsia="Times New Roman" w:hAnsi="Times New Roman"/>
          <w:color w:val="000000"/>
          <w:sz w:val="24"/>
          <w:szCs w:val="24"/>
          <w:rtl w:val="0"/>
        </w:rPr>
        <w:t xml:space="preserve">max terms as its outputs is said to be a decoder with active low outputs. Let us take </w:t>
      </w:r>
      <w:r w:rsidDel="00000000" w:rsidR="00000000" w:rsidRPr="00000000">
        <w:rPr>
          <w:rFonts w:ascii="Times New Roman" w:cs="Times New Roman" w:eastAsia="Times New Roman" w:hAnsi="Times New Roman"/>
          <w:b w:val="1"/>
          <w:i w:val="1"/>
          <w:color w:val="000000"/>
          <w:sz w:val="24"/>
          <w:szCs w:val="24"/>
          <w:rtl w:val="0"/>
        </w:rPr>
        <w:t xml:space="preserve">n</w:t>
      </w:r>
      <w:r w:rsidDel="00000000" w:rsidR="00000000" w:rsidRPr="00000000">
        <w:rPr>
          <w:rFonts w:ascii="Times New Roman" w:cs="Times New Roman" w:eastAsia="Times New Roman" w:hAnsi="Times New Roman"/>
          <w:color w:val="000000"/>
          <w:sz w:val="24"/>
          <w:szCs w:val="24"/>
          <w:rtl w:val="0"/>
        </w:rPr>
        <w:t xml:space="preserve">=2 as an example, so that we obtain the 2-to-4 line decoder with active high outputs. Figure below shows the block diagram of 2x4 decoder.</w:t>
      </w:r>
    </w:p>
    <w:p w:rsidR="00000000" w:rsidDel="00000000" w:rsidP="00000000" w:rsidRDefault="00000000" w:rsidRPr="00000000" w14:paraId="0000005E">
      <w:pPr>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keepNext w:val="1"/>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619375" cy="23526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193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3 Decoder</w:t>
      </w:r>
    </w:p>
    <w:p w:rsidR="00000000" w:rsidDel="00000000" w:rsidP="00000000" w:rsidRDefault="00000000" w:rsidRPr="00000000" w14:paraId="0000006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3 Active high decoder outputs</w:t>
      </w:r>
    </w:p>
    <w:tbl>
      <w:tblPr>
        <w:tblStyle w:val="Table3"/>
        <w:tblW w:w="47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0"/>
        <w:gridCol w:w="771"/>
        <w:gridCol w:w="19"/>
        <w:gridCol w:w="791"/>
        <w:gridCol w:w="790"/>
        <w:gridCol w:w="790"/>
        <w:gridCol w:w="791"/>
        <w:tblGridChange w:id="0">
          <w:tblGrid>
            <w:gridCol w:w="790"/>
            <w:gridCol w:w="771"/>
            <w:gridCol w:w="19"/>
            <w:gridCol w:w="791"/>
            <w:gridCol w:w="790"/>
            <w:gridCol w:w="790"/>
            <w:gridCol w:w="791"/>
          </w:tblGrid>
        </w:tblGridChange>
      </w:tblGrid>
      <w:tr>
        <w:trPr>
          <w:trHeight w:val="10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Inputs</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Outputs</w:t>
            </w: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D3</w:t>
            </w: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8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F">
      <w:pPr>
        <w:keepNext w:val="1"/>
        <w:jc w:val="center"/>
        <w:rPr>
          <w:color w:val="000000"/>
        </w:rPr>
      </w:pPr>
      <w:r w:rsidDel="00000000" w:rsidR="00000000" w:rsidRPr="00000000">
        <w:rPr>
          <w:rFonts w:ascii="Times New Roman" w:cs="Times New Roman" w:eastAsia="Times New Roman" w:hAnsi="Times New Roman"/>
          <w:b w:val="1"/>
          <w:color w:val="000000"/>
          <w:sz w:val="24"/>
          <w:szCs w:val="24"/>
        </w:rPr>
        <w:drawing>
          <wp:inline distB="0" distT="0" distL="0" distR="0">
            <wp:extent cx="4105275" cy="21717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052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Figure 4:</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Circuit diagram for 2x4 decoder with active high outputs and active high enable</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Encoder: </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encoder is a combinational circuit that performs the inverse operation of a decoder. An encoder has a maximum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superscript"/>
          <w:rtl w:val="0"/>
        </w:rPr>
        <w:t xml:space="preserve">n</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lines 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lines. The encoder generates binary code at its output lines that represents which input line is active at a given time. In encoder, it is assumed that only one input is active high at a time, if more than one inputs are high simultaneously then ambiguous output is generated. In order to resolve this ambiguity, there must be some input priority function to ensure that only one input is encoded at a time. </w:t>
      </w:r>
    </w:p>
    <w:p w:rsidR="00000000" w:rsidDel="00000000" w:rsidP="00000000" w:rsidRDefault="00000000" w:rsidRPr="00000000" w14:paraId="0000009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priority encoder is a combinational circuit that encodes the input using priority function i.e. if more than one inputs are high simultaneously than the input having the highest priority will take precedence. Each input line is assigned priority. The most significant input line may be given highest priority and least significant input line the lowest or vice versa. The priority encoder has an additional output to ensure that at least one input line is active high and the binary code at the output lines is valid. Figure shows the block diagram of </w:t>
      </w: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b w:val="1"/>
          <w:color w:val="000000"/>
          <w:sz w:val="24"/>
          <w:szCs w:val="24"/>
          <w:vertAlign w:val="superscript"/>
          <w:rtl w:val="0"/>
        </w:rPr>
        <w:t xml:space="preserve">n</w:t>
      </w:r>
      <w:r w:rsidDel="00000000" w:rsidR="00000000" w:rsidRPr="00000000">
        <w:rPr>
          <w:rFonts w:ascii="Times New Roman" w:cs="Times New Roman" w:eastAsia="Times New Roman" w:hAnsi="Times New Roman"/>
          <w:b w:val="1"/>
          <w:color w:val="000000"/>
          <w:sz w:val="24"/>
          <w:szCs w:val="24"/>
          <w:rtl w:val="0"/>
        </w:rPr>
        <w:t xml:space="preserve">xn </w:t>
      </w:r>
      <w:r w:rsidDel="00000000" w:rsidR="00000000" w:rsidRPr="00000000">
        <w:rPr>
          <w:rFonts w:ascii="Times New Roman" w:cs="Times New Roman" w:eastAsia="Times New Roman" w:hAnsi="Times New Roman"/>
          <w:color w:val="000000"/>
          <w:sz w:val="24"/>
          <w:szCs w:val="24"/>
          <w:rtl w:val="0"/>
        </w:rPr>
        <w:t xml:space="preserve">encoder.</w:t>
      </w:r>
    </w:p>
    <w:p w:rsidR="00000000" w:rsidDel="00000000" w:rsidP="00000000" w:rsidRDefault="00000000" w:rsidRPr="00000000" w14:paraId="00000095">
      <w:pPr>
        <w:keepNext w:val="1"/>
        <w:jc w:val="center"/>
        <w:rPr>
          <w:color w:val="000000"/>
        </w:rPr>
      </w:pPr>
      <w:r w:rsidDel="00000000" w:rsidR="00000000" w:rsidRPr="00000000">
        <w:rPr>
          <w:rFonts w:ascii="Times New Roman" w:cs="Times New Roman" w:eastAsia="Times New Roman" w:hAnsi="Times New Roman"/>
          <w:color w:val="000000"/>
          <w:sz w:val="24"/>
          <w:szCs w:val="24"/>
        </w:rPr>
        <w:drawing>
          <wp:inline distB="0" distT="0" distL="0" distR="0">
            <wp:extent cx="4953000" cy="20002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530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5 - Encoder</w:t>
      </w:r>
    </w:p>
    <w:p w:rsidR="00000000" w:rsidDel="00000000" w:rsidP="00000000" w:rsidRDefault="00000000" w:rsidRPr="00000000" w14:paraId="00000097">
      <w:pPr>
        <w:rPr>
          <w:rFonts w:ascii="Times New Roman" w:cs="Times New Roman" w:eastAsia="Times New Roman" w:hAnsi="Times New Roman"/>
          <w:b w:val="1"/>
          <w:color w:val="000000"/>
          <w:sz w:val="28"/>
          <w:szCs w:val="28"/>
        </w:rPr>
      </w:pPr>
      <w:r w:rsidDel="00000000" w:rsidR="00000000" w:rsidRPr="00000000">
        <w:rPr>
          <w:b w:val="1"/>
          <w:sz w:val="28"/>
          <w:szCs w:val="28"/>
          <w:rtl w:val="0"/>
        </w:rPr>
        <w:t xml:space="preserve">Objectives</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7"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concept of active low and high enabling decoder </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7"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the importance of priority encoder </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7"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the priority encoder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87"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Lab Task # 1</w:t>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block diagram of 2-to-4 line decoder.</w:t>
      </w:r>
    </w:p>
    <w:p w:rsidR="00000000" w:rsidDel="00000000" w:rsidP="00000000" w:rsidRDefault="00000000" w:rsidRPr="00000000" w14:paraId="0000009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114300" distR="114300">
            <wp:extent cx="3117850" cy="272415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178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the table given below</w:t>
      </w:r>
    </w:p>
    <w:tbl>
      <w:tblPr>
        <w:tblStyle w:val="Table4"/>
        <w:tblW w:w="47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0"/>
        <w:gridCol w:w="771"/>
        <w:gridCol w:w="19"/>
        <w:gridCol w:w="791"/>
        <w:gridCol w:w="790"/>
        <w:gridCol w:w="790"/>
        <w:gridCol w:w="791"/>
        <w:tblGridChange w:id="0">
          <w:tblGrid>
            <w:gridCol w:w="790"/>
            <w:gridCol w:w="771"/>
            <w:gridCol w:w="19"/>
            <w:gridCol w:w="791"/>
            <w:gridCol w:w="790"/>
            <w:gridCol w:w="790"/>
            <w:gridCol w:w="791"/>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Inputs</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Outputs</w:t>
            </w: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D3</w:t>
            </w: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Boolean expressions (SOP) for each output.</w:t>
      </w:r>
    </w:p>
    <w:p w:rsidR="00000000" w:rsidDel="00000000" w:rsidP="00000000" w:rsidRDefault="00000000" w:rsidRPr="00000000" w14:paraId="000000CC">
      <w:pPr>
        <w:jc w:val="center"/>
        <w:rPr>
          <w:rFonts w:ascii="Cambria" w:cs="Cambria" w:eastAsia="Cambria" w:hAnsi="Cambria"/>
          <w:color w:val="000000"/>
          <w:sz w:val="24"/>
          <w:szCs w:val="24"/>
        </w:rPr>
      </w:pP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D</m:t>
            </m:r>
          </m:e>
          <m:sub>
            <m:r>
              <w:rPr>
                <w:rFonts w:ascii="Cambria" w:cs="Cambria" w:eastAsia="Cambria" w:hAnsi="Cambria"/>
                <w:color w:val="000000"/>
                <w:sz w:val="24"/>
                <w:szCs w:val="24"/>
              </w:rPr>
              <m:t xml:space="preserve">0</m:t>
            </m:r>
          </m:sub>
        </m:sSub>
        <m:r>
          <w:rPr>
            <w:rFonts w:ascii="Cambria" w:cs="Cambria" w:eastAsia="Cambria" w:hAnsi="Cambria"/>
            <w:color w:val="000000"/>
            <w:sz w:val="24"/>
            <w:szCs w:val="24"/>
          </w:rPr>
          <m:t xml:space="preserve">=A'B'</m:t>
        </m:r>
      </m:oMath>
      <w:r w:rsidDel="00000000" w:rsidR="00000000" w:rsidRPr="00000000">
        <w:rPr>
          <w:rtl w:val="0"/>
        </w:rPr>
      </w:r>
    </w:p>
    <w:p w:rsidR="00000000" w:rsidDel="00000000" w:rsidP="00000000" w:rsidRDefault="00000000" w:rsidRPr="00000000" w14:paraId="000000CD">
      <w:pPr>
        <w:jc w:val="center"/>
        <w:rPr>
          <w:rFonts w:ascii="Cambria" w:cs="Cambria" w:eastAsia="Cambria" w:hAnsi="Cambria"/>
          <w:color w:val="000000"/>
          <w:sz w:val="24"/>
          <w:szCs w:val="24"/>
        </w:rPr>
      </w:pP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D</m:t>
            </m:r>
          </m:e>
          <m:sub>
            <m:r>
              <w:rPr>
                <w:rFonts w:ascii="Cambria" w:cs="Cambria" w:eastAsia="Cambria" w:hAnsi="Cambria"/>
                <w:color w:val="000000"/>
                <w:sz w:val="24"/>
                <w:szCs w:val="24"/>
              </w:rPr>
              <m:t xml:space="preserve">1</m:t>
            </m:r>
          </m:sub>
        </m:sSub>
        <m:r>
          <w:rPr>
            <w:rFonts w:ascii="Cambria" w:cs="Cambria" w:eastAsia="Cambria" w:hAnsi="Cambria"/>
            <w:color w:val="000000"/>
            <w:sz w:val="24"/>
            <w:szCs w:val="24"/>
          </w:rPr>
          <m:t xml:space="preserve">=A'B</m:t>
        </m:r>
      </m:oMath>
      <w:r w:rsidDel="00000000" w:rsidR="00000000" w:rsidRPr="00000000">
        <w:rPr>
          <w:rtl w:val="0"/>
        </w:rPr>
      </w:r>
    </w:p>
    <w:p w:rsidR="00000000" w:rsidDel="00000000" w:rsidP="00000000" w:rsidRDefault="00000000" w:rsidRPr="00000000" w14:paraId="000000CE">
      <w:pPr>
        <w:jc w:val="center"/>
        <w:rPr>
          <w:rFonts w:ascii="Cambria" w:cs="Cambria" w:eastAsia="Cambria" w:hAnsi="Cambria"/>
          <w:color w:val="000000"/>
          <w:sz w:val="24"/>
          <w:szCs w:val="24"/>
        </w:rPr>
      </w:pP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D</m:t>
            </m:r>
          </m:e>
          <m:sub>
            <m:r>
              <w:rPr>
                <w:rFonts w:ascii="Cambria" w:cs="Cambria" w:eastAsia="Cambria" w:hAnsi="Cambria"/>
                <w:color w:val="000000"/>
                <w:sz w:val="24"/>
                <w:szCs w:val="24"/>
              </w:rPr>
              <m:t xml:space="preserve">2</m:t>
            </m:r>
          </m:sub>
        </m:sSub>
        <m:r>
          <w:rPr>
            <w:rFonts w:ascii="Cambria" w:cs="Cambria" w:eastAsia="Cambria" w:hAnsi="Cambria"/>
            <w:color w:val="000000"/>
            <w:sz w:val="24"/>
            <w:szCs w:val="24"/>
          </w:rPr>
          <m:t xml:space="preserve">= A B'</m:t>
        </m:r>
      </m:oMath>
      <w:r w:rsidDel="00000000" w:rsidR="00000000" w:rsidRPr="00000000">
        <w:rPr>
          <w:rtl w:val="0"/>
        </w:rPr>
      </w:r>
    </w:p>
    <w:p w:rsidR="00000000" w:rsidDel="00000000" w:rsidP="00000000" w:rsidRDefault="00000000" w:rsidRPr="00000000" w14:paraId="000000CF">
      <w:pPr>
        <w:jc w:val="center"/>
        <w:rPr>
          <w:rFonts w:ascii="Cambria" w:cs="Cambria" w:eastAsia="Cambria" w:hAnsi="Cambria"/>
          <w:color w:val="000000"/>
          <w:sz w:val="24"/>
          <w:szCs w:val="24"/>
        </w:rPr>
      </w:pPr>
      <m:oMath>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D</m:t>
            </m:r>
          </m:e>
          <m:sub>
            <m:r>
              <w:rPr>
                <w:rFonts w:ascii="Cambria" w:cs="Cambria" w:eastAsia="Cambria" w:hAnsi="Cambria"/>
                <w:color w:val="000000"/>
                <w:sz w:val="24"/>
                <w:szCs w:val="24"/>
              </w:rPr>
              <m:t xml:space="preserve">3</m:t>
            </m:r>
          </m:sub>
        </m:sSub>
        <m:r>
          <w:rPr>
            <w:rFonts w:ascii="Cambria" w:cs="Cambria" w:eastAsia="Cambria" w:hAnsi="Cambria"/>
            <w:color w:val="000000"/>
            <w:sz w:val="24"/>
            <w:szCs w:val="24"/>
          </w:rPr>
          <m:t xml:space="preserve">= A B</m:t>
        </m:r>
      </m:oMath>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the 2 to 4 line circuit diagram of decoder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an additional enable input E. </w:t>
      </w:r>
    </w:p>
    <w:p w:rsidR="00000000" w:rsidDel="00000000" w:rsidP="00000000" w:rsidRDefault="00000000" w:rsidRPr="00000000" w14:paraId="000000D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114300" distR="114300">
            <wp:extent cx="3575050" cy="344805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5750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designed 2-to-4 line decoder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Circuit Maker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fill the given truth table below.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Circuit Maker Implementation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43600" cy="53086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553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0"/>
        <w:gridCol w:w="790"/>
        <w:gridCol w:w="826"/>
        <w:gridCol w:w="755"/>
        <w:gridCol w:w="790"/>
        <w:gridCol w:w="790"/>
        <w:gridCol w:w="791"/>
        <w:tblGridChange w:id="0">
          <w:tblGrid>
            <w:gridCol w:w="790"/>
            <w:gridCol w:w="790"/>
            <w:gridCol w:w="826"/>
            <w:gridCol w:w="755"/>
            <w:gridCol w:w="790"/>
            <w:gridCol w:w="790"/>
            <w:gridCol w:w="791"/>
          </w:tblGrid>
        </w:tblGridChange>
      </w:tblGrid>
      <w:tr>
        <w:trPr>
          <w:trHeight w:val="300"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Outputs</w:t>
            </w: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D3</w:t>
            </w: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Task # 2. Construct a 3-to-8 decoder using two 2-to-4 decoders with enable inputs.</w:t>
      </w:r>
    </w:p>
    <w:p w:rsidR="00000000" w:rsidDel="00000000" w:rsidP="00000000" w:rsidRDefault="00000000" w:rsidRPr="00000000" w14:paraId="0000012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Hint. Draw block diagram, truth table, write corresponding Boolean expressions and finally implement circuit diagram.</w:t>
      </w:r>
    </w:p>
    <w:p w:rsidR="00000000" w:rsidDel="00000000" w:rsidP="00000000" w:rsidRDefault="00000000" w:rsidRPr="00000000" w14:paraId="0000012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114300" distR="114300">
            <wp:extent cx="4070350" cy="3898900"/>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070350" cy="3898900"/>
                    </a:xfrm>
                    <a:prstGeom prst="rect"/>
                    <a:ln/>
                  </pic:spPr>
                </pic:pic>
              </a:graphicData>
            </a:graphic>
          </wp:inline>
        </w:drawing>
      </w:r>
      <w:r w:rsidDel="00000000" w:rsidR="00000000" w:rsidRPr="00000000">
        <w:rPr>
          <w:rtl w:val="0"/>
        </w:rPr>
      </w:r>
    </w:p>
    <w:tbl>
      <w:tblPr>
        <w:tblStyle w:val="Table7"/>
        <w:tblW w:w="96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0"/>
        <w:gridCol w:w="790"/>
        <w:gridCol w:w="826"/>
        <w:gridCol w:w="566"/>
        <w:gridCol w:w="992"/>
        <w:gridCol w:w="993"/>
        <w:gridCol w:w="850"/>
        <w:gridCol w:w="992"/>
        <w:gridCol w:w="709"/>
        <w:gridCol w:w="709"/>
        <w:gridCol w:w="709"/>
        <w:gridCol w:w="709"/>
        <w:tblGridChange w:id="0">
          <w:tblGrid>
            <w:gridCol w:w="790"/>
            <w:gridCol w:w="790"/>
            <w:gridCol w:w="826"/>
            <w:gridCol w:w="566"/>
            <w:gridCol w:w="992"/>
            <w:gridCol w:w="993"/>
            <w:gridCol w:w="850"/>
            <w:gridCol w:w="992"/>
            <w:gridCol w:w="709"/>
            <w:gridCol w:w="709"/>
            <w:gridCol w:w="709"/>
            <w:gridCol w:w="709"/>
          </w:tblGrid>
        </w:tblGridChange>
      </w:tblGrid>
      <w:tr>
        <w:trPr>
          <w:trHeight w:val="30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Inputs</w:t>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Outputs</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D7</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19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color w:val="000000"/>
          <w:sz w:val="24"/>
          <w:szCs w:val="24"/>
        </w:rPr>
      </w:pPr>
      <w:r w:rsidDel="00000000" w:rsidR="00000000" w:rsidRPr="00000000">
        <w:rPr>
          <w:rtl w:val="0"/>
        </w:rPr>
      </w:r>
    </w:p>
    <w:tbl>
      <w:tblPr>
        <w:tblStyle w:val="Table8"/>
        <w:tblW w:w="3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1530"/>
        <w:tblGridChange w:id="0">
          <w:tblGrid>
            <w:gridCol w:w="1530"/>
            <w:gridCol w:w="1530"/>
          </w:tblGrid>
        </w:tblGridChange>
      </w:tblGrid>
      <w:tr>
        <w:trPr>
          <w:trHeight w:val="360" w:hRule="atLeast"/>
        </w:trPr>
        <w:tc>
          <w:tcPr/>
          <w:p w:rsidR="00000000" w:rsidDel="00000000" w:rsidP="00000000" w:rsidRDefault="00000000" w:rsidRPr="00000000" w14:paraId="0000019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w:t>
            </w:r>
          </w:p>
        </w:tc>
        <w:tc>
          <w:tcPr/>
          <w:p w:rsidR="00000000" w:rsidDel="00000000" w:rsidP="00000000" w:rsidRDefault="00000000" w:rsidRPr="00000000" w14:paraId="000001A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Expressions </w:t>
            </w:r>
          </w:p>
        </w:tc>
      </w:tr>
      <w:tr>
        <w:trPr>
          <w:trHeight w:val="340" w:hRule="atLeast"/>
        </w:trPr>
        <w:tc>
          <w:tcPr/>
          <w:p w:rsidR="00000000" w:rsidDel="00000000" w:rsidP="00000000" w:rsidRDefault="00000000" w:rsidRPr="00000000" w14:paraId="000001A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D0</w:t>
            </w:r>
          </w:p>
        </w:tc>
        <w:tc>
          <w:tcPr/>
          <w:p w:rsidR="00000000" w:rsidDel="00000000" w:rsidP="00000000" w:rsidRDefault="00000000" w:rsidRPr="00000000" w14:paraId="000001A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A’B’C’</w:t>
            </w:r>
          </w:p>
        </w:tc>
      </w:tr>
      <w:tr>
        <w:trPr>
          <w:trHeight w:val="360" w:hRule="atLeast"/>
        </w:trPr>
        <w:tc>
          <w:tcPr/>
          <w:p w:rsidR="00000000" w:rsidDel="00000000" w:rsidP="00000000" w:rsidRDefault="00000000" w:rsidRPr="00000000" w14:paraId="000001A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D1</w:t>
            </w:r>
          </w:p>
        </w:tc>
        <w:tc>
          <w:tcPr/>
          <w:p w:rsidR="00000000" w:rsidDel="00000000" w:rsidP="00000000" w:rsidRDefault="00000000" w:rsidRPr="00000000" w14:paraId="000001A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A’B’C</w:t>
            </w:r>
          </w:p>
        </w:tc>
      </w:tr>
      <w:tr>
        <w:trPr>
          <w:trHeight w:val="360" w:hRule="atLeast"/>
        </w:trPr>
        <w:tc>
          <w:tcPr/>
          <w:p w:rsidR="00000000" w:rsidDel="00000000" w:rsidP="00000000" w:rsidRDefault="00000000" w:rsidRPr="00000000" w14:paraId="000001A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D2</w:t>
            </w:r>
          </w:p>
        </w:tc>
        <w:tc>
          <w:tcPr/>
          <w:p w:rsidR="00000000" w:rsidDel="00000000" w:rsidP="00000000" w:rsidRDefault="00000000" w:rsidRPr="00000000" w14:paraId="000001A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A’B C’</w:t>
            </w:r>
          </w:p>
        </w:tc>
      </w:tr>
      <w:tr>
        <w:trPr>
          <w:trHeight w:val="360" w:hRule="atLeast"/>
        </w:trPr>
        <w:tc>
          <w:tcPr/>
          <w:p w:rsidR="00000000" w:rsidDel="00000000" w:rsidP="00000000" w:rsidRDefault="00000000" w:rsidRPr="00000000" w14:paraId="000001A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D3</w:t>
            </w:r>
          </w:p>
        </w:tc>
        <w:tc>
          <w:tcPr/>
          <w:p w:rsidR="00000000" w:rsidDel="00000000" w:rsidP="00000000" w:rsidRDefault="00000000" w:rsidRPr="00000000" w14:paraId="000001A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A’B C</w:t>
            </w:r>
          </w:p>
        </w:tc>
      </w:tr>
      <w:tr>
        <w:trPr>
          <w:trHeight w:val="340" w:hRule="atLeast"/>
        </w:trPr>
        <w:tc>
          <w:tcPr/>
          <w:p w:rsidR="00000000" w:rsidDel="00000000" w:rsidP="00000000" w:rsidRDefault="00000000" w:rsidRPr="00000000" w14:paraId="000001A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D4</w:t>
            </w:r>
          </w:p>
        </w:tc>
        <w:tc>
          <w:tcPr/>
          <w:p w:rsidR="00000000" w:rsidDel="00000000" w:rsidP="00000000" w:rsidRDefault="00000000" w:rsidRPr="00000000" w14:paraId="000001A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A B’C’</w:t>
            </w:r>
          </w:p>
        </w:tc>
      </w:tr>
      <w:tr>
        <w:trPr>
          <w:trHeight w:val="360" w:hRule="atLeast"/>
        </w:trPr>
        <w:tc>
          <w:tcPr/>
          <w:p w:rsidR="00000000" w:rsidDel="00000000" w:rsidP="00000000" w:rsidRDefault="00000000" w:rsidRPr="00000000" w14:paraId="000001A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D5</w:t>
            </w:r>
          </w:p>
        </w:tc>
        <w:tc>
          <w:tcPr/>
          <w:p w:rsidR="00000000" w:rsidDel="00000000" w:rsidP="00000000" w:rsidRDefault="00000000" w:rsidRPr="00000000" w14:paraId="000001A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A B’C</w:t>
            </w:r>
          </w:p>
        </w:tc>
      </w:tr>
      <w:tr>
        <w:trPr>
          <w:trHeight w:val="360" w:hRule="atLeast"/>
        </w:trPr>
        <w:tc>
          <w:tcPr/>
          <w:p w:rsidR="00000000" w:rsidDel="00000000" w:rsidP="00000000" w:rsidRDefault="00000000" w:rsidRPr="00000000" w14:paraId="000001A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D6</w:t>
            </w:r>
          </w:p>
        </w:tc>
        <w:tc>
          <w:tcPr/>
          <w:p w:rsidR="00000000" w:rsidDel="00000000" w:rsidP="00000000" w:rsidRDefault="00000000" w:rsidRPr="00000000" w14:paraId="000001A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A B C’</w:t>
            </w:r>
          </w:p>
        </w:tc>
      </w:tr>
      <w:tr>
        <w:trPr>
          <w:trHeight w:val="360" w:hRule="atLeast"/>
        </w:trPr>
        <w:tc>
          <w:tcPr/>
          <w:p w:rsidR="00000000" w:rsidDel="00000000" w:rsidP="00000000" w:rsidRDefault="00000000" w:rsidRPr="00000000" w14:paraId="000001A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D7</w:t>
            </w:r>
          </w:p>
        </w:tc>
        <w:tc>
          <w:tcPr/>
          <w:p w:rsidR="00000000" w:rsidDel="00000000" w:rsidP="00000000" w:rsidRDefault="00000000" w:rsidRPr="00000000" w14:paraId="000001B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A B C</w:t>
            </w:r>
          </w:p>
        </w:tc>
      </w:tr>
    </w:tbl>
    <w:p w:rsidR="00000000" w:rsidDel="00000000" w:rsidP="00000000" w:rsidRDefault="00000000" w:rsidRPr="00000000" w14:paraId="000001B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B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114300" distR="114300">
            <wp:extent cx="5891213" cy="6448425"/>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891213" cy="6448425"/>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Task # 3. Implementation Full Adder using 3-to-8 decoder</w:t>
      </w:r>
    </w:p>
    <w:p w:rsidR="00000000" w:rsidDel="00000000" w:rsidP="00000000" w:rsidRDefault="00000000" w:rsidRPr="00000000" w14:paraId="000001B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Hint. Create truth table, write corresponding minterms and finally implement circuit diagram using decoder.</w:t>
      </w:r>
    </w:p>
    <w:p w:rsidR="00000000" w:rsidDel="00000000" w:rsidP="00000000" w:rsidRDefault="00000000" w:rsidRPr="00000000" w14:paraId="000001B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color w:val="000000"/>
          <w:sz w:val="24"/>
          <w:szCs w:val="24"/>
        </w:rPr>
      </w:pPr>
      <w:r w:rsidDel="00000000" w:rsidR="00000000" w:rsidRPr="00000000">
        <w:rPr>
          <w:rtl w:val="0"/>
        </w:rPr>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14:paraId="000001B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p>
        </w:tc>
        <w:tc>
          <w:tcPr/>
          <w:p w:rsidR="00000000" w:rsidDel="00000000" w:rsidP="00000000" w:rsidRDefault="00000000" w:rsidRPr="00000000" w14:paraId="000001B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w:t>
            </w:r>
          </w:p>
        </w:tc>
        <w:tc>
          <w:tcPr/>
          <w:p w:rsidR="00000000" w:rsidDel="00000000" w:rsidP="00000000" w:rsidRDefault="00000000" w:rsidRPr="00000000" w14:paraId="000001B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Cin</w:t>
            </w:r>
          </w:p>
        </w:tc>
        <w:tc>
          <w:tcPr/>
          <w:p w:rsidR="00000000" w:rsidDel="00000000" w:rsidP="00000000" w:rsidRDefault="00000000" w:rsidRPr="00000000" w14:paraId="000001B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w:t>
            </w:r>
          </w:p>
        </w:tc>
        <w:tc>
          <w:tcPr/>
          <w:p w:rsidR="00000000" w:rsidDel="00000000" w:rsidP="00000000" w:rsidRDefault="00000000" w:rsidRPr="00000000" w14:paraId="000001B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Cout</w:t>
            </w:r>
          </w:p>
        </w:tc>
      </w:tr>
      <w:tr>
        <w:tc>
          <w:tcPr/>
          <w:p w:rsidR="00000000" w:rsidDel="00000000" w:rsidP="00000000" w:rsidRDefault="00000000" w:rsidRPr="00000000" w14:paraId="000001B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1B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1B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1B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1C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c>
          <w:tcPr/>
          <w:p w:rsidR="00000000" w:rsidDel="00000000" w:rsidP="00000000" w:rsidRDefault="00000000" w:rsidRPr="00000000" w14:paraId="000001C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1C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1C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C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C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c>
          <w:tcPr/>
          <w:p w:rsidR="00000000" w:rsidDel="00000000" w:rsidP="00000000" w:rsidRDefault="00000000" w:rsidRPr="00000000" w14:paraId="000001C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1C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C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1C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C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c>
          <w:tcPr/>
          <w:p w:rsidR="00000000" w:rsidDel="00000000" w:rsidP="00000000" w:rsidRDefault="00000000" w:rsidRPr="00000000" w14:paraId="000001C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1C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C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C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1C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c>
          <w:tcPr/>
          <w:p w:rsidR="00000000" w:rsidDel="00000000" w:rsidP="00000000" w:rsidRDefault="00000000" w:rsidRPr="00000000" w14:paraId="000001D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D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1D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1D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D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c>
          <w:tcPr/>
          <w:p w:rsidR="00000000" w:rsidDel="00000000" w:rsidP="00000000" w:rsidRDefault="00000000" w:rsidRPr="00000000" w14:paraId="000001D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D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1D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D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1D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c>
          <w:tcPr/>
          <w:p w:rsidR="00000000" w:rsidDel="00000000" w:rsidP="00000000" w:rsidRDefault="00000000" w:rsidRPr="00000000" w14:paraId="000001D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D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D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1D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p w:rsidR="00000000" w:rsidDel="00000000" w:rsidP="00000000" w:rsidRDefault="00000000" w:rsidRPr="00000000" w14:paraId="000001D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c>
          <w:tcPr/>
          <w:p w:rsidR="00000000" w:rsidDel="00000000" w:rsidP="00000000" w:rsidRDefault="00000000" w:rsidRPr="00000000" w14:paraId="000001D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E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E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E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1E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bl>
    <w:p w:rsidR="00000000" w:rsidDel="00000000" w:rsidP="00000000" w:rsidRDefault="00000000" w:rsidRPr="00000000" w14:paraId="000001E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114300" distR="114300">
            <wp:extent cx="5937250" cy="5588000"/>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3725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Task # 4. </w:t>
      </w:r>
      <w:r w:rsidDel="00000000" w:rsidR="00000000" w:rsidRPr="00000000">
        <w:rPr>
          <w:rFonts w:ascii="Times New Roman" w:cs="Times New Roman" w:eastAsia="Times New Roman" w:hAnsi="Times New Roman"/>
          <w:color w:val="000000"/>
          <w:sz w:val="24"/>
          <w:szCs w:val="24"/>
          <w:rtl w:val="0"/>
        </w:rPr>
        <w:t xml:space="preserve">Design a robot motion navigation system using minimum control buttons. The robot can move forward, backward, left, right and stop (depending on the scenario). However, the robot is limited to take only one decision at a time.</w:t>
      </w:r>
    </w:p>
    <w:tbl>
      <w:tblPr>
        <w:tblStyle w:val="Table10"/>
        <w:tblW w:w="4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0"/>
        <w:gridCol w:w="771"/>
        <w:gridCol w:w="19"/>
        <w:gridCol w:w="791"/>
        <w:gridCol w:w="790"/>
        <w:gridCol w:w="790"/>
        <w:gridCol w:w="864"/>
        <w:tblGridChange w:id="0">
          <w:tblGrid>
            <w:gridCol w:w="790"/>
            <w:gridCol w:w="771"/>
            <w:gridCol w:w="19"/>
            <w:gridCol w:w="791"/>
            <w:gridCol w:w="790"/>
            <w:gridCol w:w="790"/>
            <w:gridCol w:w="864"/>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Inputs</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Outputs</w:t>
            </w: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211">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Task # 5. Design a 4-to-2 encoder. </w:t>
      </w:r>
    </w:p>
    <w:p w:rsidR="00000000" w:rsidDel="00000000" w:rsidP="00000000" w:rsidRDefault="00000000" w:rsidRPr="00000000" w14:paraId="000002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given below is for 4-input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encoder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86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2"/>
        <w:gridCol w:w="1441"/>
        <w:gridCol w:w="1441"/>
        <w:gridCol w:w="1441"/>
        <w:gridCol w:w="1432"/>
        <w:gridCol w:w="1433"/>
        <w:tblGridChange w:id="0">
          <w:tblGrid>
            <w:gridCol w:w="1442"/>
            <w:gridCol w:w="1441"/>
            <w:gridCol w:w="1441"/>
            <w:gridCol w:w="1441"/>
            <w:gridCol w:w="1432"/>
            <w:gridCol w:w="1433"/>
          </w:tblGrid>
        </w:tblGridChange>
      </w:tblGrid>
      <w:tr>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Truth Table of 4-input encoder</w:t>
            </w:r>
          </w:p>
        </w:tc>
      </w:tr>
      <w:t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simplified Boolean expression for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B are.</w:t>
      </w:r>
    </w:p>
    <w:p w:rsidR="00000000" w:rsidDel="00000000" w:rsidP="00000000" w:rsidRDefault="00000000" w:rsidRPr="00000000" w14:paraId="00000241">
      <w:pPr>
        <w:jc w:val="center"/>
        <w:rPr>
          <w:rFonts w:ascii="Cambria" w:cs="Cambria" w:eastAsia="Cambria" w:hAnsi="Cambria"/>
          <w:sz w:val="24"/>
          <w:szCs w:val="24"/>
        </w:rPr>
      </w:pPr>
      <m:oMath>
        <m:r>
          <w:rPr>
            <w:rFonts w:ascii="Cambria" w:cs="Cambria" w:eastAsia="Cambria" w:hAnsi="Cambria"/>
            <w:sz w:val="24"/>
            <w:szCs w:val="24"/>
          </w:rPr>
          <m:t xml:space="preserve">A= </m:t>
        </m:r>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2</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0</m:t>
            </m:r>
          </m:sub>
        </m:sSub>
      </m:oMath>
      <w:r w:rsidDel="00000000" w:rsidR="00000000" w:rsidRPr="00000000">
        <w:rPr>
          <w:rtl w:val="0"/>
        </w:rPr>
      </w:r>
    </w:p>
    <w:p w:rsidR="00000000" w:rsidDel="00000000" w:rsidP="00000000" w:rsidRDefault="00000000" w:rsidRPr="00000000" w14:paraId="00000242">
      <w:pPr>
        <w:jc w:val="center"/>
        <w:rPr>
          <w:rFonts w:ascii="Cambria" w:cs="Cambria" w:eastAsia="Cambria" w:hAnsi="Cambria"/>
          <w:sz w:val="24"/>
          <w:szCs w:val="24"/>
        </w:rPr>
      </w:pPr>
      <m:oMath>
        <m:r>
          <w:rPr>
            <w:rFonts w:ascii="Cambria" w:cs="Cambria" w:eastAsia="Cambria" w:hAnsi="Cambria"/>
            <w:sz w:val="24"/>
            <w:szCs w:val="24"/>
          </w:rPr>
          <m:t xml:space="preserve">B= </m:t>
        </m:r>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1</m:t>
            </m:r>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D</m:t>
            </m:r>
          </m:e>
          <m:sub>
            <m:r>
              <w:rPr>
                <w:rFonts w:ascii="Cambria" w:cs="Cambria" w:eastAsia="Cambria" w:hAnsi="Cambria"/>
                <w:sz w:val="24"/>
                <w:szCs w:val="24"/>
              </w:rPr>
              <m:t xml:space="preserve">0</m:t>
            </m:r>
          </m:sub>
        </m:sSub>
      </m:oMath>
      <w:r w:rsidDel="00000000" w:rsidR="00000000" w:rsidRPr="00000000">
        <w:rPr>
          <w:rtl w:val="0"/>
        </w:rPr>
      </w:r>
    </w:p>
    <w:p w:rsidR="00000000" w:rsidDel="00000000" w:rsidP="00000000" w:rsidRDefault="00000000" w:rsidRPr="00000000" w14:paraId="000002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a combine circuit diagram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 Circuit Maker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above Boolean expressions A and B and fill the table 2 given below. </w:t>
      </w:r>
    </w:p>
    <w:tbl>
      <w:tblPr>
        <w:tblStyle w:val="Table12"/>
        <w:tblW w:w="85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70"/>
        <w:tblGridChange w:id="0">
          <w:tblGrid>
            <w:gridCol w:w="8570"/>
          </w:tblGrid>
        </w:tblGridChange>
      </w:tblGrid>
      <w:tr>
        <w:trPr>
          <w:trHeight w:val="6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Maker Implementation</w:t>
            </w:r>
          </w:p>
          <w:p w:rsidR="00000000" w:rsidDel="00000000" w:rsidP="00000000" w:rsidRDefault="00000000" w:rsidRPr="00000000" w14:paraId="0000024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5067300" cy="351790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0673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7">
            <w:pPr>
              <w:spacing w:after="0"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86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2"/>
        <w:gridCol w:w="1441"/>
        <w:gridCol w:w="1441"/>
        <w:gridCol w:w="1441"/>
        <w:gridCol w:w="1432"/>
        <w:gridCol w:w="1433"/>
        <w:tblGridChange w:id="0">
          <w:tblGrid>
            <w:gridCol w:w="1442"/>
            <w:gridCol w:w="1441"/>
            <w:gridCol w:w="1441"/>
            <w:gridCol w:w="1441"/>
            <w:gridCol w:w="1432"/>
            <w:gridCol w:w="1433"/>
          </w:tblGrid>
        </w:tblGridChange>
      </w:tblGrid>
      <w:tr>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2: Truth Table of 4-input encoder</w:t>
            </w:r>
          </w:p>
        </w:tc>
      </w:tr>
      <w:t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your encoder for the following inputs given in table 3 and Fill the table 3. </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86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2"/>
        <w:gridCol w:w="1441"/>
        <w:gridCol w:w="1441"/>
        <w:gridCol w:w="1441"/>
        <w:gridCol w:w="1432"/>
        <w:gridCol w:w="1433"/>
        <w:tblGridChange w:id="0">
          <w:tblGrid>
            <w:gridCol w:w="1442"/>
            <w:gridCol w:w="1441"/>
            <w:gridCol w:w="1441"/>
            <w:gridCol w:w="1441"/>
            <w:gridCol w:w="1432"/>
            <w:gridCol w:w="1433"/>
          </w:tblGrid>
        </w:tblGridChange>
      </w:tblGrid>
      <w:tr>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3: Truth Table of 4-input encoder</w:t>
            </w:r>
          </w:p>
        </w:tc>
      </w:tr>
      <w:tr>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you find the error? Check table 3 and 2 for the corresponding inputs. Please comment below your understanding.</w:t>
      </w:r>
    </w:p>
    <w:p w:rsidR="00000000" w:rsidDel="00000000" w:rsidP="00000000" w:rsidRDefault="00000000" w:rsidRPr="00000000" w14:paraId="000002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any error how can we correct it? Please comment below and discuss.</w:t>
      </w:r>
    </w:p>
    <w:p w:rsidR="00000000" w:rsidDel="00000000" w:rsidP="00000000" w:rsidRDefault="00000000" w:rsidRPr="00000000" w14:paraId="0000029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