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LAB-11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Even/Odd Parity, magnitude comparator and BCD adder</w:t>
      </w:r>
    </w:p>
    <w:p w:rsidR="00000000" w:rsidDel="00000000" w:rsidP="00000000" w:rsidRDefault="00000000" w:rsidRPr="00000000" w14:paraId="00000005">
      <w:pPr>
        <w:pBdr>
          <w:bottom w:color="000000" w:space="1" w:sz="6" w:val="single"/>
        </w:pBdr>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Equipment/Components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Explorer Board</w:t>
      </w:r>
    </w:p>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IC Type 7408 Quadruple 2-input AND gates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 Type 7486 Quadruple 2-input XOR gate</w:t>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Type 7432 Quadruple 2-input OR gates</w:t>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 Type 7404 Hex Inverter</w:t>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Circuit Maker, Waveform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lab combinational logic circuits are implemented using ‘and’ ‘or’ and ‘not’ gate on Circuit Maker and Explorer Board. After the lab students will be able to understand the functionality of odd and even parity and how to implement the circuit for gray to binary conversion and vice versa.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and understand troubleshooting of Combinational logic circuits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7"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Binary to Gray code converter on Hardware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 # 1</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the truth table for even parity generator.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0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900"/>
        <w:gridCol w:w="930"/>
        <w:gridCol w:w="1920"/>
        <w:tblGridChange w:id="0">
          <w:tblGrid>
            <w:gridCol w:w="1290"/>
            <w:gridCol w:w="900"/>
            <w:gridCol w:w="930"/>
            <w:gridCol w:w="1920"/>
          </w:tblGrid>
        </w:tblGridChange>
      </w:tblGrid>
      <w:tr>
        <w:tc>
          <w:tcPr>
            <w:gridSpan w:val="3"/>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3744"/>
              </w:tabs>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 (Binary)</w:t>
            </w:r>
          </w:p>
        </w:tc>
        <w:tc>
          <w:tcP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w:t>
            </w:r>
          </w:p>
        </w:tc>
      </w:tr>
      <w:tr>
        <w:tc>
          <w:tcP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tc>
      </w:tr>
      <w:tr>
        <w:tc>
          <w:tcPr>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c>
          <w:tcP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c>
          <w:tcP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c>
          <w:tcP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c>
          <w:tcP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c>
          <w:tcP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c>
          <w:tcP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trHeight w:val="40" w:hRule="atLeast"/>
        </w:trPr>
        <w:tc>
          <w:tcP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b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simplified expression for output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Fonts w:ascii="Times New Roman" w:cs="Times New Roman" w:eastAsia="Times New Roman" w:hAnsi="Times New Roman"/>
          <w:sz w:val="24"/>
          <w:szCs w:val="24"/>
          <w:rtl w:val="0"/>
        </w:rPr>
        <w:t xml:space="preserve">P= A</w:t>
      </w:r>
      <w:r w:rsidDel="00000000" w:rsidR="00000000" w:rsidRPr="00000000">
        <w:rPr>
          <w:rFonts w:ascii="Arial Unicode MS" w:cs="Arial Unicode MS" w:eastAsia="Arial Unicode MS" w:hAnsi="Arial Unicode MS"/>
          <w:color w:val="414143"/>
          <w:sz w:val="30"/>
          <w:szCs w:val="30"/>
          <w:highlight w:val="white"/>
          <w:rtl w:val="0"/>
        </w:rPr>
        <w:t xml:space="preserve">⊕B⊕C</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color w:val="414143"/>
          <w:sz w:val="30"/>
          <w:szCs w:val="30"/>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a circuit on Circuit Maker</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 # 2</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the truth table for odd parity generator.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35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825"/>
        <w:gridCol w:w="915"/>
        <w:gridCol w:w="900"/>
        <w:tblGridChange w:id="0">
          <w:tblGrid>
            <w:gridCol w:w="945"/>
            <w:gridCol w:w="825"/>
            <w:gridCol w:w="915"/>
            <w:gridCol w:w="900"/>
          </w:tblGrid>
        </w:tblGridChange>
      </w:tblGrid>
      <w:tr>
        <w:tc>
          <w:tcPr>
            <w:gridSpan w:val="3"/>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3744"/>
              </w:tabs>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 (Binary)</w:t>
            </w:r>
          </w:p>
        </w:tc>
        <w:tc>
          <w:tcP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w:t>
            </w:r>
          </w:p>
        </w:tc>
      </w:tr>
      <w:tr>
        <w:tc>
          <w:tcP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tc>
      </w:tr>
      <w:tr>
        <w:tc>
          <w:tcP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c>
          <w:tcPr>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c>
          <w:tcP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c>
          <w:tcP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c>
          <w:tcP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c>
          <w:tcP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c>
          <w:tcP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trHeight w:val="40" w:hRule="atLeast"/>
        </w:trPr>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bl>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simplified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circuit on Circuit Maker which generates odd parity for three bit binary number.</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Simplified Expressions for each output</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jc w:val="center"/>
              <w:rPr>
                <w:rFonts w:ascii="Cambria" w:cs="Cambria" w:eastAsia="Cambria" w:hAnsi="Cambria"/>
                <w:b w:val="0"/>
                <w:i w:val="0"/>
                <w:smallCaps w:val="0"/>
                <w:strike w:val="0"/>
                <w:color w:val="80808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 = A</w:t>
            </w:r>
            <w:r w:rsidDel="00000000" w:rsidR="00000000" w:rsidRPr="00000000">
              <w:rPr>
                <w:rFonts w:ascii="Arial Unicode MS" w:cs="Arial Unicode MS" w:eastAsia="Arial Unicode MS" w:hAnsi="Arial Unicode MS"/>
                <w:color w:val="414143"/>
                <w:sz w:val="30"/>
                <w:szCs w:val="30"/>
                <w:highlight w:val="white"/>
                <w:rtl w:val="0"/>
              </w:rPr>
              <w:t xml:space="preserve">⊕ B </w:t>
            </w:r>
            <w:r w:rsidDel="00000000" w:rsidR="00000000" w:rsidRPr="00000000">
              <w:rPr>
                <w:rFonts w:ascii="Arial" w:cs="Arial" w:eastAsia="Arial" w:hAnsi="Arial"/>
                <w:color w:val="414143"/>
                <w:sz w:val="21"/>
                <w:szCs w:val="21"/>
                <w:highlight w:val="white"/>
                <w:rtl w:val="0"/>
              </w:rPr>
              <w:t xml:space="preserve">Ex-NOR  </w:t>
            </w:r>
            <w:r w:rsidDel="00000000" w:rsidR="00000000" w:rsidRPr="00000000">
              <w:rPr>
                <w:rFonts w:ascii="Arial" w:cs="Arial" w:eastAsia="Arial" w:hAnsi="Arial"/>
                <w:color w:val="414143"/>
                <w:sz w:val="30"/>
                <w:szCs w:val="30"/>
                <w:highlight w:val="white"/>
                <w:rtl w:val="0"/>
              </w:rPr>
              <w:t xml:space="preserve">C</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24130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343525"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Task # 3:</w:t>
      </w:r>
    </w:p>
    <w:p w:rsidR="00000000" w:rsidDel="00000000" w:rsidP="00000000" w:rsidRDefault="00000000" w:rsidRPr="00000000" w14:paraId="0000009D">
      <w:pPr>
        <w:ind w:firstLine="720"/>
        <w:rPr>
          <w:sz w:val="24"/>
          <w:szCs w:val="24"/>
        </w:rPr>
      </w:pPr>
      <w:r w:rsidDel="00000000" w:rsidR="00000000" w:rsidRPr="00000000">
        <w:rPr>
          <w:sz w:val="24"/>
          <w:szCs w:val="24"/>
          <w:rtl w:val="0"/>
        </w:rPr>
        <w:t xml:space="preserve">Design a BCD adder which adds two 4-bit binary numbers, tasks are as follows</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Truth table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936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Change w:id="0">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DECIMAL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r>
    </w:tb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Simplified Expression for all the output bits and carry</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sz w:val="24"/>
          <w:szCs w:val="24"/>
          <w:rtl w:val="0"/>
        </w:rPr>
        <w:t xml:space="preserve">K+Z3.(Z2+Z1)+Z3.Z1</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sz w:val="24"/>
          <w:szCs w:val="24"/>
          <w:rtl w:val="0"/>
        </w:rPr>
        <w:t xml:space="preserve">K+Z3.Z2+Z3.Z1</w:t>
      </w:r>
    </w:p>
    <w:p w:rsidR="00000000" w:rsidDel="00000000" w:rsidP="00000000" w:rsidRDefault="00000000" w:rsidRPr="00000000" w14:paraId="000001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it on circuit maker</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5943600" cy="27813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8"/>
          <w:szCs w:val="28"/>
        </w:rPr>
      </w:pPr>
      <w:r w:rsidDel="00000000" w:rsidR="00000000" w:rsidRPr="00000000">
        <w:rPr>
          <w:rtl w:val="0"/>
        </w:rPr>
      </w:r>
    </w:p>
    <w:p w:rsidR="00000000" w:rsidDel="00000000" w:rsidP="00000000" w:rsidRDefault="00000000" w:rsidRPr="00000000" w14:paraId="00000125">
      <w:pPr>
        <w:rPr>
          <w:b w:val="1"/>
          <w:sz w:val="28"/>
          <w:szCs w:val="28"/>
        </w:rPr>
      </w:pPr>
      <w:r w:rsidDel="00000000" w:rsidR="00000000" w:rsidRPr="00000000">
        <w:rPr>
          <w:rtl w:val="0"/>
        </w:rPr>
      </w:r>
    </w:p>
    <w:p w:rsidR="00000000" w:rsidDel="00000000" w:rsidP="00000000" w:rsidRDefault="00000000" w:rsidRPr="00000000" w14:paraId="00000126">
      <w:pPr>
        <w:rPr>
          <w:b w:val="1"/>
          <w:sz w:val="28"/>
          <w:szCs w:val="28"/>
        </w:rPr>
      </w:pPr>
      <w:r w:rsidDel="00000000" w:rsidR="00000000" w:rsidRPr="00000000">
        <w:rPr>
          <w:rtl w:val="0"/>
        </w:rPr>
      </w:r>
    </w:p>
    <w:p w:rsidR="00000000" w:rsidDel="00000000" w:rsidP="00000000" w:rsidRDefault="00000000" w:rsidRPr="00000000" w14:paraId="00000127">
      <w:pPr>
        <w:rPr>
          <w:b w:val="1"/>
          <w:sz w:val="28"/>
          <w:szCs w:val="28"/>
        </w:rPr>
      </w:pPr>
      <w:r w:rsidDel="00000000" w:rsidR="00000000" w:rsidRPr="00000000">
        <w:rPr>
          <w:rtl w:val="0"/>
        </w:rPr>
      </w:r>
    </w:p>
    <w:p w:rsidR="00000000" w:rsidDel="00000000" w:rsidP="00000000" w:rsidRDefault="00000000" w:rsidRPr="00000000" w14:paraId="00000128">
      <w:pPr>
        <w:rPr>
          <w:b w:val="1"/>
          <w:sz w:val="28"/>
          <w:szCs w:val="28"/>
        </w:rPr>
      </w:pPr>
      <w:r w:rsidDel="00000000" w:rsidR="00000000" w:rsidRPr="00000000">
        <w:rPr>
          <w:rtl w:val="0"/>
        </w:rPr>
      </w:r>
    </w:p>
    <w:p w:rsidR="00000000" w:rsidDel="00000000" w:rsidP="00000000" w:rsidRDefault="00000000" w:rsidRPr="00000000" w14:paraId="00000129">
      <w:pPr>
        <w:rPr>
          <w:b w:val="1"/>
          <w:sz w:val="28"/>
          <w:szCs w:val="28"/>
        </w:rPr>
      </w:pPr>
      <w:r w:rsidDel="00000000" w:rsidR="00000000" w:rsidRPr="00000000">
        <w:rPr>
          <w:b w:val="1"/>
          <w:sz w:val="28"/>
          <w:szCs w:val="28"/>
          <w:rtl w:val="0"/>
        </w:rPr>
        <w:t xml:space="preserve">Task # 4:</w:t>
      </w:r>
    </w:p>
    <w:p w:rsidR="00000000" w:rsidDel="00000000" w:rsidP="00000000" w:rsidRDefault="00000000" w:rsidRPr="00000000" w14:paraId="0000012A">
      <w:pPr>
        <w:ind w:firstLine="720"/>
        <w:rPr>
          <w:sz w:val="24"/>
          <w:szCs w:val="24"/>
        </w:rPr>
      </w:pPr>
      <w:r w:rsidDel="00000000" w:rsidR="00000000" w:rsidRPr="00000000">
        <w:rPr>
          <w:sz w:val="24"/>
          <w:szCs w:val="24"/>
          <w:rtl w:val="0"/>
        </w:rPr>
        <w:t xml:space="preserve">Design a 2 bit comparator, tasks are as follows</w:t>
      </w:r>
    </w:p>
    <w:p w:rsidR="00000000" w:rsidDel="00000000" w:rsidP="00000000" w:rsidRDefault="00000000" w:rsidRPr="00000000" w14:paraId="000001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Truth table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tbl>
      <w:tblPr>
        <w:tblStyle w:val="Table5"/>
        <w:tblW w:w="828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
        <w:gridCol w:w="985"/>
        <w:gridCol w:w="985"/>
        <w:gridCol w:w="1170"/>
        <w:gridCol w:w="1200"/>
        <w:gridCol w:w="985"/>
        <w:gridCol w:w="985"/>
        <w:gridCol w:w="985"/>
        <w:tblGridChange w:id="0">
          <w:tblGrid>
            <w:gridCol w:w="985"/>
            <w:gridCol w:w="985"/>
            <w:gridCol w:w="985"/>
            <w:gridCol w:w="1170"/>
            <w:gridCol w:w="1200"/>
            <w:gridCol w:w="985"/>
            <w:gridCol w:w="985"/>
            <w:gridCol w:w="9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A&gt;B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Simplified Expression</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b w:val="1"/>
          <w:sz w:val="24"/>
          <w:szCs w:val="24"/>
          <w:rtl w:val="0"/>
        </w:rPr>
        <w:t xml:space="preserve">A&gt;B : </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b w:val="1"/>
          <w:sz w:val="24"/>
          <w:szCs w:val="24"/>
          <w:rtl w:val="0"/>
        </w:rPr>
        <w:t xml:space="preserve">A1.B0’.B1’+ A0.B0’+A0.A1.B1’</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b w:val="1"/>
          <w:sz w:val="24"/>
          <w:szCs w:val="24"/>
          <w:rtl w:val="0"/>
        </w:rPr>
        <w:t xml:space="preserve">A=B: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color w:val="414143"/>
          <w:sz w:val="21"/>
          <w:szCs w:val="21"/>
          <w:highlight w:val="white"/>
        </w:rPr>
      </w:pPr>
      <w:r w:rsidDel="00000000" w:rsidR="00000000" w:rsidRPr="00000000">
        <w:rPr>
          <w:b w:val="1"/>
          <w:sz w:val="24"/>
          <w:szCs w:val="24"/>
          <w:rtl w:val="0"/>
        </w:rPr>
        <w:t xml:space="preserve">A0 </w:t>
      </w:r>
      <w:r w:rsidDel="00000000" w:rsidR="00000000" w:rsidRPr="00000000">
        <w:rPr>
          <w:rFonts w:ascii="Arial" w:cs="Arial" w:eastAsia="Arial" w:hAnsi="Arial"/>
          <w:color w:val="414143"/>
          <w:sz w:val="21"/>
          <w:szCs w:val="21"/>
          <w:highlight w:val="white"/>
          <w:rtl w:val="0"/>
        </w:rPr>
        <w:t xml:space="preserve">Ex-NOR </w:t>
      </w:r>
      <w:r w:rsidDel="00000000" w:rsidR="00000000" w:rsidRPr="00000000">
        <w:rPr>
          <w:rFonts w:ascii="Arial" w:cs="Arial" w:eastAsia="Arial" w:hAnsi="Arial"/>
          <w:b w:val="1"/>
          <w:color w:val="414143"/>
          <w:sz w:val="21"/>
          <w:szCs w:val="21"/>
          <w:highlight w:val="white"/>
          <w:rtl w:val="0"/>
        </w:rPr>
        <w:t xml:space="preserve">B0</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color w:val="414143"/>
          <w:sz w:val="21"/>
          <w:szCs w:val="21"/>
          <w:highlight w:val="white"/>
        </w:rPr>
      </w:pPr>
      <w:r w:rsidDel="00000000" w:rsidR="00000000" w:rsidRPr="00000000">
        <w:rPr>
          <w:rFonts w:ascii="Arial" w:cs="Arial" w:eastAsia="Arial" w:hAnsi="Arial"/>
          <w:b w:val="1"/>
          <w:color w:val="414143"/>
          <w:sz w:val="21"/>
          <w:szCs w:val="21"/>
          <w:highlight w:val="white"/>
          <w:rtl w:val="0"/>
        </w:rPr>
        <w:t xml:space="preserve">A1 </w:t>
      </w:r>
      <w:r w:rsidDel="00000000" w:rsidR="00000000" w:rsidRPr="00000000">
        <w:rPr>
          <w:rFonts w:ascii="Arial" w:cs="Arial" w:eastAsia="Arial" w:hAnsi="Arial"/>
          <w:color w:val="414143"/>
          <w:sz w:val="21"/>
          <w:szCs w:val="21"/>
          <w:highlight w:val="white"/>
          <w:rtl w:val="0"/>
        </w:rPr>
        <w:t xml:space="preserve">Ex-NOR </w:t>
      </w:r>
      <w:r w:rsidDel="00000000" w:rsidR="00000000" w:rsidRPr="00000000">
        <w:rPr>
          <w:rFonts w:ascii="Arial" w:cs="Arial" w:eastAsia="Arial" w:hAnsi="Arial"/>
          <w:b w:val="1"/>
          <w:color w:val="414143"/>
          <w:sz w:val="21"/>
          <w:szCs w:val="21"/>
          <w:highlight w:val="white"/>
          <w:rtl w:val="0"/>
        </w:rPr>
        <w:t xml:space="preserve">B1</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b w:val="1"/>
          <w:sz w:val="24"/>
          <w:szCs w:val="24"/>
          <w:rtl w:val="0"/>
        </w:rPr>
        <w:t xml:space="preserve">A&lt;B</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b w:val="1"/>
          <w:sz w:val="24"/>
          <w:szCs w:val="24"/>
          <w:rtl w:val="0"/>
        </w:rPr>
        <w:t xml:space="preserve">A0’.B0+A1’.B0.B1+A0’.A1’.B1</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b w:val="1"/>
          <w:sz w:val="24"/>
          <w:szCs w:val="24"/>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 it on circuit maker</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34417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 Unicode MS"/>
  <w:font w:name="Cambr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