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E8117" w14:textId="77777777" w:rsidR="000D7316" w:rsidRPr="000D7316" w:rsidRDefault="000D7316" w:rsidP="000D7316">
      <w:pPr>
        <w:rPr>
          <w:b/>
          <w:bCs/>
        </w:rPr>
      </w:pPr>
      <w:r w:rsidRPr="000D7316">
        <w:rPr>
          <w:b/>
          <w:bCs/>
        </w:rPr>
        <w:t>Cena: Dentro da forja do ferreiro, com o som de martelos e fogo crepitando ao fundo. O herói entra, olhando em volta.</w:t>
      </w:r>
    </w:p>
    <w:p w14:paraId="0DCB4080" w14:textId="77777777" w:rsidR="000D7316" w:rsidRPr="000D7316" w:rsidRDefault="000D7316" w:rsidP="000D7316">
      <w:r w:rsidRPr="000D7316">
        <w:rPr>
          <w:b/>
          <w:bCs/>
        </w:rPr>
        <w:t>Ferreiro:</w:t>
      </w:r>
      <w:r w:rsidRPr="000D7316">
        <w:t xml:space="preserve"> (olhando para cima enquanto martela uma espada) Ah, vejo que temos um visitante. Não é todo dia que um estranho entra na minha forja. O que te traz aqui, jovem?</w:t>
      </w:r>
    </w:p>
    <w:p w14:paraId="49762C9E" w14:textId="77777777" w:rsidR="000D7316" w:rsidRPr="000D7316" w:rsidRDefault="000D7316" w:rsidP="000D7316">
      <w:r w:rsidRPr="000D7316">
        <w:rPr>
          <w:b/>
          <w:bCs/>
        </w:rPr>
        <w:t>Herói:</w:t>
      </w:r>
      <w:r w:rsidRPr="000D7316">
        <w:t xml:space="preserve"> (tímido, mas determinado) Olá, mestre ferreiro. Sou novo na cidade e estou em busca de trabalho. Dizem que suas armas são as melhores do reino. Eu gostaria de aprender com você... ou pelo menos, ajudar no que puder.</w:t>
      </w:r>
    </w:p>
    <w:p w14:paraId="559A7320" w14:textId="77777777" w:rsidR="000D7316" w:rsidRPr="000D7316" w:rsidRDefault="000D7316" w:rsidP="000D7316">
      <w:r w:rsidRPr="000D7316">
        <w:rPr>
          <w:b/>
          <w:bCs/>
        </w:rPr>
        <w:t>Ferreiro:</w:t>
      </w:r>
      <w:r w:rsidRPr="000D7316">
        <w:t xml:space="preserve"> (sorrindo ligeiramente) Hm, um aprendiz, hein? Não é fácil, garoto. O trabalho aqui é duro e o fogo não perdoa os fracos. Mas, vamos ver o que você é capaz. Primeiro, preciso de um favor.</w:t>
      </w:r>
    </w:p>
    <w:p w14:paraId="213F88A4" w14:textId="77777777" w:rsidR="000D7316" w:rsidRPr="000D7316" w:rsidRDefault="000D7316" w:rsidP="000D7316">
      <w:r w:rsidRPr="000D7316">
        <w:rPr>
          <w:b/>
          <w:bCs/>
        </w:rPr>
        <w:t>Herói:</w:t>
      </w:r>
      <w:r w:rsidRPr="000D7316">
        <w:t xml:space="preserve"> (animado) Qualquer coisa! Só diga o que precisa.</w:t>
      </w:r>
    </w:p>
    <w:p w14:paraId="1D69B247" w14:textId="77777777" w:rsidR="000D7316" w:rsidRPr="000D7316" w:rsidRDefault="000D7316" w:rsidP="000D7316">
      <w:r w:rsidRPr="000D7316">
        <w:rPr>
          <w:b/>
          <w:bCs/>
        </w:rPr>
        <w:t>Ferreiro:</w:t>
      </w:r>
      <w:r w:rsidRPr="000D7316">
        <w:t xml:space="preserve"> Minha última encomenda de minério está atrasada. O mensageiro deveria ter chegado ontem com os lingotes de ferro. O caminho para a mina de ferro é traiçoeiro, e temo que algo possa ter acontecido. Se você puder investigar e trazer o minério, será um bom começo.</w:t>
      </w:r>
    </w:p>
    <w:p w14:paraId="7AE91832" w14:textId="77777777" w:rsidR="000D7316" w:rsidRPr="000D7316" w:rsidRDefault="000D7316" w:rsidP="000D7316">
      <w:r w:rsidRPr="000D7316">
        <w:rPr>
          <w:b/>
          <w:bCs/>
        </w:rPr>
        <w:t>Herói:</w:t>
      </w:r>
      <w:r w:rsidRPr="000D7316">
        <w:t xml:space="preserve"> (determinadamente) Pode deixar comigo. Vou encontrar o mensageiro e trazer o minério de volta.</w:t>
      </w:r>
    </w:p>
    <w:p w14:paraId="5B521E2A" w14:textId="77777777" w:rsidR="000D7316" w:rsidRPr="000D7316" w:rsidRDefault="000D7316" w:rsidP="000D7316">
      <w:r w:rsidRPr="000D7316">
        <w:rPr>
          <w:b/>
          <w:bCs/>
        </w:rPr>
        <w:t>Ferreiro:</w:t>
      </w:r>
      <w:r w:rsidRPr="000D7316">
        <w:t xml:space="preserve"> (dando um aceno de aprovação) Bom garoto. Leve isso com você. (entrega uma adaga ao herói) É só uma adaga simples, mas será útil se encontrar problemas pelo caminho. E lembre-se, a mina fica ao norte daqui, entre os bosques sombrios. Boa sorte.</w:t>
      </w:r>
    </w:p>
    <w:p w14:paraId="785C0F97" w14:textId="77777777" w:rsidR="000D7316" w:rsidRPr="000D7316" w:rsidRDefault="000D7316" w:rsidP="000D7316">
      <w:r w:rsidRPr="000D7316">
        <w:rPr>
          <w:b/>
          <w:bCs/>
        </w:rPr>
        <w:t>Herói:</w:t>
      </w:r>
      <w:r w:rsidRPr="000D7316">
        <w:t xml:space="preserve"> (pegando a adaga e colocando-a na cintura) Obrigado, mestre ferreiro. Não vou desapontá-lo.</w:t>
      </w:r>
    </w:p>
    <w:p w14:paraId="7ECF07FE" w14:textId="77777777" w:rsidR="000D7316" w:rsidRPr="000D7316" w:rsidRDefault="000D7316" w:rsidP="000D7316">
      <w:r w:rsidRPr="000D7316">
        <w:rPr>
          <w:b/>
          <w:bCs/>
        </w:rPr>
        <w:t>Ferreiro:</w:t>
      </w:r>
      <w:r w:rsidRPr="000D7316">
        <w:t xml:space="preserve"> (voltando ao trabalho) Espero que não. Agora, vá. E cuide-se.</w:t>
      </w:r>
    </w:p>
    <w:p w14:paraId="67728A17" w14:textId="77777777" w:rsidR="000D7316" w:rsidRPr="000D7316" w:rsidRDefault="000D7316" w:rsidP="000D7316">
      <w:r w:rsidRPr="000D7316">
        <w:pict w14:anchorId="6464A338">
          <v:rect id="_x0000_i1073" style="width:0;height:1.5pt" o:hralign="center" o:hrstd="t" o:hr="t" fillcolor="#a0a0a0" stroked="f"/>
        </w:pict>
      </w:r>
    </w:p>
    <w:p w14:paraId="30288712" w14:textId="77777777" w:rsidR="000D7316" w:rsidRPr="000D7316" w:rsidRDefault="000D7316" w:rsidP="000D7316">
      <w:pPr>
        <w:rPr>
          <w:b/>
          <w:bCs/>
        </w:rPr>
      </w:pPr>
      <w:r w:rsidRPr="000D7316">
        <w:rPr>
          <w:b/>
          <w:bCs/>
        </w:rPr>
        <w:t>Cena: O herói sai da forja e se dirige ao norte, para os bosques sombrios, em busca do mensageiro e do minério.</w:t>
      </w:r>
    </w:p>
    <w:p w14:paraId="1DD29AE7" w14:textId="77777777" w:rsidR="000D7316" w:rsidRPr="000D7316" w:rsidRDefault="000D7316" w:rsidP="000D7316">
      <w:r w:rsidRPr="000D7316">
        <w:pict w14:anchorId="03D69854">
          <v:rect id="_x0000_i1074" style="width:0;height:1.5pt" o:hralign="center" o:hrstd="t" o:hr="t" fillcolor="#a0a0a0" stroked="f"/>
        </w:pict>
      </w:r>
    </w:p>
    <w:p w14:paraId="338D4FD5" w14:textId="77777777" w:rsidR="000D7316" w:rsidRPr="000D7316" w:rsidRDefault="000D7316" w:rsidP="000D7316">
      <w:r w:rsidRPr="000D7316">
        <w:t>Este diálogo introduz o ferreiro como um personagem importante, estabelece uma tarefa inicial para o herói e define o tom para futuras interações e aventuras.</w:t>
      </w:r>
    </w:p>
    <w:p w14:paraId="708B9FA7" w14:textId="66C4A929" w:rsidR="0038364E" w:rsidRDefault="0038364E" w:rsidP="00145FAD"/>
    <w:sectPr w:rsidR="0038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57211"/>
    <w:multiLevelType w:val="multilevel"/>
    <w:tmpl w:val="A670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9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AD"/>
    <w:rsid w:val="000D7316"/>
    <w:rsid w:val="00145FAD"/>
    <w:rsid w:val="002C3FFF"/>
    <w:rsid w:val="0038364E"/>
    <w:rsid w:val="009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A597"/>
  <w15:docId w15:val="{80A74FA7-96A6-4E7D-8EBD-C72A2A6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5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145F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5FA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45FA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45F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5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</dc:creator>
  <cp:keywords/>
  <dc:description/>
  <cp:lastModifiedBy>Adilson</cp:lastModifiedBy>
  <cp:revision>1</cp:revision>
  <dcterms:created xsi:type="dcterms:W3CDTF">2024-06-20T02:33:00Z</dcterms:created>
  <dcterms:modified xsi:type="dcterms:W3CDTF">2024-06-20T06:00:00Z</dcterms:modified>
</cp:coreProperties>
</file>