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43A" w:rsidRDefault="00213246">
      <w:pPr>
        <w:rPr>
          <w:lang w:val="pt-PT"/>
        </w:rPr>
      </w:pPr>
      <w:r>
        <w:rPr>
          <w:lang w:val="pt-PT"/>
        </w:rPr>
        <w:t xml:space="preserve">Gerador de Questionário </w:t>
      </w:r>
    </w:p>
    <w:p w:rsidR="00213246" w:rsidRDefault="00FF5228">
      <w:pPr>
        <w:rPr>
          <w:lang w:val="pt-PT"/>
        </w:rPr>
      </w:pPr>
      <w:proofErr w:type="gramStart"/>
      <w:r>
        <w:rPr>
          <w:lang w:val="pt-PT"/>
        </w:rPr>
        <w:t>Sprint</w:t>
      </w:r>
      <w:proofErr w:type="gramEnd"/>
      <w:r>
        <w:rPr>
          <w:lang w:val="pt-PT"/>
        </w:rPr>
        <w:t xml:space="preserve"> </w:t>
      </w:r>
      <w:r w:rsidR="00213246">
        <w:rPr>
          <w:lang w:val="pt-PT"/>
        </w:rPr>
        <w:t>1.</w:t>
      </w:r>
    </w:p>
    <w:p w:rsidR="00213246" w:rsidRDefault="00213246">
      <w:pPr>
        <w:rPr>
          <w:lang w:val="pt-PT"/>
        </w:rPr>
      </w:pPr>
      <w:r>
        <w:rPr>
          <w:noProof/>
          <w:lang w:eastAsia="pt-BR"/>
        </w:rPr>
        <w:drawing>
          <wp:inline distT="0" distB="0" distL="0" distR="0">
            <wp:extent cx="5400040" cy="27870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nairev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46" w:rsidRDefault="00213246">
      <w:pPr>
        <w:rPr>
          <w:lang w:val="pt-PT"/>
        </w:rPr>
      </w:pPr>
    </w:p>
    <w:p w:rsidR="00213246" w:rsidRDefault="00213246">
      <w:pPr>
        <w:rPr>
          <w:lang w:val="pt-PT"/>
        </w:rPr>
      </w:pPr>
      <w:proofErr w:type="spellStart"/>
      <w:r>
        <w:rPr>
          <w:lang w:val="pt-PT"/>
        </w:rPr>
        <w:t>Tasks</w:t>
      </w:r>
      <w:proofErr w:type="spellEnd"/>
      <w:r>
        <w:rPr>
          <w:lang w:val="pt-PT"/>
        </w:rPr>
        <w:t>:</w:t>
      </w:r>
    </w:p>
    <w:p w:rsidR="00213246" w:rsidRPr="001210C8" w:rsidRDefault="00213246">
      <w:pPr>
        <w:rPr>
          <w:color w:val="FF0000"/>
          <w:lang w:val="pt-PT"/>
        </w:rPr>
      </w:pPr>
      <w:r w:rsidRPr="001210C8">
        <w:rPr>
          <w:color w:val="FF0000"/>
          <w:lang w:val="pt-PT"/>
        </w:rPr>
        <w:t xml:space="preserve">1-Ler o único questionário armazenado, com suas questões e opções (método em </w:t>
      </w:r>
      <w:proofErr w:type="spellStart"/>
      <w:r w:rsidRPr="001210C8">
        <w:rPr>
          <w:color w:val="FF0000"/>
          <w:lang w:val="pt-PT"/>
        </w:rPr>
        <w:t>UserControl</w:t>
      </w:r>
      <w:proofErr w:type="spellEnd"/>
      <w:r w:rsidRPr="001210C8">
        <w:rPr>
          <w:color w:val="FF0000"/>
          <w:lang w:val="pt-PT"/>
        </w:rPr>
        <w:t>)</w:t>
      </w:r>
    </w:p>
    <w:p w:rsidR="00213246" w:rsidRPr="001210C8" w:rsidRDefault="00213246">
      <w:pPr>
        <w:rPr>
          <w:color w:val="FF0000"/>
          <w:lang w:val="pt-PT"/>
        </w:rPr>
      </w:pPr>
      <w:r w:rsidRPr="001210C8">
        <w:rPr>
          <w:color w:val="FF0000"/>
          <w:lang w:val="pt-PT"/>
        </w:rPr>
        <w:t>2-Criar um formulário com base nessas informações (questionnaire.js)</w:t>
      </w:r>
    </w:p>
    <w:p w:rsidR="00213246" w:rsidRDefault="00213246">
      <w:pPr>
        <w:rPr>
          <w:lang w:val="pt-PT"/>
        </w:rPr>
      </w:pPr>
      <w:r>
        <w:rPr>
          <w:lang w:val="pt-PT"/>
        </w:rPr>
        <w:t xml:space="preserve">3-Mostrar esse formulário sempre imediatamente após o login </w:t>
      </w:r>
    </w:p>
    <w:p w:rsidR="00213246" w:rsidRPr="001210C8" w:rsidRDefault="00213246">
      <w:pPr>
        <w:rPr>
          <w:color w:val="FF0000"/>
          <w:lang w:val="pt-PT"/>
        </w:rPr>
      </w:pPr>
      <w:r w:rsidRPr="001210C8">
        <w:rPr>
          <w:color w:val="FF0000"/>
          <w:lang w:val="pt-PT"/>
        </w:rPr>
        <w:t>4-Cada questão possui uma ordem em que deve aparecer</w:t>
      </w:r>
    </w:p>
    <w:p w:rsidR="00213246" w:rsidRPr="001210C8" w:rsidRDefault="00213246">
      <w:pPr>
        <w:rPr>
          <w:color w:val="FF0000"/>
          <w:lang w:val="pt-PT"/>
        </w:rPr>
      </w:pPr>
      <w:r w:rsidRPr="001210C8">
        <w:rPr>
          <w:color w:val="FF0000"/>
          <w:lang w:val="pt-PT"/>
        </w:rPr>
        <w:t>5-Quando a questão é do tipo N aparece um campo que só aceita números</w:t>
      </w:r>
    </w:p>
    <w:p w:rsidR="00213246" w:rsidRPr="001210C8" w:rsidRDefault="00213246">
      <w:pPr>
        <w:rPr>
          <w:color w:val="FF0000"/>
          <w:lang w:val="pt-PT"/>
        </w:rPr>
      </w:pPr>
      <w:r w:rsidRPr="001210C8">
        <w:rPr>
          <w:color w:val="FF0000"/>
          <w:lang w:val="pt-PT"/>
        </w:rPr>
        <w:t xml:space="preserve">6-Quando a questão é do tipo S aparece a um campo que aceita selecionar uma opção. As opções estão na tabela </w:t>
      </w:r>
      <w:proofErr w:type="spellStart"/>
      <w:r w:rsidRPr="001210C8">
        <w:rPr>
          <w:color w:val="FF0000"/>
          <w:lang w:val="pt-PT"/>
        </w:rPr>
        <w:t>questionoptions</w:t>
      </w:r>
      <w:proofErr w:type="spellEnd"/>
    </w:p>
    <w:p w:rsidR="00213246" w:rsidRDefault="00213246">
      <w:pPr>
        <w:rPr>
          <w:color w:val="FF0000"/>
          <w:lang w:val="pt-PT"/>
        </w:rPr>
      </w:pPr>
      <w:r w:rsidRPr="001210C8">
        <w:rPr>
          <w:color w:val="FF0000"/>
          <w:lang w:val="pt-PT"/>
        </w:rPr>
        <w:t xml:space="preserve">7-Quando a questão é do tipo T aparece um campo de </w:t>
      </w:r>
      <w:proofErr w:type="spellStart"/>
      <w:r w:rsidRPr="001210C8">
        <w:rPr>
          <w:color w:val="FF0000"/>
          <w:lang w:val="pt-PT"/>
        </w:rPr>
        <w:t>edit</w:t>
      </w:r>
      <w:proofErr w:type="spellEnd"/>
      <w:r w:rsidRPr="001210C8">
        <w:rPr>
          <w:color w:val="FF0000"/>
          <w:lang w:val="pt-PT"/>
        </w:rPr>
        <w:t>. Se houver um número junto desse T, indica quantos campos devem aparecer. Por exemplo, T2.</w:t>
      </w:r>
    </w:p>
    <w:p w:rsidR="00FF5228" w:rsidRDefault="00FF5228">
      <w:pPr>
        <w:rPr>
          <w:lang w:val="pt-PT"/>
        </w:rPr>
      </w:pPr>
    </w:p>
    <w:p w:rsidR="00FF5228" w:rsidRDefault="00FF5228">
      <w:pPr>
        <w:rPr>
          <w:lang w:val="pt-PT"/>
        </w:rPr>
      </w:pPr>
    </w:p>
    <w:p w:rsidR="00FF5228" w:rsidRDefault="00FF5228">
      <w:pPr>
        <w:rPr>
          <w:lang w:val="pt-PT"/>
        </w:rPr>
      </w:pPr>
    </w:p>
    <w:p w:rsidR="00FF5228" w:rsidRDefault="00FF5228">
      <w:pPr>
        <w:rPr>
          <w:lang w:val="pt-PT"/>
        </w:rPr>
      </w:pPr>
    </w:p>
    <w:p w:rsidR="00FF5228" w:rsidRDefault="00FF5228">
      <w:pPr>
        <w:rPr>
          <w:lang w:val="pt-PT"/>
        </w:rPr>
      </w:pPr>
    </w:p>
    <w:p w:rsidR="00FF5228" w:rsidRDefault="00FF5228">
      <w:pPr>
        <w:rPr>
          <w:lang w:val="pt-PT"/>
        </w:rPr>
      </w:pPr>
    </w:p>
    <w:p w:rsidR="00FF5228" w:rsidRDefault="00FF5228">
      <w:pPr>
        <w:rPr>
          <w:lang w:val="pt-PT"/>
        </w:rPr>
      </w:pPr>
    </w:p>
    <w:p w:rsidR="00FF5228" w:rsidRDefault="00FF5228">
      <w:pPr>
        <w:rPr>
          <w:lang w:val="pt-PT"/>
        </w:rPr>
      </w:pPr>
    </w:p>
    <w:p w:rsidR="00FF5228" w:rsidRDefault="00FF5228">
      <w:pPr>
        <w:rPr>
          <w:lang w:val="pt-PT"/>
        </w:rPr>
      </w:pPr>
    </w:p>
    <w:p w:rsidR="00FF5228" w:rsidRDefault="00FF5228">
      <w:pPr>
        <w:rPr>
          <w:lang w:val="pt-PT"/>
        </w:rPr>
      </w:pPr>
      <w:proofErr w:type="gramStart"/>
      <w:r>
        <w:rPr>
          <w:lang w:val="pt-PT"/>
        </w:rPr>
        <w:lastRenderedPageBreak/>
        <w:t>Sprint</w:t>
      </w:r>
      <w:proofErr w:type="gramEnd"/>
      <w:r>
        <w:rPr>
          <w:lang w:val="pt-PT"/>
        </w:rPr>
        <w:t xml:space="preserve"> 2.</w:t>
      </w:r>
    </w:p>
    <w:p w:rsidR="00FF5228" w:rsidRDefault="00FF5228" w:rsidP="00FF5228">
      <w:pPr>
        <w:rPr>
          <w:lang w:val="pt-PT"/>
        </w:rPr>
      </w:pPr>
      <w:r>
        <w:rPr>
          <w:noProof/>
          <w:lang w:eastAsia="pt-BR"/>
        </w:rPr>
        <w:drawing>
          <wp:inline distT="0" distB="0" distL="0" distR="0">
            <wp:extent cx="5400040" cy="40805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nairev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28" w:rsidRDefault="00FF5228" w:rsidP="00FF5228">
      <w:pPr>
        <w:rPr>
          <w:lang w:val="pt-PT"/>
        </w:rPr>
      </w:pPr>
      <w:proofErr w:type="spellStart"/>
      <w:r>
        <w:rPr>
          <w:lang w:val="pt-PT"/>
        </w:rPr>
        <w:t>Tasks</w:t>
      </w:r>
      <w:proofErr w:type="spellEnd"/>
      <w:r>
        <w:rPr>
          <w:lang w:val="pt-PT"/>
        </w:rPr>
        <w:t>:</w:t>
      </w:r>
    </w:p>
    <w:p w:rsidR="00FF5228" w:rsidRDefault="00FF5228" w:rsidP="00FF522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Armazenar a resposta do aluno</w:t>
      </w:r>
    </w:p>
    <w:p w:rsidR="00FF5228" w:rsidRDefault="00AE7D92" w:rsidP="00FF522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Para os campos </w:t>
      </w:r>
      <w:proofErr w:type="spellStart"/>
      <w:r>
        <w:rPr>
          <w:lang w:val="pt-PT"/>
        </w:rPr>
        <w:t>Tn</w:t>
      </w:r>
      <w:proofErr w:type="spellEnd"/>
      <w:r>
        <w:rPr>
          <w:lang w:val="pt-PT"/>
        </w:rPr>
        <w:t xml:space="preserve">, armazenar como XML: </w:t>
      </w:r>
    </w:p>
    <w:p w:rsidR="00AE7D92" w:rsidRDefault="00AE7D92" w:rsidP="00AE7D92">
      <w:pPr>
        <w:pStyle w:val="PargrafodaLista"/>
        <w:rPr>
          <w:lang w:val="pt-PT"/>
        </w:rPr>
      </w:pPr>
      <w:r>
        <w:rPr>
          <w:lang w:val="pt-PT"/>
        </w:rPr>
        <w:t>&lt;</w:t>
      </w:r>
      <w:proofErr w:type="spellStart"/>
      <w:proofErr w:type="gramStart"/>
      <w:r>
        <w:rPr>
          <w:lang w:val="pt-PT"/>
        </w:rPr>
        <w:t>answer</w:t>
      </w:r>
      <w:proofErr w:type="spellEnd"/>
      <w:proofErr w:type="gramEnd"/>
      <w:r>
        <w:rPr>
          <w:lang w:val="pt-PT"/>
        </w:rPr>
        <w:t>&gt;&lt;![CDATA[ ... ]]&gt;&lt;/</w:t>
      </w:r>
      <w:proofErr w:type="spellStart"/>
      <w:r>
        <w:rPr>
          <w:lang w:val="pt-PT"/>
        </w:rPr>
        <w:t>answer</w:t>
      </w:r>
      <w:proofErr w:type="spellEnd"/>
      <w:r>
        <w:rPr>
          <w:lang w:val="pt-PT"/>
        </w:rPr>
        <w:t>&gt;</w:t>
      </w:r>
    </w:p>
    <w:p w:rsidR="000A08C6" w:rsidRDefault="000A08C6" w:rsidP="00AE7D92">
      <w:pPr>
        <w:pStyle w:val="PargrafodaLista"/>
        <w:rPr>
          <w:lang w:val="pt-PT"/>
        </w:rPr>
      </w:pPr>
    </w:p>
    <w:p w:rsidR="000A08C6" w:rsidRDefault="000A08C6" w:rsidP="000A08C6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Método </w:t>
      </w:r>
      <w:proofErr w:type="spellStart"/>
      <w:r>
        <w:rPr>
          <w:lang w:val="pt-PT"/>
        </w:rPr>
        <w:t>saveQuestionnaire</w:t>
      </w:r>
      <w:proofErr w:type="spellEnd"/>
      <w:r>
        <w:rPr>
          <w:lang w:val="pt-PT"/>
        </w:rPr>
        <w:t xml:space="preserve"> em </w:t>
      </w:r>
      <w:proofErr w:type="spellStart"/>
      <w:r>
        <w:rPr>
          <w:lang w:val="pt-PT"/>
        </w:rPr>
        <w:t>UserControl</w:t>
      </w:r>
      <w:proofErr w:type="spellEnd"/>
    </w:p>
    <w:p w:rsidR="000A08C6" w:rsidRDefault="000A08C6" w:rsidP="000A08C6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Botão salvar no formulário que invoca o método saveQuestionnaire</w:t>
      </w:r>
      <w:bookmarkStart w:id="0" w:name="_GoBack"/>
      <w:bookmarkEnd w:id="0"/>
    </w:p>
    <w:p w:rsidR="000A08C6" w:rsidRPr="00FF5228" w:rsidRDefault="000A08C6" w:rsidP="00AE7D92">
      <w:pPr>
        <w:pStyle w:val="PargrafodaLista"/>
        <w:rPr>
          <w:lang w:val="pt-PT"/>
        </w:rPr>
      </w:pPr>
    </w:p>
    <w:sectPr w:rsidR="000A08C6" w:rsidRPr="00FF5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804B1"/>
    <w:multiLevelType w:val="hybridMultilevel"/>
    <w:tmpl w:val="3BDA71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246"/>
    <w:rsid w:val="000A08C6"/>
    <w:rsid w:val="001210C8"/>
    <w:rsid w:val="00145507"/>
    <w:rsid w:val="00213246"/>
    <w:rsid w:val="00637B1B"/>
    <w:rsid w:val="009A52DB"/>
    <w:rsid w:val="00AE6E83"/>
    <w:rsid w:val="00AE7D92"/>
    <w:rsid w:val="00FF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4A331-D151-4F16-B35E-E724335D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Vahldick</dc:creator>
  <cp:keywords/>
  <dc:description/>
  <cp:lastModifiedBy>Adilson Vahldick</cp:lastModifiedBy>
  <cp:revision>4</cp:revision>
  <dcterms:created xsi:type="dcterms:W3CDTF">2014-10-28T09:29:00Z</dcterms:created>
  <dcterms:modified xsi:type="dcterms:W3CDTF">2014-10-29T09:50:00Z</dcterms:modified>
</cp:coreProperties>
</file>