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BDE942" w14:textId="6C3FE958" w:rsidR="00264530" w:rsidRPr="00264530" w:rsidRDefault="00264530" w:rsidP="001F54A9">
      <w:pPr>
        <w:jc w:val="center"/>
        <w:rPr>
          <w:rFonts w:ascii="Times New Roman" w:eastAsia="Google Sans" w:hAnsi="Times New Roman" w:cs="Times New Roman"/>
          <w:b/>
          <w:bCs/>
          <w:color w:val="1F1F1F"/>
          <w:sz w:val="40"/>
          <w:szCs w:val="40"/>
          <w:u w:val="single"/>
        </w:rPr>
      </w:pPr>
      <w:r w:rsidRPr="00264530">
        <w:rPr>
          <w:rFonts w:ascii="Times New Roman" w:eastAsia="Google Sans" w:hAnsi="Times New Roman" w:cs="Times New Roman"/>
          <w:b/>
          <w:bCs/>
          <w:color w:val="1F1F1F"/>
          <w:sz w:val="40"/>
          <w:szCs w:val="40"/>
          <w:u w:val="single"/>
        </w:rPr>
        <w:t>Cloud-Based Somatic Variant Calling on CD56+ CTC Data Using AWS EC2</w:t>
      </w:r>
      <w:r w:rsidR="006C2A9B">
        <w:rPr>
          <w:rFonts w:ascii="Times New Roman" w:eastAsia="Google Sans" w:hAnsi="Times New Roman" w:cs="Times New Roman"/>
          <w:b/>
          <w:bCs/>
          <w:color w:val="1F1F1F"/>
          <w:sz w:val="40"/>
          <w:szCs w:val="40"/>
          <w:u w:val="single"/>
        </w:rPr>
        <w:t xml:space="preserve"> &amp;</w:t>
      </w:r>
      <w:r w:rsidRPr="00264530">
        <w:rPr>
          <w:rFonts w:ascii="Times New Roman" w:eastAsia="Google Sans" w:hAnsi="Times New Roman" w:cs="Times New Roman"/>
          <w:b/>
          <w:bCs/>
          <w:color w:val="1F1F1F"/>
          <w:sz w:val="40"/>
          <w:szCs w:val="40"/>
          <w:u w:val="single"/>
        </w:rPr>
        <w:t xml:space="preserve"> S3</w:t>
      </w:r>
    </w:p>
    <w:p w14:paraId="57FB8C8F" w14:textId="77777777" w:rsidR="006C2A9B" w:rsidRDefault="006C2A9B" w:rsidP="001F54A9">
      <w:pPr>
        <w:jc w:val="center"/>
        <w:rPr>
          <w:rFonts w:ascii="Times New Roman" w:hAnsi="Times New Roman" w:cs="Times New Roman"/>
          <w:b/>
          <w:bCs/>
          <w:sz w:val="24"/>
          <w:szCs w:val="24"/>
          <w:u w:val="single"/>
        </w:rPr>
      </w:pPr>
    </w:p>
    <w:p w14:paraId="6A5BA535" w14:textId="6AE7C19D" w:rsidR="001F54A9" w:rsidRPr="00B92588" w:rsidRDefault="001F54A9" w:rsidP="001F54A9">
      <w:pPr>
        <w:jc w:val="center"/>
        <w:rPr>
          <w:rFonts w:ascii="Times New Roman" w:hAnsi="Times New Roman" w:cs="Times New Roman"/>
          <w:b/>
          <w:bCs/>
          <w:sz w:val="28"/>
          <w:szCs w:val="28"/>
          <w:u w:val="single"/>
        </w:rPr>
      </w:pPr>
      <w:r w:rsidRPr="00B92588">
        <w:rPr>
          <w:rFonts w:ascii="Times New Roman" w:hAnsi="Times New Roman" w:cs="Times New Roman"/>
          <w:b/>
          <w:bCs/>
          <w:sz w:val="28"/>
          <w:szCs w:val="28"/>
          <w:u w:val="single"/>
        </w:rPr>
        <w:t>Adil Sukumar</w:t>
      </w:r>
    </w:p>
    <w:p w14:paraId="2B473984" w14:textId="422121B3" w:rsidR="001F54A9" w:rsidRPr="00B92588" w:rsidRDefault="001F54A9" w:rsidP="001F54A9">
      <w:pPr>
        <w:jc w:val="center"/>
        <w:rPr>
          <w:rFonts w:ascii="Times New Roman" w:hAnsi="Times New Roman" w:cs="Times New Roman"/>
          <w:b/>
          <w:bCs/>
          <w:sz w:val="28"/>
          <w:szCs w:val="28"/>
          <w:u w:val="single"/>
        </w:rPr>
      </w:pPr>
      <w:proofErr w:type="spellStart"/>
      <w:r w:rsidRPr="00B92588">
        <w:rPr>
          <w:rFonts w:ascii="Times New Roman" w:hAnsi="Times New Roman" w:cs="Times New Roman"/>
          <w:b/>
          <w:bCs/>
          <w:sz w:val="28"/>
          <w:szCs w:val="28"/>
          <w:u w:val="single"/>
        </w:rPr>
        <w:t>Sequensolutions</w:t>
      </w:r>
      <w:proofErr w:type="spellEnd"/>
      <w:r w:rsidRPr="00B92588">
        <w:rPr>
          <w:rFonts w:ascii="Times New Roman" w:hAnsi="Times New Roman" w:cs="Times New Roman"/>
          <w:b/>
          <w:bCs/>
          <w:sz w:val="28"/>
          <w:szCs w:val="28"/>
          <w:u w:val="single"/>
        </w:rPr>
        <w:t>, Bengaluru</w:t>
      </w:r>
    </w:p>
    <w:p w14:paraId="4E44B430" w14:textId="77777777" w:rsidR="006C2A9B" w:rsidRPr="00264530" w:rsidRDefault="006C2A9B" w:rsidP="001F54A9">
      <w:pPr>
        <w:jc w:val="center"/>
        <w:rPr>
          <w:rFonts w:ascii="Times New Roman" w:hAnsi="Times New Roman" w:cs="Times New Roman"/>
          <w:b/>
          <w:bCs/>
          <w:sz w:val="24"/>
          <w:szCs w:val="24"/>
          <w:u w:val="single"/>
        </w:rPr>
      </w:pPr>
    </w:p>
    <w:p w14:paraId="404C6C29" w14:textId="77777777" w:rsidR="001F54A9" w:rsidRPr="00264530" w:rsidRDefault="001F54A9" w:rsidP="001F54A9"/>
    <w:p w14:paraId="66DE79AD" w14:textId="3D4C45C3" w:rsidR="003941DA" w:rsidRPr="00264530" w:rsidRDefault="00000000">
      <w:pPr>
        <w:pBdr>
          <w:top w:val="nil"/>
          <w:left w:val="nil"/>
          <w:bottom w:val="nil"/>
          <w:right w:val="nil"/>
          <w:between w:val="nil"/>
        </w:pBdr>
        <w:spacing w:after="240" w:line="275" w:lineRule="auto"/>
        <w:rPr>
          <w:rFonts w:ascii="Times New Roman" w:eastAsia="Google Sans Text" w:hAnsi="Times New Roman" w:cs="Times New Roman"/>
          <w:color w:val="1F1F1F"/>
          <w:sz w:val="24"/>
          <w:szCs w:val="24"/>
        </w:rPr>
      </w:pPr>
      <w:r w:rsidRPr="00264530">
        <w:rPr>
          <w:rFonts w:ascii="Times New Roman" w:eastAsia="Google Sans Text" w:hAnsi="Times New Roman" w:cs="Times New Roman"/>
          <w:b/>
          <w:bCs/>
          <w:color w:val="1F1F1F"/>
          <w:sz w:val="24"/>
          <w:szCs w:val="24"/>
        </w:rPr>
        <w:t>Project Focus:</w:t>
      </w:r>
      <w:r w:rsidRPr="00264530">
        <w:rPr>
          <w:rFonts w:ascii="Times New Roman" w:eastAsia="Google Sans Text" w:hAnsi="Times New Roman" w:cs="Times New Roman"/>
          <w:color w:val="1F1F1F"/>
          <w:sz w:val="24"/>
          <w:szCs w:val="24"/>
        </w:rPr>
        <w:t xml:space="preserve"> Next-Generation Sequencing (NGS) Analysis of Liquid Biopsy Data (ERR6473446)</w:t>
      </w:r>
      <w:r w:rsidR="005066A0" w:rsidRPr="00264530">
        <w:rPr>
          <w:rFonts w:ascii="Times New Roman" w:eastAsia="Google Sans Text" w:hAnsi="Times New Roman" w:cs="Times New Roman"/>
          <w:color w:val="1F1F1F"/>
          <w:sz w:val="24"/>
          <w:szCs w:val="24"/>
        </w:rPr>
        <w:t xml:space="preserve"> (</w:t>
      </w:r>
      <w:hyperlink r:id="rId8" w:history="1">
        <w:r w:rsidR="005066A0" w:rsidRPr="00264530">
          <w:rPr>
            <w:rStyle w:val="Hyperlink"/>
            <w:rFonts w:ascii="Times New Roman" w:eastAsia="Google Sans Text" w:hAnsi="Times New Roman" w:cs="Times New Roman"/>
            <w:color w:val="auto"/>
            <w:sz w:val="24"/>
            <w:szCs w:val="24"/>
          </w:rPr>
          <w:t>https://www.ebi.ac.uk/ena/browser/view/ERR6473446</w:t>
        </w:r>
      </w:hyperlink>
      <w:r w:rsidR="005066A0" w:rsidRPr="00264530">
        <w:rPr>
          <w:rFonts w:ascii="Times New Roman" w:eastAsia="Google Sans Text" w:hAnsi="Times New Roman" w:cs="Times New Roman"/>
          <w:color w:val="1F1F1F"/>
          <w:sz w:val="24"/>
          <w:szCs w:val="24"/>
        </w:rPr>
        <w:t>)</w:t>
      </w:r>
    </w:p>
    <w:p w14:paraId="4A798B99" w14:textId="656EEEC9" w:rsidR="006C2A9B" w:rsidRPr="00264530" w:rsidRDefault="00000000">
      <w:pPr>
        <w:pBdr>
          <w:top w:val="nil"/>
          <w:left w:val="nil"/>
          <w:bottom w:val="nil"/>
          <w:right w:val="nil"/>
          <w:between w:val="nil"/>
        </w:pBdr>
        <w:spacing w:after="240" w:line="275" w:lineRule="auto"/>
        <w:rPr>
          <w:rFonts w:ascii="Times New Roman" w:eastAsia="Google Sans Text" w:hAnsi="Times New Roman" w:cs="Times New Roman"/>
          <w:color w:val="1F1F1F"/>
          <w:sz w:val="24"/>
          <w:szCs w:val="24"/>
        </w:rPr>
      </w:pPr>
      <w:r w:rsidRPr="00264530">
        <w:rPr>
          <w:rFonts w:ascii="Times New Roman" w:eastAsia="Google Sans Text" w:hAnsi="Times New Roman" w:cs="Times New Roman"/>
          <w:b/>
          <w:bCs/>
          <w:color w:val="1F1F1F"/>
          <w:sz w:val="24"/>
          <w:szCs w:val="24"/>
        </w:rPr>
        <w:t>Reference Study:</w:t>
      </w:r>
      <w:r w:rsidRPr="00264530">
        <w:rPr>
          <w:rFonts w:ascii="Times New Roman" w:eastAsia="Google Sans Text" w:hAnsi="Times New Roman" w:cs="Times New Roman"/>
          <w:color w:val="1F1F1F"/>
          <w:sz w:val="24"/>
          <w:szCs w:val="24"/>
        </w:rPr>
        <w:t xml:space="preserve"> </w:t>
      </w:r>
      <w:proofErr w:type="spellStart"/>
      <w:r w:rsidRPr="00264530">
        <w:rPr>
          <w:rFonts w:ascii="Times New Roman" w:eastAsia="Google Sans Text" w:hAnsi="Times New Roman" w:cs="Times New Roman"/>
          <w:color w:val="1F1F1F"/>
          <w:sz w:val="24"/>
          <w:szCs w:val="24"/>
        </w:rPr>
        <w:t>Ricordel</w:t>
      </w:r>
      <w:proofErr w:type="spellEnd"/>
      <w:r w:rsidRPr="00264530">
        <w:rPr>
          <w:rFonts w:ascii="Times New Roman" w:eastAsia="Google Sans Text" w:hAnsi="Times New Roman" w:cs="Times New Roman"/>
          <w:color w:val="1F1F1F"/>
          <w:sz w:val="24"/>
          <w:szCs w:val="24"/>
        </w:rPr>
        <w:t xml:space="preserve"> et al., </w:t>
      </w:r>
      <w:r w:rsidRPr="00264530">
        <w:rPr>
          <w:rFonts w:ascii="Times New Roman" w:eastAsia="Google Sans Text" w:hAnsi="Times New Roman" w:cs="Times New Roman"/>
          <w:i/>
          <w:iCs/>
          <w:color w:val="1F1F1F"/>
          <w:sz w:val="24"/>
          <w:szCs w:val="24"/>
        </w:rPr>
        <w:t>Scientific Reports</w:t>
      </w:r>
      <w:r w:rsidRPr="00264530">
        <w:rPr>
          <w:rFonts w:ascii="Times New Roman" w:eastAsia="Google Sans Text" w:hAnsi="Times New Roman" w:cs="Times New Roman"/>
          <w:color w:val="1F1F1F"/>
          <w:sz w:val="24"/>
          <w:szCs w:val="24"/>
        </w:rPr>
        <w:t xml:space="preserve"> (2023) - PMC9984363 (</w:t>
      </w:r>
      <w:hyperlink r:id="rId9" w:anchor="Sec17" w:history="1">
        <w:r w:rsidR="006F4D68" w:rsidRPr="00264530">
          <w:rPr>
            <w:rStyle w:val="Hyperlink"/>
            <w:rFonts w:ascii="Times New Roman" w:eastAsia="Google Sans Text" w:hAnsi="Times New Roman" w:cs="Times New Roman"/>
            <w:color w:val="auto"/>
            <w:sz w:val="24"/>
            <w:szCs w:val="24"/>
          </w:rPr>
          <w:t>https://pmc.ncbi.nlm.nih.gov/articles/PMC9984363/#Sec17</w:t>
        </w:r>
      </w:hyperlink>
      <w:r w:rsidRPr="00264530">
        <w:rPr>
          <w:rFonts w:ascii="Times New Roman" w:eastAsia="Google Sans Text" w:hAnsi="Times New Roman" w:cs="Times New Roman"/>
          <w:color w:val="1F1F1F"/>
          <w:sz w:val="24"/>
          <w:szCs w:val="24"/>
        </w:rPr>
        <w:t>)</w:t>
      </w:r>
    </w:p>
    <w:p w14:paraId="07F31A76" w14:textId="77777777" w:rsidR="003941DA" w:rsidRPr="00264530" w:rsidRDefault="00000000">
      <w:pPr>
        <w:pStyle w:val="Heading2"/>
        <w:spacing w:before="120" w:after="120" w:line="275" w:lineRule="auto"/>
        <w:rPr>
          <w:rFonts w:ascii="Times New Roman" w:eastAsia="Google Sans" w:hAnsi="Times New Roman" w:cs="Times New Roman"/>
          <w:color w:val="1F1F1F"/>
          <w:u w:val="single"/>
        </w:rPr>
      </w:pPr>
      <w:r w:rsidRPr="00264530">
        <w:rPr>
          <w:rFonts w:ascii="Times New Roman" w:eastAsia="Google Sans" w:hAnsi="Times New Roman" w:cs="Times New Roman"/>
          <w:color w:val="1F1F1F"/>
          <w:u w:val="single"/>
        </w:rPr>
        <w:t>1. Introduction</w:t>
      </w:r>
    </w:p>
    <w:p w14:paraId="67019A93" w14:textId="19EAB9E3" w:rsidR="00AF2356" w:rsidRPr="00AF2356" w:rsidRDefault="00AF2356" w:rsidP="00AF2356">
      <w:pPr>
        <w:pStyle w:val="Heading2"/>
        <w:spacing w:before="120" w:after="120" w:line="275" w:lineRule="auto"/>
        <w:jc w:val="both"/>
        <w:rPr>
          <w:rFonts w:ascii="Times New Roman" w:eastAsia="Google Sans Text" w:hAnsi="Times New Roman" w:cs="Times New Roman"/>
          <w:b w:val="0"/>
          <w:bCs w:val="0"/>
          <w:color w:val="1F1F1F"/>
          <w:sz w:val="24"/>
          <w:szCs w:val="24"/>
        </w:rPr>
      </w:pPr>
      <w:r w:rsidRPr="00AF2356">
        <w:rPr>
          <w:rFonts w:ascii="Times New Roman" w:eastAsia="Google Sans Text" w:hAnsi="Times New Roman" w:cs="Times New Roman"/>
          <w:b w:val="0"/>
          <w:bCs w:val="0"/>
          <w:color w:val="1F1F1F"/>
          <w:sz w:val="24"/>
          <w:szCs w:val="24"/>
        </w:rPr>
        <w:t>This internship project was undertaken to gain hands-on experience with cloud-based bioinformatics infrastructure and reproducible pipeline development. The primary goals were to learn how to provision and manage AWS EC2 instances and set up S3 buckets for scalable data storage and result management.</w:t>
      </w:r>
    </w:p>
    <w:p w14:paraId="574FBB52" w14:textId="4EF5032E" w:rsidR="006C2A9B" w:rsidRPr="00AF2356" w:rsidRDefault="00AF2356" w:rsidP="00AF2356">
      <w:pPr>
        <w:pStyle w:val="Heading2"/>
        <w:spacing w:before="120" w:after="120" w:line="275" w:lineRule="auto"/>
        <w:jc w:val="both"/>
        <w:rPr>
          <w:rFonts w:ascii="Times New Roman" w:eastAsia="Google Sans Text" w:hAnsi="Times New Roman" w:cs="Times New Roman"/>
          <w:b w:val="0"/>
          <w:bCs w:val="0"/>
          <w:color w:val="1F1F1F"/>
          <w:sz w:val="24"/>
          <w:szCs w:val="24"/>
        </w:rPr>
      </w:pPr>
      <w:r w:rsidRPr="00AF2356">
        <w:rPr>
          <w:rFonts w:ascii="Times New Roman" w:eastAsia="Google Sans Text" w:hAnsi="Times New Roman" w:cs="Times New Roman"/>
          <w:b w:val="0"/>
          <w:bCs w:val="0"/>
          <w:color w:val="1F1F1F"/>
          <w:sz w:val="24"/>
          <w:szCs w:val="24"/>
        </w:rPr>
        <w:t xml:space="preserve">As the applied use case, a somatic variant calling pipeline was executed on publicly available NGS data from CD56+ Circulating </w:t>
      </w:r>
      <w:proofErr w:type="spellStart"/>
      <w:r w:rsidRPr="00AF2356">
        <w:rPr>
          <w:rFonts w:ascii="Times New Roman" w:eastAsia="Google Sans Text" w:hAnsi="Times New Roman" w:cs="Times New Roman"/>
          <w:b w:val="0"/>
          <w:bCs w:val="0"/>
          <w:color w:val="1F1F1F"/>
          <w:sz w:val="24"/>
          <w:szCs w:val="24"/>
        </w:rPr>
        <w:t>Tumour</w:t>
      </w:r>
      <w:proofErr w:type="spellEnd"/>
      <w:r w:rsidRPr="00AF2356">
        <w:rPr>
          <w:rFonts w:ascii="Times New Roman" w:eastAsia="Google Sans Text" w:hAnsi="Times New Roman" w:cs="Times New Roman"/>
          <w:b w:val="0"/>
          <w:bCs w:val="0"/>
          <w:color w:val="1F1F1F"/>
          <w:sz w:val="24"/>
          <w:szCs w:val="24"/>
        </w:rPr>
        <w:t xml:space="preserve"> Cells (CTCs) of a Small Cell Lung Cancer (SCLC) patient, sourced from </w:t>
      </w:r>
      <w:proofErr w:type="spellStart"/>
      <w:r w:rsidRPr="00AF2356">
        <w:rPr>
          <w:rFonts w:ascii="Times New Roman" w:eastAsia="Google Sans Text" w:hAnsi="Times New Roman" w:cs="Times New Roman"/>
          <w:b w:val="0"/>
          <w:bCs w:val="0"/>
          <w:color w:val="1F1F1F"/>
          <w:sz w:val="24"/>
          <w:szCs w:val="24"/>
        </w:rPr>
        <w:t>Ricordel</w:t>
      </w:r>
      <w:proofErr w:type="spellEnd"/>
      <w:r w:rsidRPr="00AF2356">
        <w:rPr>
          <w:rFonts w:ascii="Times New Roman" w:eastAsia="Google Sans Text" w:hAnsi="Times New Roman" w:cs="Times New Roman"/>
          <w:b w:val="0"/>
          <w:bCs w:val="0"/>
          <w:color w:val="1F1F1F"/>
          <w:sz w:val="24"/>
          <w:szCs w:val="24"/>
        </w:rPr>
        <w:t xml:space="preserve"> et al. (2023). The sample ERR6473446 was used as the input dataset. The GATK Best Practices pipeline</w:t>
      </w:r>
      <w:r w:rsidR="0048531C">
        <w:rPr>
          <w:rFonts w:ascii="Times New Roman" w:eastAsia="Google Sans Text" w:hAnsi="Times New Roman" w:cs="Times New Roman"/>
          <w:b w:val="0"/>
          <w:bCs w:val="0"/>
          <w:color w:val="1F1F1F"/>
          <w:sz w:val="24"/>
          <w:szCs w:val="24"/>
        </w:rPr>
        <w:t xml:space="preserve">, </w:t>
      </w:r>
      <w:r w:rsidRPr="00AF2356">
        <w:rPr>
          <w:rFonts w:ascii="Times New Roman" w:eastAsia="Google Sans Text" w:hAnsi="Times New Roman" w:cs="Times New Roman"/>
          <w:b w:val="0"/>
          <w:bCs w:val="0"/>
          <w:color w:val="1F1F1F"/>
          <w:sz w:val="24"/>
          <w:szCs w:val="24"/>
        </w:rPr>
        <w:t xml:space="preserve">covering alignment, pre-processing, Mutect2 variant calling, and </w:t>
      </w:r>
      <w:proofErr w:type="spellStart"/>
      <w:r w:rsidRPr="00AF2356">
        <w:rPr>
          <w:rFonts w:ascii="Times New Roman" w:eastAsia="Google Sans Text" w:hAnsi="Times New Roman" w:cs="Times New Roman"/>
          <w:b w:val="0"/>
          <w:bCs w:val="0"/>
          <w:color w:val="1F1F1F"/>
          <w:sz w:val="24"/>
          <w:szCs w:val="24"/>
        </w:rPr>
        <w:t>SnpEff</w:t>
      </w:r>
      <w:proofErr w:type="spellEnd"/>
      <w:r w:rsidRPr="00AF2356">
        <w:rPr>
          <w:rFonts w:ascii="Times New Roman" w:eastAsia="Google Sans Text" w:hAnsi="Times New Roman" w:cs="Times New Roman"/>
          <w:b w:val="0"/>
          <w:bCs w:val="0"/>
          <w:color w:val="1F1F1F"/>
          <w:sz w:val="24"/>
          <w:szCs w:val="24"/>
        </w:rPr>
        <w:t xml:space="preserve"> annotation</w:t>
      </w:r>
      <w:r w:rsidR="0048531C">
        <w:rPr>
          <w:rFonts w:ascii="Times New Roman" w:eastAsia="Google Sans Text" w:hAnsi="Times New Roman" w:cs="Times New Roman"/>
          <w:b w:val="0"/>
          <w:bCs w:val="0"/>
          <w:color w:val="1F1F1F"/>
          <w:sz w:val="24"/>
          <w:szCs w:val="24"/>
        </w:rPr>
        <w:t>,</w:t>
      </w:r>
      <w:r w:rsidRPr="00AF2356">
        <w:rPr>
          <w:rFonts w:ascii="Times New Roman" w:eastAsia="Google Sans Text" w:hAnsi="Times New Roman" w:cs="Times New Roman"/>
          <w:b w:val="0"/>
          <w:bCs w:val="0"/>
          <w:color w:val="1F1F1F"/>
          <w:sz w:val="24"/>
          <w:szCs w:val="24"/>
        </w:rPr>
        <w:t xml:space="preserve"> was replicated on an AWS EC2 instance following the methodology described in the reference study. The biological findings of the original paper were used as a qualitative benchmark to verify that the pipeline was correctly implemented, rather than to </w:t>
      </w:r>
      <w:r>
        <w:rPr>
          <w:rFonts w:ascii="Times New Roman" w:eastAsia="Google Sans Text" w:hAnsi="Times New Roman" w:cs="Times New Roman"/>
          <w:b w:val="0"/>
          <w:bCs w:val="0"/>
          <w:color w:val="1F1F1F"/>
          <w:sz w:val="24"/>
          <w:szCs w:val="24"/>
        </w:rPr>
        <w:br/>
      </w:r>
      <w:r w:rsidRPr="00AF2356">
        <w:rPr>
          <w:rFonts w:ascii="Times New Roman" w:eastAsia="Google Sans Text" w:hAnsi="Times New Roman" w:cs="Times New Roman"/>
          <w:b w:val="0"/>
          <w:bCs w:val="0"/>
          <w:color w:val="1F1F1F"/>
          <w:sz w:val="24"/>
          <w:szCs w:val="24"/>
        </w:rPr>
        <w:t>generate</w:t>
      </w:r>
      <w:r>
        <w:rPr>
          <w:rFonts w:ascii="Times New Roman" w:eastAsia="Google Sans Text" w:hAnsi="Times New Roman" w:cs="Times New Roman"/>
          <w:b w:val="0"/>
          <w:bCs w:val="0"/>
          <w:color w:val="1F1F1F"/>
          <w:sz w:val="24"/>
          <w:szCs w:val="24"/>
        </w:rPr>
        <w:t xml:space="preserve"> </w:t>
      </w:r>
      <w:r w:rsidRPr="00AF2356">
        <w:rPr>
          <w:rFonts w:ascii="Times New Roman" w:eastAsia="Google Sans Text" w:hAnsi="Times New Roman" w:cs="Times New Roman"/>
          <w:b w:val="0"/>
          <w:bCs w:val="0"/>
          <w:color w:val="1F1F1F"/>
          <w:sz w:val="24"/>
          <w:szCs w:val="24"/>
        </w:rPr>
        <w:t>new scientific conclusions.</w:t>
      </w:r>
    </w:p>
    <w:p w14:paraId="62F6F4BD" w14:textId="77777777" w:rsidR="00AF2356" w:rsidRPr="00AF2356" w:rsidRDefault="00AF2356" w:rsidP="00743B73">
      <w:pPr>
        <w:pStyle w:val="Heading2"/>
        <w:spacing w:before="120" w:after="120" w:line="275" w:lineRule="auto"/>
        <w:rPr>
          <w:rFonts w:ascii="Times New Roman" w:eastAsia="Google Sans Text" w:hAnsi="Times New Roman" w:cs="Times New Roman"/>
          <w:color w:val="1F1F1F"/>
          <w:sz w:val="8"/>
          <w:szCs w:val="8"/>
          <w:u w:val="single"/>
        </w:rPr>
      </w:pPr>
    </w:p>
    <w:p w14:paraId="7CC5D73D" w14:textId="68320BAE" w:rsidR="00743B73" w:rsidRPr="00743B73" w:rsidRDefault="00743B73" w:rsidP="00743B73">
      <w:pPr>
        <w:pStyle w:val="Heading2"/>
        <w:spacing w:before="120" w:after="120" w:line="275" w:lineRule="auto"/>
        <w:rPr>
          <w:rFonts w:ascii="Times New Roman" w:eastAsia="Google Sans Text" w:hAnsi="Times New Roman" w:cs="Times New Roman"/>
          <w:color w:val="1F1F1F"/>
          <w:u w:val="single"/>
        </w:rPr>
      </w:pPr>
      <w:r>
        <w:rPr>
          <w:rFonts w:ascii="Times New Roman" w:eastAsia="Google Sans Text" w:hAnsi="Times New Roman" w:cs="Times New Roman"/>
          <w:color w:val="1F1F1F"/>
          <w:u w:val="single"/>
        </w:rPr>
        <w:t>2</w:t>
      </w:r>
      <w:r w:rsidRPr="00743B73">
        <w:rPr>
          <w:rFonts w:ascii="Times New Roman" w:eastAsia="Google Sans Text" w:hAnsi="Times New Roman" w:cs="Times New Roman"/>
          <w:color w:val="1F1F1F"/>
          <w:u w:val="single"/>
        </w:rPr>
        <w:t>. Objective</w:t>
      </w:r>
    </w:p>
    <w:p w14:paraId="2810ACAE" w14:textId="47F7A109" w:rsidR="00743B73" w:rsidRPr="00743B73" w:rsidRDefault="00743B73" w:rsidP="008E57FE">
      <w:pPr>
        <w:pStyle w:val="Heading2"/>
        <w:spacing w:before="120" w:after="120" w:line="275" w:lineRule="auto"/>
        <w:jc w:val="both"/>
        <w:rPr>
          <w:rFonts w:ascii="Times New Roman" w:eastAsia="Google Sans Text" w:hAnsi="Times New Roman" w:cs="Times New Roman"/>
          <w:b w:val="0"/>
          <w:bCs w:val="0"/>
          <w:color w:val="1F1F1F"/>
          <w:sz w:val="24"/>
          <w:szCs w:val="24"/>
        </w:rPr>
      </w:pPr>
      <w:r w:rsidRPr="00743B73">
        <w:rPr>
          <w:rFonts w:ascii="Times New Roman" w:eastAsia="Google Sans Text" w:hAnsi="Times New Roman" w:cs="Times New Roman"/>
          <w:b w:val="0"/>
          <w:bCs w:val="0"/>
          <w:color w:val="1F1F1F"/>
          <w:sz w:val="24"/>
          <w:szCs w:val="24"/>
        </w:rPr>
        <w:t>The objective of this internship project was to learn and implement a reproducible, cloud-based somatic variant calling workflow on public NGS data using:</w:t>
      </w:r>
    </w:p>
    <w:p w14:paraId="53FBB15B" w14:textId="1DC71980" w:rsidR="00743B73" w:rsidRPr="00743B73" w:rsidRDefault="00743B73" w:rsidP="008E57FE">
      <w:pPr>
        <w:pStyle w:val="Heading2"/>
        <w:numPr>
          <w:ilvl w:val="0"/>
          <w:numId w:val="15"/>
        </w:numPr>
        <w:spacing w:before="120" w:after="120" w:line="275" w:lineRule="auto"/>
        <w:jc w:val="both"/>
        <w:rPr>
          <w:rFonts w:ascii="Times New Roman" w:eastAsia="Google Sans Text" w:hAnsi="Times New Roman" w:cs="Times New Roman"/>
          <w:b w:val="0"/>
          <w:bCs w:val="0"/>
          <w:color w:val="1F1F1F"/>
          <w:sz w:val="24"/>
          <w:szCs w:val="24"/>
        </w:rPr>
      </w:pPr>
      <w:r w:rsidRPr="00743B73">
        <w:rPr>
          <w:rFonts w:ascii="Times New Roman" w:eastAsia="Google Sans Text" w:hAnsi="Times New Roman" w:cs="Times New Roman"/>
          <w:b w:val="0"/>
          <w:bCs w:val="0"/>
          <w:color w:val="1F1F1F"/>
          <w:sz w:val="24"/>
          <w:szCs w:val="24"/>
        </w:rPr>
        <w:t>AWS EC2 for compute.</w:t>
      </w:r>
    </w:p>
    <w:p w14:paraId="348CA233" w14:textId="2E07BE98" w:rsidR="00743B73" w:rsidRPr="00743B73" w:rsidRDefault="00743B73" w:rsidP="008E57FE">
      <w:pPr>
        <w:pStyle w:val="Heading2"/>
        <w:numPr>
          <w:ilvl w:val="0"/>
          <w:numId w:val="15"/>
        </w:numPr>
        <w:spacing w:before="120" w:after="120" w:line="275" w:lineRule="auto"/>
        <w:jc w:val="both"/>
        <w:rPr>
          <w:rFonts w:ascii="Times New Roman" w:eastAsia="Google Sans Text" w:hAnsi="Times New Roman" w:cs="Times New Roman"/>
          <w:b w:val="0"/>
          <w:bCs w:val="0"/>
          <w:color w:val="1F1F1F"/>
          <w:sz w:val="24"/>
          <w:szCs w:val="24"/>
        </w:rPr>
      </w:pPr>
      <w:r w:rsidRPr="00743B73">
        <w:rPr>
          <w:rFonts w:ascii="Times New Roman" w:eastAsia="Google Sans Text" w:hAnsi="Times New Roman" w:cs="Times New Roman"/>
          <w:b w:val="0"/>
          <w:bCs w:val="0"/>
          <w:color w:val="1F1F1F"/>
          <w:sz w:val="24"/>
          <w:szCs w:val="24"/>
        </w:rPr>
        <w:t>AWS S3 for storage.</w:t>
      </w:r>
    </w:p>
    <w:p w14:paraId="2BC56583" w14:textId="739171F7" w:rsidR="00743B73" w:rsidRPr="00743B73" w:rsidRDefault="00743B73" w:rsidP="008E57FE">
      <w:pPr>
        <w:pStyle w:val="Heading2"/>
        <w:spacing w:before="120" w:after="120" w:line="275" w:lineRule="auto"/>
        <w:jc w:val="both"/>
        <w:rPr>
          <w:rFonts w:ascii="Times New Roman" w:eastAsia="Google Sans Text" w:hAnsi="Times New Roman" w:cs="Times New Roman"/>
          <w:b w:val="0"/>
          <w:bCs w:val="0"/>
          <w:color w:val="1F1F1F"/>
          <w:sz w:val="24"/>
          <w:szCs w:val="24"/>
        </w:rPr>
      </w:pPr>
      <w:r w:rsidRPr="00743B73">
        <w:rPr>
          <w:rFonts w:ascii="Times New Roman" w:eastAsia="Google Sans Text" w:hAnsi="Times New Roman" w:cs="Times New Roman"/>
          <w:b w:val="0"/>
          <w:bCs w:val="0"/>
          <w:color w:val="1F1F1F"/>
          <w:sz w:val="24"/>
          <w:szCs w:val="24"/>
        </w:rPr>
        <w:t xml:space="preserve">A standard GATK-based pipeline for variant calling, following the configuration used in </w:t>
      </w:r>
      <w:proofErr w:type="spellStart"/>
      <w:r w:rsidRPr="00743B73">
        <w:rPr>
          <w:rFonts w:ascii="Times New Roman" w:eastAsia="Google Sans Text" w:hAnsi="Times New Roman" w:cs="Times New Roman"/>
          <w:b w:val="0"/>
          <w:bCs w:val="0"/>
          <w:color w:val="1F1F1F"/>
          <w:sz w:val="24"/>
          <w:szCs w:val="24"/>
        </w:rPr>
        <w:t>Ricordel</w:t>
      </w:r>
      <w:proofErr w:type="spellEnd"/>
      <w:r w:rsidRPr="00743B73">
        <w:rPr>
          <w:rFonts w:ascii="Times New Roman" w:eastAsia="Google Sans Text" w:hAnsi="Times New Roman" w:cs="Times New Roman"/>
          <w:b w:val="0"/>
          <w:bCs w:val="0"/>
          <w:color w:val="1F1F1F"/>
          <w:sz w:val="24"/>
          <w:szCs w:val="24"/>
        </w:rPr>
        <w:t xml:space="preserve"> et al. (2023).</w:t>
      </w:r>
    </w:p>
    <w:p w14:paraId="4ED4254F" w14:textId="77777777" w:rsidR="00743B73" w:rsidRPr="00743B73" w:rsidRDefault="00743B73" w:rsidP="008E57FE">
      <w:pPr>
        <w:pStyle w:val="Heading2"/>
        <w:spacing w:before="120" w:after="120" w:line="275" w:lineRule="auto"/>
        <w:jc w:val="both"/>
        <w:rPr>
          <w:rFonts w:ascii="Times New Roman" w:eastAsia="Google Sans Text" w:hAnsi="Times New Roman" w:cs="Times New Roman"/>
          <w:b w:val="0"/>
          <w:bCs w:val="0"/>
          <w:color w:val="1F1F1F"/>
          <w:sz w:val="24"/>
          <w:szCs w:val="24"/>
        </w:rPr>
      </w:pPr>
      <w:r w:rsidRPr="00743B73">
        <w:rPr>
          <w:rFonts w:ascii="Times New Roman" w:eastAsia="Google Sans Text" w:hAnsi="Times New Roman" w:cs="Times New Roman"/>
          <w:b w:val="0"/>
          <w:bCs w:val="0"/>
          <w:color w:val="1F1F1F"/>
          <w:sz w:val="24"/>
          <w:szCs w:val="24"/>
        </w:rPr>
        <w:t>The primary focus was on infrastructure setup and pipeline execution, not on generating novel biological interpretations.</w:t>
      </w:r>
    </w:p>
    <w:p w14:paraId="0B538CF1" w14:textId="77777777" w:rsidR="00743B73" w:rsidRDefault="00743B73" w:rsidP="00743B73">
      <w:pPr>
        <w:pStyle w:val="Heading2"/>
        <w:spacing w:before="120" w:after="120" w:line="275" w:lineRule="auto"/>
        <w:rPr>
          <w:rFonts w:ascii="Times New Roman" w:eastAsia="Google Sans Text" w:hAnsi="Times New Roman" w:cs="Times New Roman"/>
          <w:b w:val="0"/>
          <w:bCs w:val="0"/>
          <w:color w:val="1F1F1F"/>
          <w:sz w:val="24"/>
          <w:szCs w:val="24"/>
        </w:rPr>
      </w:pPr>
    </w:p>
    <w:p w14:paraId="3F2959A1" w14:textId="58ECB11D" w:rsidR="00743B73" w:rsidRPr="00743B73" w:rsidRDefault="00743B73" w:rsidP="00743B73">
      <w:pPr>
        <w:pStyle w:val="Heading2"/>
        <w:spacing w:before="120" w:after="120" w:line="275" w:lineRule="auto"/>
        <w:rPr>
          <w:rFonts w:ascii="Times New Roman" w:eastAsia="Google Sans Text" w:hAnsi="Times New Roman" w:cs="Times New Roman"/>
          <w:color w:val="1F1F1F"/>
          <w:u w:val="single"/>
        </w:rPr>
      </w:pPr>
      <w:r w:rsidRPr="00743B73">
        <w:rPr>
          <w:rFonts w:ascii="Times New Roman" w:eastAsia="Google Sans Text" w:hAnsi="Times New Roman" w:cs="Times New Roman"/>
          <w:color w:val="1F1F1F"/>
          <w:u w:val="single"/>
        </w:rPr>
        <w:lastRenderedPageBreak/>
        <w:t>3. Cloud Infrastructure Setup</w:t>
      </w:r>
    </w:p>
    <w:p w14:paraId="3060467D" w14:textId="7E18D59D" w:rsidR="00743B73" w:rsidRPr="00743B73" w:rsidRDefault="00F83165" w:rsidP="008E57FE">
      <w:pPr>
        <w:pStyle w:val="Heading2"/>
        <w:spacing w:before="120" w:after="120" w:line="275" w:lineRule="auto"/>
        <w:jc w:val="both"/>
        <w:rPr>
          <w:rFonts w:ascii="Times New Roman" w:eastAsia="Google Sans Text" w:hAnsi="Times New Roman" w:cs="Times New Roman"/>
          <w:color w:val="1F1F1F"/>
          <w:sz w:val="28"/>
          <w:szCs w:val="28"/>
        </w:rPr>
      </w:pPr>
      <w:r>
        <w:rPr>
          <w:rFonts w:ascii="Times New Roman" w:eastAsia="Google Sans Text" w:hAnsi="Times New Roman" w:cs="Times New Roman"/>
          <w:color w:val="1F1F1F"/>
          <w:sz w:val="28"/>
          <w:szCs w:val="28"/>
        </w:rPr>
        <w:t>3</w:t>
      </w:r>
      <w:r w:rsidR="00743B73" w:rsidRPr="00743B73">
        <w:rPr>
          <w:rFonts w:ascii="Times New Roman" w:eastAsia="Google Sans Text" w:hAnsi="Times New Roman" w:cs="Times New Roman"/>
          <w:color w:val="1F1F1F"/>
          <w:sz w:val="28"/>
          <w:szCs w:val="28"/>
        </w:rPr>
        <w:t>.1 AWS Account and IAM</w:t>
      </w:r>
    </w:p>
    <w:p w14:paraId="6B3B0ABA" w14:textId="1B04207B" w:rsidR="00743B73" w:rsidRPr="00743B73" w:rsidRDefault="00743B73" w:rsidP="008E57FE">
      <w:pPr>
        <w:pStyle w:val="Heading2"/>
        <w:spacing w:before="120" w:after="120" w:line="275" w:lineRule="auto"/>
        <w:jc w:val="both"/>
        <w:rPr>
          <w:rFonts w:ascii="Times New Roman" w:eastAsia="Google Sans Text" w:hAnsi="Times New Roman" w:cs="Times New Roman"/>
          <w:b w:val="0"/>
          <w:bCs w:val="0"/>
          <w:color w:val="1F1F1F"/>
          <w:sz w:val="24"/>
          <w:szCs w:val="24"/>
        </w:rPr>
      </w:pPr>
      <w:r w:rsidRPr="00743B73">
        <w:rPr>
          <w:rFonts w:ascii="Times New Roman" w:eastAsia="Google Sans Text" w:hAnsi="Times New Roman" w:cs="Times New Roman"/>
          <w:b w:val="0"/>
          <w:bCs w:val="0"/>
          <w:color w:val="1F1F1F"/>
          <w:sz w:val="24"/>
          <w:szCs w:val="24"/>
        </w:rPr>
        <w:t>Created an AWS account and configured IAM user with least-privilege access (permissions for EC2, S3).</w:t>
      </w:r>
    </w:p>
    <w:p w14:paraId="453F78AE" w14:textId="1F52A024" w:rsidR="00743B73" w:rsidRPr="00743B73" w:rsidRDefault="00743B73" w:rsidP="008E57FE">
      <w:pPr>
        <w:pStyle w:val="Heading2"/>
        <w:spacing w:before="120" w:after="120" w:line="275" w:lineRule="auto"/>
        <w:jc w:val="both"/>
        <w:rPr>
          <w:rFonts w:ascii="Times New Roman" w:eastAsia="Google Sans Text" w:hAnsi="Times New Roman" w:cs="Times New Roman"/>
          <w:b w:val="0"/>
          <w:bCs w:val="0"/>
          <w:color w:val="1F1F1F"/>
          <w:sz w:val="24"/>
          <w:szCs w:val="24"/>
        </w:rPr>
      </w:pPr>
      <w:r w:rsidRPr="00743B73">
        <w:rPr>
          <w:rFonts w:ascii="Times New Roman" w:eastAsia="Google Sans Text" w:hAnsi="Times New Roman" w:cs="Times New Roman"/>
          <w:b w:val="0"/>
          <w:bCs w:val="0"/>
          <w:color w:val="1F1F1F"/>
          <w:sz w:val="24"/>
          <w:szCs w:val="24"/>
        </w:rPr>
        <w:t xml:space="preserve">Generated an access key and secret key for CLI use and configured them with </w:t>
      </w:r>
      <w:proofErr w:type="spellStart"/>
      <w:r w:rsidRPr="00743B73">
        <w:rPr>
          <w:rFonts w:ascii="Times New Roman" w:eastAsia="Google Sans Text" w:hAnsi="Times New Roman" w:cs="Times New Roman"/>
          <w:b w:val="0"/>
          <w:bCs w:val="0"/>
          <w:color w:val="1F1F1F"/>
          <w:sz w:val="24"/>
          <w:szCs w:val="24"/>
        </w:rPr>
        <w:t>aws</w:t>
      </w:r>
      <w:proofErr w:type="spellEnd"/>
      <w:r w:rsidRPr="00743B73">
        <w:rPr>
          <w:rFonts w:ascii="Times New Roman" w:eastAsia="Google Sans Text" w:hAnsi="Times New Roman" w:cs="Times New Roman"/>
          <w:b w:val="0"/>
          <w:bCs w:val="0"/>
          <w:color w:val="1F1F1F"/>
          <w:sz w:val="24"/>
          <w:szCs w:val="24"/>
        </w:rPr>
        <w:t xml:space="preserve"> configure.</w:t>
      </w:r>
    </w:p>
    <w:p w14:paraId="2F058893" w14:textId="25253DE9" w:rsidR="00743B73" w:rsidRPr="00743B73" w:rsidRDefault="00F83165" w:rsidP="008E57FE">
      <w:pPr>
        <w:pStyle w:val="Heading2"/>
        <w:spacing w:before="120" w:after="120" w:line="275" w:lineRule="auto"/>
        <w:jc w:val="both"/>
        <w:rPr>
          <w:rFonts w:ascii="Times New Roman" w:eastAsia="Google Sans Text" w:hAnsi="Times New Roman" w:cs="Times New Roman"/>
          <w:color w:val="1F1F1F"/>
          <w:sz w:val="28"/>
          <w:szCs w:val="28"/>
        </w:rPr>
      </w:pPr>
      <w:r>
        <w:rPr>
          <w:rFonts w:ascii="Times New Roman" w:eastAsia="Google Sans Text" w:hAnsi="Times New Roman" w:cs="Times New Roman"/>
          <w:color w:val="1F1F1F"/>
          <w:sz w:val="28"/>
          <w:szCs w:val="28"/>
        </w:rPr>
        <w:t>3</w:t>
      </w:r>
      <w:r w:rsidR="00743B73" w:rsidRPr="00743B73">
        <w:rPr>
          <w:rFonts w:ascii="Times New Roman" w:eastAsia="Google Sans Text" w:hAnsi="Times New Roman" w:cs="Times New Roman"/>
          <w:color w:val="1F1F1F"/>
          <w:sz w:val="28"/>
          <w:szCs w:val="28"/>
        </w:rPr>
        <w:t>.2 S3 Bucket</w:t>
      </w:r>
    </w:p>
    <w:p w14:paraId="19050DF2" w14:textId="3FD64D76" w:rsidR="00743B73" w:rsidRPr="00743B73" w:rsidRDefault="00743B73" w:rsidP="008E57FE">
      <w:pPr>
        <w:pStyle w:val="Heading2"/>
        <w:spacing w:before="120" w:after="120" w:line="275" w:lineRule="auto"/>
        <w:jc w:val="both"/>
        <w:rPr>
          <w:rFonts w:ascii="Times New Roman" w:eastAsia="Google Sans Text" w:hAnsi="Times New Roman" w:cs="Times New Roman"/>
          <w:b w:val="0"/>
          <w:bCs w:val="0"/>
          <w:color w:val="1F1F1F"/>
          <w:sz w:val="24"/>
          <w:szCs w:val="24"/>
        </w:rPr>
      </w:pPr>
      <w:r w:rsidRPr="00743B73">
        <w:rPr>
          <w:rFonts w:ascii="Times New Roman" w:eastAsia="Google Sans Text" w:hAnsi="Times New Roman" w:cs="Times New Roman"/>
          <w:b w:val="0"/>
          <w:bCs w:val="0"/>
          <w:color w:val="1F1F1F"/>
          <w:sz w:val="24"/>
          <w:szCs w:val="24"/>
        </w:rPr>
        <w:t>Created an S3 bucket to store:</w:t>
      </w:r>
    </w:p>
    <w:p w14:paraId="71F4B662" w14:textId="51045494" w:rsidR="00743B73" w:rsidRPr="00743B73" w:rsidRDefault="00743B73" w:rsidP="008E57FE">
      <w:pPr>
        <w:pStyle w:val="Heading2"/>
        <w:numPr>
          <w:ilvl w:val="0"/>
          <w:numId w:val="16"/>
        </w:numPr>
        <w:spacing w:before="120" w:after="120" w:line="275" w:lineRule="auto"/>
        <w:jc w:val="both"/>
        <w:rPr>
          <w:rFonts w:ascii="Times New Roman" w:eastAsia="Google Sans Text" w:hAnsi="Times New Roman" w:cs="Times New Roman"/>
          <w:b w:val="0"/>
          <w:bCs w:val="0"/>
          <w:color w:val="1F1F1F"/>
          <w:sz w:val="24"/>
          <w:szCs w:val="24"/>
        </w:rPr>
      </w:pPr>
      <w:r w:rsidRPr="00743B73">
        <w:rPr>
          <w:rFonts w:ascii="Times New Roman" w:eastAsia="Google Sans Text" w:hAnsi="Times New Roman" w:cs="Times New Roman"/>
          <w:b w:val="0"/>
          <w:bCs w:val="0"/>
          <w:color w:val="1F1F1F"/>
          <w:sz w:val="24"/>
          <w:szCs w:val="24"/>
        </w:rPr>
        <w:t>Raw FASTQ files (optional, if mirrored from ENA).</w:t>
      </w:r>
    </w:p>
    <w:p w14:paraId="127BBA15" w14:textId="23A06BFD" w:rsidR="00743B73" w:rsidRPr="00743B73" w:rsidRDefault="00743B73" w:rsidP="008E57FE">
      <w:pPr>
        <w:pStyle w:val="Heading2"/>
        <w:numPr>
          <w:ilvl w:val="0"/>
          <w:numId w:val="16"/>
        </w:numPr>
        <w:spacing w:before="120" w:after="120" w:line="275" w:lineRule="auto"/>
        <w:jc w:val="both"/>
        <w:rPr>
          <w:rFonts w:ascii="Times New Roman" w:eastAsia="Google Sans Text" w:hAnsi="Times New Roman" w:cs="Times New Roman"/>
          <w:b w:val="0"/>
          <w:bCs w:val="0"/>
          <w:color w:val="1F1F1F"/>
          <w:sz w:val="24"/>
          <w:szCs w:val="24"/>
        </w:rPr>
      </w:pPr>
      <w:r w:rsidRPr="00743B73">
        <w:rPr>
          <w:rFonts w:ascii="Times New Roman" w:eastAsia="Google Sans Text" w:hAnsi="Times New Roman" w:cs="Times New Roman"/>
          <w:b w:val="0"/>
          <w:bCs w:val="0"/>
          <w:color w:val="1F1F1F"/>
          <w:sz w:val="24"/>
          <w:szCs w:val="24"/>
        </w:rPr>
        <w:t>Intermediate BAM/VCF outputs.</w:t>
      </w:r>
    </w:p>
    <w:p w14:paraId="6C883094" w14:textId="110511ED" w:rsidR="00743B73" w:rsidRPr="00743B73" w:rsidRDefault="00743B73" w:rsidP="008E57FE">
      <w:pPr>
        <w:pStyle w:val="Heading2"/>
        <w:numPr>
          <w:ilvl w:val="0"/>
          <w:numId w:val="16"/>
        </w:numPr>
        <w:spacing w:before="120" w:after="120" w:line="275" w:lineRule="auto"/>
        <w:jc w:val="both"/>
        <w:rPr>
          <w:rFonts w:ascii="Times New Roman" w:eastAsia="Google Sans Text" w:hAnsi="Times New Roman" w:cs="Times New Roman"/>
          <w:b w:val="0"/>
          <w:bCs w:val="0"/>
          <w:color w:val="1F1F1F"/>
          <w:sz w:val="24"/>
          <w:szCs w:val="24"/>
        </w:rPr>
      </w:pPr>
      <w:r w:rsidRPr="00743B73">
        <w:rPr>
          <w:rFonts w:ascii="Times New Roman" w:eastAsia="Google Sans Text" w:hAnsi="Times New Roman" w:cs="Times New Roman"/>
          <w:b w:val="0"/>
          <w:bCs w:val="0"/>
          <w:color w:val="1F1F1F"/>
          <w:sz w:val="24"/>
          <w:szCs w:val="24"/>
        </w:rPr>
        <w:t>Final annotated VCFs and result summaries.</w:t>
      </w:r>
    </w:p>
    <w:p w14:paraId="42A03DDB" w14:textId="0A8D77AF" w:rsidR="00743B73" w:rsidRPr="00743B73" w:rsidRDefault="00743B73" w:rsidP="008E57FE">
      <w:pPr>
        <w:pStyle w:val="Heading2"/>
        <w:spacing w:before="120" w:after="120" w:line="275" w:lineRule="auto"/>
        <w:jc w:val="both"/>
        <w:rPr>
          <w:rFonts w:ascii="Times New Roman" w:eastAsia="Google Sans Text" w:hAnsi="Times New Roman" w:cs="Times New Roman"/>
          <w:b w:val="0"/>
          <w:bCs w:val="0"/>
          <w:color w:val="1F1F1F"/>
          <w:sz w:val="24"/>
          <w:szCs w:val="24"/>
          <w:u w:val="single"/>
        </w:rPr>
      </w:pPr>
      <w:r w:rsidRPr="00743B73">
        <w:rPr>
          <w:rFonts w:ascii="Times New Roman" w:eastAsia="Google Sans Text" w:hAnsi="Times New Roman" w:cs="Times New Roman"/>
          <w:b w:val="0"/>
          <w:bCs w:val="0"/>
          <w:color w:val="1F1F1F"/>
          <w:sz w:val="24"/>
          <w:szCs w:val="24"/>
          <w:u w:val="single"/>
        </w:rPr>
        <w:t>Example:</w:t>
      </w:r>
    </w:p>
    <w:p w14:paraId="1871E290" w14:textId="7CD033D3" w:rsidR="00743B73" w:rsidRPr="00743B73" w:rsidRDefault="00743B73" w:rsidP="008E57FE">
      <w:pPr>
        <w:pStyle w:val="Heading2"/>
        <w:spacing w:before="120" w:after="120" w:line="275" w:lineRule="auto"/>
        <w:jc w:val="both"/>
        <w:rPr>
          <w:rFonts w:ascii="Times New Roman" w:eastAsia="Google Sans Text" w:hAnsi="Times New Roman" w:cs="Times New Roman"/>
          <w:b w:val="0"/>
          <w:bCs w:val="0"/>
          <w:color w:val="1F1F1F"/>
          <w:sz w:val="24"/>
          <w:szCs w:val="24"/>
        </w:rPr>
      </w:pPr>
      <w:r w:rsidRPr="00743B73">
        <w:rPr>
          <w:rFonts w:ascii="Times New Roman" w:eastAsia="Google Sans Text" w:hAnsi="Times New Roman" w:cs="Times New Roman"/>
          <w:b w:val="0"/>
          <w:bCs w:val="0"/>
          <w:color w:val="1F1F1F"/>
          <w:sz w:val="24"/>
          <w:szCs w:val="24"/>
        </w:rPr>
        <w:t>Bucket name: s3://</w:t>
      </w:r>
      <w:r w:rsidR="006C2A9B">
        <w:rPr>
          <w:rFonts w:ascii="Times New Roman" w:eastAsia="Google Sans Text" w:hAnsi="Times New Roman" w:cs="Times New Roman"/>
          <w:b w:val="0"/>
          <w:bCs w:val="0"/>
          <w:color w:val="1F1F1F"/>
          <w:sz w:val="24"/>
          <w:szCs w:val="24"/>
        </w:rPr>
        <w:t>adilsukumar/</w:t>
      </w:r>
    </w:p>
    <w:p w14:paraId="640D6648" w14:textId="77777777" w:rsidR="00743B73" w:rsidRPr="00BD1D64" w:rsidRDefault="00743B73" w:rsidP="008E57FE">
      <w:pPr>
        <w:pStyle w:val="Heading2"/>
        <w:spacing w:before="120" w:after="120" w:line="275" w:lineRule="auto"/>
        <w:jc w:val="both"/>
        <w:rPr>
          <w:rFonts w:ascii="Times New Roman" w:eastAsia="Google Sans Text" w:hAnsi="Times New Roman" w:cs="Times New Roman"/>
          <w:b w:val="0"/>
          <w:bCs w:val="0"/>
          <w:color w:val="1F1F1F"/>
          <w:sz w:val="6"/>
          <w:szCs w:val="6"/>
        </w:rPr>
      </w:pPr>
    </w:p>
    <w:p w14:paraId="7119CC4B" w14:textId="77777777" w:rsidR="00743B73" w:rsidRPr="00743B73" w:rsidRDefault="00743B73" w:rsidP="008E57FE">
      <w:pPr>
        <w:pStyle w:val="Heading2"/>
        <w:spacing w:before="120" w:after="120" w:line="275" w:lineRule="auto"/>
        <w:jc w:val="both"/>
        <w:rPr>
          <w:rFonts w:ascii="Times New Roman" w:eastAsia="Google Sans Text" w:hAnsi="Times New Roman" w:cs="Times New Roman"/>
          <w:b w:val="0"/>
          <w:bCs w:val="0"/>
          <w:color w:val="1F1F1F"/>
          <w:sz w:val="24"/>
          <w:szCs w:val="24"/>
        </w:rPr>
      </w:pPr>
      <w:r w:rsidRPr="00743B73">
        <w:rPr>
          <w:rFonts w:ascii="Times New Roman" w:eastAsia="Google Sans Text" w:hAnsi="Times New Roman" w:cs="Times New Roman"/>
          <w:b w:val="0"/>
          <w:bCs w:val="0"/>
          <w:color w:val="1F1F1F"/>
          <w:sz w:val="24"/>
          <w:szCs w:val="24"/>
        </w:rPr>
        <w:t>Folder structure:</w:t>
      </w:r>
    </w:p>
    <w:p w14:paraId="306AABED" w14:textId="4790B051" w:rsidR="006C2A9B" w:rsidRDefault="006C2A9B" w:rsidP="00BD1D64">
      <w:pPr>
        <w:pStyle w:val="Heading2"/>
        <w:spacing w:before="120" w:after="120" w:line="275" w:lineRule="auto"/>
        <w:ind w:left="720"/>
        <w:rPr>
          <w:rFonts w:ascii="Times New Roman" w:hAnsi="Times New Roman" w:cs="Times New Roman"/>
          <w:b w:val="0"/>
          <w:bCs w:val="0"/>
          <w:sz w:val="24"/>
          <w:szCs w:val="24"/>
        </w:rPr>
      </w:pPr>
      <w:r>
        <w:rPr>
          <w:rFonts w:ascii="Times New Roman" w:eastAsia="Google Sans Text" w:hAnsi="Times New Roman" w:cs="Times New Roman"/>
          <w:b w:val="0"/>
          <w:bCs w:val="0"/>
          <w:color w:val="1F1F1F"/>
          <w:sz w:val="24"/>
          <w:szCs w:val="24"/>
        </w:rPr>
        <w:t>data/</w:t>
      </w:r>
      <w:r w:rsidR="00D027F2">
        <w:rPr>
          <w:rFonts w:ascii="Times New Roman" w:eastAsia="Google Sans Text" w:hAnsi="Times New Roman" w:cs="Times New Roman"/>
          <w:b w:val="0"/>
          <w:bCs w:val="0"/>
          <w:color w:val="1F1F1F"/>
          <w:sz w:val="24"/>
          <w:szCs w:val="24"/>
        </w:rPr>
        <w:t xml:space="preserve"> </w:t>
      </w:r>
      <w:r w:rsidR="00BD1D64">
        <w:rPr>
          <w:rFonts w:ascii="Times New Roman" w:eastAsia="Google Sans Text" w:hAnsi="Times New Roman" w:cs="Times New Roman"/>
          <w:b w:val="0"/>
          <w:bCs w:val="0"/>
          <w:color w:val="1F1F1F"/>
          <w:sz w:val="24"/>
          <w:szCs w:val="24"/>
        </w:rPr>
        <w:t xml:space="preserve">- </w:t>
      </w:r>
      <w:r w:rsidR="00D027F2">
        <w:rPr>
          <w:rFonts w:ascii="Times New Roman" w:eastAsia="Google Sans Text" w:hAnsi="Times New Roman" w:cs="Times New Roman"/>
          <w:b w:val="0"/>
          <w:bCs w:val="0"/>
          <w:color w:val="1F1F1F"/>
          <w:sz w:val="24"/>
          <w:szCs w:val="24"/>
        </w:rPr>
        <w:t>(To store r</w:t>
      </w:r>
      <w:r w:rsidR="00D027F2" w:rsidRPr="00D027F2">
        <w:rPr>
          <w:rFonts w:ascii="Times New Roman" w:eastAsia="Google Sans Text" w:hAnsi="Times New Roman" w:cs="Times New Roman"/>
          <w:b w:val="0"/>
          <w:bCs w:val="0"/>
          <w:color w:val="1F1F1F"/>
          <w:sz w:val="24"/>
          <w:szCs w:val="24"/>
        </w:rPr>
        <w:t>aw FASTQ files</w:t>
      </w:r>
      <w:r w:rsidR="00D027F2">
        <w:rPr>
          <w:rFonts w:ascii="Times New Roman" w:eastAsia="Google Sans Text" w:hAnsi="Times New Roman" w:cs="Times New Roman"/>
          <w:b w:val="0"/>
          <w:bCs w:val="0"/>
          <w:color w:val="1F1F1F"/>
          <w:sz w:val="24"/>
          <w:szCs w:val="24"/>
        </w:rPr>
        <w:t>, filtered &amp; unfiltered VCF files, etc.)</w:t>
      </w:r>
      <w:r>
        <w:rPr>
          <w:rFonts w:ascii="Times New Roman" w:eastAsia="Google Sans Text" w:hAnsi="Times New Roman" w:cs="Times New Roman"/>
          <w:b w:val="0"/>
          <w:bCs w:val="0"/>
          <w:color w:val="1F1F1F"/>
          <w:sz w:val="24"/>
          <w:szCs w:val="24"/>
        </w:rPr>
        <w:br/>
      </w:r>
      <w:r w:rsidRPr="006C2A9B">
        <w:rPr>
          <w:rFonts w:ascii="Times New Roman" w:hAnsi="Times New Roman" w:cs="Times New Roman"/>
          <w:b w:val="0"/>
          <w:bCs w:val="0"/>
          <w:sz w:val="24"/>
          <w:szCs w:val="24"/>
        </w:rPr>
        <w:t>results/</w:t>
      </w:r>
      <w:r w:rsidR="00D027F2">
        <w:rPr>
          <w:rFonts w:ascii="Times New Roman" w:hAnsi="Times New Roman" w:cs="Times New Roman"/>
          <w:b w:val="0"/>
          <w:bCs w:val="0"/>
          <w:sz w:val="24"/>
          <w:szCs w:val="24"/>
        </w:rPr>
        <w:t xml:space="preserve"> </w:t>
      </w:r>
      <w:r w:rsidR="00BD1D64">
        <w:rPr>
          <w:rFonts w:ascii="Times New Roman" w:hAnsi="Times New Roman" w:cs="Times New Roman"/>
          <w:b w:val="0"/>
          <w:bCs w:val="0"/>
          <w:sz w:val="24"/>
          <w:szCs w:val="24"/>
        </w:rPr>
        <w:t>- (</w:t>
      </w:r>
      <w:r w:rsidR="00BD1D64" w:rsidRPr="00D027F2">
        <w:rPr>
          <w:rFonts w:ascii="Times New Roman" w:hAnsi="Times New Roman" w:cs="Times New Roman"/>
          <w:b w:val="0"/>
          <w:bCs w:val="0"/>
          <w:sz w:val="24"/>
          <w:szCs w:val="24"/>
        </w:rPr>
        <w:t>Intermediate BAM/VCF outputs and final annotated summaries</w:t>
      </w:r>
      <w:r w:rsidR="00BD1D64">
        <w:rPr>
          <w:rFonts w:ascii="Times New Roman" w:hAnsi="Times New Roman" w:cs="Times New Roman"/>
          <w:b w:val="0"/>
          <w:bCs w:val="0"/>
          <w:sz w:val="24"/>
          <w:szCs w:val="24"/>
        </w:rPr>
        <w:t>)</w:t>
      </w:r>
      <w:r w:rsidRPr="006C2A9B">
        <w:rPr>
          <w:rFonts w:ascii="Times New Roman" w:hAnsi="Times New Roman" w:cs="Times New Roman"/>
          <w:b w:val="0"/>
          <w:bCs w:val="0"/>
          <w:sz w:val="24"/>
          <w:szCs w:val="24"/>
        </w:rPr>
        <w:br/>
        <w:t>reference/</w:t>
      </w:r>
      <w:r w:rsidR="00D027F2">
        <w:rPr>
          <w:rFonts w:ascii="Times New Roman" w:hAnsi="Times New Roman" w:cs="Times New Roman"/>
          <w:b w:val="0"/>
          <w:bCs w:val="0"/>
          <w:sz w:val="24"/>
          <w:szCs w:val="24"/>
        </w:rPr>
        <w:t xml:space="preserve"> </w:t>
      </w:r>
      <w:r w:rsidR="00BD1D64">
        <w:rPr>
          <w:rFonts w:ascii="Times New Roman" w:hAnsi="Times New Roman" w:cs="Times New Roman"/>
          <w:b w:val="0"/>
          <w:bCs w:val="0"/>
          <w:sz w:val="24"/>
          <w:szCs w:val="24"/>
        </w:rPr>
        <w:t>- (</w:t>
      </w:r>
      <w:r w:rsidR="00BD1D64" w:rsidRPr="00D027F2">
        <w:rPr>
          <w:rFonts w:ascii="Times New Roman" w:hAnsi="Times New Roman" w:cs="Times New Roman"/>
          <w:b w:val="0"/>
          <w:bCs w:val="0"/>
          <w:sz w:val="24"/>
          <w:szCs w:val="24"/>
        </w:rPr>
        <w:t>Human reference genomes (GRCh38)</w:t>
      </w:r>
      <w:r w:rsidR="00BD1D64">
        <w:rPr>
          <w:rFonts w:ascii="Times New Roman" w:hAnsi="Times New Roman" w:cs="Times New Roman"/>
          <w:b w:val="0"/>
          <w:bCs w:val="0"/>
          <w:sz w:val="24"/>
          <w:szCs w:val="24"/>
        </w:rPr>
        <w:t xml:space="preserve">) </w:t>
      </w:r>
    </w:p>
    <w:p w14:paraId="769078EC" w14:textId="3911D6AF" w:rsidR="00D027F2" w:rsidRPr="00743B73" w:rsidRDefault="00F83165" w:rsidP="00D027F2">
      <w:pPr>
        <w:pStyle w:val="Heading2"/>
        <w:spacing w:before="120" w:after="120" w:line="275" w:lineRule="auto"/>
        <w:jc w:val="both"/>
        <w:rPr>
          <w:rFonts w:ascii="Times New Roman" w:eastAsia="Google Sans Text" w:hAnsi="Times New Roman" w:cs="Times New Roman"/>
          <w:color w:val="1F1F1F"/>
          <w:sz w:val="28"/>
          <w:szCs w:val="28"/>
        </w:rPr>
      </w:pPr>
      <w:r>
        <w:rPr>
          <w:rFonts w:ascii="Times New Roman" w:eastAsia="Google Sans Text" w:hAnsi="Times New Roman" w:cs="Times New Roman"/>
          <w:color w:val="1F1F1F"/>
          <w:sz w:val="28"/>
          <w:szCs w:val="28"/>
        </w:rPr>
        <w:t>3</w:t>
      </w:r>
      <w:r w:rsidR="00D027F2" w:rsidRPr="00743B73">
        <w:rPr>
          <w:rFonts w:ascii="Times New Roman" w:eastAsia="Google Sans Text" w:hAnsi="Times New Roman" w:cs="Times New Roman"/>
          <w:color w:val="1F1F1F"/>
          <w:sz w:val="28"/>
          <w:szCs w:val="28"/>
        </w:rPr>
        <w:t>.</w:t>
      </w:r>
      <w:r w:rsidR="00D027F2">
        <w:rPr>
          <w:rFonts w:ascii="Times New Roman" w:eastAsia="Google Sans Text" w:hAnsi="Times New Roman" w:cs="Times New Roman"/>
          <w:color w:val="1F1F1F"/>
          <w:sz w:val="28"/>
          <w:szCs w:val="28"/>
        </w:rPr>
        <w:t>3</w:t>
      </w:r>
      <w:r w:rsidR="00D027F2" w:rsidRPr="00743B73">
        <w:rPr>
          <w:rFonts w:ascii="Times New Roman" w:eastAsia="Google Sans Text" w:hAnsi="Times New Roman" w:cs="Times New Roman"/>
          <w:color w:val="1F1F1F"/>
          <w:sz w:val="28"/>
          <w:szCs w:val="28"/>
        </w:rPr>
        <w:t xml:space="preserve"> </w:t>
      </w:r>
      <w:r w:rsidR="00D027F2">
        <w:rPr>
          <w:rFonts w:ascii="Times New Roman" w:eastAsia="Google Sans Text" w:hAnsi="Times New Roman" w:cs="Times New Roman"/>
          <w:color w:val="1F1F1F"/>
          <w:sz w:val="28"/>
          <w:szCs w:val="28"/>
        </w:rPr>
        <w:t>EC2</w:t>
      </w:r>
      <w:r w:rsidR="00D027F2" w:rsidRPr="00743B73">
        <w:rPr>
          <w:rFonts w:ascii="Times New Roman" w:eastAsia="Google Sans Text" w:hAnsi="Times New Roman" w:cs="Times New Roman"/>
          <w:color w:val="1F1F1F"/>
          <w:sz w:val="28"/>
          <w:szCs w:val="28"/>
        </w:rPr>
        <w:t xml:space="preserve"> </w:t>
      </w:r>
      <w:r w:rsidR="00D027F2">
        <w:rPr>
          <w:rFonts w:ascii="Times New Roman" w:eastAsia="Google Sans Text" w:hAnsi="Times New Roman" w:cs="Times New Roman"/>
          <w:color w:val="1F1F1F"/>
          <w:sz w:val="28"/>
          <w:szCs w:val="28"/>
        </w:rPr>
        <w:t>Instance Configuration</w:t>
      </w:r>
    </w:p>
    <w:p w14:paraId="59CA15F0" w14:textId="6E852141" w:rsidR="00D027F2" w:rsidRPr="00D027F2" w:rsidRDefault="00D027F2" w:rsidP="000C5233">
      <w:pPr>
        <w:spacing w:line="360" w:lineRule="auto"/>
        <w:rPr>
          <w:rFonts w:ascii="Times New Roman" w:hAnsi="Times New Roman" w:cs="Times New Roman"/>
          <w:sz w:val="24"/>
          <w:szCs w:val="24"/>
          <w:lang w:val="en-IN"/>
        </w:rPr>
      </w:pPr>
      <w:r>
        <w:rPr>
          <w:rFonts w:ascii="Times New Roman" w:eastAsia="Google Sans Text" w:hAnsi="Times New Roman" w:cs="Times New Roman"/>
          <w:color w:val="1F1F1F"/>
          <w:sz w:val="24"/>
          <w:szCs w:val="24"/>
        </w:rPr>
        <w:t>To handle the computational demands of NGS alignment and variant calling, a virtual server was deployed</w:t>
      </w:r>
      <w:r w:rsidR="001F72BA">
        <w:rPr>
          <w:rFonts w:ascii="Times New Roman" w:eastAsia="Google Sans Text" w:hAnsi="Times New Roman" w:cs="Times New Roman"/>
          <w:color w:val="1F1F1F"/>
          <w:sz w:val="24"/>
          <w:szCs w:val="24"/>
        </w:rPr>
        <w:t xml:space="preserve"> and configured as follows:</w:t>
      </w:r>
    </w:p>
    <w:p w14:paraId="1933048A" w14:textId="77777777" w:rsidR="00D027F2" w:rsidRPr="00D027F2" w:rsidRDefault="00D027F2" w:rsidP="000C5233">
      <w:pPr>
        <w:spacing w:line="360" w:lineRule="auto"/>
        <w:jc w:val="both"/>
        <w:rPr>
          <w:rFonts w:ascii="Times New Roman" w:eastAsia="Google Sans Text" w:hAnsi="Times New Roman" w:cs="Times New Roman"/>
          <w:color w:val="1F1F1F"/>
          <w:sz w:val="24"/>
          <w:szCs w:val="24"/>
          <w:lang w:val="en-IN"/>
        </w:rPr>
      </w:pPr>
      <w:r w:rsidRPr="00D027F2">
        <w:rPr>
          <w:rFonts w:ascii="Times New Roman" w:eastAsia="Google Sans Text" w:hAnsi="Times New Roman" w:cs="Times New Roman"/>
          <w:b/>
          <w:bCs/>
          <w:color w:val="1F1F1F"/>
          <w:sz w:val="24"/>
          <w:szCs w:val="24"/>
          <w:lang w:val="en-IN"/>
        </w:rPr>
        <w:t>1. Instance Launch and Access</w:t>
      </w:r>
    </w:p>
    <w:p w14:paraId="5541D3E2" w14:textId="77777777" w:rsidR="00D027F2" w:rsidRPr="00D027F2" w:rsidRDefault="00D027F2" w:rsidP="000C5233">
      <w:pPr>
        <w:numPr>
          <w:ilvl w:val="0"/>
          <w:numId w:val="17"/>
        </w:numPr>
        <w:spacing w:line="360" w:lineRule="auto"/>
        <w:jc w:val="both"/>
        <w:rPr>
          <w:rFonts w:ascii="Times New Roman" w:eastAsia="Google Sans Text" w:hAnsi="Times New Roman" w:cs="Times New Roman"/>
          <w:color w:val="1F1F1F"/>
          <w:sz w:val="24"/>
          <w:szCs w:val="24"/>
          <w:lang w:val="en-IN"/>
        </w:rPr>
      </w:pPr>
      <w:r w:rsidRPr="00D027F2">
        <w:rPr>
          <w:rFonts w:ascii="Times New Roman" w:eastAsia="Google Sans Text" w:hAnsi="Times New Roman" w:cs="Times New Roman"/>
          <w:b/>
          <w:bCs/>
          <w:color w:val="1F1F1F"/>
          <w:sz w:val="24"/>
          <w:szCs w:val="24"/>
          <w:lang w:val="en-IN"/>
        </w:rPr>
        <w:t>OS:</w:t>
      </w:r>
      <w:r w:rsidRPr="00D027F2">
        <w:rPr>
          <w:rFonts w:ascii="Times New Roman" w:eastAsia="Google Sans Text" w:hAnsi="Times New Roman" w:cs="Times New Roman"/>
          <w:color w:val="1F1F1F"/>
          <w:sz w:val="24"/>
          <w:szCs w:val="24"/>
          <w:lang w:val="en-IN"/>
        </w:rPr>
        <w:t xml:space="preserve"> Ubuntu Linux.</w:t>
      </w:r>
    </w:p>
    <w:p w14:paraId="031112FD" w14:textId="77777777" w:rsidR="00D027F2" w:rsidRDefault="00D027F2" w:rsidP="000C5233">
      <w:pPr>
        <w:numPr>
          <w:ilvl w:val="0"/>
          <w:numId w:val="17"/>
        </w:numPr>
        <w:spacing w:line="360" w:lineRule="auto"/>
        <w:jc w:val="both"/>
        <w:rPr>
          <w:rFonts w:ascii="Times New Roman" w:eastAsia="Google Sans Text" w:hAnsi="Times New Roman" w:cs="Times New Roman"/>
          <w:color w:val="1F1F1F"/>
          <w:sz w:val="24"/>
          <w:szCs w:val="24"/>
          <w:lang w:val="en-IN"/>
        </w:rPr>
      </w:pPr>
      <w:r w:rsidRPr="00D027F2">
        <w:rPr>
          <w:rFonts w:ascii="Times New Roman" w:eastAsia="Google Sans Text" w:hAnsi="Times New Roman" w:cs="Times New Roman"/>
          <w:b/>
          <w:bCs/>
          <w:color w:val="1F1F1F"/>
          <w:sz w:val="24"/>
          <w:szCs w:val="24"/>
          <w:lang w:val="en-IN"/>
        </w:rPr>
        <w:t>Permissions:</w:t>
      </w:r>
      <w:r w:rsidRPr="00D027F2">
        <w:rPr>
          <w:rFonts w:ascii="Times New Roman" w:eastAsia="Google Sans Text" w:hAnsi="Times New Roman" w:cs="Times New Roman"/>
          <w:color w:val="1F1F1F"/>
          <w:sz w:val="24"/>
          <w:szCs w:val="24"/>
          <w:lang w:val="en-IN"/>
        </w:rPr>
        <w:t xml:space="preserve"> Adjusted key file permissions using </w:t>
      </w:r>
      <w:proofErr w:type="spellStart"/>
      <w:r w:rsidRPr="00D027F2">
        <w:rPr>
          <w:rFonts w:ascii="Times New Roman" w:eastAsia="Google Sans Text" w:hAnsi="Times New Roman" w:cs="Times New Roman"/>
          <w:color w:val="1F1F1F"/>
          <w:sz w:val="24"/>
          <w:szCs w:val="24"/>
          <w:lang w:val="en-IN"/>
        </w:rPr>
        <w:t>chmod</w:t>
      </w:r>
      <w:proofErr w:type="spellEnd"/>
      <w:r w:rsidRPr="00D027F2">
        <w:rPr>
          <w:rFonts w:ascii="Times New Roman" w:eastAsia="Google Sans Text" w:hAnsi="Times New Roman" w:cs="Times New Roman"/>
          <w:color w:val="1F1F1F"/>
          <w:sz w:val="24"/>
          <w:szCs w:val="24"/>
          <w:lang w:val="en-IN"/>
        </w:rPr>
        <w:t xml:space="preserve"> 400 to ensure the private key remains secure and accessible only by the owner.</w:t>
      </w:r>
    </w:p>
    <w:p w14:paraId="1A75CC44" w14:textId="5D9D151D" w:rsidR="00653171" w:rsidRPr="00653171" w:rsidRDefault="00653171" w:rsidP="000C5233">
      <w:pPr>
        <w:pStyle w:val="ListParagraph"/>
        <w:widowControl/>
        <w:numPr>
          <w:ilvl w:val="0"/>
          <w:numId w:val="17"/>
        </w:numPr>
        <w:spacing w:before="100" w:beforeAutospacing="1" w:after="100" w:afterAutospacing="1" w:line="360" w:lineRule="auto"/>
        <w:rPr>
          <w:rFonts w:ascii="Times New Roman" w:eastAsia="Times New Roman" w:hAnsi="Times New Roman" w:cs="Times New Roman"/>
          <w:sz w:val="24"/>
          <w:szCs w:val="24"/>
          <w:lang w:val="en-IN"/>
        </w:rPr>
      </w:pPr>
      <w:r w:rsidRPr="00653171">
        <w:rPr>
          <w:rFonts w:ascii="Times New Roman" w:eastAsia="Times New Roman" w:hAnsi="Times New Roman" w:cs="Times New Roman"/>
          <w:b/>
          <w:bCs/>
          <w:sz w:val="24"/>
          <w:szCs w:val="24"/>
          <w:lang w:val="en-IN"/>
        </w:rPr>
        <w:t>Instance Deployment:</w:t>
      </w:r>
      <w:r w:rsidRPr="00653171">
        <w:rPr>
          <w:rFonts w:ascii="Times New Roman" w:eastAsia="Times New Roman" w:hAnsi="Times New Roman" w:cs="Times New Roman"/>
          <w:sz w:val="24"/>
          <w:szCs w:val="24"/>
          <w:lang w:val="en-IN"/>
        </w:rPr>
        <w:t xml:space="preserve"> The virtual server was launched via the AWS Management Console.</w:t>
      </w:r>
    </w:p>
    <w:p w14:paraId="5BEC97EC" w14:textId="77777777" w:rsidR="00BD1D64" w:rsidRDefault="00653171" w:rsidP="00BD1D64">
      <w:pPr>
        <w:pStyle w:val="ListParagraph"/>
        <w:widowControl/>
        <w:numPr>
          <w:ilvl w:val="0"/>
          <w:numId w:val="17"/>
        </w:numPr>
        <w:spacing w:before="100" w:beforeAutospacing="1" w:after="100" w:afterAutospacing="1" w:line="360" w:lineRule="auto"/>
        <w:rPr>
          <w:rFonts w:ascii="Times New Roman" w:eastAsia="Times New Roman" w:hAnsi="Times New Roman" w:cs="Times New Roman"/>
          <w:sz w:val="24"/>
          <w:szCs w:val="24"/>
          <w:lang w:val="en-IN"/>
        </w:rPr>
      </w:pPr>
      <w:r w:rsidRPr="00BD1D64">
        <w:rPr>
          <w:rFonts w:ascii="Times New Roman" w:eastAsia="Times New Roman" w:hAnsi="Times New Roman" w:cs="Times New Roman"/>
          <w:b/>
          <w:bCs/>
          <w:sz w:val="24"/>
          <w:szCs w:val="24"/>
          <w:lang w:val="en-IN"/>
        </w:rPr>
        <w:t>Permissions Management:</w:t>
      </w:r>
      <w:r w:rsidRPr="00BD1D64">
        <w:rPr>
          <w:rFonts w:ascii="Times New Roman" w:eastAsia="Times New Roman" w:hAnsi="Times New Roman" w:cs="Times New Roman"/>
          <w:sz w:val="24"/>
          <w:szCs w:val="24"/>
          <w:lang w:val="en-IN"/>
        </w:rPr>
        <w:t xml:space="preserve"> To ensure the private key remained secure and accessible only by the owner, permissions were adjusted from the local terminal using: </w:t>
      </w:r>
    </w:p>
    <w:p w14:paraId="3429FE28" w14:textId="50335264" w:rsidR="00653171" w:rsidRPr="00BD1D64" w:rsidRDefault="00653171" w:rsidP="00BD1D64">
      <w:pPr>
        <w:pStyle w:val="ListParagraph"/>
        <w:widowControl/>
        <w:spacing w:before="100" w:beforeAutospacing="1" w:after="100" w:afterAutospacing="1" w:line="360" w:lineRule="auto"/>
        <w:rPr>
          <w:rFonts w:ascii="Times New Roman" w:eastAsia="Times New Roman" w:hAnsi="Times New Roman" w:cs="Times New Roman"/>
          <w:sz w:val="24"/>
          <w:szCs w:val="24"/>
          <w:lang w:val="en-IN"/>
        </w:rPr>
      </w:pPr>
      <w:proofErr w:type="spellStart"/>
      <w:r w:rsidRPr="00BD1D64">
        <w:rPr>
          <w:rFonts w:ascii="Courier New" w:eastAsia="Times New Roman" w:hAnsi="Courier New" w:cs="Courier New"/>
          <w:sz w:val="20"/>
          <w:szCs w:val="20"/>
          <w:lang w:val="en-IN"/>
        </w:rPr>
        <w:t>chmod</w:t>
      </w:r>
      <w:proofErr w:type="spellEnd"/>
      <w:r w:rsidRPr="00BD1D64">
        <w:rPr>
          <w:rFonts w:ascii="Courier New" w:eastAsia="Times New Roman" w:hAnsi="Courier New" w:cs="Courier New"/>
          <w:sz w:val="20"/>
          <w:szCs w:val="20"/>
          <w:lang w:val="en-IN"/>
        </w:rPr>
        <w:t xml:space="preserve"> 400 [</w:t>
      </w:r>
      <w:proofErr w:type="spellStart"/>
      <w:r w:rsidRPr="00BD1D64">
        <w:rPr>
          <w:rFonts w:ascii="Courier New" w:eastAsia="Times New Roman" w:hAnsi="Courier New" w:cs="Courier New"/>
          <w:sz w:val="20"/>
          <w:szCs w:val="20"/>
          <w:lang w:val="en-IN"/>
        </w:rPr>
        <w:t>path_to_key</w:t>
      </w:r>
      <w:proofErr w:type="spellEnd"/>
      <w:proofErr w:type="gramStart"/>
      <w:r w:rsidRPr="00BD1D64">
        <w:rPr>
          <w:rFonts w:ascii="Courier New" w:eastAsia="Times New Roman" w:hAnsi="Courier New" w:cs="Courier New"/>
          <w:sz w:val="20"/>
          <w:szCs w:val="20"/>
          <w:lang w:val="en-IN"/>
        </w:rPr>
        <w:t>].</w:t>
      </w:r>
      <w:proofErr w:type="spellStart"/>
      <w:r w:rsidRPr="00BD1D64">
        <w:rPr>
          <w:rFonts w:ascii="Courier New" w:eastAsia="Times New Roman" w:hAnsi="Courier New" w:cs="Courier New"/>
          <w:sz w:val="20"/>
          <w:szCs w:val="20"/>
          <w:lang w:val="en-IN"/>
        </w:rPr>
        <w:t>pem</w:t>
      </w:r>
      <w:proofErr w:type="spellEnd"/>
      <w:proofErr w:type="gramEnd"/>
    </w:p>
    <w:p w14:paraId="22B14C67" w14:textId="77777777" w:rsidR="00BD1D64" w:rsidRDefault="00653171" w:rsidP="00BD1D64">
      <w:pPr>
        <w:pStyle w:val="ListParagraph"/>
        <w:widowControl/>
        <w:numPr>
          <w:ilvl w:val="0"/>
          <w:numId w:val="17"/>
        </w:numPr>
        <w:spacing w:before="100" w:beforeAutospacing="1" w:after="100" w:afterAutospacing="1" w:line="360" w:lineRule="auto"/>
        <w:rPr>
          <w:rFonts w:ascii="Times New Roman" w:eastAsia="Times New Roman" w:hAnsi="Times New Roman" w:cs="Times New Roman"/>
          <w:sz w:val="24"/>
          <w:szCs w:val="24"/>
          <w:lang w:val="en-IN"/>
        </w:rPr>
      </w:pPr>
      <w:r w:rsidRPr="00653171">
        <w:rPr>
          <w:rFonts w:ascii="Times New Roman" w:eastAsia="Times New Roman" w:hAnsi="Times New Roman" w:cs="Times New Roman"/>
          <w:b/>
          <w:bCs/>
          <w:sz w:val="24"/>
          <w:szCs w:val="24"/>
          <w:lang w:val="en-IN"/>
        </w:rPr>
        <w:t>Remote Login:</w:t>
      </w:r>
      <w:r w:rsidRPr="00653171">
        <w:rPr>
          <w:rFonts w:ascii="Times New Roman" w:eastAsia="Times New Roman" w:hAnsi="Times New Roman" w:cs="Times New Roman"/>
          <w:sz w:val="24"/>
          <w:szCs w:val="24"/>
          <w:lang w:val="en-IN"/>
        </w:rPr>
        <w:t xml:space="preserve"> A secure connection was established from the local terminal to the cloud server using </w:t>
      </w:r>
      <w:r w:rsidRPr="00653171">
        <w:rPr>
          <w:rFonts w:ascii="Times New Roman" w:eastAsia="Times New Roman" w:hAnsi="Times New Roman" w:cs="Times New Roman"/>
          <w:b/>
          <w:bCs/>
          <w:sz w:val="24"/>
          <w:szCs w:val="24"/>
          <w:lang w:val="en-IN"/>
        </w:rPr>
        <w:t>SSH (Secure Shell)</w:t>
      </w:r>
      <w:r w:rsidRPr="00653171">
        <w:rPr>
          <w:rFonts w:ascii="Times New Roman" w:eastAsia="Times New Roman" w:hAnsi="Times New Roman" w:cs="Times New Roman"/>
          <w:sz w:val="24"/>
          <w:szCs w:val="24"/>
          <w:lang w:val="en-IN"/>
        </w:rPr>
        <w:t xml:space="preserve">: </w:t>
      </w:r>
    </w:p>
    <w:p w14:paraId="6FFE8BDC" w14:textId="33E11759" w:rsidR="00653171" w:rsidRPr="00BD1D64" w:rsidRDefault="00653171" w:rsidP="00BD1D64">
      <w:pPr>
        <w:pStyle w:val="ListParagraph"/>
        <w:widowControl/>
        <w:spacing w:before="100" w:beforeAutospacing="1" w:after="100" w:afterAutospacing="1" w:line="360" w:lineRule="auto"/>
        <w:rPr>
          <w:rFonts w:ascii="Times New Roman" w:eastAsia="Times New Roman" w:hAnsi="Times New Roman" w:cs="Times New Roman"/>
          <w:sz w:val="24"/>
          <w:szCs w:val="24"/>
          <w:lang w:val="en-IN"/>
        </w:rPr>
      </w:pPr>
      <w:r w:rsidRPr="00BD1D64">
        <w:rPr>
          <w:rFonts w:ascii="Courier New" w:eastAsia="Times New Roman" w:hAnsi="Courier New" w:cs="Courier New"/>
          <w:sz w:val="20"/>
          <w:szCs w:val="20"/>
          <w:lang w:val="en-IN"/>
        </w:rPr>
        <w:t>ssh -</w:t>
      </w:r>
      <w:proofErr w:type="spellStart"/>
      <w:r w:rsidRPr="00BD1D64">
        <w:rPr>
          <w:rFonts w:ascii="Courier New" w:eastAsia="Times New Roman" w:hAnsi="Courier New" w:cs="Courier New"/>
          <w:sz w:val="20"/>
          <w:szCs w:val="20"/>
          <w:lang w:val="en-IN"/>
        </w:rPr>
        <w:t>i</w:t>
      </w:r>
      <w:proofErr w:type="spellEnd"/>
      <w:r w:rsidRPr="00BD1D64">
        <w:rPr>
          <w:rFonts w:ascii="Courier New" w:eastAsia="Times New Roman" w:hAnsi="Courier New" w:cs="Courier New"/>
          <w:sz w:val="20"/>
          <w:szCs w:val="20"/>
          <w:lang w:val="en-IN"/>
        </w:rPr>
        <w:t xml:space="preserve"> [</w:t>
      </w:r>
      <w:proofErr w:type="spellStart"/>
      <w:r w:rsidRPr="00BD1D64">
        <w:rPr>
          <w:rFonts w:ascii="Courier New" w:eastAsia="Times New Roman" w:hAnsi="Courier New" w:cs="Courier New"/>
          <w:sz w:val="20"/>
          <w:szCs w:val="20"/>
          <w:lang w:val="en-IN"/>
        </w:rPr>
        <w:t>path_to_key</w:t>
      </w:r>
      <w:r w:rsidR="00475951">
        <w:rPr>
          <w:rFonts w:ascii="Courier New" w:eastAsia="Times New Roman" w:hAnsi="Courier New" w:cs="Courier New"/>
          <w:sz w:val="20"/>
          <w:szCs w:val="20"/>
          <w:lang w:val="en-IN"/>
        </w:rPr>
        <w:t>_pemfile</w:t>
      </w:r>
      <w:proofErr w:type="spellEnd"/>
      <w:r w:rsidRPr="00BD1D64">
        <w:rPr>
          <w:rFonts w:ascii="Courier New" w:eastAsia="Times New Roman" w:hAnsi="Courier New" w:cs="Courier New"/>
          <w:sz w:val="20"/>
          <w:szCs w:val="20"/>
          <w:lang w:val="en-IN"/>
        </w:rPr>
        <w:t>] ubuntu@[</w:t>
      </w:r>
      <w:proofErr w:type="spellStart"/>
      <w:r w:rsidRPr="00BD1D64">
        <w:rPr>
          <w:rFonts w:ascii="Courier New" w:eastAsia="Times New Roman" w:hAnsi="Courier New" w:cs="Courier New"/>
          <w:sz w:val="20"/>
          <w:szCs w:val="20"/>
          <w:lang w:val="en-IN"/>
        </w:rPr>
        <w:t>public_ip</w:t>
      </w:r>
      <w:proofErr w:type="spellEnd"/>
      <w:r w:rsidRPr="00BD1D64">
        <w:rPr>
          <w:rFonts w:ascii="Courier New" w:eastAsia="Times New Roman" w:hAnsi="Courier New" w:cs="Courier New"/>
          <w:sz w:val="20"/>
          <w:szCs w:val="20"/>
          <w:lang w:val="en-IN"/>
        </w:rPr>
        <w:t>]</w:t>
      </w:r>
    </w:p>
    <w:p w14:paraId="41121D92" w14:textId="77777777" w:rsidR="00D027F2" w:rsidRPr="00D027F2" w:rsidRDefault="00D027F2" w:rsidP="000C5233">
      <w:pPr>
        <w:spacing w:line="360" w:lineRule="auto"/>
        <w:jc w:val="both"/>
        <w:rPr>
          <w:rFonts w:ascii="Times New Roman" w:eastAsia="Google Sans Text" w:hAnsi="Times New Roman" w:cs="Times New Roman"/>
          <w:color w:val="1F1F1F"/>
          <w:sz w:val="24"/>
          <w:szCs w:val="24"/>
          <w:lang w:val="en-IN"/>
        </w:rPr>
      </w:pPr>
      <w:r w:rsidRPr="00D027F2">
        <w:rPr>
          <w:rFonts w:ascii="Times New Roman" w:eastAsia="Google Sans Text" w:hAnsi="Times New Roman" w:cs="Times New Roman"/>
          <w:b/>
          <w:bCs/>
          <w:color w:val="1F1F1F"/>
          <w:sz w:val="24"/>
          <w:szCs w:val="24"/>
          <w:lang w:val="en-IN"/>
        </w:rPr>
        <w:lastRenderedPageBreak/>
        <w:t>2. Environment and Software Setup</w:t>
      </w:r>
    </w:p>
    <w:p w14:paraId="078F26C7" w14:textId="769B7003" w:rsidR="00653171" w:rsidRDefault="00653171" w:rsidP="000C5233">
      <w:pPr>
        <w:numPr>
          <w:ilvl w:val="0"/>
          <w:numId w:val="18"/>
        </w:numPr>
        <w:spacing w:line="360" w:lineRule="auto"/>
        <w:jc w:val="both"/>
        <w:rPr>
          <w:rFonts w:ascii="Times New Roman" w:eastAsia="Google Sans Text" w:hAnsi="Times New Roman" w:cs="Times New Roman"/>
          <w:color w:val="1F1F1F"/>
          <w:sz w:val="24"/>
          <w:szCs w:val="24"/>
        </w:rPr>
      </w:pPr>
      <w:r w:rsidRPr="00BD1D64">
        <w:rPr>
          <w:rFonts w:ascii="Times New Roman" w:eastAsia="Google Sans Text" w:hAnsi="Times New Roman" w:cs="Times New Roman"/>
          <w:b/>
          <w:bCs/>
          <w:color w:val="1F1F1F"/>
          <w:sz w:val="24"/>
          <w:szCs w:val="24"/>
        </w:rPr>
        <w:t>System Update</w:t>
      </w:r>
      <w:r w:rsidR="004C3262">
        <w:rPr>
          <w:rFonts w:ascii="Times New Roman" w:eastAsia="Google Sans Text" w:hAnsi="Times New Roman" w:cs="Times New Roman"/>
          <w:b/>
          <w:bCs/>
          <w:color w:val="1F1F1F"/>
          <w:sz w:val="24"/>
          <w:szCs w:val="24"/>
        </w:rPr>
        <w:t xml:space="preserve"> &amp; Base Dependencies</w:t>
      </w:r>
      <w:r w:rsidRPr="00BD1D64">
        <w:rPr>
          <w:rFonts w:ascii="Times New Roman" w:eastAsia="Google Sans Text" w:hAnsi="Times New Roman" w:cs="Times New Roman"/>
          <w:color w:val="1F1F1F"/>
          <w:sz w:val="24"/>
          <w:szCs w:val="24"/>
        </w:rPr>
        <w:t xml:space="preserve">: A standard </w:t>
      </w:r>
      <w:proofErr w:type="spellStart"/>
      <w:r w:rsidRPr="004C3262">
        <w:rPr>
          <w:rFonts w:ascii="Courier New" w:eastAsia="Google Sans Text" w:hAnsi="Courier New" w:cs="Courier New"/>
          <w:color w:val="1F1F1F"/>
          <w:sz w:val="24"/>
          <w:szCs w:val="24"/>
        </w:rPr>
        <w:t>sudo</w:t>
      </w:r>
      <w:proofErr w:type="spellEnd"/>
      <w:r w:rsidRPr="004C3262">
        <w:rPr>
          <w:rFonts w:ascii="Courier New" w:eastAsia="Google Sans Text" w:hAnsi="Courier New" w:cs="Courier New"/>
          <w:color w:val="1F1F1F"/>
          <w:sz w:val="24"/>
          <w:szCs w:val="24"/>
        </w:rPr>
        <w:t xml:space="preserve"> apt update</w:t>
      </w:r>
      <w:r w:rsidRPr="00BD1D64">
        <w:rPr>
          <w:rFonts w:ascii="Times New Roman" w:eastAsia="Google Sans Text" w:hAnsi="Times New Roman" w:cs="Times New Roman"/>
          <w:color w:val="1F1F1F"/>
          <w:sz w:val="24"/>
          <w:szCs w:val="24"/>
        </w:rPr>
        <w:t xml:space="preserve"> was performed to ensure all package repositories and system libraries were current.</w:t>
      </w:r>
      <w:r w:rsidR="004C3262">
        <w:rPr>
          <w:rFonts w:ascii="Times New Roman" w:eastAsia="Google Sans Text" w:hAnsi="Times New Roman" w:cs="Times New Roman"/>
          <w:color w:val="1F1F1F"/>
          <w:sz w:val="24"/>
          <w:szCs w:val="24"/>
        </w:rPr>
        <w:t xml:space="preserve"> </w:t>
      </w:r>
      <w:r w:rsidR="004C3262" w:rsidRPr="004C3262">
        <w:rPr>
          <w:rFonts w:ascii="Times New Roman" w:eastAsia="Google Sans Text" w:hAnsi="Times New Roman" w:cs="Times New Roman"/>
          <w:color w:val="1F1F1F"/>
          <w:sz w:val="24"/>
          <w:szCs w:val="24"/>
        </w:rPr>
        <w:t xml:space="preserve">Essential system utilities including </w:t>
      </w:r>
      <w:r w:rsidR="004C3262" w:rsidRPr="004C3262">
        <w:rPr>
          <w:rFonts w:ascii="Courier New" w:eastAsia="Google Sans Text" w:hAnsi="Courier New" w:cs="Courier New"/>
          <w:color w:val="1F1F1F"/>
          <w:sz w:val="24"/>
          <w:szCs w:val="24"/>
        </w:rPr>
        <w:t>bash</w:t>
      </w:r>
      <w:r w:rsidR="004C3262" w:rsidRPr="004C3262">
        <w:rPr>
          <w:rFonts w:ascii="Times New Roman" w:eastAsia="Google Sans Text" w:hAnsi="Times New Roman" w:cs="Times New Roman"/>
          <w:color w:val="1F1F1F"/>
          <w:sz w:val="24"/>
          <w:szCs w:val="24"/>
        </w:rPr>
        <w:t xml:space="preserve">, </w:t>
      </w:r>
      <w:r w:rsidR="004C3262" w:rsidRPr="004C3262">
        <w:rPr>
          <w:rFonts w:ascii="Courier New" w:eastAsia="Google Sans Text" w:hAnsi="Courier New" w:cs="Courier New"/>
          <w:color w:val="1F1F1F"/>
          <w:sz w:val="24"/>
          <w:szCs w:val="24"/>
        </w:rPr>
        <w:t>curl</w:t>
      </w:r>
      <w:r w:rsidR="004C3262" w:rsidRPr="004C3262">
        <w:rPr>
          <w:rFonts w:ascii="Times New Roman" w:eastAsia="Google Sans Text" w:hAnsi="Times New Roman" w:cs="Times New Roman"/>
          <w:color w:val="1F1F1F"/>
          <w:sz w:val="24"/>
          <w:szCs w:val="24"/>
        </w:rPr>
        <w:t xml:space="preserve">, and </w:t>
      </w:r>
      <w:proofErr w:type="spellStart"/>
      <w:r w:rsidR="004C3262" w:rsidRPr="004C3262">
        <w:rPr>
          <w:rFonts w:ascii="Courier New" w:eastAsia="Google Sans Text" w:hAnsi="Courier New" w:cs="Courier New"/>
          <w:color w:val="1F1F1F"/>
          <w:sz w:val="24"/>
          <w:szCs w:val="24"/>
        </w:rPr>
        <w:t>wget</w:t>
      </w:r>
      <w:proofErr w:type="spellEnd"/>
      <w:r w:rsidR="004C3262" w:rsidRPr="004C3262">
        <w:rPr>
          <w:rFonts w:ascii="Times New Roman" w:eastAsia="Google Sans Text" w:hAnsi="Times New Roman" w:cs="Times New Roman"/>
          <w:color w:val="1F1F1F"/>
          <w:sz w:val="24"/>
          <w:szCs w:val="24"/>
        </w:rPr>
        <w:t xml:space="preserve"> were verified to facilitate data downloading and script execution.</w:t>
      </w:r>
    </w:p>
    <w:p w14:paraId="3AEECA57" w14:textId="77777777" w:rsidR="0058783D" w:rsidRDefault="0058783D" w:rsidP="0058783D">
      <w:pPr>
        <w:spacing w:line="360" w:lineRule="auto"/>
        <w:ind w:left="720"/>
        <w:jc w:val="both"/>
        <w:rPr>
          <w:rFonts w:ascii="Times New Roman" w:eastAsia="Google Sans Text" w:hAnsi="Times New Roman" w:cs="Times New Roman"/>
          <w:color w:val="1F1F1F"/>
          <w:sz w:val="24"/>
          <w:szCs w:val="24"/>
        </w:rPr>
      </w:pPr>
    </w:p>
    <w:p w14:paraId="5BD113B8" w14:textId="5E14C51C" w:rsidR="004C3262" w:rsidRPr="0058783D" w:rsidRDefault="004C3262" w:rsidP="004C3262">
      <w:pPr>
        <w:numPr>
          <w:ilvl w:val="0"/>
          <w:numId w:val="18"/>
        </w:numPr>
        <w:spacing w:line="360" w:lineRule="auto"/>
        <w:jc w:val="both"/>
        <w:rPr>
          <w:rFonts w:ascii="Times New Roman" w:eastAsia="Google Sans Text" w:hAnsi="Times New Roman" w:cs="Times New Roman"/>
          <w:b/>
          <w:bCs/>
          <w:color w:val="1F1F1F"/>
          <w:sz w:val="24"/>
          <w:szCs w:val="24"/>
        </w:rPr>
      </w:pPr>
      <w:r w:rsidRPr="004C3262">
        <w:rPr>
          <w:rFonts w:ascii="Times New Roman" w:eastAsia="Google Sans Text" w:hAnsi="Times New Roman" w:cs="Times New Roman"/>
          <w:b/>
          <w:bCs/>
          <w:color w:val="1F1F1F"/>
          <w:sz w:val="24"/>
          <w:szCs w:val="24"/>
        </w:rPr>
        <w:t>Environment Management: Mamba</w:t>
      </w:r>
      <w:r>
        <w:rPr>
          <w:rFonts w:ascii="Times New Roman" w:eastAsia="Google Sans Text" w:hAnsi="Times New Roman" w:cs="Times New Roman"/>
          <w:b/>
          <w:bCs/>
          <w:color w:val="1F1F1F"/>
          <w:sz w:val="24"/>
          <w:szCs w:val="24"/>
        </w:rPr>
        <w:t xml:space="preserve">: </w:t>
      </w:r>
      <w:r w:rsidRPr="004C3262">
        <w:rPr>
          <w:rFonts w:ascii="Times New Roman" w:eastAsia="Google Sans Text" w:hAnsi="Times New Roman" w:cs="Times New Roman"/>
          <w:color w:val="1F1F1F"/>
          <w:sz w:val="24"/>
          <w:szCs w:val="24"/>
        </w:rPr>
        <w:t>To ensure reproducible dependency management and avoid library conflicts, Mamba (a fast C++ implementation of Conda) was installed. A dedicated bioinformatics environment was created to host the primary pipeline tools.</w:t>
      </w:r>
    </w:p>
    <w:p w14:paraId="11AADA07" w14:textId="77777777" w:rsidR="0058783D" w:rsidRPr="004C3262" w:rsidRDefault="0058783D" w:rsidP="0058783D">
      <w:pPr>
        <w:spacing w:line="360" w:lineRule="auto"/>
        <w:jc w:val="both"/>
        <w:rPr>
          <w:rFonts w:ascii="Times New Roman" w:eastAsia="Google Sans Text" w:hAnsi="Times New Roman" w:cs="Times New Roman"/>
          <w:b/>
          <w:bCs/>
          <w:color w:val="1F1F1F"/>
          <w:sz w:val="24"/>
          <w:szCs w:val="24"/>
        </w:rPr>
      </w:pPr>
    </w:p>
    <w:p w14:paraId="3709779A" w14:textId="77777777" w:rsidR="004C3262" w:rsidRPr="004C3262" w:rsidRDefault="00653171" w:rsidP="004C3262">
      <w:pPr>
        <w:numPr>
          <w:ilvl w:val="0"/>
          <w:numId w:val="18"/>
        </w:numPr>
        <w:spacing w:line="360" w:lineRule="auto"/>
        <w:jc w:val="both"/>
        <w:rPr>
          <w:rFonts w:ascii="Times New Roman" w:eastAsia="Google Sans Text" w:hAnsi="Times New Roman" w:cs="Times New Roman"/>
          <w:color w:val="1F1F1F"/>
          <w:sz w:val="24"/>
          <w:szCs w:val="24"/>
        </w:rPr>
      </w:pPr>
      <w:r w:rsidRPr="004C3262">
        <w:rPr>
          <w:rFonts w:ascii="Times New Roman" w:eastAsia="Google Sans Text" w:hAnsi="Times New Roman" w:cs="Times New Roman"/>
          <w:b/>
          <w:bCs/>
          <w:color w:val="1F1F1F"/>
          <w:sz w:val="24"/>
          <w:szCs w:val="24"/>
          <w:lang w:val="en-IN"/>
        </w:rPr>
        <w:t xml:space="preserve">Manual Bioinformatics Tool Installation: </w:t>
      </w:r>
      <w:r w:rsidR="004C3262" w:rsidRPr="004C3262">
        <w:rPr>
          <w:rFonts w:ascii="Times New Roman" w:eastAsia="Google Sans Text" w:hAnsi="Times New Roman" w:cs="Times New Roman"/>
          <w:color w:val="1F1F1F"/>
          <w:sz w:val="24"/>
          <w:szCs w:val="24"/>
        </w:rPr>
        <w:t>Core preprocessing, alignment, and post-processing tools were installed directly on the Ubuntu environment or via Mamba. This allowed for direct execution and specific versioning of the following software:</w:t>
      </w:r>
    </w:p>
    <w:p w14:paraId="013E3347" w14:textId="2EDF4F30" w:rsidR="004C3262" w:rsidRPr="004C3262" w:rsidRDefault="004C3262" w:rsidP="004C3262">
      <w:pPr>
        <w:pStyle w:val="ListParagraph"/>
        <w:numPr>
          <w:ilvl w:val="1"/>
          <w:numId w:val="18"/>
        </w:numPr>
        <w:spacing w:line="360" w:lineRule="auto"/>
        <w:jc w:val="both"/>
        <w:rPr>
          <w:rFonts w:ascii="Times New Roman" w:eastAsia="Google Sans Text" w:hAnsi="Times New Roman" w:cs="Times New Roman"/>
          <w:color w:val="1F1F1F"/>
          <w:sz w:val="24"/>
          <w:szCs w:val="24"/>
          <w:lang w:val="en-IN"/>
        </w:rPr>
      </w:pPr>
      <w:r w:rsidRPr="004C3262">
        <w:rPr>
          <w:rFonts w:ascii="Times New Roman" w:eastAsia="Google Sans Text" w:hAnsi="Times New Roman" w:cs="Times New Roman"/>
          <w:color w:val="1F1F1F"/>
          <w:sz w:val="24"/>
          <w:szCs w:val="24"/>
          <w:u w:val="single"/>
          <w:lang w:val="en-IN"/>
        </w:rPr>
        <w:t>SRA Toolkit (</w:t>
      </w:r>
      <w:r w:rsidRPr="004C3262">
        <w:rPr>
          <w:rFonts w:ascii="Courier New" w:eastAsia="Google Sans Text" w:hAnsi="Courier New" w:cs="Courier New"/>
          <w:color w:val="1F1F1F"/>
          <w:sz w:val="24"/>
          <w:szCs w:val="24"/>
          <w:u w:val="single"/>
          <w:lang w:val="en-IN"/>
        </w:rPr>
        <w:t>prefetch</w:t>
      </w:r>
      <w:r w:rsidRPr="004C3262">
        <w:rPr>
          <w:rFonts w:ascii="Times New Roman" w:eastAsia="Google Sans Text" w:hAnsi="Times New Roman" w:cs="Times New Roman"/>
          <w:color w:val="1F1F1F"/>
          <w:sz w:val="24"/>
          <w:szCs w:val="24"/>
          <w:u w:val="single"/>
          <w:lang w:val="en-IN"/>
        </w:rPr>
        <w:t xml:space="preserve">, </w:t>
      </w:r>
      <w:proofErr w:type="spellStart"/>
      <w:r w:rsidRPr="004C3262">
        <w:rPr>
          <w:rFonts w:ascii="Courier New" w:eastAsia="Google Sans Text" w:hAnsi="Courier New" w:cs="Courier New"/>
          <w:color w:val="1F1F1F"/>
          <w:sz w:val="24"/>
          <w:szCs w:val="24"/>
          <w:u w:val="single"/>
          <w:lang w:val="en-IN"/>
        </w:rPr>
        <w:t>fasterq</w:t>
      </w:r>
      <w:proofErr w:type="spellEnd"/>
      <w:r w:rsidRPr="004C3262">
        <w:rPr>
          <w:rFonts w:ascii="Courier New" w:eastAsia="Google Sans Text" w:hAnsi="Courier New" w:cs="Courier New"/>
          <w:color w:val="1F1F1F"/>
          <w:sz w:val="24"/>
          <w:szCs w:val="24"/>
          <w:u w:val="single"/>
          <w:lang w:val="en-IN"/>
        </w:rPr>
        <w:t>-dump</w:t>
      </w:r>
      <w:r w:rsidRPr="004C3262">
        <w:rPr>
          <w:rFonts w:ascii="Times New Roman" w:eastAsia="Google Sans Text" w:hAnsi="Times New Roman" w:cs="Times New Roman"/>
          <w:color w:val="1F1F1F"/>
          <w:sz w:val="24"/>
          <w:szCs w:val="24"/>
          <w:u w:val="single"/>
          <w:lang w:val="en-IN"/>
        </w:rPr>
        <w:t>):</w:t>
      </w:r>
      <w:r w:rsidRPr="004C3262">
        <w:rPr>
          <w:rFonts w:ascii="Times New Roman" w:eastAsia="Google Sans Text" w:hAnsi="Times New Roman" w:cs="Times New Roman"/>
          <w:color w:val="1F1F1F"/>
          <w:sz w:val="24"/>
          <w:szCs w:val="24"/>
          <w:lang w:val="en-IN"/>
        </w:rPr>
        <w:t xml:space="preserve"> Used to retrieve </w:t>
      </w:r>
      <w:r w:rsidR="00BC0531">
        <w:rPr>
          <w:rFonts w:ascii="Times New Roman" w:eastAsia="Google Sans Text" w:hAnsi="Times New Roman" w:cs="Times New Roman"/>
          <w:color w:val="1F1F1F"/>
          <w:sz w:val="24"/>
          <w:szCs w:val="24"/>
          <w:lang w:val="en-IN"/>
        </w:rPr>
        <w:t>raw datasets from NCBI and convert SRA files into FASTQ format.</w:t>
      </w:r>
    </w:p>
    <w:p w14:paraId="4A41E696" w14:textId="5E1AAAEE" w:rsidR="004C3262" w:rsidRPr="004C3262" w:rsidRDefault="004C3262" w:rsidP="004C3262">
      <w:pPr>
        <w:numPr>
          <w:ilvl w:val="1"/>
          <w:numId w:val="18"/>
        </w:numPr>
        <w:spacing w:line="360" w:lineRule="auto"/>
        <w:jc w:val="both"/>
        <w:rPr>
          <w:rFonts w:ascii="Times New Roman" w:eastAsia="Google Sans Text" w:hAnsi="Times New Roman" w:cs="Times New Roman"/>
          <w:color w:val="1F1F1F"/>
          <w:sz w:val="24"/>
          <w:szCs w:val="24"/>
          <w:lang w:val="en-IN"/>
        </w:rPr>
      </w:pPr>
      <w:proofErr w:type="spellStart"/>
      <w:r w:rsidRPr="004C3262">
        <w:rPr>
          <w:rFonts w:ascii="Times New Roman" w:eastAsia="Google Sans Text" w:hAnsi="Times New Roman" w:cs="Times New Roman"/>
          <w:color w:val="1F1F1F"/>
          <w:sz w:val="24"/>
          <w:szCs w:val="24"/>
          <w:u w:val="single"/>
          <w:lang w:val="en-IN"/>
        </w:rPr>
        <w:t>FastQC</w:t>
      </w:r>
      <w:proofErr w:type="spellEnd"/>
      <w:r w:rsidR="00BC0531">
        <w:rPr>
          <w:rFonts w:ascii="Times New Roman" w:eastAsia="Google Sans Text" w:hAnsi="Times New Roman" w:cs="Times New Roman"/>
          <w:color w:val="1F1F1F"/>
          <w:sz w:val="24"/>
          <w:szCs w:val="24"/>
          <w:u w:val="single"/>
          <w:lang w:val="en-IN"/>
        </w:rPr>
        <w:t xml:space="preserve"> &amp; </w:t>
      </w:r>
      <w:proofErr w:type="spellStart"/>
      <w:r w:rsidR="00BC0531">
        <w:rPr>
          <w:rFonts w:ascii="Times New Roman" w:eastAsia="Google Sans Text" w:hAnsi="Times New Roman" w:cs="Times New Roman"/>
          <w:color w:val="1F1F1F"/>
          <w:sz w:val="24"/>
          <w:szCs w:val="24"/>
          <w:u w:val="single"/>
          <w:lang w:val="en-IN"/>
        </w:rPr>
        <w:t>MultiQC</w:t>
      </w:r>
      <w:proofErr w:type="spellEnd"/>
      <w:r w:rsidRPr="004C3262">
        <w:rPr>
          <w:rFonts w:ascii="Times New Roman" w:eastAsia="Google Sans Text" w:hAnsi="Times New Roman" w:cs="Times New Roman"/>
          <w:color w:val="1F1F1F"/>
          <w:sz w:val="24"/>
          <w:szCs w:val="24"/>
          <w:u w:val="single"/>
          <w:lang w:val="en-IN"/>
        </w:rPr>
        <w:t>:</w:t>
      </w:r>
      <w:r w:rsidRPr="004C3262">
        <w:rPr>
          <w:rFonts w:ascii="Times New Roman" w:eastAsia="Google Sans Text" w:hAnsi="Times New Roman" w:cs="Times New Roman"/>
          <w:color w:val="1F1F1F"/>
          <w:sz w:val="24"/>
          <w:szCs w:val="24"/>
          <w:lang w:val="en-IN"/>
        </w:rPr>
        <w:t xml:space="preserve"> Utilized to </w:t>
      </w:r>
      <w:r w:rsidR="00BC0531">
        <w:rPr>
          <w:rFonts w:ascii="Times New Roman" w:eastAsia="Google Sans Text" w:hAnsi="Times New Roman" w:cs="Times New Roman"/>
          <w:color w:val="1F1F1F"/>
          <w:sz w:val="24"/>
          <w:szCs w:val="24"/>
          <w:lang w:val="en-IN"/>
        </w:rPr>
        <w:t xml:space="preserve">check the </w:t>
      </w:r>
      <w:r w:rsidRPr="004C3262">
        <w:rPr>
          <w:rFonts w:ascii="Times New Roman" w:eastAsia="Google Sans Text" w:hAnsi="Times New Roman" w:cs="Times New Roman"/>
          <w:color w:val="1F1F1F"/>
          <w:sz w:val="24"/>
          <w:szCs w:val="24"/>
          <w:lang w:val="en-IN"/>
        </w:rPr>
        <w:t>quality</w:t>
      </w:r>
      <w:r w:rsidR="00BC0531">
        <w:rPr>
          <w:rFonts w:ascii="Times New Roman" w:eastAsia="Google Sans Text" w:hAnsi="Times New Roman" w:cs="Times New Roman"/>
          <w:color w:val="1F1F1F"/>
          <w:sz w:val="24"/>
          <w:szCs w:val="24"/>
          <w:lang w:val="en-IN"/>
        </w:rPr>
        <w:t xml:space="preserve"> of individual samples and aggregate those metrics into a single run report</w:t>
      </w:r>
      <w:r w:rsidRPr="004C3262">
        <w:rPr>
          <w:rFonts w:ascii="Times New Roman" w:eastAsia="Google Sans Text" w:hAnsi="Times New Roman" w:cs="Times New Roman"/>
          <w:color w:val="1F1F1F"/>
          <w:sz w:val="24"/>
          <w:szCs w:val="24"/>
          <w:lang w:val="en-IN"/>
        </w:rPr>
        <w:t>.</w:t>
      </w:r>
    </w:p>
    <w:p w14:paraId="5D37E062" w14:textId="65445D50" w:rsidR="004C3262" w:rsidRPr="004C3262" w:rsidRDefault="004C3262" w:rsidP="004C3262">
      <w:pPr>
        <w:numPr>
          <w:ilvl w:val="1"/>
          <w:numId w:val="18"/>
        </w:numPr>
        <w:spacing w:line="360" w:lineRule="auto"/>
        <w:jc w:val="both"/>
        <w:rPr>
          <w:rFonts w:ascii="Times New Roman" w:eastAsia="Google Sans Text" w:hAnsi="Times New Roman" w:cs="Times New Roman"/>
          <w:color w:val="1F1F1F"/>
          <w:sz w:val="24"/>
          <w:szCs w:val="24"/>
          <w:lang w:val="en-IN"/>
        </w:rPr>
      </w:pPr>
      <w:proofErr w:type="spellStart"/>
      <w:r w:rsidRPr="004C3262">
        <w:rPr>
          <w:rFonts w:ascii="Times New Roman" w:eastAsia="Google Sans Text" w:hAnsi="Times New Roman" w:cs="Times New Roman"/>
          <w:color w:val="1F1F1F"/>
          <w:sz w:val="24"/>
          <w:szCs w:val="24"/>
          <w:u w:val="single"/>
          <w:lang w:val="en-IN"/>
        </w:rPr>
        <w:t>Fastp</w:t>
      </w:r>
      <w:proofErr w:type="spellEnd"/>
      <w:r w:rsidRPr="004C3262">
        <w:rPr>
          <w:rFonts w:ascii="Times New Roman" w:eastAsia="Google Sans Text" w:hAnsi="Times New Roman" w:cs="Times New Roman"/>
          <w:color w:val="1F1F1F"/>
          <w:sz w:val="24"/>
          <w:szCs w:val="24"/>
          <w:u w:val="single"/>
          <w:lang w:val="en-IN"/>
        </w:rPr>
        <w:t>:</w:t>
      </w:r>
      <w:r w:rsidRPr="004C3262">
        <w:rPr>
          <w:rFonts w:ascii="Times New Roman" w:eastAsia="Google Sans Text" w:hAnsi="Times New Roman" w:cs="Times New Roman"/>
          <w:color w:val="1F1F1F"/>
          <w:sz w:val="24"/>
          <w:szCs w:val="24"/>
          <w:lang w:val="en-IN"/>
        </w:rPr>
        <w:t xml:space="preserve"> Employed for ultra-fast all-in-one FASTQ preprocessing</w:t>
      </w:r>
      <w:r w:rsidR="00BC0531">
        <w:rPr>
          <w:rFonts w:ascii="Times New Roman" w:eastAsia="Google Sans Text" w:hAnsi="Times New Roman" w:cs="Times New Roman"/>
          <w:color w:val="1F1F1F"/>
          <w:sz w:val="24"/>
          <w:szCs w:val="24"/>
          <w:lang w:val="en-IN"/>
        </w:rPr>
        <w:t xml:space="preserve"> </w:t>
      </w:r>
      <w:r w:rsidRPr="004C3262">
        <w:rPr>
          <w:rFonts w:ascii="Times New Roman" w:eastAsia="Google Sans Text" w:hAnsi="Times New Roman" w:cs="Times New Roman"/>
          <w:color w:val="1F1F1F"/>
          <w:sz w:val="24"/>
          <w:szCs w:val="24"/>
          <w:lang w:val="en-IN"/>
        </w:rPr>
        <w:t xml:space="preserve">and quality </w:t>
      </w:r>
      <w:r w:rsidR="00BC0531">
        <w:rPr>
          <w:rFonts w:ascii="Times New Roman" w:eastAsia="Google Sans Text" w:hAnsi="Times New Roman" w:cs="Times New Roman"/>
          <w:color w:val="1F1F1F"/>
          <w:sz w:val="24"/>
          <w:szCs w:val="24"/>
          <w:lang w:val="en-IN"/>
        </w:rPr>
        <w:t>control (QC), generating reports in HTML format</w:t>
      </w:r>
      <w:r w:rsidRPr="004C3262">
        <w:rPr>
          <w:rFonts w:ascii="Times New Roman" w:eastAsia="Google Sans Text" w:hAnsi="Times New Roman" w:cs="Times New Roman"/>
          <w:color w:val="1F1F1F"/>
          <w:sz w:val="24"/>
          <w:szCs w:val="24"/>
          <w:lang w:val="en-IN"/>
        </w:rPr>
        <w:t>.</w:t>
      </w:r>
    </w:p>
    <w:p w14:paraId="43A7F761" w14:textId="01638048" w:rsidR="004C3262" w:rsidRPr="004C3262" w:rsidRDefault="004C3262" w:rsidP="004C3262">
      <w:pPr>
        <w:numPr>
          <w:ilvl w:val="1"/>
          <w:numId w:val="18"/>
        </w:numPr>
        <w:spacing w:line="360" w:lineRule="auto"/>
        <w:jc w:val="both"/>
        <w:rPr>
          <w:rFonts w:ascii="Times New Roman" w:eastAsia="Google Sans Text" w:hAnsi="Times New Roman" w:cs="Times New Roman"/>
          <w:color w:val="1F1F1F"/>
          <w:sz w:val="24"/>
          <w:szCs w:val="24"/>
          <w:lang w:val="en-IN"/>
        </w:rPr>
      </w:pPr>
      <w:r w:rsidRPr="004C3262">
        <w:rPr>
          <w:rFonts w:ascii="Times New Roman" w:eastAsia="Google Sans Text" w:hAnsi="Times New Roman" w:cs="Times New Roman"/>
          <w:color w:val="1F1F1F"/>
          <w:sz w:val="24"/>
          <w:szCs w:val="24"/>
          <w:u w:val="single"/>
          <w:lang w:val="en-IN"/>
        </w:rPr>
        <w:t>BWA (Burrows-Wheeler Aligner):</w:t>
      </w:r>
      <w:r w:rsidRPr="004C3262">
        <w:rPr>
          <w:rFonts w:ascii="Times New Roman" w:eastAsia="Google Sans Text" w:hAnsi="Times New Roman" w:cs="Times New Roman"/>
          <w:color w:val="1F1F1F"/>
          <w:sz w:val="24"/>
          <w:szCs w:val="24"/>
          <w:lang w:val="en-IN"/>
        </w:rPr>
        <w:t xml:space="preserve"> </w:t>
      </w:r>
      <w:r w:rsidR="00BC0531">
        <w:rPr>
          <w:rFonts w:ascii="Times New Roman" w:eastAsia="Google Sans Text" w:hAnsi="Times New Roman" w:cs="Times New Roman"/>
          <w:color w:val="1F1F1F"/>
          <w:sz w:val="24"/>
          <w:szCs w:val="24"/>
          <w:lang w:val="en-IN"/>
        </w:rPr>
        <w:t xml:space="preserve">Used for aligning the sequence data to the </w:t>
      </w:r>
      <w:r w:rsidR="00BC0531" w:rsidRPr="00BC0531">
        <w:rPr>
          <w:rFonts w:ascii="Times New Roman" w:eastAsia="Google Sans Text" w:hAnsi="Times New Roman" w:cs="Times New Roman"/>
          <w:b/>
          <w:bCs/>
          <w:color w:val="1F1F1F"/>
          <w:sz w:val="24"/>
          <w:szCs w:val="24"/>
          <w:lang w:val="en-IN"/>
        </w:rPr>
        <w:t>GRCh38</w:t>
      </w:r>
      <w:r w:rsidR="00BC0531">
        <w:rPr>
          <w:rFonts w:ascii="Times New Roman" w:eastAsia="Google Sans Text" w:hAnsi="Times New Roman" w:cs="Times New Roman"/>
          <w:color w:val="1F1F1F"/>
          <w:sz w:val="24"/>
          <w:szCs w:val="24"/>
          <w:lang w:val="en-IN"/>
        </w:rPr>
        <w:t xml:space="preserve"> human reference genome</w:t>
      </w:r>
    </w:p>
    <w:p w14:paraId="1DCA0DAC" w14:textId="2A3E39F6" w:rsidR="004C3262" w:rsidRPr="004C3262" w:rsidRDefault="004C3262" w:rsidP="004C3262">
      <w:pPr>
        <w:numPr>
          <w:ilvl w:val="1"/>
          <w:numId w:val="18"/>
        </w:numPr>
        <w:spacing w:line="360" w:lineRule="auto"/>
        <w:jc w:val="both"/>
        <w:rPr>
          <w:rFonts w:ascii="Times New Roman" w:eastAsia="Google Sans Text" w:hAnsi="Times New Roman" w:cs="Times New Roman"/>
          <w:color w:val="1F1F1F"/>
          <w:sz w:val="24"/>
          <w:szCs w:val="24"/>
          <w:lang w:val="en-IN"/>
        </w:rPr>
      </w:pPr>
      <w:proofErr w:type="spellStart"/>
      <w:r w:rsidRPr="004C3262">
        <w:rPr>
          <w:rFonts w:ascii="Times New Roman" w:eastAsia="Google Sans Text" w:hAnsi="Times New Roman" w:cs="Times New Roman"/>
          <w:color w:val="1F1F1F"/>
          <w:sz w:val="24"/>
          <w:szCs w:val="24"/>
          <w:u w:val="single"/>
          <w:lang w:val="en-IN"/>
        </w:rPr>
        <w:t>Samtools</w:t>
      </w:r>
      <w:proofErr w:type="spellEnd"/>
      <w:r w:rsidRPr="004C3262">
        <w:rPr>
          <w:rFonts w:ascii="Times New Roman" w:eastAsia="Google Sans Text" w:hAnsi="Times New Roman" w:cs="Times New Roman"/>
          <w:color w:val="1F1F1F"/>
          <w:sz w:val="24"/>
          <w:szCs w:val="24"/>
          <w:u w:val="single"/>
          <w:lang w:val="en-IN"/>
        </w:rPr>
        <w:t>:</w:t>
      </w:r>
      <w:r w:rsidRPr="004C3262">
        <w:rPr>
          <w:rFonts w:ascii="Times New Roman" w:eastAsia="Google Sans Text" w:hAnsi="Times New Roman" w:cs="Times New Roman"/>
          <w:color w:val="1F1F1F"/>
          <w:sz w:val="24"/>
          <w:szCs w:val="24"/>
          <w:lang w:val="en-IN"/>
        </w:rPr>
        <w:t xml:space="preserve"> Utilized for </w:t>
      </w:r>
      <w:r w:rsidR="00BC0531">
        <w:rPr>
          <w:rFonts w:ascii="Times New Roman" w:eastAsia="Google Sans Text" w:hAnsi="Times New Roman" w:cs="Times New Roman"/>
          <w:color w:val="1F1F1F"/>
          <w:sz w:val="24"/>
          <w:szCs w:val="24"/>
          <w:lang w:val="en-IN"/>
        </w:rPr>
        <w:t>converting SAM files to BAM format</w:t>
      </w:r>
      <w:r w:rsidRPr="004C3262">
        <w:rPr>
          <w:rFonts w:ascii="Times New Roman" w:eastAsia="Google Sans Text" w:hAnsi="Times New Roman" w:cs="Times New Roman"/>
          <w:color w:val="1F1F1F"/>
          <w:sz w:val="24"/>
          <w:szCs w:val="24"/>
          <w:lang w:val="en-IN"/>
        </w:rPr>
        <w:t>,</w:t>
      </w:r>
      <w:r w:rsidR="00BC0531">
        <w:rPr>
          <w:rFonts w:ascii="Times New Roman" w:eastAsia="Google Sans Text" w:hAnsi="Times New Roman" w:cs="Times New Roman"/>
          <w:color w:val="1F1F1F"/>
          <w:sz w:val="24"/>
          <w:szCs w:val="24"/>
          <w:lang w:val="en-IN"/>
        </w:rPr>
        <w:t xml:space="preserve"> as well as sorting and indexing alignment files</w:t>
      </w:r>
      <w:r w:rsidRPr="004C3262">
        <w:rPr>
          <w:rFonts w:ascii="Times New Roman" w:eastAsia="Google Sans Text" w:hAnsi="Times New Roman" w:cs="Times New Roman"/>
          <w:color w:val="1F1F1F"/>
          <w:sz w:val="24"/>
          <w:szCs w:val="24"/>
          <w:lang w:val="en-IN"/>
        </w:rPr>
        <w:t>.</w:t>
      </w:r>
    </w:p>
    <w:p w14:paraId="6B7B3342" w14:textId="25B5FEE0" w:rsidR="004C3262" w:rsidRPr="004C3262" w:rsidRDefault="004C3262" w:rsidP="004C3262">
      <w:pPr>
        <w:numPr>
          <w:ilvl w:val="1"/>
          <w:numId w:val="18"/>
        </w:numPr>
        <w:spacing w:line="360" w:lineRule="auto"/>
        <w:jc w:val="both"/>
        <w:rPr>
          <w:rFonts w:ascii="Times New Roman" w:eastAsia="Google Sans Text" w:hAnsi="Times New Roman" w:cs="Times New Roman"/>
          <w:color w:val="1F1F1F"/>
          <w:sz w:val="24"/>
          <w:szCs w:val="24"/>
          <w:lang w:val="en-IN"/>
        </w:rPr>
      </w:pPr>
      <w:r w:rsidRPr="004C3262">
        <w:rPr>
          <w:rFonts w:ascii="Times New Roman" w:eastAsia="Google Sans Text" w:hAnsi="Times New Roman" w:cs="Times New Roman"/>
          <w:color w:val="1F1F1F"/>
          <w:sz w:val="24"/>
          <w:szCs w:val="24"/>
          <w:u w:val="single"/>
          <w:lang w:val="en-IN"/>
        </w:rPr>
        <w:t>GATK (Genome Analysis Toolkit):</w:t>
      </w:r>
      <w:r w:rsidRPr="004C3262">
        <w:rPr>
          <w:rFonts w:ascii="Times New Roman" w:eastAsia="Google Sans Text" w:hAnsi="Times New Roman" w:cs="Times New Roman"/>
          <w:color w:val="1F1F1F"/>
          <w:sz w:val="24"/>
          <w:szCs w:val="24"/>
          <w:lang w:val="en-IN"/>
        </w:rPr>
        <w:t xml:space="preserve"> The primary </w:t>
      </w:r>
      <w:r w:rsidR="00BC0531">
        <w:rPr>
          <w:rFonts w:ascii="Times New Roman" w:eastAsia="Google Sans Text" w:hAnsi="Times New Roman" w:cs="Times New Roman"/>
          <w:color w:val="1F1F1F"/>
          <w:sz w:val="24"/>
          <w:szCs w:val="24"/>
          <w:lang w:val="en-IN"/>
        </w:rPr>
        <w:t xml:space="preserve">engine </w:t>
      </w:r>
      <w:r w:rsidRPr="004C3262">
        <w:rPr>
          <w:rFonts w:ascii="Times New Roman" w:eastAsia="Google Sans Text" w:hAnsi="Times New Roman" w:cs="Times New Roman"/>
          <w:color w:val="1F1F1F"/>
          <w:sz w:val="24"/>
          <w:szCs w:val="24"/>
          <w:lang w:val="en-IN"/>
        </w:rPr>
        <w:t xml:space="preserve">for variant </w:t>
      </w:r>
      <w:r w:rsidR="00BC0531">
        <w:rPr>
          <w:rFonts w:ascii="Times New Roman" w:eastAsia="Google Sans Text" w:hAnsi="Times New Roman" w:cs="Times New Roman"/>
          <w:color w:val="1F1F1F"/>
          <w:sz w:val="24"/>
          <w:szCs w:val="24"/>
          <w:lang w:val="en-IN"/>
        </w:rPr>
        <w:t>calling</w:t>
      </w:r>
      <w:r w:rsidRPr="004C3262">
        <w:rPr>
          <w:rFonts w:ascii="Times New Roman" w:eastAsia="Google Sans Text" w:hAnsi="Times New Roman" w:cs="Times New Roman"/>
          <w:color w:val="1F1F1F"/>
          <w:sz w:val="24"/>
          <w:szCs w:val="24"/>
          <w:lang w:val="en-IN"/>
        </w:rPr>
        <w:t>, used for:</w:t>
      </w:r>
    </w:p>
    <w:p w14:paraId="706A5885" w14:textId="77777777" w:rsidR="004C3262" w:rsidRPr="004C3262" w:rsidRDefault="004C3262" w:rsidP="004C3262">
      <w:pPr>
        <w:spacing w:line="360" w:lineRule="auto"/>
        <w:ind w:left="1440" w:firstLine="720"/>
        <w:jc w:val="both"/>
        <w:rPr>
          <w:rFonts w:ascii="Times New Roman" w:eastAsia="Google Sans Text" w:hAnsi="Times New Roman" w:cs="Times New Roman"/>
          <w:color w:val="1F1F1F"/>
          <w:sz w:val="24"/>
          <w:szCs w:val="24"/>
          <w:lang w:val="en-IN"/>
        </w:rPr>
      </w:pPr>
      <w:proofErr w:type="spellStart"/>
      <w:r w:rsidRPr="004C3262">
        <w:rPr>
          <w:rFonts w:ascii="Courier New" w:eastAsia="Google Sans Text" w:hAnsi="Courier New" w:cs="Courier New"/>
          <w:color w:val="1F1F1F"/>
          <w:sz w:val="24"/>
          <w:szCs w:val="24"/>
          <w:lang w:val="en-IN"/>
        </w:rPr>
        <w:t>MarkDuplicates</w:t>
      </w:r>
      <w:proofErr w:type="spellEnd"/>
      <w:r w:rsidRPr="004C3262">
        <w:rPr>
          <w:rFonts w:ascii="Times New Roman" w:eastAsia="Google Sans Text" w:hAnsi="Times New Roman" w:cs="Times New Roman"/>
          <w:color w:val="1F1F1F"/>
          <w:sz w:val="24"/>
          <w:szCs w:val="24"/>
          <w:lang w:val="en-IN"/>
        </w:rPr>
        <w:t xml:space="preserve"> (identifying PCR duplicates)</w:t>
      </w:r>
    </w:p>
    <w:p w14:paraId="3AD2D5BC" w14:textId="78BA3C45" w:rsidR="004C3262" w:rsidRPr="004C3262" w:rsidRDefault="004C3262" w:rsidP="004C3262">
      <w:pPr>
        <w:spacing w:line="360" w:lineRule="auto"/>
        <w:ind w:left="1440" w:firstLine="720"/>
        <w:jc w:val="both"/>
        <w:rPr>
          <w:rFonts w:ascii="Times New Roman" w:eastAsia="Google Sans Text" w:hAnsi="Times New Roman" w:cs="Times New Roman"/>
          <w:color w:val="1F1F1F"/>
          <w:sz w:val="24"/>
          <w:szCs w:val="24"/>
          <w:lang w:val="en-IN"/>
        </w:rPr>
      </w:pPr>
      <w:proofErr w:type="spellStart"/>
      <w:r w:rsidRPr="004C3262">
        <w:rPr>
          <w:rFonts w:ascii="Courier New" w:eastAsia="Google Sans Text" w:hAnsi="Courier New" w:cs="Courier New"/>
          <w:color w:val="1F1F1F"/>
          <w:sz w:val="24"/>
          <w:szCs w:val="24"/>
          <w:lang w:val="en-IN"/>
        </w:rPr>
        <w:t>BaseRecalibrator</w:t>
      </w:r>
      <w:proofErr w:type="spellEnd"/>
      <w:r w:rsidRPr="004C3262">
        <w:rPr>
          <w:rFonts w:ascii="Courier New" w:eastAsia="Google Sans Text" w:hAnsi="Courier New" w:cs="Courier New"/>
          <w:color w:val="1F1F1F"/>
          <w:sz w:val="24"/>
          <w:szCs w:val="24"/>
          <w:lang w:val="en-IN"/>
        </w:rPr>
        <w:t xml:space="preserve"> / </w:t>
      </w:r>
      <w:proofErr w:type="spellStart"/>
      <w:r w:rsidRPr="004C3262">
        <w:rPr>
          <w:rFonts w:ascii="Courier New" w:eastAsia="Google Sans Text" w:hAnsi="Courier New" w:cs="Courier New"/>
          <w:color w:val="1F1F1F"/>
          <w:sz w:val="24"/>
          <w:szCs w:val="24"/>
          <w:lang w:val="en-IN"/>
        </w:rPr>
        <w:t>ApplyBQSR</w:t>
      </w:r>
      <w:proofErr w:type="spellEnd"/>
      <w:r w:rsidRPr="004C3262">
        <w:rPr>
          <w:rFonts w:ascii="Times New Roman" w:eastAsia="Google Sans Text" w:hAnsi="Times New Roman" w:cs="Times New Roman"/>
          <w:color w:val="1F1F1F"/>
          <w:sz w:val="24"/>
          <w:szCs w:val="24"/>
          <w:lang w:val="en-IN"/>
        </w:rPr>
        <w:t xml:space="preserve"> (systemic error correction)</w:t>
      </w:r>
      <w:r w:rsidR="00BC0531">
        <w:rPr>
          <w:rFonts w:ascii="Times New Roman" w:eastAsia="Google Sans Text" w:hAnsi="Times New Roman" w:cs="Times New Roman"/>
          <w:color w:val="1F1F1F"/>
          <w:sz w:val="24"/>
          <w:szCs w:val="24"/>
          <w:lang w:val="en-IN"/>
        </w:rPr>
        <w:t xml:space="preserve"> and</w:t>
      </w:r>
    </w:p>
    <w:p w14:paraId="455E6B08" w14:textId="77777777" w:rsidR="004C3262" w:rsidRPr="004C3262" w:rsidRDefault="004C3262" w:rsidP="004C3262">
      <w:pPr>
        <w:spacing w:line="360" w:lineRule="auto"/>
        <w:ind w:left="1440" w:firstLine="720"/>
        <w:jc w:val="both"/>
        <w:rPr>
          <w:rFonts w:ascii="Times New Roman" w:eastAsia="Google Sans Text" w:hAnsi="Times New Roman" w:cs="Times New Roman"/>
          <w:color w:val="1F1F1F"/>
          <w:sz w:val="24"/>
          <w:szCs w:val="24"/>
          <w:lang w:val="en-IN"/>
        </w:rPr>
      </w:pPr>
      <w:r w:rsidRPr="004C3262">
        <w:rPr>
          <w:rFonts w:ascii="Courier New" w:eastAsia="Google Sans Text" w:hAnsi="Courier New" w:cs="Courier New"/>
          <w:color w:val="1F1F1F"/>
          <w:sz w:val="24"/>
          <w:szCs w:val="24"/>
          <w:lang w:val="en-IN"/>
        </w:rPr>
        <w:t>Mutect2</w:t>
      </w:r>
      <w:r w:rsidRPr="004C3262">
        <w:rPr>
          <w:rFonts w:ascii="Times New Roman" w:eastAsia="Google Sans Text" w:hAnsi="Times New Roman" w:cs="Times New Roman"/>
          <w:color w:val="1F1F1F"/>
          <w:sz w:val="24"/>
          <w:szCs w:val="24"/>
          <w:lang w:val="en-IN"/>
        </w:rPr>
        <w:t xml:space="preserve"> (somatic variant calling)</w:t>
      </w:r>
    </w:p>
    <w:p w14:paraId="523CF4A9" w14:textId="05012ED0" w:rsidR="004C3262" w:rsidRDefault="00BC0531" w:rsidP="004C3262">
      <w:pPr>
        <w:numPr>
          <w:ilvl w:val="1"/>
          <w:numId w:val="18"/>
        </w:numPr>
        <w:spacing w:line="360" w:lineRule="auto"/>
        <w:jc w:val="both"/>
        <w:rPr>
          <w:rFonts w:ascii="Times New Roman" w:eastAsia="Google Sans Text" w:hAnsi="Times New Roman" w:cs="Times New Roman"/>
          <w:color w:val="1F1F1F"/>
          <w:sz w:val="24"/>
          <w:szCs w:val="24"/>
          <w:lang w:val="en-IN"/>
        </w:rPr>
      </w:pPr>
      <w:proofErr w:type="spellStart"/>
      <w:r>
        <w:rPr>
          <w:rFonts w:ascii="Times New Roman" w:eastAsia="Google Sans Text" w:hAnsi="Times New Roman" w:cs="Times New Roman"/>
          <w:color w:val="1F1F1F"/>
          <w:sz w:val="24"/>
          <w:szCs w:val="24"/>
          <w:u w:val="single"/>
          <w:lang w:val="en-IN"/>
        </w:rPr>
        <w:t>SnpEff</w:t>
      </w:r>
      <w:proofErr w:type="spellEnd"/>
      <w:r>
        <w:rPr>
          <w:rFonts w:ascii="Times New Roman" w:eastAsia="Google Sans Text" w:hAnsi="Times New Roman" w:cs="Times New Roman"/>
          <w:color w:val="1F1F1F"/>
          <w:sz w:val="24"/>
          <w:szCs w:val="24"/>
          <w:u w:val="single"/>
          <w:lang w:val="en-IN"/>
        </w:rPr>
        <w:t>:</w:t>
      </w:r>
      <w:r>
        <w:rPr>
          <w:rFonts w:ascii="Times New Roman" w:eastAsia="Google Sans Text" w:hAnsi="Times New Roman" w:cs="Times New Roman"/>
          <w:color w:val="1F1F1F"/>
          <w:sz w:val="24"/>
          <w:szCs w:val="24"/>
          <w:lang w:val="en-IN"/>
        </w:rPr>
        <w:t xml:space="preserve"> A genetic variant annotation and functional effect prediction tool</w:t>
      </w:r>
      <w:r w:rsidR="004C3262" w:rsidRPr="004C3262">
        <w:rPr>
          <w:rFonts w:ascii="Times New Roman" w:eastAsia="Google Sans Text" w:hAnsi="Times New Roman" w:cs="Times New Roman"/>
          <w:color w:val="1F1F1F"/>
          <w:sz w:val="24"/>
          <w:szCs w:val="24"/>
          <w:lang w:val="en-IN"/>
        </w:rPr>
        <w:t>.</w:t>
      </w:r>
      <w:r>
        <w:rPr>
          <w:rFonts w:ascii="Times New Roman" w:eastAsia="Google Sans Text" w:hAnsi="Times New Roman" w:cs="Times New Roman"/>
          <w:color w:val="1F1F1F"/>
          <w:sz w:val="24"/>
          <w:szCs w:val="24"/>
          <w:lang w:val="en-IN"/>
        </w:rPr>
        <w:t xml:space="preserve"> It was used to categorize the effects of variants (such as deletions or frame-shift mutations) directly within the Linux environment.</w:t>
      </w:r>
    </w:p>
    <w:p w14:paraId="1CF2A85A" w14:textId="77777777" w:rsidR="0058783D" w:rsidRPr="004C3262" w:rsidRDefault="0058783D" w:rsidP="0058783D">
      <w:pPr>
        <w:spacing w:line="360" w:lineRule="auto"/>
        <w:jc w:val="both"/>
        <w:rPr>
          <w:rFonts w:ascii="Times New Roman" w:eastAsia="Google Sans Text" w:hAnsi="Times New Roman" w:cs="Times New Roman"/>
          <w:color w:val="1F1F1F"/>
          <w:sz w:val="24"/>
          <w:szCs w:val="24"/>
          <w:lang w:val="en-IN"/>
        </w:rPr>
      </w:pPr>
    </w:p>
    <w:p w14:paraId="2ED11534" w14:textId="55DF29C1" w:rsidR="000C5233" w:rsidRDefault="00653171" w:rsidP="00BC0531">
      <w:pPr>
        <w:numPr>
          <w:ilvl w:val="0"/>
          <w:numId w:val="18"/>
        </w:numPr>
        <w:spacing w:line="360" w:lineRule="auto"/>
        <w:jc w:val="both"/>
        <w:rPr>
          <w:rFonts w:ascii="Times New Roman" w:eastAsia="Google Sans Text" w:hAnsi="Times New Roman" w:cs="Times New Roman"/>
          <w:b/>
          <w:bCs/>
          <w:color w:val="1F1F1F"/>
          <w:sz w:val="24"/>
          <w:szCs w:val="24"/>
          <w:lang w:val="en-IN"/>
        </w:rPr>
      </w:pPr>
      <w:r w:rsidRPr="00653171">
        <w:rPr>
          <w:rFonts w:ascii="Times New Roman" w:eastAsia="Google Sans Text" w:hAnsi="Times New Roman" w:cs="Times New Roman"/>
          <w:b/>
          <w:bCs/>
          <w:color w:val="1F1F1F"/>
          <w:sz w:val="24"/>
          <w:szCs w:val="24"/>
          <w:lang w:val="en-IN"/>
        </w:rPr>
        <w:lastRenderedPageBreak/>
        <w:t xml:space="preserve">Verification: </w:t>
      </w:r>
      <w:r w:rsidRPr="00653171">
        <w:rPr>
          <w:rFonts w:ascii="Times New Roman" w:eastAsia="Google Sans Text" w:hAnsi="Times New Roman" w:cs="Times New Roman"/>
          <w:color w:val="1F1F1F"/>
          <w:sz w:val="24"/>
          <w:szCs w:val="24"/>
          <w:lang w:val="en-IN"/>
        </w:rPr>
        <w:t xml:space="preserve">Software functionality was confirmed for all manually installed tools using the </w:t>
      </w:r>
      <w:r w:rsidRPr="004C3262">
        <w:rPr>
          <w:rFonts w:ascii="Courier New" w:eastAsia="Google Sans Text" w:hAnsi="Courier New" w:cs="Courier New"/>
          <w:color w:val="1F1F1F"/>
          <w:sz w:val="24"/>
          <w:szCs w:val="24"/>
          <w:lang w:val="en-IN"/>
        </w:rPr>
        <w:t>--version</w:t>
      </w:r>
      <w:r w:rsidRPr="00653171">
        <w:rPr>
          <w:rFonts w:ascii="Times New Roman" w:eastAsia="Google Sans Text" w:hAnsi="Times New Roman" w:cs="Times New Roman"/>
          <w:color w:val="1F1F1F"/>
          <w:sz w:val="24"/>
          <w:szCs w:val="24"/>
          <w:lang w:val="en-IN"/>
        </w:rPr>
        <w:t xml:space="preserve"> flag (e.g., </w:t>
      </w:r>
      <w:proofErr w:type="spellStart"/>
      <w:r w:rsidRPr="004C3262">
        <w:rPr>
          <w:rFonts w:ascii="Courier New" w:eastAsia="Google Sans Text" w:hAnsi="Courier New" w:cs="Courier New"/>
          <w:color w:val="1F1F1F"/>
          <w:sz w:val="24"/>
          <w:szCs w:val="24"/>
          <w:lang w:val="en-IN"/>
        </w:rPr>
        <w:t>samtools</w:t>
      </w:r>
      <w:proofErr w:type="spellEnd"/>
      <w:r w:rsidRPr="004C3262">
        <w:rPr>
          <w:rFonts w:ascii="Courier New" w:eastAsia="Google Sans Text" w:hAnsi="Courier New" w:cs="Courier New"/>
          <w:color w:val="1F1F1F"/>
          <w:sz w:val="24"/>
          <w:szCs w:val="24"/>
          <w:lang w:val="en-IN"/>
        </w:rPr>
        <w:t xml:space="preserve"> --version</w:t>
      </w:r>
      <w:r w:rsidRPr="00653171">
        <w:rPr>
          <w:rFonts w:ascii="Times New Roman" w:eastAsia="Google Sans Text" w:hAnsi="Times New Roman" w:cs="Times New Roman"/>
          <w:color w:val="1F1F1F"/>
          <w:sz w:val="24"/>
          <w:szCs w:val="24"/>
          <w:lang w:val="en-IN"/>
        </w:rPr>
        <w:t>) to ensure they were correctly added to the system path and ready for the pipeline</w:t>
      </w:r>
      <w:r w:rsidRPr="00653171">
        <w:rPr>
          <w:rFonts w:ascii="Times New Roman" w:eastAsia="Google Sans Text" w:hAnsi="Times New Roman" w:cs="Times New Roman"/>
          <w:b/>
          <w:bCs/>
          <w:color w:val="1F1F1F"/>
          <w:sz w:val="24"/>
          <w:szCs w:val="24"/>
          <w:lang w:val="en-IN"/>
        </w:rPr>
        <w:t>.</w:t>
      </w:r>
    </w:p>
    <w:p w14:paraId="0F981DE9" w14:textId="77777777" w:rsidR="0058783D" w:rsidRPr="00BC0531" w:rsidRDefault="0058783D" w:rsidP="0058783D">
      <w:pPr>
        <w:spacing w:line="360" w:lineRule="auto"/>
        <w:ind w:left="720"/>
        <w:jc w:val="both"/>
        <w:rPr>
          <w:rFonts w:ascii="Times New Roman" w:eastAsia="Google Sans Text" w:hAnsi="Times New Roman" w:cs="Times New Roman"/>
          <w:b/>
          <w:bCs/>
          <w:color w:val="1F1F1F"/>
          <w:sz w:val="24"/>
          <w:szCs w:val="24"/>
          <w:lang w:val="en-IN"/>
        </w:rPr>
      </w:pPr>
    </w:p>
    <w:p w14:paraId="1B98932B" w14:textId="2AA3759D" w:rsidR="00D027F2" w:rsidRPr="00653171" w:rsidRDefault="00D027F2" w:rsidP="000C5233">
      <w:pPr>
        <w:spacing w:line="360" w:lineRule="auto"/>
        <w:jc w:val="both"/>
        <w:rPr>
          <w:rFonts w:ascii="Times New Roman" w:eastAsia="Google Sans Text" w:hAnsi="Times New Roman" w:cs="Times New Roman"/>
          <w:color w:val="1F1F1F"/>
          <w:sz w:val="24"/>
          <w:szCs w:val="24"/>
          <w:lang w:val="en-IN"/>
        </w:rPr>
      </w:pPr>
      <w:r w:rsidRPr="00653171">
        <w:rPr>
          <w:rFonts w:ascii="Times New Roman" w:eastAsia="Google Sans Text" w:hAnsi="Times New Roman" w:cs="Times New Roman"/>
          <w:b/>
          <w:bCs/>
          <w:color w:val="1F1F1F"/>
          <w:sz w:val="24"/>
          <w:szCs w:val="24"/>
          <w:lang w:val="en-IN"/>
        </w:rPr>
        <w:t>3. Storage Synchronization</w:t>
      </w:r>
    </w:p>
    <w:p w14:paraId="2C7EE250" w14:textId="77777777" w:rsidR="001642DA" w:rsidRPr="001642DA" w:rsidRDefault="001642DA" w:rsidP="000C5233">
      <w:pPr>
        <w:spacing w:line="360" w:lineRule="auto"/>
        <w:jc w:val="both"/>
        <w:rPr>
          <w:rFonts w:ascii="Times New Roman" w:eastAsia="Google Sans Text" w:hAnsi="Times New Roman" w:cs="Times New Roman"/>
          <w:color w:val="1F1F1F"/>
          <w:sz w:val="24"/>
          <w:szCs w:val="24"/>
          <w:lang w:val="en-IN"/>
        </w:rPr>
      </w:pPr>
      <w:r w:rsidRPr="001642DA">
        <w:rPr>
          <w:rFonts w:ascii="Times New Roman" w:eastAsia="Google Sans Text" w:hAnsi="Times New Roman" w:cs="Times New Roman"/>
          <w:color w:val="1F1F1F"/>
          <w:sz w:val="24"/>
          <w:szCs w:val="24"/>
          <w:lang w:val="en-IN"/>
        </w:rPr>
        <w:t>Efficient data handling is critical in NGS workflows due to the massive size of raw FASTQ, intermediate BAM, and final VCF files.</w:t>
      </w:r>
    </w:p>
    <w:p w14:paraId="1ABCE909" w14:textId="77777777" w:rsidR="001642DA" w:rsidRPr="001642DA" w:rsidRDefault="001642DA" w:rsidP="000C5233">
      <w:pPr>
        <w:numPr>
          <w:ilvl w:val="0"/>
          <w:numId w:val="22"/>
        </w:numPr>
        <w:spacing w:line="360" w:lineRule="auto"/>
        <w:jc w:val="both"/>
        <w:rPr>
          <w:rFonts w:ascii="Times New Roman" w:eastAsia="Google Sans Text" w:hAnsi="Times New Roman" w:cs="Times New Roman"/>
          <w:color w:val="1F1F1F"/>
          <w:sz w:val="24"/>
          <w:szCs w:val="24"/>
          <w:lang w:val="en-IN"/>
        </w:rPr>
      </w:pPr>
      <w:r w:rsidRPr="001642DA">
        <w:rPr>
          <w:rFonts w:ascii="Times New Roman" w:eastAsia="Google Sans Text" w:hAnsi="Times New Roman" w:cs="Times New Roman"/>
          <w:b/>
          <w:bCs/>
          <w:color w:val="1F1F1F"/>
          <w:sz w:val="24"/>
          <w:szCs w:val="24"/>
          <w:lang w:val="en-IN"/>
        </w:rPr>
        <w:t>S3 Bucket Linking:</w:t>
      </w:r>
      <w:r w:rsidRPr="001642DA">
        <w:rPr>
          <w:rFonts w:ascii="Times New Roman" w:eastAsia="Google Sans Text" w:hAnsi="Times New Roman" w:cs="Times New Roman"/>
          <w:color w:val="1F1F1F"/>
          <w:sz w:val="24"/>
          <w:szCs w:val="24"/>
          <w:lang w:val="en-IN"/>
        </w:rPr>
        <w:t xml:space="preserve"> The EC2 working directory was linked to an Amazon S3 bucket, creating a seamless bridge between the local high-speed processing environment and persistent cloud storage.</w:t>
      </w:r>
    </w:p>
    <w:p w14:paraId="77009CEB" w14:textId="39A432D5" w:rsidR="006C2A9B" w:rsidRPr="000C5233" w:rsidRDefault="001642DA" w:rsidP="000C5233">
      <w:pPr>
        <w:numPr>
          <w:ilvl w:val="0"/>
          <w:numId w:val="22"/>
        </w:numPr>
        <w:spacing w:line="360" w:lineRule="auto"/>
        <w:jc w:val="both"/>
        <w:rPr>
          <w:rFonts w:ascii="Times New Roman" w:eastAsia="Google Sans Text" w:hAnsi="Times New Roman" w:cs="Times New Roman"/>
          <w:color w:val="1F1F1F"/>
          <w:sz w:val="24"/>
          <w:szCs w:val="24"/>
          <w:lang w:val="en-IN"/>
        </w:rPr>
      </w:pPr>
      <w:r w:rsidRPr="001642DA">
        <w:rPr>
          <w:rFonts w:ascii="Times New Roman" w:eastAsia="Google Sans Text" w:hAnsi="Times New Roman" w:cs="Times New Roman"/>
          <w:b/>
          <w:bCs/>
          <w:color w:val="1F1F1F"/>
          <w:sz w:val="24"/>
          <w:szCs w:val="24"/>
          <w:lang w:val="en-IN"/>
        </w:rPr>
        <w:t>Connectivity and Backups:</w:t>
      </w:r>
      <w:r w:rsidRPr="001642DA">
        <w:rPr>
          <w:rFonts w:ascii="Times New Roman" w:eastAsia="Google Sans Text" w:hAnsi="Times New Roman" w:cs="Times New Roman"/>
          <w:color w:val="1F1F1F"/>
          <w:sz w:val="24"/>
          <w:szCs w:val="24"/>
          <w:lang w:val="en-IN"/>
        </w:rPr>
        <w:t xml:space="preserve"> Connectivity was verified using </w:t>
      </w:r>
      <w:proofErr w:type="spellStart"/>
      <w:r w:rsidRPr="001642DA">
        <w:rPr>
          <w:rFonts w:ascii="Times New Roman" w:eastAsia="Google Sans Text" w:hAnsi="Times New Roman" w:cs="Times New Roman"/>
          <w:color w:val="1F1F1F"/>
          <w:sz w:val="24"/>
          <w:szCs w:val="24"/>
          <w:lang w:val="en-IN"/>
        </w:rPr>
        <w:t>aws</w:t>
      </w:r>
      <w:proofErr w:type="spellEnd"/>
      <w:r w:rsidRPr="001642DA">
        <w:rPr>
          <w:rFonts w:ascii="Times New Roman" w:eastAsia="Google Sans Text" w:hAnsi="Times New Roman" w:cs="Times New Roman"/>
          <w:color w:val="1F1F1F"/>
          <w:sz w:val="24"/>
          <w:szCs w:val="24"/>
          <w:lang w:val="en-IN"/>
        </w:rPr>
        <w:t xml:space="preserve"> s3 ls. To prevent data loss upon instance termination, the </w:t>
      </w:r>
      <w:proofErr w:type="spellStart"/>
      <w:r w:rsidRPr="001642DA">
        <w:rPr>
          <w:rFonts w:ascii="Times New Roman" w:eastAsia="Google Sans Text" w:hAnsi="Times New Roman" w:cs="Times New Roman"/>
          <w:color w:val="1F1F1F"/>
          <w:sz w:val="24"/>
          <w:szCs w:val="24"/>
          <w:lang w:val="en-IN"/>
        </w:rPr>
        <w:t>aws</w:t>
      </w:r>
      <w:proofErr w:type="spellEnd"/>
      <w:r w:rsidRPr="001642DA">
        <w:rPr>
          <w:rFonts w:ascii="Times New Roman" w:eastAsia="Google Sans Text" w:hAnsi="Times New Roman" w:cs="Times New Roman"/>
          <w:color w:val="1F1F1F"/>
          <w:sz w:val="24"/>
          <w:szCs w:val="24"/>
          <w:lang w:val="en-IN"/>
        </w:rPr>
        <w:t xml:space="preserve"> s3 sync command was utilized to transfer processed reports and genomic variants directly to the cloud repository.</w:t>
      </w:r>
    </w:p>
    <w:p w14:paraId="478F9CE2" w14:textId="77777777" w:rsidR="000C5233" w:rsidRDefault="000C5233" w:rsidP="000C5233">
      <w:pPr>
        <w:pStyle w:val="Heading2"/>
        <w:spacing w:before="120" w:after="120" w:line="360" w:lineRule="auto"/>
        <w:rPr>
          <w:rFonts w:ascii="Times New Roman" w:eastAsia="Google Sans" w:hAnsi="Times New Roman" w:cs="Times New Roman"/>
          <w:color w:val="1F1F1F"/>
          <w:u w:val="single"/>
        </w:rPr>
      </w:pPr>
    </w:p>
    <w:p w14:paraId="038BCE60" w14:textId="77777777" w:rsidR="000C5233" w:rsidRDefault="000C5233">
      <w:pPr>
        <w:pStyle w:val="Heading2"/>
        <w:spacing w:before="120" w:after="120" w:line="275" w:lineRule="auto"/>
        <w:rPr>
          <w:rFonts w:ascii="Times New Roman" w:eastAsia="Google Sans" w:hAnsi="Times New Roman" w:cs="Times New Roman"/>
          <w:color w:val="1F1F1F"/>
          <w:u w:val="single"/>
        </w:rPr>
      </w:pPr>
    </w:p>
    <w:p w14:paraId="29AB9A68" w14:textId="77777777" w:rsidR="000C5233" w:rsidRDefault="000C5233">
      <w:pPr>
        <w:pStyle w:val="Heading2"/>
        <w:spacing w:before="120" w:after="120" w:line="275" w:lineRule="auto"/>
        <w:rPr>
          <w:rFonts w:ascii="Times New Roman" w:eastAsia="Google Sans" w:hAnsi="Times New Roman" w:cs="Times New Roman"/>
          <w:color w:val="1F1F1F"/>
          <w:u w:val="single"/>
        </w:rPr>
      </w:pPr>
    </w:p>
    <w:p w14:paraId="77675036" w14:textId="77777777" w:rsidR="000C5233" w:rsidRDefault="000C5233">
      <w:pPr>
        <w:pStyle w:val="Heading2"/>
        <w:spacing w:before="120" w:after="120" w:line="275" w:lineRule="auto"/>
        <w:rPr>
          <w:rFonts w:ascii="Times New Roman" w:eastAsia="Google Sans" w:hAnsi="Times New Roman" w:cs="Times New Roman"/>
          <w:color w:val="1F1F1F"/>
          <w:u w:val="single"/>
        </w:rPr>
      </w:pPr>
    </w:p>
    <w:p w14:paraId="49847400" w14:textId="77777777" w:rsidR="000C5233" w:rsidRDefault="000C5233">
      <w:pPr>
        <w:pStyle w:val="Heading2"/>
        <w:spacing w:before="120" w:after="120" w:line="275" w:lineRule="auto"/>
        <w:rPr>
          <w:rFonts w:ascii="Times New Roman" w:eastAsia="Google Sans" w:hAnsi="Times New Roman" w:cs="Times New Roman"/>
          <w:color w:val="1F1F1F"/>
          <w:u w:val="single"/>
        </w:rPr>
      </w:pPr>
    </w:p>
    <w:p w14:paraId="447CAA20" w14:textId="77777777" w:rsidR="0058783D" w:rsidRDefault="0058783D" w:rsidP="0058783D"/>
    <w:p w14:paraId="32B7056F" w14:textId="77777777" w:rsidR="0058783D" w:rsidRDefault="0058783D" w:rsidP="0058783D"/>
    <w:p w14:paraId="7C0BCA2D" w14:textId="77777777" w:rsidR="0058783D" w:rsidRDefault="0058783D" w:rsidP="0058783D"/>
    <w:p w14:paraId="2B5EFB94" w14:textId="77777777" w:rsidR="0058783D" w:rsidRDefault="0058783D" w:rsidP="0058783D"/>
    <w:p w14:paraId="1B39F073" w14:textId="77777777" w:rsidR="0058783D" w:rsidRDefault="0058783D" w:rsidP="0058783D"/>
    <w:p w14:paraId="1F2EBA7E" w14:textId="77777777" w:rsidR="0058783D" w:rsidRDefault="0058783D" w:rsidP="0058783D"/>
    <w:p w14:paraId="67F7452D" w14:textId="77777777" w:rsidR="0058783D" w:rsidRDefault="0058783D" w:rsidP="0058783D"/>
    <w:p w14:paraId="081CB6F8" w14:textId="77777777" w:rsidR="0058783D" w:rsidRDefault="0058783D" w:rsidP="0058783D"/>
    <w:p w14:paraId="3EEE1697" w14:textId="77777777" w:rsidR="0058783D" w:rsidRDefault="0058783D" w:rsidP="0058783D"/>
    <w:p w14:paraId="52E426E4" w14:textId="77777777" w:rsidR="0058783D" w:rsidRDefault="0058783D" w:rsidP="0058783D"/>
    <w:p w14:paraId="53818D1F" w14:textId="77777777" w:rsidR="0058783D" w:rsidRPr="0058783D" w:rsidRDefault="0058783D" w:rsidP="0058783D"/>
    <w:p w14:paraId="10B4BD6D" w14:textId="77777777" w:rsidR="000C5233" w:rsidRDefault="000C5233">
      <w:pPr>
        <w:pStyle w:val="Heading2"/>
        <w:spacing w:before="120" w:after="120" w:line="275" w:lineRule="auto"/>
        <w:rPr>
          <w:rFonts w:ascii="Times New Roman" w:eastAsia="Google Sans" w:hAnsi="Times New Roman" w:cs="Times New Roman"/>
          <w:color w:val="1F1F1F"/>
          <w:u w:val="single"/>
        </w:rPr>
      </w:pPr>
    </w:p>
    <w:p w14:paraId="138371E8" w14:textId="77777777" w:rsidR="0077533F" w:rsidRDefault="0077533F" w:rsidP="0077533F"/>
    <w:p w14:paraId="351CF359" w14:textId="77777777" w:rsidR="0077533F" w:rsidRDefault="0077533F" w:rsidP="0077533F"/>
    <w:p w14:paraId="34DEBB6B" w14:textId="77777777" w:rsidR="0077533F" w:rsidRPr="0077533F" w:rsidRDefault="0077533F" w:rsidP="0077533F"/>
    <w:p w14:paraId="7F5DF120" w14:textId="59AB0391" w:rsidR="003941DA" w:rsidRPr="00264530" w:rsidRDefault="006C2A9B">
      <w:pPr>
        <w:pStyle w:val="Heading2"/>
        <w:spacing w:before="120" w:after="120" w:line="275" w:lineRule="auto"/>
        <w:rPr>
          <w:rFonts w:ascii="Times New Roman" w:eastAsia="Google Sans" w:hAnsi="Times New Roman" w:cs="Times New Roman"/>
          <w:color w:val="1F1F1F"/>
          <w:u w:val="single"/>
        </w:rPr>
      </w:pPr>
      <w:r>
        <w:rPr>
          <w:rFonts w:ascii="Times New Roman" w:eastAsia="Google Sans" w:hAnsi="Times New Roman" w:cs="Times New Roman"/>
          <w:color w:val="1F1F1F"/>
          <w:u w:val="single"/>
        </w:rPr>
        <w:lastRenderedPageBreak/>
        <w:t>4</w:t>
      </w:r>
      <w:r w:rsidRPr="00264530">
        <w:rPr>
          <w:rFonts w:ascii="Times New Roman" w:eastAsia="Google Sans" w:hAnsi="Times New Roman" w:cs="Times New Roman"/>
          <w:color w:val="1F1F1F"/>
          <w:u w:val="single"/>
        </w:rPr>
        <w:t>. Methodology</w:t>
      </w:r>
    </w:p>
    <w:p w14:paraId="617CA875" w14:textId="77777777" w:rsidR="001F54A9" w:rsidRPr="00264530" w:rsidRDefault="006F4D68" w:rsidP="006F4D68">
      <w:pPr>
        <w:pStyle w:val="Heading3"/>
        <w:spacing w:before="0" w:after="120" w:line="275" w:lineRule="auto"/>
        <w:jc w:val="both"/>
        <w:rPr>
          <w:rFonts w:ascii="Times New Roman" w:eastAsia="Google Sans Text" w:hAnsi="Times New Roman" w:cs="Times New Roman"/>
          <w:b w:val="0"/>
          <w:bCs w:val="0"/>
          <w:color w:val="1F1F1F"/>
          <w:sz w:val="24"/>
          <w:szCs w:val="24"/>
        </w:rPr>
      </w:pPr>
      <w:r w:rsidRPr="00264530">
        <w:rPr>
          <w:rFonts w:ascii="Times New Roman" w:eastAsia="Google Sans Text" w:hAnsi="Times New Roman" w:cs="Times New Roman"/>
          <w:b w:val="0"/>
          <w:bCs w:val="0"/>
          <w:color w:val="1F1F1F"/>
          <w:sz w:val="24"/>
          <w:szCs w:val="24"/>
        </w:rPr>
        <w:t>A standard bioinformatics pipeline was utilized to process the raw sequencing data within a Linux environment. The workflow proceeded as follows:</w:t>
      </w:r>
    </w:p>
    <w:p w14:paraId="5C362BAD" w14:textId="609FD84A" w:rsidR="00D9621C" w:rsidRPr="00264530" w:rsidRDefault="00D76132" w:rsidP="00D9621C">
      <w:pPr>
        <w:pStyle w:val="Heading2"/>
        <w:spacing w:before="0" w:after="80" w:line="276" w:lineRule="auto"/>
        <w:jc w:val="both"/>
        <w:rPr>
          <w:rFonts w:ascii="Times New Roman" w:eastAsia="Google Sans" w:hAnsi="Times New Roman" w:cs="Times New Roman"/>
          <w:color w:val="1F1F1F"/>
          <w:sz w:val="28"/>
          <w:szCs w:val="28"/>
        </w:rPr>
      </w:pPr>
      <w:r>
        <w:rPr>
          <w:rFonts w:ascii="Times New Roman" w:eastAsia="Google Sans" w:hAnsi="Times New Roman" w:cs="Times New Roman"/>
          <w:color w:val="1F1F1F"/>
          <w:sz w:val="28"/>
          <w:szCs w:val="28"/>
        </w:rPr>
        <w:t>4</w:t>
      </w:r>
      <w:r w:rsidR="00D9621C" w:rsidRPr="00264530">
        <w:rPr>
          <w:rFonts w:ascii="Times New Roman" w:eastAsia="Google Sans" w:hAnsi="Times New Roman" w:cs="Times New Roman"/>
          <w:color w:val="1F1F1F"/>
          <w:sz w:val="28"/>
          <w:szCs w:val="28"/>
        </w:rPr>
        <w:t>.1 Commands Used in Linux</w:t>
      </w:r>
    </w:p>
    <w:p w14:paraId="409CA184" w14:textId="6C4300A5" w:rsidR="006F4D68" w:rsidRPr="00264530" w:rsidRDefault="006F4D68" w:rsidP="006F4D68">
      <w:pPr>
        <w:pStyle w:val="Heading3"/>
        <w:spacing w:before="0" w:after="120" w:line="275" w:lineRule="auto"/>
        <w:jc w:val="both"/>
        <w:rPr>
          <w:rFonts w:ascii="Times New Roman" w:eastAsia="Google Sans Text" w:hAnsi="Times New Roman" w:cs="Times New Roman"/>
          <w:b w:val="0"/>
          <w:bCs w:val="0"/>
          <w:color w:val="1F1F1F"/>
          <w:sz w:val="24"/>
          <w:szCs w:val="24"/>
        </w:rPr>
      </w:pPr>
      <w:r w:rsidRPr="00264530">
        <w:rPr>
          <w:rFonts w:ascii="Times New Roman" w:eastAsia="Google Sans" w:hAnsi="Times New Roman" w:cs="Times New Roman"/>
          <w:color w:val="1F1F1F"/>
        </w:rPr>
        <w:t>Step 1: Data Download</w:t>
      </w:r>
    </w:p>
    <w:p w14:paraId="2FD082F0" w14:textId="50B477D3" w:rsidR="001F54A9" w:rsidRPr="00264530" w:rsidRDefault="006F4D68" w:rsidP="001F54A9">
      <w:pPr>
        <w:pBdr>
          <w:top w:val="nil"/>
          <w:left w:val="nil"/>
          <w:bottom w:val="nil"/>
          <w:right w:val="nil"/>
          <w:between w:val="nil"/>
        </w:pBdr>
        <w:spacing w:after="120" w:line="275" w:lineRule="auto"/>
        <w:ind w:left="480"/>
        <w:jc w:val="both"/>
        <w:rPr>
          <w:rFonts w:ascii="Times New Roman" w:eastAsia="Google Sans Text" w:hAnsi="Times New Roman" w:cs="Times New Roman"/>
          <w:color w:val="1F1F1F"/>
          <w:sz w:val="24"/>
          <w:szCs w:val="24"/>
        </w:rPr>
      </w:pPr>
      <w:r w:rsidRPr="00264530">
        <w:rPr>
          <w:rFonts w:ascii="Times New Roman" w:eastAsia="Google Sans Text" w:hAnsi="Times New Roman" w:cs="Times New Roman"/>
          <w:color w:val="1F1F1F"/>
          <w:sz w:val="24"/>
          <w:szCs w:val="24"/>
        </w:rPr>
        <w:t>Downloaded raw reads (SRA/FASTQ) using prefetch and </w:t>
      </w:r>
      <w:proofErr w:type="spellStart"/>
      <w:r w:rsidRPr="00264530">
        <w:rPr>
          <w:rFonts w:ascii="Times New Roman" w:eastAsia="Google Sans Text" w:hAnsi="Times New Roman" w:cs="Times New Roman"/>
          <w:color w:val="1F1F1F"/>
          <w:sz w:val="24"/>
          <w:szCs w:val="24"/>
        </w:rPr>
        <w:t>fasterq</w:t>
      </w:r>
      <w:proofErr w:type="spellEnd"/>
      <w:r w:rsidRPr="00264530">
        <w:rPr>
          <w:rFonts w:ascii="Times New Roman" w:eastAsia="Google Sans Text" w:hAnsi="Times New Roman" w:cs="Times New Roman"/>
          <w:color w:val="1F1F1F"/>
          <w:sz w:val="24"/>
          <w:szCs w:val="24"/>
        </w:rPr>
        <w:t>-dump of the sample and of the Human Reference Genome.</w:t>
      </w:r>
    </w:p>
    <w:p w14:paraId="47D44CAC" w14:textId="27AB3926" w:rsidR="00BA3793" w:rsidRPr="00264530" w:rsidRDefault="00BA3793" w:rsidP="001F54A9">
      <w:pPr>
        <w:ind w:left="480"/>
        <w:rPr>
          <w:rFonts w:ascii="Courier New" w:hAnsi="Courier New" w:cs="Courier New"/>
          <w:sz w:val="24"/>
          <w:szCs w:val="24"/>
        </w:rPr>
      </w:pPr>
      <w:r w:rsidRPr="00264530">
        <w:rPr>
          <w:rFonts w:ascii="Courier New" w:hAnsi="Courier New" w:cs="Courier New"/>
          <w:sz w:val="24"/>
          <w:szCs w:val="24"/>
        </w:rPr>
        <w:t>bash</w:t>
      </w:r>
    </w:p>
    <w:p w14:paraId="23520430" w14:textId="33686AC1" w:rsidR="00804093" w:rsidRPr="00264530" w:rsidRDefault="00000000" w:rsidP="001F54A9">
      <w:pPr>
        <w:ind w:left="480"/>
        <w:rPr>
          <w:rFonts w:ascii="Courier New" w:hAnsi="Courier New" w:cs="Courier New"/>
          <w:sz w:val="24"/>
          <w:szCs w:val="24"/>
        </w:rPr>
      </w:pPr>
      <w:proofErr w:type="spellStart"/>
      <w:r w:rsidRPr="00264530">
        <w:rPr>
          <w:rFonts w:ascii="Courier New" w:hAnsi="Courier New" w:cs="Courier New"/>
          <w:sz w:val="24"/>
          <w:szCs w:val="24"/>
        </w:rPr>
        <w:t>wget</w:t>
      </w:r>
      <w:proofErr w:type="spellEnd"/>
      <w:r w:rsidRPr="00264530">
        <w:rPr>
          <w:rFonts w:ascii="Courier New" w:hAnsi="Courier New" w:cs="Courier New"/>
          <w:sz w:val="24"/>
          <w:szCs w:val="24"/>
        </w:rPr>
        <w:t xml:space="preserve"> </w:t>
      </w:r>
      <w:hyperlink r:id="rId10" w:history="1">
        <w:r w:rsidR="001F54A9" w:rsidRPr="00D76132">
          <w:rPr>
            <w:rStyle w:val="Hyperlink"/>
            <w:rFonts w:ascii="Courier New" w:hAnsi="Courier New" w:cs="Courier New"/>
            <w:color w:val="auto"/>
            <w:sz w:val="24"/>
            <w:szCs w:val="24"/>
          </w:rPr>
          <w:t>ftp://ftp.sra.ebi.ac.uk/vol1/fastq/ERR647/ERR6473446/ERR6473446_1.fastq.gz</w:t>
        </w:r>
      </w:hyperlink>
    </w:p>
    <w:p w14:paraId="192AD6F1" w14:textId="77777777" w:rsidR="001F54A9" w:rsidRPr="00264530" w:rsidRDefault="001F54A9" w:rsidP="001F54A9">
      <w:pPr>
        <w:rPr>
          <w:rFonts w:ascii="Courier New" w:hAnsi="Courier New" w:cs="Courier New"/>
          <w:sz w:val="24"/>
          <w:szCs w:val="24"/>
        </w:rPr>
      </w:pPr>
    </w:p>
    <w:p w14:paraId="27FBE9A1" w14:textId="65ADF49E" w:rsidR="00E7226E" w:rsidRPr="00264530" w:rsidRDefault="00000000" w:rsidP="001F54A9">
      <w:pPr>
        <w:ind w:left="480"/>
        <w:rPr>
          <w:rFonts w:ascii="Courier New" w:hAnsi="Courier New" w:cs="Courier New"/>
          <w:sz w:val="24"/>
          <w:szCs w:val="24"/>
        </w:rPr>
      </w:pPr>
      <w:proofErr w:type="spellStart"/>
      <w:r w:rsidRPr="00264530">
        <w:rPr>
          <w:rFonts w:ascii="Courier New" w:hAnsi="Courier New" w:cs="Courier New"/>
          <w:sz w:val="24"/>
          <w:szCs w:val="24"/>
        </w:rPr>
        <w:t>wget</w:t>
      </w:r>
      <w:proofErr w:type="spellEnd"/>
      <w:r w:rsidRPr="00264530">
        <w:rPr>
          <w:rFonts w:ascii="Courier New" w:hAnsi="Courier New" w:cs="Courier New"/>
          <w:sz w:val="24"/>
          <w:szCs w:val="24"/>
        </w:rPr>
        <w:t xml:space="preserve"> </w:t>
      </w:r>
      <w:hyperlink r:id="rId11" w:history="1">
        <w:r w:rsidR="001F54A9" w:rsidRPr="00D76132">
          <w:rPr>
            <w:rStyle w:val="Hyperlink"/>
            <w:rFonts w:ascii="Courier New" w:hAnsi="Courier New" w:cs="Courier New"/>
            <w:color w:val="auto"/>
            <w:sz w:val="24"/>
            <w:szCs w:val="24"/>
          </w:rPr>
          <w:t>ftp://ftp.sra.ebi.ac.uk/vol1/fastq/ERR647/ERR6473446/ERR6473446_2.fastq.gz</w:t>
        </w:r>
      </w:hyperlink>
    </w:p>
    <w:p w14:paraId="68073DC3" w14:textId="77777777" w:rsidR="001F54A9" w:rsidRPr="00264530" w:rsidRDefault="001F54A9" w:rsidP="001F54A9">
      <w:pPr>
        <w:ind w:firstLine="480"/>
        <w:rPr>
          <w:rFonts w:ascii="Courier New" w:hAnsi="Courier New" w:cs="Courier New"/>
          <w:sz w:val="24"/>
          <w:szCs w:val="24"/>
        </w:rPr>
      </w:pPr>
    </w:p>
    <w:p w14:paraId="336D02C3" w14:textId="4D05868A" w:rsidR="003941DA" w:rsidRPr="00264530" w:rsidRDefault="00000000" w:rsidP="001F54A9">
      <w:pPr>
        <w:ind w:left="480"/>
        <w:rPr>
          <w:rFonts w:ascii="Courier New" w:hAnsi="Courier New" w:cs="Courier New"/>
          <w:sz w:val="24"/>
          <w:szCs w:val="24"/>
        </w:rPr>
      </w:pPr>
      <w:proofErr w:type="spellStart"/>
      <w:r w:rsidRPr="00264530">
        <w:rPr>
          <w:rFonts w:ascii="Courier New" w:hAnsi="Courier New" w:cs="Courier New"/>
          <w:sz w:val="24"/>
          <w:szCs w:val="24"/>
        </w:rPr>
        <w:t>wget</w:t>
      </w:r>
      <w:proofErr w:type="spellEnd"/>
      <w:r w:rsidRPr="00264530">
        <w:rPr>
          <w:rFonts w:ascii="Courier New" w:hAnsi="Courier New" w:cs="Courier New"/>
          <w:sz w:val="24"/>
          <w:szCs w:val="24"/>
        </w:rPr>
        <w:t xml:space="preserve"> https://ftp.ncbi.nlm.nih.gov/genomes/all/GCA/000/001/405/GCA_000001405.15_GRCh38/seqs_for_alignment_pipelines.ucsc_ids/GCA_000001405.15_GRCh38_no_alt_analysis_set.fna.gz</w:t>
      </w:r>
    </w:p>
    <w:p w14:paraId="44B8C702" w14:textId="77777777" w:rsidR="001F54A9" w:rsidRPr="00264530" w:rsidRDefault="001F54A9" w:rsidP="001F54A9">
      <w:pPr>
        <w:rPr>
          <w:rFonts w:ascii="Courier New" w:hAnsi="Courier New" w:cs="Courier New"/>
          <w:sz w:val="24"/>
          <w:szCs w:val="24"/>
        </w:rPr>
      </w:pPr>
    </w:p>
    <w:p w14:paraId="7CFCDF5B" w14:textId="78D955AD" w:rsidR="00177710" w:rsidRPr="00264530" w:rsidRDefault="00000000" w:rsidP="001F54A9">
      <w:pPr>
        <w:ind w:firstLine="480"/>
        <w:rPr>
          <w:rFonts w:ascii="Courier New" w:hAnsi="Courier New" w:cs="Courier New"/>
          <w:sz w:val="24"/>
          <w:szCs w:val="24"/>
        </w:rPr>
      </w:pPr>
      <w:proofErr w:type="spellStart"/>
      <w:r w:rsidRPr="00264530">
        <w:rPr>
          <w:rFonts w:ascii="Courier New" w:hAnsi="Courier New" w:cs="Courier New"/>
          <w:sz w:val="24"/>
          <w:szCs w:val="24"/>
        </w:rPr>
        <w:t>gunzip</w:t>
      </w:r>
      <w:proofErr w:type="spellEnd"/>
      <w:r w:rsidRPr="00264530">
        <w:rPr>
          <w:rFonts w:ascii="Courier New" w:hAnsi="Courier New" w:cs="Courier New"/>
          <w:sz w:val="24"/>
          <w:szCs w:val="24"/>
        </w:rPr>
        <w:t xml:space="preserve"> GCA_000001405.15_GRCh38_no_alt_analysis_set.fna.gz</w:t>
      </w:r>
    </w:p>
    <w:p w14:paraId="6A6D26BA" w14:textId="77777777" w:rsidR="006F4D68" w:rsidRPr="00264530" w:rsidRDefault="006F4D68" w:rsidP="006F4D68">
      <w:pPr>
        <w:rPr>
          <w:rFonts w:ascii="Times New Roman" w:hAnsi="Times New Roman" w:cs="Times New Roman"/>
          <w:sz w:val="24"/>
          <w:szCs w:val="24"/>
        </w:rPr>
      </w:pPr>
    </w:p>
    <w:p w14:paraId="45E398CE" w14:textId="77777777" w:rsidR="00BA3793" w:rsidRPr="00264530" w:rsidRDefault="00BA3793" w:rsidP="006F4D68"/>
    <w:p w14:paraId="058752AE" w14:textId="23D8B6D5" w:rsidR="006F4D68" w:rsidRPr="00264530" w:rsidRDefault="006F4D68" w:rsidP="006F4D68">
      <w:pPr>
        <w:pStyle w:val="Heading3"/>
        <w:spacing w:before="0" w:after="120" w:line="275" w:lineRule="auto"/>
        <w:jc w:val="both"/>
        <w:rPr>
          <w:rFonts w:ascii="Times New Roman" w:eastAsia="Google Sans Text" w:hAnsi="Times New Roman" w:cs="Times New Roman"/>
          <w:color w:val="1F1F1F"/>
          <w:sz w:val="24"/>
          <w:szCs w:val="24"/>
        </w:rPr>
      </w:pPr>
      <w:r w:rsidRPr="00264530">
        <w:rPr>
          <w:rFonts w:ascii="Times New Roman" w:eastAsia="Google Sans" w:hAnsi="Times New Roman" w:cs="Times New Roman"/>
          <w:color w:val="1F1F1F"/>
        </w:rPr>
        <w:t>Step 2: Quality Control</w:t>
      </w:r>
    </w:p>
    <w:p w14:paraId="214FAC42" w14:textId="7D9ADE37" w:rsidR="003C081E" w:rsidRPr="00264530" w:rsidRDefault="006F4D68" w:rsidP="003C081E">
      <w:pPr>
        <w:pStyle w:val="ListParagraph"/>
        <w:spacing w:after="120" w:line="275" w:lineRule="auto"/>
        <w:ind w:left="480"/>
        <w:jc w:val="both"/>
        <w:rPr>
          <w:rFonts w:ascii="Courier New" w:eastAsia="Courier New" w:hAnsi="Courier New" w:cs="Courier New"/>
          <w:color w:val="1F1F1F"/>
          <w:shd w:val="clear" w:color="auto" w:fill="F0F4F9"/>
        </w:rPr>
      </w:pPr>
      <w:proofErr w:type="spellStart"/>
      <w:r w:rsidRPr="00264530">
        <w:rPr>
          <w:rFonts w:ascii="Times New Roman" w:eastAsia="Google Sans Text" w:hAnsi="Times New Roman" w:cs="Times New Roman"/>
          <w:color w:val="1F1F1F"/>
          <w:sz w:val="24"/>
          <w:szCs w:val="24"/>
        </w:rPr>
        <w:t>FastQC</w:t>
      </w:r>
      <w:proofErr w:type="spellEnd"/>
      <w:r w:rsidRPr="00264530">
        <w:rPr>
          <w:rFonts w:ascii="Times New Roman" w:eastAsia="Google Sans Text" w:hAnsi="Times New Roman" w:cs="Times New Roman"/>
          <w:color w:val="1F1F1F"/>
          <w:sz w:val="24"/>
          <w:szCs w:val="24"/>
        </w:rPr>
        <w:t xml:space="preserve"> was run to assess the quality of the raw reads. The analysis indicated high sequence quality (Phred scores &gt; 30); therefore, no trimming was required.</w:t>
      </w:r>
    </w:p>
    <w:p w14:paraId="45F27224" w14:textId="5E958B49" w:rsidR="00BA3793" w:rsidRPr="008E57FE" w:rsidRDefault="00BA3793" w:rsidP="001F54A9">
      <w:pPr>
        <w:ind w:firstLine="480"/>
        <w:rPr>
          <w:rFonts w:ascii="Courier New" w:hAnsi="Courier New" w:cs="Courier New"/>
          <w:sz w:val="24"/>
          <w:szCs w:val="24"/>
          <w:lang w:val="de-DE"/>
        </w:rPr>
      </w:pPr>
      <w:r w:rsidRPr="008E57FE">
        <w:rPr>
          <w:rFonts w:ascii="Courier New" w:hAnsi="Courier New" w:cs="Courier New"/>
          <w:sz w:val="24"/>
          <w:szCs w:val="24"/>
          <w:lang w:val="de-DE"/>
        </w:rPr>
        <w:t>bash</w:t>
      </w:r>
    </w:p>
    <w:p w14:paraId="3EEDCCFC" w14:textId="28AB6457" w:rsidR="00BA3793" w:rsidRPr="008E57FE" w:rsidRDefault="003C081E" w:rsidP="00BA3793">
      <w:pPr>
        <w:ind w:firstLine="480"/>
        <w:rPr>
          <w:rFonts w:ascii="Courier New" w:hAnsi="Courier New" w:cs="Courier New"/>
          <w:sz w:val="24"/>
          <w:szCs w:val="24"/>
          <w:lang w:val="de-DE"/>
        </w:rPr>
      </w:pPr>
      <w:r w:rsidRPr="008E57FE">
        <w:rPr>
          <w:rFonts w:ascii="Courier New" w:hAnsi="Courier New" w:cs="Courier New"/>
          <w:sz w:val="24"/>
          <w:szCs w:val="24"/>
          <w:lang w:val="de-DE"/>
        </w:rPr>
        <w:t>fastqc ERR6473446_1.fastq.gz ERR6473446_2.fastq.gz</w:t>
      </w:r>
      <w:r w:rsidR="00BA3793" w:rsidRPr="008E57FE">
        <w:rPr>
          <w:rFonts w:ascii="Courier New" w:hAnsi="Courier New" w:cs="Courier New"/>
          <w:sz w:val="24"/>
          <w:szCs w:val="24"/>
          <w:lang w:val="de-DE"/>
        </w:rPr>
        <w:br/>
      </w:r>
    </w:p>
    <w:p w14:paraId="5E6C0448" w14:textId="77777777" w:rsidR="00BA3793" w:rsidRPr="008E57FE" w:rsidRDefault="00BA3793" w:rsidP="00BA3793">
      <w:pPr>
        <w:ind w:firstLine="480"/>
        <w:rPr>
          <w:rFonts w:ascii="Courier New" w:hAnsi="Courier New" w:cs="Courier New"/>
          <w:sz w:val="24"/>
          <w:szCs w:val="24"/>
          <w:lang w:val="de-DE"/>
        </w:rPr>
      </w:pPr>
    </w:p>
    <w:p w14:paraId="59DE79A0" w14:textId="0B80498F" w:rsidR="006F4D68" w:rsidRPr="00264530" w:rsidRDefault="006F4D68" w:rsidP="006F4D68">
      <w:pPr>
        <w:pStyle w:val="Heading3"/>
        <w:spacing w:before="0" w:after="120" w:line="275" w:lineRule="auto"/>
        <w:jc w:val="both"/>
        <w:rPr>
          <w:rFonts w:ascii="Times New Roman" w:eastAsia="Google Sans" w:hAnsi="Times New Roman" w:cs="Times New Roman"/>
          <w:color w:val="1F1F1F"/>
        </w:rPr>
      </w:pPr>
      <w:r w:rsidRPr="00264530">
        <w:rPr>
          <w:rFonts w:ascii="Times New Roman" w:eastAsia="Google Sans" w:hAnsi="Times New Roman" w:cs="Times New Roman"/>
          <w:color w:val="1F1F1F"/>
        </w:rPr>
        <w:t>Step 3: Alignment to the Reference Genome</w:t>
      </w:r>
    </w:p>
    <w:p w14:paraId="53A6B56F" w14:textId="77777777" w:rsidR="006F4D68" w:rsidRPr="00264530" w:rsidRDefault="006F4D68" w:rsidP="006F4D68">
      <w:pPr>
        <w:spacing w:before="120" w:after="120" w:line="275" w:lineRule="auto"/>
        <w:ind w:left="480"/>
        <w:jc w:val="both"/>
        <w:rPr>
          <w:rFonts w:ascii="Times New Roman" w:eastAsia="Google Sans Text" w:hAnsi="Times New Roman" w:cs="Times New Roman"/>
          <w:color w:val="1F1F1F"/>
          <w:sz w:val="24"/>
          <w:szCs w:val="24"/>
        </w:rPr>
      </w:pPr>
      <w:r w:rsidRPr="00264530">
        <w:rPr>
          <w:rFonts w:ascii="Times New Roman" w:eastAsia="Google Sans Text" w:hAnsi="Times New Roman" w:cs="Times New Roman"/>
          <w:color w:val="1F1F1F"/>
          <w:sz w:val="24"/>
          <w:szCs w:val="24"/>
        </w:rPr>
        <w:t>The high-quality reads were aligned to the human reference genome (GRCh38) using BWA-MEM, a standard tool for the accurate alignment of short-read sequencing data.</w:t>
      </w:r>
    </w:p>
    <w:p w14:paraId="5BE952E7" w14:textId="1ECF17A3" w:rsidR="00BA3793" w:rsidRPr="00264530" w:rsidRDefault="00BA3793" w:rsidP="001F54A9">
      <w:pPr>
        <w:ind w:left="480"/>
        <w:rPr>
          <w:rFonts w:ascii="Courier New" w:hAnsi="Courier New" w:cs="Courier New"/>
          <w:sz w:val="24"/>
          <w:szCs w:val="24"/>
        </w:rPr>
      </w:pPr>
      <w:r w:rsidRPr="00264530">
        <w:rPr>
          <w:rFonts w:ascii="Courier New" w:hAnsi="Courier New" w:cs="Courier New"/>
          <w:sz w:val="24"/>
          <w:szCs w:val="24"/>
        </w:rPr>
        <w:t>bash</w:t>
      </w:r>
    </w:p>
    <w:p w14:paraId="24C5151A" w14:textId="2A0D5101" w:rsidR="006F4D68" w:rsidRPr="00264530" w:rsidRDefault="00000000" w:rsidP="001F54A9">
      <w:pPr>
        <w:ind w:left="480"/>
        <w:rPr>
          <w:rFonts w:ascii="Courier New" w:hAnsi="Courier New" w:cs="Courier New"/>
          <w:sz w:val="24"/>
          <w:szCs w:val="24"/>
        </w:rPr>
      </w:pPr>
      <w:r w:rsidRPr="00264530">
        <w:rPr>
          <w:rFonts w:ascii="Courier New" w:hAnsi="Courier New" w:cs="Courier New"/>
          <w:sz w:val="24"/>
          <w:szCs w:val="24"/>
        </w:rPr>
        <w:t xml:space="preserve">bwa mem -t 16 ../reference/Homo_sapiens_assembly38.fasta ERR6473446_1.fastq.gz ERR6473446_2.fastq.gz &gt; </w:t>
      </w:r>
      <w:proofErr w:type="spellStart"/>
      <w:r w:rsidRPr="00264530">
        <w:rPr>
          <w:rFonts w:ascii="Courier New" w:hAnsi="Courier New" w:cs="Courier New"/>
          <w:sz w:val="24"/>
          <w:szCs w:val="24"/>
        </w:rPr>
        <w:t>aligned.sam</w:t>
      </w:r>
      <w:proofErr w:type="spellEnd"/>
      <w:r w:rsidR="001F54A9" w:rsidRPr="00264530">
        <w:rPr>
          <w:rFonts w:ascii="Courier New" w:hAnsi="Courier New" w:cs="Courier New"/>
          <w:sz w:val="24"/>
          <w:szCs w:val="24"/>
        </w:rPr>
        <w:br/>
      </w:r>
    </w:p>
    <w:p w14:paraId="576D0D61" w14:textId="77777777" w:rsidR="00BA3793" w:rsidRDefault="00BA3793" w:rsidP="001F54A9">
      <w:pPr>
        <w:ind w:left="480"/>
        <w:rPr>
          <w:rFonts w:ascii="Courier New" w:hAnsi="Courier New" w:cs="Courier New"/>
          <w:sz w:val="24"/>
          <w:szCs w:val="24"/>
        </w:rPr>
      </w:pPr>
    </w:p>
    <w:p w14:paraId="6DFED2AB" w14:textId="77777777" w:rsidR="006C2A9B" w:rsidRDefault="006C2A9B" w:rsidP="001F54A9">
      <w:pPr>
        <w:ind w:left="480"/>
        <w:rPr>
          <w:rFonts w:ascii="Courier New" w:hAnsi="Courier New" w:cs="Courier New"/>
          <w:sz w:val="24"/>
          <w:szCs w:val="24"/>
        </w:rPr>
      </w:pPr>
    </w:p>
    <w:p w14:paraId="5B86375F" w14:textId="77777777" w:rsidR="006C2A9B" w:rsidRPr="00264530" w:rsidRDefault="006C2A9B" w:rsidP="001F54A9">
      <w:pPr>
        <w:ind w:left="480"/>
        <w:rPr>
          <w:rFonts w:ascii="Courier New" w:hAnsi="Courier New" w:cs="Courier New"/>
          <w:sz w:val="24"/>
          <w:szCs w:val="24"/>
        </w:rPr>
      </w:pPr>
    </w:p>
    <w:p w14:paraId="1FFD3C32" w14:textId="7F75B4D6" w:rsidR="006F4D68" w:rsidRPr="00264530" w:rsidRDefault="006F4D68" w:rsidP="006F4D68">
      <w:pPr>
        <w:pStyle w:val="Heading3"/>
        <w:spacing w:before="0" w:after="120" w:line="275" w:lineRule="auto"/>
        <w:jc w:val="both"/>
        <w:rPr>
          <w:rFonts w:ascii="Times New Roman" w:eastAsia="Google Sans" w:hAnsi="Times New Roman" w:cs="Times New Roman"/>
          <w:color w:val="1F1F1F"/>
        </w:rPr>
      </w:pPr>
      <w:r w:rsidRPr="00264530">
        <w:rPr>
          <w:rFonts w:ascii="Times New Roman" w:eastAsia="Google Sans" w:hAnsi="Times New Roman" w:cs="Times New Roman"/>
          <w:color w:val="1F1F1F"/>
        </w:rPr>
        <w:lastRenderedPageBreak/>
        <w:t>Step 4: Conversion, Sorting &amp; Indexing</w:t>
      </w:r>
    </w:p>
    <w:p w14:paraId="7E0119B6" w14:textId="77777777" w:rsidR="006F4D68" w:rsidRPr="00264530" w:rsidRDefault="006F4D68">
      <w:pPr>
        <w:pBdr>
          <w:top w:val="nil"/>
          <w:left w:val="nil"/>
          <w:bottom w:val="nil"/>
          <w:right w:val="nil"/>
          <w:between w:val="nil"/>
        </w:pBdr>
        <w:spacing w:before="120" w:after="120" w:line="275" w:lineRule="auto"/>
        <w:ind w:left="480"/>
        <w:jc w:val="both"/>
        <w:rPr>
          <w:rFonts w:ascii="Times New Roman" w:eastAsia="Google Sans Text" w:hAnsi="Times New Roman" w:cs="Times New Roman"/>
          <w:color w:val="1F1F1F"/>
          <w:sz w:val="24"/>
          <w:szCs w:val="24"/>
        </w:rPr>
      </w:pPr>
      <w:r w:rsidRPr="00264530">
        <w:rPr>
          <w:rFonts w:ascii="Times New Roman" w:eastAsia="Google Sans Text" w:hAnsi="Times New Roman" w:cs="Times New Roman"/>
          <w:color w:val="1F1F1F"/>
          <w:sz w:val="24"/>
          <w:szCs w:val="24"/>
        </w:rPr>
        <w:t xml:space="preserve">The SAM file was converted to the binary BAM format using </w:t>
      </w:r>
      <w:proofErr w:type="spellStart"/>
      <w:r w:rsidRPr="00264530">
        <w:rPr>
          <w:rFonts w:ascii="Times New Roman" w:eastAsia="Google Sans Text" w:hAnsi="Times New Roman" w:cs="Times New Roman"/>
          <w:color w:val="1F1F1F"/>
          <w:sz w:val="24"/>
          <w:szCs w:val="24"/>
        </w:rPr>
        <w:t>samtools</w:t>
      </w:r>
      <w:proofErr w:type="spellEnd"/>
      <w:r w:rsidRPr="00264530">
        <w:rPr>
          <w:rFonts w:ascii="Times New Roman" w:eastAsia="Google Sans Text" w:hAnsi="Times New Roman" w:cs="Times New Roman"/>
          <w:color w:val="1F1F1F"/>
          <w:sz w:val="24"/>
          <w:szCs w:val="24"/>
        </w:rPr>
        <w:t>. The resulting BAM file was sorted by genomic coordinates and indexed.</w:t>
      </w:r>
    </w:p>
    <w:p w14:paraId="38E97C1C" w14:textId="65826802" w:rsidR="00BA3793" w:rsidRPr="00264530" w:rsidRDefault="00BA3793" w:rsidP="001F54A9">
      <w:pPr>
        <w:ind w:firstLine="480"/>
        <w:rPr>
          <w:rFonts w:ascii="Courier New" w:hAnsi="Courier New" w:cs="Courier New"/>
          <w:sz w:val="24"/>
          <w:szCs w:val="24"/>
        </w:rPr>
      </w:pPr>
      <w:r w:rsidRPr="00264530">
        <w:rPr>
          <w:rFonts w:ascii="Courier New" w:hAnsi="Courier New" w:cs="Courier New"/>
          <w:sz w:val="24"/>
          <w:szCs w:val="24"/>
        </w:rPr>
        <w:t>bash</w:t>
      </w:r>
    </w:p>
    <w:p w14:paraId="5E83BFAB" w14:textId="09CA81FD" w:rsidR="003941DA" w:rsidRPr="00264530" w:rsidRDefault="00000000" w:rsidP="001F54A9">
      <w:pPr>
        <w:ind w:firstLine="480"/>
        <w:rPr>
          <w:rFonts w:ascii="Courier New" w:hAnsi="Courier New" w:cs="Courier New"/>
          <w:sz w:val="24"/>
          <w:szCs w:val="24"/>
        </w:rPr>
      </w:pPr>
      <w:proofErr w:type="spellStart"/>
      <w:r w:rsidRPr="00264530">
        <w:rPr>
          <w:rFonts w:ascii="Courier New" w:hAnsi="Courier New" w:cs="Courier New"/>
          <w:sz w:val="24"/>
          <w:szCs w:val="24"/>
        </w:rPr>
        <w:t>samtools</w:t>
      </w:r>
      <w:proofErr w:type="spellEnd"/>
      <w:r w:rsidRPr="00264530">
        <w:rPr>
          <w:rFonts w:ascii="Courier New" w:hAnsi="Courier New" w:cs="Courier New"/>
          <w:sz w:val="24"/>
          <w:szCs w:val="24"/>
        </w:rPr>
        <w:t xml:space="preserve"> view -</w:t>
      </w:r>
      <w:proofErr w:type="spellStart"/>
      <w:r w:rsidRPr="00264530">
        <w:rPr>
          <w:rFonts w:ascii="Courier New" w:hAnsi="Courier New" w:cs="Courier New"/>
          <w:sz w:val="24"/>
          <w:szCs w:val="24"/>
        </w:rPr>
        <w:t>bS</w:t>
      </w:r>
      <w:proofErr w:type="spellEnd"/>
      <w:r w:rsidRPr="00264530">
        <w:rPr>
          <w:rFonts w:ascii="Courier New" w:hAnsi="Courier New" w:cs="Courier New"/>
          <w:sz w:val="24"/>
          <w:szCs w:val="24"/>
        </w:rPr>
        <w:t xml:space="preserve"> </w:t>
      </w:r>
      <w:proofErr w:type="spellStart"/>
      <w:r w:rsidRPr="00264530">
        <w:rPr>
          <w:rFonts w:ascii="Courier New" w:hAnsi="Courier New" w:cs="Courier New"/>
          <w:sz w:val="24"/>
          <w:szCs w:val="24"/>
        </w:rPr>
        <w:t>aligned.sam</w:t>
      </w:r>
      <w:proofErr w:type="spellEnd"/>
      <w:r w:rsidRPr="00264530">
        <w:rPr>
          <w:rFonts w:ascii="Courier New" w:hAnsi="Courier New" w:cs="Courier New"/>
          <w:sz w:val="24"/>
          <w:szCs w:val="24"/>
        </w:rPr>
        <w:t xml:space="preserve"> &gt; </w:t>
      </w:r>
      <w:proofErr w:type="spellStart"/>
      <w:r w:rsidRPr="00264530">
        <w:rPr>
          <w:rFonts w:ascii="Courier New" w:hAnsi="Courier New" w:cs="Courier New"/>
          <w:sz w:val="24"/>
          <w:szCs w:val="24"/>
        </w:rPr>
        <w:t>aligned.bam</w:t>
      </w:r>
      <w:proofErr w:type="spellEnd"/>
    </w:p>
    <w:p w14:paraId="7F5CF323" w14:textId="77777777" w:rsidR="003941DA" w:rsidRPr="00264530" w:rsidRDefault="00000000" w:rsidP="001F54A9">
      <w:pPr>
        <w:ind w:firstLine="480"/>
        <w:rPr>
          <w:rFonts w:ascii="Courier New" w:hAnsi="Courier New" w:cs="Courier New"/>
          <w:sz w:val="24"/>
          <w:szCs w:val="24"/>
        </w:rPr>
      </w:pPr>
      <w:proofErr w:type="spellStart"/>
      <w:r w:rsidRPr="00264530">
        <w:rPr>
          <w:rFonts w:ascii="Courier New" w:hAnsi="Courier New" w:cs="Courier New"/>
          <w:sz w:val="24"/>
          <w:szCs w:val="24"/>
        </w:rPr>
        <w:t>samtools</w:t>
      </w:r>
      <w:proofErr w:type="spellEnd"/>
      <w:r w:rsidRPr="00264530">
        <w:rPr>
          <w:rFonts w:ascii="Courier New" w:hAnsi="Courier New" w:cs="Courier New"/>
          <w:sz w:val="24"/>
          <w:szCs w:val="24"/>
        </w:rPr>
        <w:t xml:space="preserve"> sort </w:t>
      </w:r>
      <w:proofErr w:type="spellStart"/>
      <w:r w:rsidRPr="00264530">
        <w:rPr>
          <w:rFonts w:ascii="Courier New" w:hAnsi="Courier New" w:cs="Courier New"/>
          <w:sz w:val="24"/>
          <w:szCs w:val="24"/>
        </w:rPr>
        <w:t>aligned.bam</w:t>
      </w:r>
      <w:proofErr w:type="spellEnd"/>
      <w:r w:rsidRPr="00264530">
        <w:rPr>
          <w:rFonts w:ascii="Courier New" w:hAnsi="Courier New" w:cs="Courier New"/>
          <w:sz w:val="24"/>
          <w:szCs w:val="24"/>
        </w:rPr>
        <w:t xml:space="preserve"> -o </w:t>
      </w:r>
      <w:proofErr w:type="spellStart"/>
      <w:r w:rsidRPr="00264530">
        <w:rPr>
          <w:rFonts w:ascii="Courier New" w:hAnsi="Courier New" w:cs="Courier New"/>
          <w:sz w:val="24"/>
          <w:szCs w:val="24"/>
        </w:rPr>
        <w:t>aligned.sorted.bam</w:t>
      </w:r>
      <w:proofErr w:type="spellEnd"/>
    </w:p>
    <w:p w14:paraId="600C7001" w14:textId="74C16068" w:rsidR="00BA3793" w:rsidRPr="00264530" w:rsidRDefault="00000000" w:rsidP="006C2A9B">
      <w:pPr>
        <w:ind w:firstLine="480"/>
        <w:rPr>
          <w:rFonts w:ascii="Courier New" w:hAnsi="Courier New" w:cs="Courier New"/>
          <w:sz w:val="24"/>
          <w:szCs w:val="24"/>
        </w:rPr>
      </w:pPr>
      <w:proofErr w:type="spellStart"/>
      <w:r w:rsidRPr="00264530">
        <w:rPr>
          <w:rFonts w:ascii="Courier New" w:hAnsi="Courier New" w:cs="Courier New"/>
          <w:sz w:val="24"/>
          <w:szCs w:val="24"/>
        </w:rPr>
        <w:t>samtools</w:t>
      </w:r>
      <w:proofErr w:type="spellEnd"/>
      <w:r w:rsidRPr="00264530">
        <w:rPr>
          <w:rFonts w:ascii="Courier New" w:hAnsi="Courier New" w:cs="Courier New"/>
          <w:sz w:val="24"/>
          <w:szCs w:val="24"/>
        </w:rPr>
        <w:t xml:space="preserve"> index </w:t>
      </w:r>
      <w:proofErr w:type="spellStart"/>
      <w:r w:rsidRPr="00264530">
        <w:rPr>
          <w:rFonts w:ascii="Courier New" w:hAnsi="Courier New" w:cs="Courier New"/>
          <w:sz w:val="24"/>
          <w:szCs w:val="24"/>
        </w:rPr>
        <w:t>aligned.sorted.ba</w:t>
      </w:r>
      <w:r w:rsidR="001F54A9" w:rsidRPr="00264530">
        <w:rPr>
          <w:rFonts w:ascii="Courier New" w:hAnsi="Courier New" w:cs="Courier New"/>
          <w:sz w:val="24"/>
          <w:szCs w:val="24"/>
        </w:rPr>
        <w:t>m</w:t>
      </w:r>
      <w:proofErr w:type="spellEnd"/>
      <w:r w:rsidR="001F54A9" w:rsidRPr="00264530">
        <w:rPr>
          <w:rFonts w:ascii="Courier New" w:hAnsi="Courier New" w:cs="Courier New"/>
          <w:sz w:val="24"/>
          <w:szCs w:val="24"/>
        </w:rPr>
        <w:br/>
      </w:r>
    </w:p>
    <w:p w14:paraId="22FF9A46" w14:textId="2CC67B4B" w:rsidR="006F4D68" w:rsidRPr="00264530" w:rsidRDefault="006F4D68" w:rsidP="006F4D68">
      <w:pPr>
        <w:pStyle w:val="Heading3"/>
        <w:spacing w:before="0" w:after="120" w:line="275" w:lineRule="auto"/>
        <w:jc w:val="both"/>
        <w:rPr>
          <w:rFonts w:ascii="Times New Roman" w:eastAsia="Google Sans" w:hAnsi="Times New Roman" w:cs="Times New Roman"/>
          <w:color w:val="1F1F1F"/>
        </w:rPr>
      </w:pPr>
      <w:r w:rsidRPr="00264530">
        <w:rPr>
          <w:rFonts w:ascii="Times New Roman" w:eastAsia="Google Sans" w:hAnsi="Times New Roman" w:cs="Times New Roman"/>
          <w:color w:val="1F1F1F"/>
        </w:rPr>
        <w:t>Step 5: Adding Read Group Information</w:t>
      </w:r>
    </w:p>
    <w:p w14:paraId="1DE541F5" w14:textId="7F20127E" w:rsidR="006F4D68" w:rsidRPr="00264530" w:rsidRDefault="006F4D68" w:rsidP="006F4D68">
      <w:pPr>
        <w:spacing w:before="120" w:after="120" w:line="275" w:lineRule="auto"/>
        <w:ind w:left="480"/>
        <w:jc w:val="both"/>
        <w:rPr>
          <w:rFonts w:ascii="Times New Roman" w:eastAsia="Google Sans Text" w:hAnsi="Times New Roman" w:cs="Times New Roman"/>
          <w:color w:val="1F1F1F"/>
          <w:sz w:val="24"/>
          <w:szCs w:val="24"/>
        </w:rPr>
      </w:pPr>
      <w:r w:rsidRPr="00264530">
        <w:rPr>
          <w:rFonts w:ascii="Times New Roman" w:eastAsia="Google Sans Text" w:hAnsi="Times New Roman" w:cs="Times New Roman"/>
          <w:color w:val="1F1F1F"/>
          <w:sz w:val="24"/>
          <w:szCs w:val="24"/>
        </w:rPr>
        <w:t xml:space="preserve">Read group metadata, essential for GATK-based analysis, was added to the sorted BAM file. </w:t>
      </w:r>
    </w:p>
    <w:p w14:paraId="765CAF77" w14:textId="373DDFA0" w:rsidR="00BA3793" w:rsidRPr="00264530" w:rsidRDefault="00BA3793" w:rsidP="001F54A9">
      <w:pPr>
        <w:ind w:left="480"/>
        <w:rPr>
          <w:rFonts w:ascii="Courier New" w:hAnsi="Courier New" w:cs="Courier New"/>
          <w:sz w:val="24"/>
          <w:szCs w:val="24"/>
        </w:rPr>
      </w:pPr>
      <w:r w:rsidRPr="00264530">
        <w:rPr>
          <w:rFonts w:ascii="Courier New" w:hAnsi="Courier New" w:cs="Courier New"/>
          <w:sz w:val="24"/>
          <w:szCs w:val="24"/>
        </w:rPr>
        <w:t>bash</w:t>
      </w:r>
    </w:p>
    <w:p w14:paraId="56A2382A" w14:textId="56DCF981" w:rsidR="003941DA" w:rsidRPr="00264530" w:rsidRDefault="00000000" w:rsidP="001F54A9">
      <w:pPr>
        <w:ind w:left="480"/>
        <w:rPr>
          <w:rFonts w:ascii="Courier New" w:hAnsi="Courier New" w:cs="Courier New"/>
          <w:sz w:val="24"/>
          <w:szCs w:val="24"/>
        </w:rPr>
      </w:pPr>
      <w:proofErr w:type="spellStart"/>
      <w:r w:rsidRPr="00264530">
        <w:rPr>
          <w:rFonts w:ascii="Courier New" w:hAnsi="Courier New" w:cs="Courier New"/>
          <w:sz w:val="24"/>
          <w:szCs w:val="24"/>
        </w:rPr>
        <w:t>gatk</w:t>
      </w:r>
      <w:proofErr w:type="spellEnd"/>
      <w:r w:rsidRPr="00264530">
        <w:rPr>
          <w:rFonts w:ascii="Courier New" w:hAnsi="Courier New" w:cs="Courier New"/>
          <w:sz w:val="24"/>
          <w:szCs w:val="24"/>
        </w:rPr>
        <w:t xml:space="preserve"> </w:t>
      </w:r>
      <w:proofErr w:type="spellStart"/>
      <w:r w:rsidRPr="00264530">
        <w:rPr>
          <w:rFonts w:ascii="Courier New" w:hAnsi="Courier New" w:cs="Courier New"/>
          <w:sz w:val="24"/>
          <w:szCs w:val="24"/>
        </w:rPr>
        <w:t>AddOrReplaceReadGroups</w:t>
      </w:r>
      <w:proofErr w:type="spellEnd"/>
      <w:r w:rsidRPr="00264530">
        <w:rPr>
          <w:rFonts w:ascii="Courier New" w:hAnsi="Courier New" w:cs="Courier New"/>
          <w:sz w:val="24"/>
          <w:szCs w:val="24"/>
        </w:rPr>
        <w:t xml:space="preserve"> \</w:t>
      </w:r>
    </w:p>
    <w:p w14:paraId="2851868A" w14:textId="77777777" w:rsidR="003941DA" w:rsidRPr="00264530" w:rsidRDefault="00000000" w:rsidP="001F54A9">
      <w:pPr>
        <w:ind w:left="480"/>
        <w:rPr>
          <w:rFonts w:ascii="Courier New" w:hAnsi="Courier New" w:cs="Courier New"/>
          <w:sz w:val="24"/>
          <w:szCs w:val="24"/>
        </w:rPr>
      </w:pPr>
      <w:r w:rsidRPr="00264530">
        <w:rPr>
          <w:rFonts w:ascii="Courier New" w:hAnsi="Courier New" w:cs="Courier New"/>
          <w:sz w:val="24"/>
          <w:szCs w:val="24"/>
        </w:rPr>
        <w:t xml:space="preserve">  -I </w:t>
      </w:r>
      <w:proofErr w:type="spellStart"/>
      <w:r w:rsidRPr="00264530">
        <w:rPr>
          <w:rFonts w:ascii="Courier New" w:hAnsi="Courier New" w:cs="Courier New"/>
          <w:sz w:val="24"/>
          <w:szCs w:val="24"/>
        </w:rPr>
        <w:t>aligned.sorted.bam</w:t>
      </w:r>
      <w:proofErr w:type="spellEnd"/>
      <w:r w:rsidRPr="00264530">
        <w:rPr>
          <w:rFonts w:ascii="Courier New" w:hAnsi="Courier New" w:cs="Courier New"/>
          <w:sz w:val="24"/>
          <w:szCs w:val="24"/>
        </w:rPr>
        <w:t xml:space="preserve"> \</w:t>
      </w:r>
    </w:p>
    <w:p w14:paraId="5AA32975" w14:textId="77777777" w:rsidR="003941DA" w:rsidRPr="00264530" w:rsidRDefault="00000000" w:rsidP="001F54A9">
      <w:pPr>
        <w:ind w:left="480"/>
        <w:rPr>
          <w:rFonts w:ascii="Courier New" w:hAnsi="Courier New" w:cs="Courier New"/>
          <w:sz w:val="24"/>
          <w:szCs w:val="24"/>
        </w:rPr>
      </w:pPr>
      <w:r w:rsidRPr="00264530">
        <w:rPr>
          <w:rFonts w:ascii="Courier New" w:hAnsi="Courier New" w:cs="Courier New"/>
          <w:sz w:val="24"/>
          <w:szCs w:val="24"/>
        </w:rPr>
        <w:t xml:space="preserve">  -O </w:t>
      </w:r>
      <w:proofErr w:type="spellStart"/>
      <w:r w:rsidRPr="00264530">
        <w:rPr>
          <w:rFonts w:ascii="Courier New" w:hAnsi="Courier New" w:cs="Courier New"/>
          <w:sz w:val="24"/>
          <w:szCs w:val="24"/>
        </w:rPr>
        <w:t>aligned.rg.bam</w:t>
      </w:r>
      <w:proofErr w:type="spellEnd"/>
      <w:r w:rsidRPr="00264530">
        <w:rPr>
          <w:rFonts w:ascii="Courier New" w:hAnsi="Courier New" w:cs="Courier New"/>
          <w:sz w:val="24"/>
          <w:szCs w:val="24"/>
        </w:rPr>
        <w:t xml:space="preserve"> \</w:t>
      </w:r>
    </w:p>
    <w:p w14:paraId="407A58BA" w14:textId="77777777" w:rsidR="003941DA" w:rsidRPr="00264530" w:rsidRDefault="00000000" w:rsidP="001F54A9">
      <w:pPr>
        <w:ind w:left="480"/>
        <w:rPr>
          <w:rFonts w:ascii="Courier New" w:hAnsi="Courier New" w:cs="Courier New"/>
          <w:sz w:val="24"/>
          <w:szCs w:val="24"/>
        </w:rPr>
      </w:pPr>
      <w:r w:rsidRPr="00264530">
        <w:rPr>
          <w:rFonts w:ascii="Courier New" w:hAnsi="Courier New" w:cs="Courier New"/>
          <w:sz w:val="24"/>
          <w:szCs w:val="24"/>
        </w:rPr>
        <w:t xml:space="preserve">  -RGID 1 \ </w:t>
      </w:r>
    </w:p>
    <w:p w14:paraId="30AAAEA3" w14:textId="77777777" w:rsidR="003941DA" w:rsidRPr="008E57FE" w:rsidRDefault="00000000" w:rsidP="001F54A9">
      <w:pPr>
        <w:ind w:left="480"/>
        <w:rPr>
          <w:rFonts w:ascii="Courier New" w:hAnsi="Courier New" w:cs="Courier New"/>
          <w:sz w:val="24"/>
          <w:szCs w:val="24"/>
          <w:lang w:val="fr-FR"/>
        </w:rPr>
      </w:pPr>
      <w:r w:rsidRPr="00264530">
        <w:rPr>
          <w:rFonts w:ascii="Courier New" w:hAnsi="Courier New" w:cs="Courier New"/>
          <w:sz w:val="24"/>
          <w:szCs w:val="24"/>
        </w:rPr>
        <w:t xml:space="preserve">  </w:t>
      </w:r>
      <w:r w:rsidRPr="008E57FE">
        <w:rPr>
          <w:rFonts w:ascii="Courier New" w:hAnsi="Courier New" w:cs="Courier New"/>
          <w:sz w:val="24"/>
          <w:szCs w:val="24"/>
          <w:lang w:val="fr-FR"/>
        </w:rPr>
        <w:t>-RGLB lib1 \</w:t>
      </w:r>
    </w:p>
    <w:p w14:paraId="1EFA7F9B" w14:textId="77777777" w:rsidR="003941DA" w:rsidRPr="008E57FE" w:rsidRDefault="00000000" w:rsidP="001F54A9">
      <w:pPr>
        <w:ind w:left="480"/>
        <w:rPr>
          <w:rFonts w:ascii="Courier New" w:hAnsi="Courier New" w:cs="Courier New"/>
          <w:sz w:val="24"/>
          <w:szCs w:val="24"/>
          <w:lang w:val="fr-FR"/>
        </w:rPr>
      </w:pPr>
      <w:r w:rsidRPr="008E57FE">
        <w:rPr>
          <w:rFonts w:ascii="Courier New" w:hAnsi="Courier New" w:cs="Courier New"/>
          <w:sz w:val="24"/>
          <w:szCs w:val="24"/>
          <w:lang w:val="fr-FR"/>
        </w:rPr>
        <w:t xml:space="preserve">  -RGPL ILLUMINA \</w:t>
      </w:r>
    </w:p>
    <w:p w14:paraId="0AFE0F5D" w14:textId="77777777" w:rsidR="003941DA" w:rsidRPr="008E57FE" w:rsidRDefault="00000000" w:rsidP="001F54A9">
      <w:pPr>
        <w:ind w:left="480"/>
        <w:rPr>
          <w:rFonts w:ascii="Courier New" w:hAnsi="Courier New" w:cs="Courier New"/>
          <w:sz w:val="24"/>
          <w:szCs w:val="24"/>
          <w:lang w:val="fr-FR"/>
        </w:rPr>
      </w:pPr>
      <w:r w:rsidRPr="008E57FE">
        <w:rPr>
          <w:rFonts w:ascii="Courier New" w:hAnsi="Courier New" w:cs="Courier New"/>
          <w:sz w:val="24"/>
          <w:szCs w:val="24"/>
          <w:lang w:val="fr-FR"/>
        </w:rPr>
        <w:t xml:space="preserve">  -RGPU unit1 \</w:t>
      </w:r>
    </w:p>
    <w:p w14:paraId="69B42A3C" w14:textId="47070E6E" w:rsidR="00BA3793" w:rsidRPr="00264530" w:rsidRDefault="00000000" w:rsidP="006C2A9B">
      <w:pPr>
        <w:ind w:left="480"/>
        <w:rPr>
          <w:rFonts w:ascii="Courier New" w:hAnsi="Courier New" w:cs="Courier New"/>
          <w:sz w:val="24"/>
          <w:szCs w:val="24"/>
        </w:rPr>
      </w:pPr>
      <w:r w:rsidRPr="008E57FE">
        <w:rPr>
          <w:rFonts w:ascii="Courier New" w:hAnsi="Courier New" w:cs="Courier New"/>
          <w:sz w:val="24"/>
          <w:szCs w:val="24"/>
          <w:lang w:val="fr-FR"/>
        </w:rPr>
        <w:t xml:space="preserve">  </w:t>
      </w:r>
      <w:r w:rsidRPr="00264530">
        <w:rPr>
          <w:rFonts w:ascii="Courier New" w:hAnsi="Courier New" w:cs="Courier New"/>
          <w:sz w:val="24"/>
          <w:szCs w:val="24"/>
        </w:rPr>
        <w:t>-RGSM TUMOR_SAMPLE</w:t>
      </w:r>
      <w:r w:rsidR="001F54A9" w:rsidRPr="00264530">
        <w:rPr>
          <w:rFonts w:ascii="Courier New" w:hAnsi="Courier New" w:cs="Courier New"/>
          <w:sz w:val="24"/>
          <w:szCs w:val="24"/>
        </w:rPr>
        <w:br/>
      </w:r>
    </w:p>
    <w:p w14:paraId="15863E1B" w14:textId="16F276BA" w:rsidR="006F4D68" w:rsidRPr="00264530" w:rsidRDefault="006F4D68" w:rsidP="006F4D68">
      <w:pPr>
        <w:pStyle w:val="Heading3"/>
        <w:spacing w:before="0" w:after="120" w:line="275" w:lineRule="auto"/>
        <w:jc w:val="both"/>
        <w:rPr>
          <w:rFonts w:ascii="Times New Roman" w:eastAsia="Google Sans" w:hAnsi="Times New Roman" w:cs="Times New Roman"/>
          <w:color w:val="1F1F1F"/>
        </w:rPr>
      </w:pPr>
      <w:r w:rsidRPr="00264530">
        <w:rPr>
          <w:rFonts w:ascii="Times New Roman" w:eastAsia="Google Sans" w:hAnsi="Times New Roman" w:cs="Times New Roman"/>
          <w:color w:val="1F1F1F"/>
        </w:rPr>
        <w:t>Step 6: Marking Duplicate Reads</w:t>
      </w:r>
    </w:p>
    <w:p w14:paraId="17F2E396" w14:textId="77777777" w:rsidR="006F4D68" w:rsidRPr="00264530" w:rsidRDefault="006F4D68" w:rsidP="006F4D68">
      <w:pPr>
        <w:spacing w:before="120" w:after="120" w:line="275" w:lineRule="auto"/>
        <w:ind w:left="720"/>
        <w:jc w:val="both"/>
        <w:rPr>
          <w:rFonts w:ascii="Times New Roman" w:eastAsia="Google Sans Text" w:hAnsi="Times New Roman" w:cs="Times New Roman"/>
          <w:color w:val="1F1F1F"/>
          <w:sz w:val="24"/>
          <w:szCs w:val="24"/>
        </w:rPr>
      </w:pPr>
      <w:r w:rsidRPr="00264530">
        <w:rPr>
          <w:rFonts w:ascii="Times New Roman" w:eastAsia="Google Sans Text" w:hAnsi="Times New Roman" w:cs="Times New Roman"/>
          <w:color w:val="1F1F1F"/>
          <w:sz w:val="24"/>
          <w:szCs w:val="24"/>
        </w:rPr>
        <w:t xml:space="preserve">PCR and sequencing duplicates were flagged using GATK </w:t>
      </w:r>
      <w:proofErr w:type="spellStart"/>
      <w:r w:rsidRPr="00264530">
        <w:rPr>
          <w:rFonts w:ascii="Times New Roman" w:eastAsia="Google Sans Text" w:hAnsi="Times New Roman" w:cs="Times New Roman"/>
          <w:color w:val="1F1F1F"/>
          <w:sz w:val="24"/>
          <w:szCs w:val="24"/>
        </w:rPr>
        <w:t>MarkDuplicates</w:t>
      </w:r>
      <w:proofErr w:type="spellEnd"/>
      <w:r w:rsidRPr="00264530">
        <w:rPr>
          <w:rFonts w:ascii="Times New Roman" w:eastAsia="Google Sans Text" w:hAnsi="Times New Roman" w:cs="Times New Roman"/>
          <w:color w:val="1F1F1F"/>
          <w:sz w:val="24"/>
          <w:szCs w:val="24"/>
        </w:rPr>
        <w:t xml:space="preserve"> to prevent bias in variant calling.</w:t>
      </w:r>
    </w:p>
    <w:p w14:paraId="5B4CC839" w14:textId="4FEA47BC" w:rsidR="00BA3793" w:rsidRPr="00264530" w:rsidRDefault="00BA3793" w:rsidP="001F54A9">
      <w:pPr>
        <w:ind w:left="720"/>
        <w:rPr>
          <w:rFonts w:ascii="Courier New" w:hAnsi="Courier New" w:cs="Courier New"/>
          <w:sz w:val="24"/>
          <w:szCs w:val="24"/>
        </w:rPr>
      </w:pPr>
      <w:r w:rsidRPr="00264530">
        <w:rPr>
          <w:rFonts w:ascii="Courier New" w:hAnsi="Courier New" w:cs="Courier New"/>
          <w:sz w:val="24"/>
          <w:szCs w:val="24"/>
        </w:rPr>
        <w:t>bash</w:t>
      </w:r>
    </w:p>
    <w:p w14:paraId="2A30E5C9" w14:textId="5BB8CAE6" w:rsidR="003941DA" w:rsidRPr="00264530" w:rsidRDefault="00000000" w:rsidP="001F54A9">
      <w:pPr>
        <w:ind w:left="720"/>
        <w:rPr>
          <w:rFonts w:ascii="Courier New" w:hAnsi="Courier New" w:cs="Courier New"/>
          <w:sz w:val="24"/>
          <w:szCs w:val="24"/>
        </w:rPr>
      </w:pPr>
      <w:proofErr w:type="spellStart"/>
      <w:r w:rsidRPr="00264530">
        <w:rPr>
          <w:rFonts w:ascii="Courier New" w:hAnsi="Courier New" w:cs="Courier New"/>
          <w:sz w:val="24"/>
          <w:szCs w:val="24"/>
        </w:rPr>
        <w:t>gatk</w:t>
      </w:r>
      <w:proofErr w:type="spellEnd"/>
      <w:r w:rsidRPr="00264530">
        <w:rPr>
          <w:rFonts w:ascii="Courier New" w:hAnsi="Courier New" w:cs="Courier New"/>
          <w:sz w:val="24"/>
          <w:szCs w:val="24"/>
        </w:rPr>
        <w:t xml:space="preserve"> </w:t>
      </w:r>
      <w:proofErr w:type="spellStart"/>
      <w:r w:rsidRPr="00264530">
        <w:rPr>
          <w:rFonts w:ascii="Courier New" w:hAnsi="Courier New" w:cs="Courier New"/>
          <w:sz w:val="24"/>
          <w:szCs w:val="24"/>
        </w:rPr>
        <w:t>MarkDuplicates</w:t>
      </w:r>
      <w:proofErr w:type="spellEnd"/>
      <w:r w:rsidRPr="00264530">
        <w:rPr>
          <w:rFonts w:ascii="Courier New" w:hAnsi="Courier New" w:cs="Courier New"/>
          <w:sz w:val="24"/>
          <w:szCs w:val="24"/>
        </w:rPr>
        <w:t xml:space="preserve"> \</w:t>
      </w:r>
    </w:p>
    <w:p w14:paraId="30EC23DE" w14:textId="77777777" w:rsidR="003941DA" w:rsidRPr="00264530" w:rsidRDefault="00000000" w:rsidP="001F54A9">
      <w:pPr>
        <w:ind w:left="720"/>
        <w:rPr>
          <w:rFonts w:ascii="Courier New" w:hAnsi="Courier New" w:cs="Courier New"/>
          <w:sz w:val="24"/>
          <w:szCs w:val="24"/>
        </w:rPr>
      </w:pPr>
      <w:r w:rsidRPr="00264530">
        <w:rPr>
          <w:rFonts w:ascii="Courier New" w:hAnsi="Courier New" w:cs="Courier New"/>
          <w:sz w:val="24"/>
          <w:szCs w:val="24"/>
        </w:rPr>
        <w:t xml:space="preserve">  -I </w:t>
      </w:r>
      <w:proofErr w:type="spellStart"/>
      <w:r w:rsidRPr="00264530">
        <w:rPr>
          <w:rFonts w:ascii="Courier New" w:hAnsi="Courier New" w:cs="Courier New"/>
          <w:sz w:val="24"/>
          <w:szCs w:val="24"/>
        </w:rPr>
        <w:t>aligned.rg.bam</w:t>
      </w:r>
      <w:proofErr w:type="spellEnd"/>
      <w:r w:rsidRPr="00264530">
        <w:rPr>
          <w:rFonts w:ascii="Courier New" w:hAnsi="Courier New" w:cs="Courier New"/>
          <w:sz w:val="24"/>
          <w:szCs w:val="24"/>
        </w:rPr>
        <w:t xml:space="preserve"> \</w:t>
      </w:r>
    </w:p>
    <w:p w14:paraId="6E28B8F0" w14:textId="77777777" w:rsidR="003941DA" w:rsidRPr="00264530" w:rsidRDefault="00000000" w:rsidP="001F54A9">
      <w:pPr>
        <w:ind w:left="720"/>
        <w:rPr>
          <w:rFonts w:ascii="Courier New" w:hAnsi="Courier New" w:cs="Courier New"/>
          <w:sz w:val="24"/>
          <w:szCs w:val="24"/>
        </w:rPr>
      </w:pPr>
      <w:r w:rsidRPr="00264530">
        <w:rPr>
          <w:rFonts w:ascii="Courier New" w:hAnsi="Courier New" w:cs="Courier New"/>
          <w:sz w:val="24"/>
          <w:szCs w:val="24"/>
        </w:rPr>
        <w:t xml:space="preserve">  -O </w:t>
      </w:r>
      <w:proofErr w:type="spellStart"/>
      <w:r w:rsidRPr="00264530">
        <w:rPr>
          <w:rFonts w:ascii="Courier New" w:hAnsi="Courier New" w:cs="Courier New"/>
          <w:sz w:val="24"/>
          <w:szCs w:val="24"/>
        </w:rPr>
        <w:t>aligned.dedup.bam</w:t>
      </w:r>
      <w:proofErr w:type="spellEnd"/>
      <w:r w:rsidRPr="00264530">
        <w:rPr>
          <w:rFonts w:ascii="Courier New" w:hAnsi="Courier New" w:cs="Courier New"/>
          <w:sz w:val="24"/>
          <w:szCs w:val="24"/>
        </w:rPr>
        <w:t xml:space="preserve"> \</w:t>
      </w:r>
    </w:p>
    <w:p w14:paraId="2B4BBF5B" w14:textId="77777777" w:rsidR="003941DA" w:rsidRPr="00264530" w:rsidRDefault="00000000" w:rsidP="001F54A9">
      <w:pPr>
        <w:ind w:left="720"/>
        <w:rPr>
          <w:rFonts w:ascii="Courier New" w:hAnsi="Courier New" w:cs="Courier New"/>
          <w:sz w:val="24"/>
          <w:szCs w:val="24"/>
        </w:rPr>
      </w:pPr>
      <w:r w:rsidRPr="00264530">
        <w:rPr>
          <w:rFonts w:ascii="Courier New" w:hAnsi="Courier New" w:cs="Courier New"/>
          <w:sz w:val="24"/>
          <w:szCs w:val="24"/>
        </w:rPr>
        <w:t xml:space="preserve">  -M duplicates.metrics.txt</w:t>
      </w:r>
    </w:p>
    <w:p w14:paraId="42474C48" w14:textId="436CAA9A" w:rsidR="001F54A9" w:rsidRPr="006C2A9B" w:rsidRDefault="00000000" w:rsidP="006C2A9B">
      <w:pPr>
        <w:ind w:left="720"/>
        <w:rPr>
          <w:rFonts w:ascii="Courier New" w:hAnsi="Courier New" w:cs="Courier New"/>
          <w:sz w:val="24"/>
          <w:szCs w:val="24"/>
        </w:rPr>
      </w:pPr>
      <w:proofErr w:type="spellStart"/>
      <w:r w:rsidRPr="00264530">
        <w:rPr>
          <w:rFonts w:ascii="Courier New" w:hAnsi="Courier New" w:cs="Courier New"/>
          <w:sz w:val="24"/>
          <w:szCs w:val="24"/>
        </w:rPr>
        <w:t>samtools</w:t>
      </w:r>
      <w:proofErr w:type="spellEnd"/>
      <w:r w:rsidRPr="00264530">
        <w:rPr>
          <w:rFonts w:ascii="Courier New" w:hAnsi="Courier New" w:cs="Courier New"/>
          <w:sz w:val="24"/>
          <w:szCs w:val="24"/>
        </w:rPr>
        <w:t xml:space="preserve"> index </w:t>
      </w:r>
      <w:proofErr w:type="spellStart"/>
      <w:r w:rsidRPr="00264530">
        <w:rPr>
          <w:rFonts w:ascii="Courier New" w:hAnsi="Courier New" w:cs="Courier New"/>
          <w:sz w:val="24"/>
          <w:szCs w:val="24"/>
        </w:rPr>
        <w:t>aligned.dedup.bam</w:t>
      </w:r>
      <w:proofErr w:type="spellEnd"/>
      <w:r w:rsidR="006C2A9B">
        <w:rPr>
          <w:rFonts w:ascii="Courier New" w:hAnsi="Courier New" w:cs="Courier New"/>
          <w:sz w:val="24"/>
          <w:szCs w:val="24"/>
        </w:rPr>
        <w:br/>
      </w:r>
    </w:p>
    <w:p w14:paraId="36D6815B" w14:textId="72A3A893" w:rsidR="006F4D68" w:rsidRPr="00264530" w:rsidRDefault="006F4D68" w:rsidP="006F4D68">
      <w:pPr>
        <w:pStyle w:val="Heading3"/>
        <w:spacing w:before="0" w:after="120" w:line="275" w:lineRule="auto"/>
        <w:jc w:val="both"/>
        <w:rPr>
          <w:rFonts w:ascii="Times New Roman" w:eastAsia="Google Sans" w:hAnsi="Times New Roman" w:cs="Times New Roman"/>
          <w:color w:val="1F1F1F"/>
        </w:rPr>
      </w:pPr>
      <w:r w:rsidRPr="00264530">
        <w:rPr>
          <w:rFonts w:ascii="Times New Roman" w:eastAsia="Google Sans" w:hAnsi="Times New Roman" w:cs="Times New Roman"/>
          <w:color w:val="1F1F1F"/>
        </w:rPr>
        <w:t>Step 7: Base Quality Score Recalibration (BQSR)</w:t>
      </w:r>
    </w:p>
    <w:p w14:paraId="1159BA34" w14:textId="77777777" w:rsidR="006F4D68" w:rsidRPr="00264530" w:rsidRDefault="006F4D68">
      <w:pPr>
        <w:spacing w:before="120" w:after="120" w:line="275" w:lineRule="auto"/>
        <w:ind w:left="480"/>
        <w:jc w:val="both"/>
        <w:rPr>
          <w:rFonts w:ascii="Times New Roman" w:eastAsia="Google Sans Text" w:hAnsi="Times New Roman" w:cs="Times New Roman"/>
          <w:color w:val="1F1F1F"/>
          <w:sz w:val="24"/>
          <w:szCs w:val="24"/>
        </w:rPr>
      </w:pPr>
      <w:r w:rsidRPr="00264530">
        <w:rPr>
          <w:rFonts w:ascii="Times New Roman" w:eastAsia="Google Sans Text" w:hAnsi="Times New Roman" w:cs="Times New Roman"/>
          <w:color w:val="1F1F1F"/>
          <w:sz w:val="24"/>
          <w:szCs w:val="24"/>
        </w:rPr>
        <w:t xml:space="preserve">BQSR was performed in two sub-steps to correct systematic errors introduced during the sequencing process. </w:t>
      </w:r>
    </w:p>
    <w:p w14:paraId="7996A274" w14:textId="2533C095" w:rsidR="006F4D68" w:rsidRPr="00264530" w:rsidRDefault="006F4D68">
      <w:pPr>
        <w:spacing w:before="120" w:after="120" w:line="275" w:lineRule="auto"/>
        <w:ind w:left="480"/>
        <w:jc w:val="both"/>
        <w:rPr>
          <w:rFonts w:ascii="Times New Roman" w:eastAsia="Google Sans Text" w:hAnsi="Times New Roman" w:cs="Times New Roman"/>
          <w:color w:val="1F1F1F"/>
          <w:sz w:val="24"/>
          <w:szCs w:val="24"/>
        </w:rPr>
      </w:pPr>
      <w:r w:rsidRPr="00264530">
        <w:rPr>
          <w:rFonts w:ascii="Times New Roman" w:eastAsia="Google Sans Text" w:hAnsi="Times New Roman" w:cs="Times New Roman"/>
          <w:b/>
          <w:bCs/>
          <w:color w:val="1F1F1F"/>
          <w:sz w:val="24"/>
          <w:szCs w:val="24"/>
        </w:rPr>
        <w:t>7.1 Creating the Recalibration Table</w:t>
      </w:r>
    </w:p>
    <w:p w14:paraId="144C105C" w14:textId="5FFFA9CE" w:rsidR="00D9621C" w:rsidRPr="00264530" w:rsidRDefault="00D9621C" w:rsidP="001F54A9">
      <w:pPr>
        <w:ind w:left="480"/>
        <w:rPr>
          <w:rFonts w:ascii="Courier New" w:hAnsi="Courier New" w:cs="Courier New"/>
          <w:sz w:val="24"/>
          <w:szCs w:val="24"/>
        </w:rPr>
      </w:pPr>
      <w:r w:rsidRPr="00264530">
        <w:rPr>
          <w:rFonts w:ascii="Courier New" w:hAnsi="Courier New" w:cs="Courier New"/>
          <w:sz w:val="24"/>
          <w:szCs w:val="24"/>
        </w:rPr>
        <w:t>bash</w:t>
      </w:r>
    </w:p>
    <w:p w14:paraId="3495C70E" w14:textId="0C3CD1DF" w:rsidR="003941DA" w:rsidRPr="00264530" w:rsidRDefault="00000000" w:rsidP="001F54A9">
      <w:pPr>
        <w:ind w:left="480"/>
        <w:rPr>
          <w:rFonts w:ascii="Courier New" w:hAnsi="Courier New" w:cs="Courier New"/>
          <w:sz w:val="24"/>
          <w:szCs w:val="24"/>
        </w:rPr>
      </w:pPr>
      <w:proofErr w:type="spellStart"/>
      <w:r w:rsidRPr="00264530">
        <w:rPr>
          <w:rFonts w:ascii="Courier New" w:hAnsi="Courier New" w:cs="Courier New"/>
          <w:sz w:val="24"/>
          <w:szCs w:val="24"/>
        </w:rPr>
        <w:t>gatk</w:t>
      </w:r>
      <w:proofErr w:type="spellEnd"/>
      <w:r w:rsidRPr="00264530">
        <w:rPr>
          <w:rFonts w:ascii="Courier New" w:hAnsi="Courier New" w:cs="Courier New"/>
          <w:sz w:val="24"/>
          <w:szCs w:val="24"/>
        </w:rPr>
        <w:t xml:space="preserve"> </w:t>
      </w:r>
      <w:proofErr w:type="spellStart"/>
      <w:r w:rsidRPr="00264530">
        <w:rPr>
          <w:rFonts w:ascii="Courier New" w:hAnsi="Courier New" w:cs="Courier New"/>
          <w:sz w:val="24"/>
          <w:szCs w:val="24"/>
        </w:rPr>
        <w:t>BaseRecalibrator</w:t>
      </w:r>
      <w:proofErr w:type="spellEnd"/>
      <w:r w:rsidRPr="00264530">
        <w:rPr>
          <w:rFonts w:ascii="Courier New" w:hAnsi="Courier New" w:cs="Courier New"/>
          <w:sz w:val="24"/>
          <w:szCs w:val="24"/>
        </w:rPr>
        <w:t xml:space="preserve"> \</w:t>
      </w:r>
    </w:p>
    <w:p w14:paraId="71022293" w14:textId="77777777" w:rsidR="003941DA" w:rsidRPr="00264530" w:rsidRDefault="00000000" w:rsidP="001F54A9">
      <w:pPr>
        <w:ind w:left="480"/>
        <w:rPr>
          <w:rFonts w:ascii="Courier New" w:hAnsi="Courier New" w:cs="Courier New"/>
          <w:sz w:val="24"/>
          <w:szCs w:val="24"/>
        </w:rPr>
      </w:pPr>
      <w:r w:rsidRPr="00264530">
        <w:rPr>
          <w:rFonts w:ascii="Courier New" w:hAnsi="Courier New" w:cs="Courier New"/>
          <w:sz w:val="24"/>
          <w:szCs w:val="24"/>
        </w:rPr>
        <w:t xml:space="preserve">  -I </w:t>
      </w:r>
      <w:proofErr w:type="spellStart"/>
      <w:r w:rsidRPr="00264530">
        <w:rPr>
          <w:rFonts w:ascii="Courier New" w:hAnsi="Courier New" w:cs="Courier New"/>
          <w:sz w:val="24"/>
          <w:szCs w:val="24"/>
        </w:rPr>
        <w:t>aligned.dedup.bam</w:t>
      </w:r>
      <w:proofErr w:type="spellEnd"/>
      <w:r w:rsidRPr="00264530">
        <w:rPr>
          <w:rFonts w:ascii="Courier New" w:hAnsi="Courier New" w:cs="Courier New"/>
          <w:sz w:val="24"/>
          <w:szCs w:val="24"/>
        </w:rPr>
        <w:t xml:space="preserve"> \</w:t>
      </w:r>
    </w:p>
    <w:p w14:paraId="79F54DF8" w14:textId="77777777" w:rsidR="003941DA" w:rsidRPr="00264530" w:rsidRDefault="00000000" w:rsidP="001F54A9">
      <w:pPr>
        <w:ind w:left="480"/>
        <w:rPr>
          <w:rFonts w:ascii="Courier New" w:hAnsi="Courier New" w:cs="Courier New"/>
          <w:sz w:val="24"/>
          <w:szCs w:val="24"/>
        </w:rPr>
      </w:pPr>
      <w:r w:rsidRPr="00264530">
        <w:rPr>
          <w:rFonts w:ascii="Courier New" w:hAnsi="Courier New" w:cs="Courier New"/>
          <w:sz w:val="24"/>
          <w:szCs w:val="24"/>
        </w:rPr>
        <w:t xml:space="preserve">  -R ~/project/reference/Homo_sapiens_assembly38.fasta \</w:t>
      </w:r>
    </w:p>
    <w:p w14:paraId="52BD2AF0" w14:textId="5466CFF2" w:rsidR="003941DA" w:rsidRPr="00264530" w:rsidRDefault="00D051AD" w:rsidP="001F54A9">
      <w:pPr>
        <w:ind w:left="480"/>
        <w:rPr>
          <w:rFonts w:ascii="Courier New" w:hAnsi="Courier New" w:cs="Courier New"/>
          <w:sz w:val="24"/>
          <w:szCs w:val="24"/>
        </w:rPr>
      </w:pPr>
      <w:r w:rsidRPr="00264530">
        <w:rPr>
          <w:rFonts w:ascii="Courier New" w:hAnsi="Courier New" w:cs="Courier New"/>
          <w:sz w:val="24"/>
          <w:szCs w:val="24"/>
        </w:rPr>
        <w:t xml:space="preserve">  --known-sites ~/project/reference/Homo_sapiens_assembly38.dbsnp138.vcf \</w:t>
      </w:r>
    </w:p>
    <w:p w14:paraId="3E251F2A" w14:textId="06578DB7" w:rsidR="003941DA" w:rsidRPr="00264530" w:rsidRDefault="00000000" w:rsidP="001F54A9">
      <w:pPr>
        <w:ind w:left="480"/>
        <w:rPr>
          <w:rFonts w:ascii="Courier New" w:eastAsia="Courier New" w:hAnsi="Courier New" w:cs="Courier New"/>
          <w:color w:val="1F1F1F"/>
          <w:shd w:val="clear" w:color="auto" w:fill="F0F4F9"/>
        </w:rPr>
      </w:pPr>
      <w:r w:rsidRPr="00264530">
        <w:rPr>
          <w:rFonts w:ascii="Courier New" w:hAnsi="Courier New" w:cs="Courier New"/>
          <w:sz w:val="24"/>
          <w:szCs w:val="24"/>
        </w:rPr>
        <w:t xml:space="preserve">  -O </w:t>
      </w:r>
      <w:proofErr w:type="spellStart"/>
      <w:r w:rsidRPr="00264530">
        <w:rPr>
          <w:rFonts w:ascii="Courier New" w:hAnsi="Courier New" w:cs="Courier New"/>
          <w:sz w:val="24"/>
          <w:szCs w:val="24"/>
        </w:rPr>
        <w:t>recal_data.table</w:t>
      </w:r>
      <w:proofErr w:type="spellEnd"/>
      <w:r w:rsidR="001F54A9" w:rsidRPr="00264530">
        <w:rPr>
          <w:rFonts w:ascii="Courier New" w:hAnsi="Courier New" w:cs="Courier New"/>
          <w:sz w:val="24"/>
          <w:szCs w:val="24"/>
        </w:rPr>
        <w:br/>
      </w:r>
    </w:p>
    <w:p w14:paraId="31297044" w14:textId="75622E82" w:rsidR="003941DA" w:rsidRPr="00264530" w:rsidRDefault="00D051AD" w:rsidP="00D051AD">
      <w:pPr>
        <w:spacing w:before="120" w:after="120" w:line="275" w:lineRule="auto"/>
        <w:ind w:left="480"/>
        <w:jc w:val="both"/>
        <w:rPr>
          <w:rFonts w:ascii="Times New Roman" w:eastAsia="Google Sans Text" w:hAnsi="Times New Roman" w:cs="Times New Roman"/>
          <w:color w:val="1F1F1F"/>
          <w:sz w:val="24"/>
          <w:szCs w:val="24"/>
        </w:rPr>
      </w:pPr>
      <w:r w:rsidRPr="00264530">
        <w:rPr>
          <w:rFonts w:ascii="Times New Roman" w:eastAsia="Google Sans Text" w:hAnsi="Times New Roman" w:cs="Times New Roman"/>
          <w:b/>
          <w:bCs/>
          <w:color w:val="1F1F1F"/>
          <w:sz w:val="24"/>
          <w:szCs w:val="24"/>
        </w:rPr>
        <w:lastRenderedPageBreak/>
        <w:t>7.2 Applying the Recalibration</w:t>
      </w:r>
    </w:p>
    <w:p w14:paraId="3311EB62" w14:textId="7E5E51DC" w:rsidR="00D9621C" w:rsidRPr="00264530" w:rsidRDefault="00D9621C" w:rsidP="001F54A9">
      <w:pPr>
        <w:ind w:left="480"/>
        <w:rPr>
          <w:rFonts w:ascii="Courier New" w:hAnsi="Courier New" w:cs="Courier New"/>
          <w:sz w:val="24"/>
          <w:szCs w:val="24"/>
        </w:rPr>
      </w:pPr>
      <w:r w:rsidRPr="00264530">
        <w:rPr>
          <w:rFonts w:ascii="Courier New" w:hAnsi="Courier New" w:cs="Courier New"/>
          <w:sz w:val="24"/>
          <w:szCs w:val="24"/>
        </w:rPr>
        <w:t>bash</w:t>
      </w:r>
    </w:p>
    <w:p w14:paraId="1DC4AAA9" w14:textId="6E224084" w:rsidR="003941DA" w:rsidRPr="00264530" w:rsidRDefault="00000000" w:rsidP="001F54A9">
      <w:pPr>
        <w:ind w:left="480"/>
        <w:rPr>
          <w:rFonts w:ascii="Courier New" w:hAnsi="Courier New" w:cs="Courier New"/>
          <w:sz w:val="24"/>
          <w:szCs w:val="24"/>
        </w:rPr>
      </w:pPr>
      <w:proofErr w:type="spellStart"/>
      <w:r w:rsidRPr="00264530">
        <w:rPr>
          <w:rFonts w:ascii="Courier New" w:hAnsi="Courier New" w:cs="Courier New"/>
          <w:sz w:val="24"/>
          <w:szCs w:val="24"/>
        </w:rPr>
        <w:t>gatk</w:t>
      </w:r>
      <w:proofErr w:type="spellEnd"/>
      <w:r w:rsidRPr="00264530">
        <w:rPr>
          <w:rFonts w:ascii="Courier New" w:hAnsi="Courier New" w:cs="Courier New"/>
          <w:sz w:val="24"/>
          <w:szCs w:val="24"/>
        </w:rPr>
        <w:t xml:space="preserve"> </w:t>
      </w:r>
      <w:proofErr w:type="spellStart"/>
      <w:r w:rsidRPr="00264530">
        <w:rPr>
          <w:rFonts w:ascii="Courier New" w:hAnsi="Courier New" w:cs="Courier New"/>
          <w:sz w:val="24"/>
          <w:szCs w:val="24"/>
        </w:rPr>
        <w:t>ApplyBQSR</w:t>
      </w:r>
      <w:proofErr w:type="spellEnd"/>
      <w:r w:rsidRPr="00264530">
        <w:rPr>
          <w:rFonts w:ascii="Courier New" w:hAnsi="Courier New" w:cs="Courier New"/>
          <w:sz w:val="24"/>
          <w:szCs w:val="24"/>
        </w:rPr>
        <w:t xml:space="preserve"> \</w:t>
      </w:r>
    </w:p>
    <w:p w14:paraId="1CD3D396" w14:textId="77777777" w:rsidR="003941DA" w:rsidRPr="00264530" w:rsidRDefault="00000000" w:rsidP="001F54A9">
      <w:pPr>
        <w:ind w:left="480"/>
        <w:rPr>
          <w:rFonts w:ascii="Courier New" w:hAnsi="Courier New" w:cs="Courier New"/>
          <w:sz w:val="24"/>
          <w:szCs w:val="24"/>
        </w:rPr>
      </w:pPr>
      <w:r w:rsidRPr="00264530">
        <w:rPr>
          <w:rFonts w:ascii="Courier New" w:hAnsi="Courier New" w:cs="Courier New"/>
          <w:sz w:val="24"/>
          <w:szCs w:val="24"/>
        </w:rPr>
        <w:t xml:space="preserve">  -R /home/ubuntu/project/reference/Homo_sapiens_assembly38.fasta \</w:t>
      </w:r>
    </w:p>
    <w:p w14:paraId="0568F232" w14:textId="77777777" w:rsidR="003941DA" w:rsidRPr="00264530" w:rsidRDefault="00000000" w:rsidP="001F54A9">
      <w:pPr>
        <w:ind w:left="480"/>
        <w:rPr>
          <w:rFonts w:ascii="Courier New" w:hAnsi="Courier New" w:cs="Courier New"/>
          <w:sz w:val="24"/>
          <w:szCs w:val="24"/>
        </w:rPr>
      </w:pPr>
      <w:r w:rsidRPr="00264530">
        <w:rPr>
          <w:rFonts w:ascii="Courier New" w:hAnsi="Courier New" w:cs="Courier New"/>
          <w:sz w:val="24"/>
          <w:szCs w:val="24"/>
        </w:rPr>
        <w:t xml:space="preserve">  -I /home/ubuntu/project/results/</w:t>
      </w:r>
      <w:proofErr w:type="spellStart"/>
      <w:r w:rsidRPr="00264530">
        <w:rPr>
          <w:rFonts w:ascii="Courier New" w:hAnsi="Courier New" w:cs="Courier New"/>
          <w:sz w:val="24"/>
          <w:szCs w:val="24"/>
        </w:rPr>
        <w:t>aligned.dedup.bam</w:t>
      </w:r>
      <w:proofErr w:type="spellEnd"/>
      <w:r w:rsidRPr="00264530">
        <w:rPr>
          <w:rFonts w:ascii="Courier New" w:hAnsi="Courier New" w:cs="Courier New"/>
          <w:sz w:val="24"/>
          <w:szCs w:val="24"/>
        </w:rPr>
        <w:t xml:space="preserve"> \</w:t>
      </w:r>
    </w:p>
    <w:p w14:paraId="26200D55" w14:textId="77777777" w:rsidR="003941DA" w:rsidRPr="00264530" w:rsidRDefault="00000000" w:rsidP="001F54A9">
      <w:pPr>
        <w:ind w:left="480"/>
        <w:rPr>
          <w:rFonts w:ascii="Courier New" w:hAnsi="Courier New" w:cs="Courier New"/>
          <w:sz w:val="24"/>
          <w:szCs w:val="24"/>
        </w:rPr>
      </w:pPr>
      <w:r w:rsidRPr="00264530">
        <w:rPr>
          <w:rFonts w:ascii="Courier New" w:hAnsi="Courier New" w:cs="Courier New"/>
          <w:sz w:val="24"/>
          <w:szCs w:val="24"/>
        </w:rPr>
        <w:t xml:space="preserve">  --</w:t>
      </w:r>
      <w:proofErr w:type="spellStart"/>
      <w:r w:rsidRPr="00264530">
        <w:rPr>
          <w:rFonts w:ascii="Courier New" w:hAnsi="Courier New" w:cs="Courier New"/>
          <w:sz w:val="24"/>
          <w:szCs w:val="24"/>
        </w:rPr>
        <w:t>bqsr</w:t>
      </w:r>
      <w:proofErr w:type="spellEnd"/>
      <w:r w:rsidRPr="00264530">
        <w:rPr>
          <w:rFonts w:ascii="Courier New" w:hAnsi="Courier New" w:cs="Courier New"/>
          <w:sz w:val="24"/>
          <w:szCs w:val="24"/>
        </w:rPr>
        <w:t>-</w:t>
      </w:r>
      <w:proofErr w:type="spellStart"/>
      <w:r w:rsidRPr="00264530">
        <w:rPr>
          <w:rFonts w:ascii="Courier New" w:hAnsi="Courier New" w:cs="Courier New"/>
          <w:sz w:val="24"/>
          <w:szCs w:val="24"/>
        </w:rPr>
        <w:t>recal</w:t>
      </w:r>
      <w:proofErr w:type="spellEnd"/>
      <w:r w:rsidRPr="00264530">
        <w:rPr>
          <w:rFonts w:ascii="Courier New" w:hAnsi="Courier New" w:cs="Courier New"/>
          <w:sz w:val="24"/>
          <w:szCs w:val="24"/>
        </w:rPr>
        <w:t>-file /home/ubuntu/project/results/</w:t>
      </w:r>
      <w:proofErr w:type="spellStart"/>
      <w:r w:rsidRPr="00264530">
        <w:rPr>
          <w:rFonts w:ascii="Courier New" w:hAnsi="Courier New" w:cs="Courier New"/>
          <w:sz w:val="24"/>
          <w:szCs w:val="24"/>
        </w:rPr>
        <w:t>recal_data.table</w:t>
      </w:r>
      <w:proofErr w:type="spellEnd"/>
      <w:r w:rsidRPr="00264530">
        <w:rPr>
          <w:rFonts w:ascii="Courier New" w:hAnsi="Courier New" w:cs="Courier New"/>
          <w:sz w:val="24"/>
          <w:szCs w:val="24"/>
        </w:rPr>
        <w:t xml:space="preserve"> \</w:t>
      </w:r>
    </w:p>
    <w:p w14:paraId="021E8B59" w14:textId="3AD99F87" w:rsidR="00BA3793" w:rsidRPr="00264530" w:rsidRDefault="00000000" w:rsidP="006C2A9B">
      <w:pPr>
        <w:ind w:left="480"/>
        <w:rPr>
          <w:rFonts w:ascii="Courier New" w:hAnsi="Courier New" w:cs="Courier New"/>
          <w:sz w:val="24"/>
          <w:szCs w:val="24"/>
        </w:rPr>
      </w:pPr>
      <w:r w:rsidRPr="00264530">
        <w:rPr>
          <w:rFonts w:ascii="Courier New" w:hAnsi="Courier New" w:cs="Courier New"/>
          <w:sz w:val="24"/>
          <w:szCs w:val="24"/>
        </w:rPr>
        <w:t xml:space="preserve">  -O /home/ubuntu/project/results/</w:t>
      </w:r>
      <w:proofErr w:type="spellStart"/>
      <w:r w:rsidRPr="00264530">
        <w:rPr>
          <w:rFonts w:ascii="Courier New" w:hAnsi="Courier New" w:cs="Courier New"/>
          <w:sz w:val="24"/>
          <w:szCs w:val="24"/>
        </w:rPr>
        <w:t>recal.bam</w:t>
      </w:r>
      <w:proofErr w:type="spellEnd"/>
      <w:r w:rsidR="001F54A9" w:rsidRPr="00264530">
        <w:rPr>
          <w:rFonts w:ascii="Courier New" w:hAnsi="Courier New" w:cs="Courier New"/>
          <w:sz w:val="24"/>
          <w:szCs w:val="24"/>
        </w:rPr>
        <w:br/>
      </w:r>
    </w:p>
    <w:p w14:paraId="33184211" w14:textId="1EBE33BF" w:rsidR="00D051AD" w:rsidRPr="00264530" w:rsidRDefault="00D051AD" w:rsidP="00D051AD">
      <w:pPr>
        <w:pStyle w:val="Heading3"/>
        <w:spacing w:before="0" w:after="120" w:line="275" w:lineRule="auto"/>
        <w:jc w:val="both"/>
        <w:rPr>
          <w:rFonts w:ascii="Times New Roman" w:eastAsia="Google Sans" w:hAnsi="Times New Roman" w:cs="Times New Roman"/>
          <w:color w:val="1F1F1F"/>
        </w:rPr>
      </w:pPr>
      <w:r w:rsidRPr="00264530">
        <w:rPr>
          <w:rFonts w:ascii="Times New Roman" w:eastAsia="Google Sans" w:hAnsi="Times New Roman" w:cs="Times New Roman"/>
          <w:color w:val="1F1F1F"/>
        </w:rPr>
        <w:t>Step 8: Somatic Variant Calling</w:t>
      </w:r>
    </w:p>
    <w:p w14:paraId="23C6BC49" w14:textId="77777777" w:rsidR="00D051AD" w:rsidRPr="00264530" w:rsidRDefault="00D051AD" w:rsidP="00D051AD">
      <w:pPr>
        <w:pBdr>
          <w:top w:val="nil"/>
          <w:left w:val="nil"/>
          <w:bottom w:val="nil"/>
          <w:right w:val="nil"/>
          <w:between w:val="nil"/>
        </w:pBdr>
        <w:spacing w:before="120" w:after="120" w:line="275" w:lineRule="auto"/>
        <w:ind w:left="480"/>
        <w:jc w:val="both"/>
        <w:rPr>
          <w:rFonts w:ascii="Times New Roman" w:hAnsi="Times New Roman" w:cs="Times New Roman"/>
          <w:sz w:val="24"/>
          <w:szCs w:val="24"/>
        </w:rPr>
      </w:pPr>
      <w:r w:rsidRPr="00264530">
        <w:rPr>
          <w:rFonts w:ascii="Times New Roman" w:eastAsia="Google Sans Text" w:hAnsi="Times New Roman" w:cs="Times New Roman"/>
          <w:color w:val="1F1F1F"/>
          <w:sz w:val="24"/>
          <w:szCs w:val="24"/>
        </w:rPr>
        <w:t>The recalibrated BAM file (</w:t>
      </w:r>
      <w:proofErr w:type="spellStart"/>
      <w:r w:rsidRPr="00264530">
        <w:rPr>
          <w:rFonts w:ascii="Times New Roman" w:eastAsia="Google Sans Text" w:hAnsi="Times New Roman" w:cs="Times New Roman"/>
          <w:color w:val="1F1F1F"/>
          <w:sz w:val="24"/>
          <w:szCs w:val="24"/>
        </w:rPr>
        <w:t>recal.bam</w:t>
      </w:r>
      <w:proofErr w:type="spellEnd"/>
      <w:r w:rsidRPr="00264530">
        <w:rPr>
          <w:rFonts w:ascii="Times New Roman" w:eastAsia="Google Sans Text" w:hAnsi="Times New Roman" w:cs="Times New Roman"/>
          <w:color w:val="1F1F1F"/>
          <w:sz w:val="24"/>
          <w:szCs w:val="24"/>
        </w:rPr>
        <w:t xml:space="preserve">) served as the definitive input. Somatic variants were identified using GATK Mutect2, with </w:t>
      </w:r>
      <w:proofErr w:type="spellStart"/>
      <w:r w:rsidRPr="00264530">
        <w:rPr>
          <w:rFonts w:ascii="Times New Roman" w:eastAsia="Google Sans Text" w:hAnsi="Times New Roman" w:cs="Times New Roman"/>
          <w:color w:val="1F1F1F"/>
          <w:sz w:val="24"/>
          <w:szCs w:val="24"/>
        </w:rPr>
        <w:t>gnomAD</w:t>
      </w:r>
      <w:proofErr w:type="spellEnd"/>
      <w:r w:rsidRPr="00264530">
        <w:rPr>
          <w:rFonts w:ascii="Times New Roman" w:eastAsia="Google Sans Text" w:hAnsi="Times New Roman" w:cs="Times New Roman"/>
          <w:color w:val="1F1F1F"/>
          <w:sz w:val="24"/>
          <w:szCs w:val="24"/>
        </w:rPr>
        <w:t xml:space="preserve"> serving as the germline resource.</w:t>
      </w:r>
      <w:r w:rsidRPr="00264530">
        <w:rPr>
          <w:rFonts w:ascii="Times New Roman" w:eastAsia="Google Sans Text" w:hAnsi="Times New Roman" w:cs="Times New Roman"/>
          <w:b/>
          <w:bCs/>
          <w:color w:val="1F1F1F"/>
          <w:sz w:val="24"/>
          <w:szCs w:val="24"/>
        </w:rPr>
        <w:t xml:space="preserve"> </w:t>
      </w:r>
    </w:p>
    <w:p w14:paraId="3A46D942" w14:textId="4D4F7DFA" w:rsidR="00BA3793" w:rsidRPr="00264530" w:rsidRDefault="00BA3793" w:rsidP="001F54A9">
      <w:pPr>
        <w:ind w:left="480"/>
        <w:rPr>
          <w:rFonts w:ascii="Courier New" w:hAnsi="Courier New" w:cs="Courier New"/>
          <w:sz w:val="24"/>
          <w:szCs w:val="24"/>
        </w:rPr>
      </w:pPr>
      <w:r w:rsidRPr="00264530">
        <w:rPr>
          <w:rFonts w:ascii="Courier New" w:hAnsi="Courier New" w:cs="Courier New"/>
          <w:sz w:val="24"/>
          <w:szCs w:val="24"/>
        </w:rPr>
        <w:t>bash</w:t>
      </w:r>
    </w:p>
    <w:p w14:paraId="0A43A4F4" w14:textId="68D47985" w:rsidR="003941DA" w:rsidRPr="00264530" w:rsidRDefault="00000000" w:rsidP="001F54A9">
      <w:pPr>
        <w:ind w:left="480"/>
        <w:rPr>
          <w:rFonts w:ascii="Courier New" w:hAnsi="Courier New" w:cs="Courier New"/>
          <w:sz w:val="24"/>
          <w:szCs w:val="24"/>
        </w:rPr>
      </w:pPr>
      <w:proofErr w:type="spellStart"/>
      <w:r w:rsidRPr="00264530">
        <w:rPr>
          <w:rFonts w:ascii="Courier New" w:hAnsi="Courier New" w:cs="Courier New"/>
          <w:sz w:val="24"/>
          <w:szCs w:val="24"/>
        </w:rPr>
        <w:t>gatk</w:t>
      </w:r>
      <w:proofErr w:type="spellEnd"/>
      <w:r w:rsidRPr="00264530">
        <w:rPr>
          <w:rFonts w:ascii="Courier New" w:hAnsi="Courier New" w:cs="Courier New"/>
          <w:sz w:val="24"/>
          <w:szCs w:val="24"/>
        </w:rPr>
        <w:t xml:space="preserve"> --java-options "-Xmx16g" Mutect2 \</w:t>
      </w:r>
    </w:p>
    <w:p w14:paraId="601BE4ED" w14:textId="77777777" w:rsidR="003941DA" w:rsidRPr="00264530" w:rsidRDefault="00000000" w:rsidP="001F54A9">
      <w:pPr>
        <w:ind w:left="480"/>
        <w:rPr>
          <w:rFonts w:ascii="Courier New" w:hAnsi="Courier New" w:cs="Courier New"/>
          <w:sz w:val="24"/>
          <w:szCs w:val="24"/>
        </w:rPr>
      </w:pPr>
      <w:r w:rsidRPr="00264530">
        <w:rPr>
          <w:rFonts w:ascii="Courier New" w:hAnsi="Courier New" w:cs="Courier New"/>
          <w:sz w:val="24"/>
          <w:szCs w:val="24"/>
        </w:rPr>
        <w:t xml:space="preserve">  -R ~/project/reference/Homo_sapiens_assembly38.fasta \</w:t>
      </w:r>
    </w:p>
    <w:p w14:paraId="292A5275" w14:textId="77777777" w:rsidR="003941DA" w:rsidRPr="00264530" w:rsidRDefault="00000000" w:rsidP="001F54A9">
      <w:pPr>
        <w:ind w:left="480"/>
        <w:rPr>
          <w:rFonts w:ascii="Courier New" w:hAnsi="Courier New" w:cs="Courier New"/>
          <w:sz w:val="24"/>
          <w:szCs w:val="24"/>
        </w:rPr>
      </w:pPr>
      <w:r w:rsidRPr="00264530">
        <w:rPr>
          <w:rFonts w:ascii="Courier New" w:hAnsi="Courier New" w:cs="Courier New"/>
          <w:sz w:val="24"/>
          <w:szCs w:val="24"/>
        </w:rPr>
        <w:t xml:space="preserve">  -I ~/project/results/</w:t>
      </w:r>
      <w:proofErr w:type="spellStart"/>
      <w:r w:rsidRPr="00264530">
        <w:rPr>
          <w:rFonts w:ascii="Courier New" w:hAnsi="Courier New" w:cs="Courier New"/>
          <w:sz w:val="24"/>
          <w:szCs w:val="24"/>
        </w:rPr>
        <w:t>recal.bam</w:t>
      </w:r>
      <w:proofErr w:type="spellEnd"/>
      <w:r w:rsidRPr="00264530">
        <w:rPr>
          <w:rFonts w:ascii="Courier New" w:hAnsi="Courier New" w:cs="Courier New"/>
          <w:sz w:val="24"/>
          <w:szCs w:val="24"/>
        </w:rPr>
        <w:t xml:space="preserve"> \</w:t>
      </w:r>
    </w:p>
    <w:p w14:paraId="57AA1DBB" w14:textId="77777777" w:rsidR="003941DA" w:rsidRPr="00264530" w:rsidRDefault="00000000" w:rsidP="001F54A9">
      <w:pPr>
        <w:ind w:left="480"/>
        <w:rPr>
          <w:rFonts w:ascii="Courier New" w:hAnsi="Courier New" w:cs="Courier New"/>
          <w:sz w:val="24"/>
          <w:szCs w:val="24"/>
        </w:rPr>
      </w:pPr>
      <w:r w:rsidRPr="00264530">
        <w:rPr>
          <w:rFonts w:ascii="Courier New" w:hAnsi="Courier New" w:cs="Courier New"/>
          <w:sz w:val="24"/>
          <w:szCs w:val="24"/>
        </w:rPr>
        <w:t xml:space="preserve">  -tumor TUMOR_SAMPLE \</w:t>
      </w:r>
    </w:p>
    <w:p w14:paraId="344376DC" w14:textId="77777777" w:rsidR="003941DA" w:rsidRPr="00264530" w:rsidRDefault="00000000" w:rsidP="001F54A9">
      <w:pPr>
        <w:ind w:left="480"/>
        <w:rPr>
          <w:rFonts w:ascii="Courier New" w:hAnsi="Courier New" w:cs="Courier New"/>
          <w:sz w:val="24"/>
          <w:szCs w:val="24"/>
        </w:rPr>
      </w:pPr>
      <w:r w:rsidRPr="00264530">
        <w:rPr>
          <w:rFonts w:ascii="Courier New" w:hAnsi="Courier New" w:cs="Courier New"/>
          <w:sz w:val="24"/>
          <w:szCs w:val="24"/>
        </w:rPr>
        <w:t xml:space="preserve"> </w:t>
      </w:r>
      <w:r w:rsidRPr="00264530">
        <w:rPr>
          <w:rFonts w:ascii="Courier New" w:hAnsi="Courier New" w:cs="Courier New"/>
          <w:sz w:val="24"/>
          <w:szCs w:val="24"/>
        </w:rPr>
        <w:tab/>
        <w:t>--germline-resource ~/project/reference/af-only-gnomad.hg38.vcf.gz \</w:t>
      </w:r>
    </w:p>
    <w:p w14:paraId="1B33AD4A" w14:textId="77777777" w:rsidR="003941DA" w:rsidRPr="00264530" w:rsidRDefault="00000000" w:rsidP="001F54A9">
      <w:pPr>
        <w:ind w:left="480"/>
        <w:rPr>
          <w:rFonts w:ascii="Courier New" w:hAnsi="Courier New" w:cs="Courier New"/>
          <w:sz w:val="24"/>
          <w:szCs w:val="24"/>
        </w:rPr>
      </w:pPr>
      <w:r w:rsidRPr="00264530">
        <w:rPr>
          <w:rFonts w:ascii="Courier New" w:hAnsi="Courier New" w:cs="Courier New"/>
          <w:sz w:val="24"/>
          <w:szCs w:val="24"/>
        </w:rPr>
        <w:t xml:space="preserve"> </w:t>
      </w:r>
      <w:r w:rsidRPr="00264530">
        <w:rPr>
          <w:rFonts w:ascii="Courier New" w:hAnsi="Courier New" w:cs="Courier New"/>
          <w:sz w:val="24"/>
          <w:szCs w:val="24"/>
        </w:rPr>
        <w:tab/>
        <w:t>--native-pair-hmm-threads 20 \</w:t>
      </w:r>
    </w:p>
    <w:p w14:paraId="12ED5808" w14:textId="0FC3B338" w:rsidR="00BA3793" w:rsidRPr="00264530" w:rsidRDefault="00000000" w:rsidP="00BA3793">
      <w:pPr>
        <w:ind w:left="480"/>
        <w:rPr>
          <w:rFonts w:ascii="Courier New" w:hAnsi="Courier New" w:cs="Courier New"/>
          <w:sz w:val="24"/>
          <w:szCs w:val="24"/>
        </w:rPr>
      </w:pPr>
      <w:r w:rsidRPr="00264530">
        <w:rPr>
          <w:rFonts w:ascii="Courier New" w:hAnsi="Courier New" w:cs="Courier New"/>
          <w:sz w:val="24"/>
          <w:szCs w:val="24"/>
        </w:rPr>
        <w:t xml:space="preserve">  -O ~/project/results/tumor.unfiltered.vcf.gz</w:t>
      </w:r>
      <w:r w:rsidR="001F54A9" w:rsidRPr="00264530">
        <w:rPr>
          <w:rFonts w:ascii="Courier New" w:hAnsi="Courier New" w:cs="Courier New"/>
          <w:sz w:val="24"/>
          <w:szCs w:val="24"/>
        </w:rPr>
        <w:br/>
      </w:r>
    </w:p>
    <w:p w14:paraId="266EE96E" w14:textId="42A3C2A5" w:rsidR="00D9621C" w:rsidRPr="00264530" w:rsidRDefault="00D9621C" w:rsidP="00D9621C">
      <w:pPr>
        <w:rPr>
          <w:rFonts w:ascii="Times New Roman" w:hAnsi="Times New Roman" w:cs="Times New Roman"/>
          <w:b/>
          <w:bCs/>
          <w:sz w:val="28"/>
          <w:szCs w:val="28"/>
        </w:rPr>
      </w:pPr>
      <w:r w:rsidRPr="00264530">
        <w:rPr>
          <w:rFonts w:ascii="Times New Roman" w:hAnsi="Times New Roman" w:cs="Times New Roman"/>
          <w:b/>
          <w:bCs/>
          <w:sz w:val="28"/>
          <w:szCs w:val="28"/>
        </w:rPr>
        <w:t xml:space="preserve">Step </w:t>
      </w:r>
      <w:r w:rsidR="00BA3793" w:rsidRPr="00264530">
        <w:rPr>
          <w:rFonts w:ascii="Times New Roman" w:hAnsi="Times New Roman" w:cs="Times New Roman"/>
          <w:b/>
          <w:bCs/>
          <w:sz w:val="28"/>
          <w:szCs w:val="28"/>
        </w:rPr>
        <w:t>9</w:t>
      </w:r>
      <w:r w:rsidRPr="00264530">
        <w:rPr>
          <w:rFonts w:ascii="Times New Roman" w:hAnsi="Times New Roman" w:cs="Times New Roman"/>
          <w:b/>
          <w:bCs/>
          <w:sz w:val="28"/>
          <w:szCs w:val="28"/>
        </w:rPr>
        <w:t>: Filtering Variant Calls</w:t>
      </w:r>
    </w:p>
    <w:p w14:paraId="3523E0CD" w14:textId="77777777" w:rsidR="00D9621C" w:rsidRPr="00264530" w:rsidRDefault="00D9621C" w:rsidP="00D9621C">
      <w:pPr>
        <w:rPr>
          <w:rFonts w:ascii="Times New Roman" w:hAnsi="Times New Roman" w:cs="Times New Roman"/>
          <w:b/>
          <w:bCs/>
          <w:sz w:val="10"/>
          <w:szCs w:val="10"/>
        </w:rPr>
      </w:pPr>
    </w:p>
    <w:p w14:paraId="0CD3F68A" w14:textId="07FDF81B" w:rsidR="00D9621C" w:rsidRPr="00264530" w:rsidRDefault="00D9621C" w:rsidP="008E57FE">
      <w:pPr>
        <w:ind w:left="720"/>
        <w:jc w:val="both"/>
        <w:rPr>
          <w:rFonts w:ascii="Times New Roman" w:eastAsia="Google Sans" w:hAnsi="Times New Roman" w:cs="Times New Roman"/>
          <w:color w:val="1F1F1F"/>
          <w:sz w:val="24"/>
          <w:szCs w:val="24"/>
        </w:rPr>
      </w:pPr>
      <w:r w:rsidRPr="00264530">
        <w:rPr>
          <w:rFonts w:ascii="Times New Roman" w:eastAsia="Google Sans" w:hAnsi="Times New Roman" w:cs="Times New Roman"/>
          <w:color w:val="1F1F1F"/>
          <w:sz w:val="24"/>
          <w:szCs w:val="24"/>
        </w:rPr>
        <w:t>Mutect2 output was filtered to remove low-confidence and artifact calls before annotation.</w:t>
      </w:r>
    </w:p>
    <w:p w14:paraId="1A3BB75A" w14:textId="77777777" w:rsidR="00BA3793" w:rsidRPr="00264530" w:rsidRDefault="00BA3793" w:rsidP="00D9621C">
      <w:pPr>
        <w:ind w:firstLine="720"/>
        <w:rPr>
          <w:rFonts w:ascii="Courier New" w:eastAsia="Google Sans" w:hAnsi="Courier New" w:cs="Courier New"/>
          <w:color w:val="1F1F1F"/>
          <w:sz w:val="16"/>
          <w:szCs w:val="16"/>
        </w:rPr>
      </w:pPr>
    </w:p>
    <w:p w14:paraId="464F024E" w14:textId="7DA0BB3B" w:rsidR="00D9621C" w:rsidRPr="00264530" w:rsidRDefault="00D9621C" w:rsidP="00D9621C">
      <w:pPr>
        <w:ind w:firstLine="720"/>
        <w:rPr>
          <w:rFonts w:ascii="Courier New" w:hAnsi="Courier New" w:cs="Courier New"/>
          <w:sz w:val="28"/>
          <w:szCs w:val="28"/>
        </w:rPr>
      </w:pPr>
      <w:r w:rsidRPr="00264530">
        <w:rPr>
          <w:rFonts w:ascii="Courier New" w:eastAsia="Google Sans" w:hAnsi="Courier New" w:cs="Courier New"/>
          <w:color w:val="1F1F1F"/>
          <w:sz w:val="24"/>
          <w:szCs w:val="24"/>
        </w:rPr>
        <w:t>bash</w:t>
      </w:r>
    </w:p>
    <w:p w14:paraId="630D7DCA" w14:textId="77777777" w:rsidR="00D9621C" w:rsidRPr="00264530" w:rsidRDefault="00D9621C" w:rsidP="00D9621C">
      <w:pPr>
        <w:ind w:left="720"/>
        <w:rPr>
          <w:rFonts w:ascii="Courier New" w:hAnsi="Courier New" w:cs="Courier New"/>
          <w:sz w:val="24"/>
          <w:szCs w:val="24"/>
        </w:rPr>
      </w:pPr>
      <w:proofErr w:type="spellStart"/>
      <w:r w:rsidRPr="00264530">
        <w:rPr>
          <w:rFonts w:ascii="Courier New" w:hAnsi="Courier New" w:cs="Courier New"/>
          <w:sz w:val="24"/>
          <w:szCs w:val="24"/>
        </w:rPr>
        <w:t>gatk</w:t>
      </w:r>
      <w:proofErr w:type="spellEnd"/>
      <w:r w:rsidRPr="00264530">
        <w:rPr>
          <w:rFonts w:ascii="Courier New" w:hAnsi="Courier New" w:cs="Courier New"/>
          <w:sz w:val="24"/>
          <w:szCs w:val="24"/>
        </w:rPr>
        <w:t xml:space="preserve"> </w:t>
      </w:r>
      <w:proofErr w:type="spellStart"/>
      <w:r w:rsidRPr="00264530">
        <w:rPr>
          <w:rFonts w:ascii="Courier New" w:hAnsi="Courier New" w:cs="Courier New"/>
          <w:sz w:val="24"/>
          <w:szCs w:val="24"/>
        </w:rPr>
        <w:t>FilterMutectCalls</w:t>
      </w:r>
      <w:proofErr w:type="spellEnd"/>
      <w:r w:rsidRPr="00264530">
        <w:rPr>
          <w:rFonts w:ascii="Courier New" w:hAnsi="Courier New" w:cs="Courier New"/>
          <w:sz w:val="24"/>
          <w:szCs w:val="24"/>
        </w:rPr>
        <w:t xml:space="preserve"> \</w:t>
      </w:r>
    </w:p>
    <w:p w14:paraId="179F99E8" w14:textId="77777777" w:rsidR="00D9621C" w:rsidRPr="00264530" w:rsidRDefault="00D9621C" w:rsidP="00D9621C">
      <w:pPr>
        <w:ind w:left="720"/>
        <w:rPr>
          <w:rFonts w:ascii="Courier New" w:hAnsi="Courier New" w:cs="Courier New"/>
          <w:sz w:val="24"/>
          <w:szCs w:val="24"/>
        </w:rPr>
      </w:pPr>
      <w:r w:rsidRPr="00264530">
        <w:rPr>
          <w:rFonts w:ascii="Courier New" w:hAnsi="Courier New" w:cs="Courier New"/>
          <w:sz w:val="24"/>
          <w:szCs w:val="24"/>
        </w:rPr>
        <w:t xml:space="preserve">  -R ~/project/reference/Homo_sapiens_assembly38.fasta \</w:t>
      </w:r>
    </w:p>
    <w:p w14:paraId="60E025DB" w14:textId="77777777" w:rsidR="00D9621C" w:rsidRPr="00264530" w:rsidRDefault="00D9621C" w:rsidP="00D9621C">
      <w:pPr>
        <w:ind w:left="720"/>
        <w:rPr>
          <w:rFonts w:ascii="Courier New" w:hAnsi="Courier New" w:cs="Courier New"/>
          <w:sz w:val="24"/>
          <w:szCs w:val="24"/>
        </w:rPr>
      </w:pPr>
      <w:r w:rsidRPr="00264530">
        <w:rPr>
          <w:rFonts w:ascii="Courier New" w:hAnsi="Courier New" w:cs="Courier New"/>
          <w:sz w:val="24"/>
          <w:szCs w:val="24"/>
        </w:rPr>
        <w:t xml:space="preserve">  -V ~/project/results/tumor.unfiltered.vcf.gz \</w:t>
      </w:r>
    </w:p>
    <w:p w14:paraId="0EDD596F" w14:textId="4513FF47" w:rsidR="00063339" w:rsidRDefault="00D9621C" w:rsidP="00420122">
      <w:pPr>
        <w:ind w:left="720"/>
        <w:rPr>
          <w:rFonts w:ascii="Courier New" w:hAnsi="Courier New" w:cs="Courier New"/>
          <w:sz w:val="24"/>
          <w:szCs w:val="24"/>
        </w:rPr>
      </w:pPr>
      <w:r w:rsidRPr="00264530">
        <w:rPr>
          <w:rFonts w:ascii="Courier New" w:hAnsi="Courier New" w:cs="Courier New"/>
          <w:sz w:val="24"/>
          <w:szCs w:val="24"/>
        </w:rPr>
        <w:t xml:space="preserve">  -O ~/project/results/tumor.filtered.vcf.gz</w:t>
      </w:r>
    </w:p>
    <w:p w14:paraId="33033810" w14:textId="77777777" w:rsidR="00420122" w:rsidRPr="00420122" w:rsidRDefault="00420122" w:rsidP="00420122">
      <w:pPr>
        <w:ind w:left="720"/>
        <w:rPr>
          <w:rFonts w:ascii="Courier New" w:hAnsi="Courier New" w:cs="Courier New"/>
          <w:sz w:val="24"/>
          <w:szCs w:val="24"/>
        </w:rPr>
      </w:pPr>
    </w:p>
    <w:p w14:paraId="57314F7F" w14:textId="52D68042" w:rsidR="00D051AD" w:rsidRPr="00264530" w:rsidRDefault="00D051AD" w:rsidP="00D051AD">
      <w:pPr>
        <w:pStyle w:val="Heading3"/>
        <w:spacing w:before="0" w:after="120" w:line="275" w:lineRule="auto"/>
        <w:jc w:val="both"/>
        <w:rPr>
          <w:rFonts w:ascii="Times New Roman" w:eastAsia="Google Sans" w:hAnsi="Times New Roman" w:cs="Times New Roman"/>
          <w:color w:val="1F1F1F"/>
        </w:rPr>
      </w:pPr>
      <w:r w:rsidRPr="00264530">
        <w:rPr>
          <w:rFonts w:ascii="Times New Roman" w:eastAsia="Google Sans" w:hAnsi="Times New Roman" w:cs="Times New Roman"/>
          <w:color w:val="1F1F1F"/>
        </w:rPr>
        <w:t>Step 1</w:t>
      </w:r>
      <w:r w:rsidR="00420122">
        <w:rPr>
          <w:rFonts w:ascii="Times New Roman" w:eastAsia="Google Sans" w:hAnsi="Times New Roman" w:cs="Times New Roman"/>
          <w:color w:val="1F1F1F"/>
        </w:rPr>
        <w:t>0</w:t>
      </w:r>
      <w:r w:rsidRPr="00264530">
        <w:rPr>
          <w:rFonts w:ascii="Times New Roman" w:eastAsia="Google Sans" w:hAnsi="Times New Roman" w:cs="Times New Roman"/>
          <w:color w:val="1F1F1F"/>
        </w:rPr>
        <w:t>: Annotation</w:t>
      </w:r>
    </w:p>
    <w:p w14:paraId="41137F71" w14:textId="282CFFEE" w:rsidR="00BA3793" w:rsidRPr="00264530" w:rsidRDefault="00D051AD" w:rsidP="00BA3793">
      <w:pPr>
        <w:pBdr>
          <w:top w:val="nil"/>
          <w:left w:val="nil"/>
          <w:bottom w:val="nil"/>
          <w:right w:val="nil"/>
          <w:between w:val="nil"/>
        </w:pBdr>
        <w:spacing w:before="120" w:after="120" w:line="275" w:lineRule="auto"/>
        <w:ind w:left="480"/>
        <w:jc w:val="both"/>
        <w:rPr>
          <w:rFonts w:ascii="Times New Roman" w:eastAsia="Google Sans Text" w:hAnsi="Times New Roman" w:cs="Times New Roman"/>
          <w:b/>
          <w:bCs/>
          <w:color w:val="1F1F1F"/>
          <w:sz w:val="24"/>
          <w:szCs w:val="24"/>
        </w:rPr>
      </w:pPr>
      <w:r w:rsidRPr="00264530">
        <w:rPr>
          <w:rFonts w:ascii="Times New Roman" w:eastAsia="Google Sans Text" w:hAnsi="Times New Roman" w:cs="Times New Roman"/>
          <w:color w:val="1F1F1F"/>
          <w:sz w:val="24"/>
          <w:szCs w:val="24"/>
        </w:rPr>
        <w:t xml:space="preserve">The </w:t>
      </w:r>
      <w:proofErr w:type="spellStart"/>
      <w:r w:rsidRPr="00264530">
        <w:rPr>
          <w:rFonts w:ascii="Times New Roman" w:eastAsia="Google Sans Text" w:hAnsi="Times New Roman" w:cs="Times New Roman"/>
          <w:color w:val="1F1F1F"/>
          <w:sz w:val="24"/>
          <w:szCs w:val="24"/>
        </w:rPr>
        <w:t>SnpEff</w:t>
      </w:r>
      <w:proofErr w:type="spellEnd"/>
      <w:r w:rsidRPr="00264530">
        <w:rPr>
          <w:rFonts w:ascii="Times New Roman" w:eastAsia="Google Sans Text" w:hAnsi="Times New Roman" w:cs="Times New Roman"/>
          <w:color w:val="1F1F1F"/>
          <w:sz w:val="24"/>
          <w:szCs w:val="24"/>
        </w:rPr>
        <w:t xml:space="preserve"> were used to annotate the Mutect2 generated VCF file. This analysis pinpointed the affected genes and forecasted how the variants might alter proteins</w:t>
      </w:r>
      <w:r w:rsidR="001F54A9" w:rsidRPr="00264530">
        <w:rPr>
          <w:rFonts w:ascii="Times New Roman" w:eastAsia="Google Sans Text" w:hAnsi="Times New Roman" w:cs="Times New Roman"/>
          <w:color w:val="1F1F1F"/>
          <w:sz w:val="24"/>
          <w:szCs w:val="24"/>
        </w:rPr>
        <w:t>,</w:t>
      </w:r>
      <w:r w:rsidRPr="00264530">
        <w:rPr>
          <w:rFonts w:ascii="Times New Roman" w:eastAsia="Google Sans Text" w:hAnsi="Times New Roman" w:cs="Times New Roman"/>
          <w:color w:val="1F1F1F"/>
          <w:sz w:val="24"/>
          <w:szCs w:val="24"/>
        </w:rPr>
        <w:t xml:space="preserve"> for instance, by truncating them or swapping one amino acid for another.</w:t>
      </w:r>
      <w:r w:rsidRPr="00264530">
        <w:rPr>
          <w:rFonts w:ascii="Times New Roman" w:eastAsia="Google Sans Text" w:hAnsi="Times New Roman" w:cs="Times New Roman"/>
          <w:b/>
          <w:bCs/>
          <w:color w:val="1F1F1F"/>
          <w:sz w:val="24"/>
          <w:szCs w:val="24"/>
        </w:rPr>
        <w:t xml:space="preserve"> </w:t>
      </w:r>
    </w:p>
    <w:p w14:paraId="177C685C" w14:textId="5D529CEC" w:rsidR="00BA3793" w:rsidRPr="00264530" w:rsidRDefault="00BA3793" w:rsidP="00D9621C">
      <w:pPr>
        <w:ind w:left="480"/>
        <w:rPr>
          <w:rFonts w:ascii="Courier New" w:hAnsi="Courier New" w:cs="Courier New"/>
          <w:sz w:val="24"/>
          <w:szCs w:val="24"/>
        </w:rPr>
      </w:pPr>
      <w:r w:rsidRPr="00264530">
        <w:rPr>
          <w:rFonts w:ascii="Courier New" w:hAnsi="Courier New" w:cs="Courier New"/>
          <w:sz w:val="24"/>
          <w:szCs w:val="24"/>
        </w:rPr>
        <w:t>bash</w:t>
      </w:r>
    </w:p>
    <w:p w14:paraId="7D90739A" w14:textId="1E32A1F8" w:rsidR="0058559B" w:rsidRPr="00264530" w:rsidRDefault="0058559B" w:rsidP="00D9621C">
      <w:pPr>
        <w:ind w:left="480"/>
        <w:rPr>
          <w:rFonts w:ascii="Courier New" w:hAnsi="Courier New" w:cs="Courier New"/>
          <w:sz w:val="24"/>
          <w:szCs w:val="24"/>
        </w:rPr>
      </w:pPr>
      <w:r w:rsidRPr="00264530">
        <w:rPr>
          <w:rFonts w:ascii="Courier New" w:hAnsi="Courier New" w:cs="Courier New"/>
          <w:sz w:val="24"/>
          <w:szCs w:val="24"/>
        </w:rPr>
        <w:t>java -Xmx8g -jar snpEff.jar \ -v GRCh38.99 \ ~/project/results/tumor.unfiltered.vcf.gz &gt; ~/project/results/tumor.ann.vcf</w:t>
      </w:r>
    </w:p>
    <w:p w14:paraId="2FA8F788" w14:textId="77777777" w:rsidR="00063339" w:rsidRDefault="00063339" w:rsidP="00063339">
      <w:pPr>
        <w:rPr>
          <w:rFonts w:ascii="Courier New" w:hAnsi="Courier New" w:cs="Courier New"/>
          <w:sz w:val="24"/>
          <w:szCs w:val="24"/>
        </w:rPr>
      </w:pPr>
    </w:p>
    <w:p w14:paraId="690E11A8" w14:textId="77777777" w:rsidR="00420122" w:rsidRDefault="00420122" w:rsidP="00063339">
      <w:pPr>
        <w:rPr>
          <w:rFonts w:ascii="Courier New" w:hAnsi="Courier New" w:cs="Courier New"/>
          <w:sz w:val="24"/>
          <w:szCs w:val="24"/>
        </w:rPr>
      </w:pPr>
    </w:p>
    <w:p w14:paraId="0B52C52D" w14:textId="77777777" w:rsidR="00063339" w:rsidRPr="00264530" w:rsidRDefault="00063339" w:rsidP="00063339">
      <w:pPr>
        <w:rPr>
          <w:rFonts w:ascii="Courier New" w:hAnsi="Courier New" w:cs="Courier New"/>
          <w:sz w:val="24"/>
          <w:szCs w:val="24"/>
        </w:rPr>
      </w:pPr>
    </w:p>
    <w:p w14:paraId="7032A285" w14:textId="39954A87" w:rsidR="00D051AD" w:rsidRPr="00264530" w:rsidRDefault="00D051AD" w:rsidP="00D051AD">
      <w:pPr>
        <w:pStyle w:val="Heading3"/>
        <w:spacing w:before="0" w:after="120" w:line="275" w:lineRule="auto"/>
        <w:jc w:val="both"/>
        <w:rPr>
          <w:rFonts w:ascii="Times New Roman" w:eastAsia="Google Sans" w:hAnsi="Times New Roman" w:cs="Times New Roman"/>
          <w:color w:val="1F1F1F"/>
        </w:rPr>
      </w:pPr>
      <w:r w:rsidRPr="00264530">
        <w:rPr>
          <w:rFonts w:ascii="Times New Roman" w:eastAsia="Google Sans" w:hAnsi="Times New Roman" w:cs="Times New Roman"/>
          <w:color w:val="1F1F1F"/>
        </w:rPr>
        <w:lastRenderedPageBreak/>
        <w:t>Step 1</w:t>
      </w:r>
      <w:r w:rsidR="00420122">
        <w:rPr>
          <w:rFonts w:ascii="Times New Roman" w:eastAsia="Google Sans" w:hAnsi="Times New Roman" w:cs="Times New Roman"/>
          <w:color w:val="1F1F1F"/>
        </w:rPr>
        <w:t>1</w:t>
      </w:r>
      <w:r w:rsidRPr="00264530">
        <w:rPr>
          <w:rFonts w:ascii="Times New Roman" w:eastAsia="Google Sans" w:hAnsi="Times New Roman" w:cs="Times New Roman"/>
          <w:color w:val="1F1F1F"/>
        </w:rPr>
        <w:t>: Filtering for High</w:t>
      </w:r>
      <w:r w:rsidR="00BA3793" w:rsidRPr="00264530">
        <w:rPr>
          <w:rFonts w:ascii="Times New Roman" w:eastAsia="Google Sans" w:hAnsi="Times New Roman" w:cs="Times New Roman"/>
          <w:color w:val="1F1F1F"/>
        </w:rPr>
        <w:t xml:space="preserve"> &amp; Moderate</w:t>
      </w:r>
      <w:r w:rsidRPr="00264530">
        <w:rPr>
          <w:rFonts w:ascii="Times New Roman" w:eastAsia="Google Sans" w:hAnsi="Times New Roman" w:cs="Times New Roman"/>
          <w:color w:val="1F1F1F"/>
        </w:rPr>
        <w:t xml:space="preserve"> Impact Variants</w:t>
      </w:r>
    </w:p>
    <w:p w14:paraId="0AFEA6E3" w14:textId="77777777" w:rsidR="00D051AD" w:rsidRPr="00264530" w:rsidRDefault="00D051AD" w:rsidP="008E57FE">
      <w:pPr>
        <w:pBdr>
          <w:top w:val="nil"/>
          <w:left w:val="nil"/>
          <w:bottom w:val="nil"/>
          <w:right w:val="nil"/>
          <w:between w:val="nil"/>
        </w:pBdr>
        <w:spacing w:before="120" w:after="120" w:line="275" w:lineRule="auto"/>
        <w:ind w:left="480"/>
        <w:jc w:val="both"/>
        <w:rPr>
          <w:rFonts w:ascii="Times New Roman" w:eastAsia="Google Sans Text" w:hAnsi="Times New Roman" w:cs="Times New Roman"/>
          <w:color w:val="1F1F1F"/>
          <w:sz w:val="24"/>
          <w:szCs w:val="24"/>
        </w:rPr>
      </w:pPr>
      <w:proofErr w:type="spellStart"/>
      <w:r w:rsidRPr="00264530">
        <w:rPr>
          <w:rFonts w:ascii="Times New Roman" w:eastAsia="Google Sans Text" w:hAnsi="Times New Roman" w:cs="Times New Roman"/>
          <w:color w:val="1F1F1F"/>
          <w:sz w:val="24"/>
          <w:szCs w:val="24"/>
        </w:rPr>
        <w:t>SnpSift</w:t>
      </w:r>
      <w:proofErr w:type="spellEnd"/>
      <w:r w:rsidRPr="00264530">
        <w:rPr>
          <w:rFonts w:ascii="Times New Roman" w:eastAsia="Google Sans Text" w:hAnsi="Times New Roman" w:cs="Times New Roman"/>
          <w:color w:val="1F1F1F"/>
          <w:sz w:val="24"/>
          <w:szCs w:val="24"/>
        </w:rPr>
        <w:t xml:space="preserve"> was used to filter the annotated VCF for variants with significant predicted biological impact (High or Moderate), removing low-impact or modifier variants. </w:t>
      </w:r>
    </w:p>
    <w:p w14:paraId="6E07378A" w14:textId="562E7E98" w:rsidR="00BA3793" w:rsidRPr="00264530" w:rsidRDefault="00BA3793" w:rsidP="00D9621C">
      <w:pPr>
        <w:ind w:left="480"/>
        <w:rPr>
          <w:rFonts w:ascii="Courier New" w:hAnsi="Courier New" w:cs="Courier New"/>
          <w:sz w:val="24"/>
          <w:szCs w:val="24"/>
        </w:rPr>
      </w:pPr>
      <w:r w:rsidRPr="00264530">
        <w:rPr>
          <w:rFonts w:ascii="Courier New" w:hAnsi="Courier New" w:cs="Courier New"/>
          <w:sz w:val="24"/>
          <w:szCs w:val="24"/>
        </w:rPr>
        <w:t>bash</w:t>
      </w:r>
    </w:p>
    <w:p w14:paraId="7981F02E" w14:textId="3E4812D4" w:rsidR="0058559B" w:rsidRPr="00264530" w:rsidRDefault="0058559B" w:rsidP="00D9621C">
      <w:pPr>
        <w:ind w:left="480"/>
        <w:rPr>
          <w:rFonts w:ascii="Courier New" w:hAnsi="Courier New" w:cs="Courier New"/>
          <w:sz w:val="24"/>
          <w:szCs w:val="24"/>
        </w:rPr>
      </w:pPr>
      <w:r w:rsidRPr="00264530">
        <w:rPr>
          <w:rFonts w:ascii="Courier New" w:hAnsi="Courier New" w:cs="Courier New"/>
          <w:sz w:val="24"/>
          <w:szCs w:val="24"/>
        </w:rPr>
        <w:t>java -Xmx4g -jar SnpSift.jar filter \</w:t>
      </w:r>
    </w:p>
    <w:p w14:paraId="08E8034F" w14:textId="77777777" w:rsidR="0058559B" w:rsidRPr="00264530" w:rsidRDefault="0058559B" w:rsidP="00D9621C">
      <w:pPr>
        <w:ind w:left="480"/>
        <w:rPr>
          <w:rFonts w:ascii="Courier New" w:hAnsi="Courier New" w:cs="Courier New"/>
          <w:sz w:val="24"/>
          <w:szCs w:val="24"/>
        </w:rPr>
      </w:pPr>
      <w:r w:rsidRPr="00264530">
        <w:rPr>
          <w:rFonts w:ascii="Courier New" w:hAnsi="Courier New" w:cs="Courier New"/>
          <w:sz w:val="24"/>
          <w:szCs w:val="24"/>
        </w:rPr>
        <w:t xml:space="preserve">  "(ANN[0].IMPACT = 'HIGH') | (ANN[0].IMPACT = 'MODERATE')" \</w:t>
      </w:r>
    </w:p>
    <w:p w14:paraId="73B3B043" w14:textId="66698716" w:rsidR="00D051AD" w:rsidRPr="00264530" w:rsidRDefault="0058559B" w:rsidP="00D9621C">
      <w:pPr>
        <w:ind w:left="480"/>
        <w:rPr>
          <w:rFonts w:ascii="Courier New" w:hAnsi="Courier New" w:cs="Courier New"/>
          <w:sz w:val="24"/>
          <w:szCs w:val="24"/>
        </w:rPr>
      </w:pPr>
      <w:r w:rsidRPr="00264530">
        <w:rPr>
          <w:rFonts w:ascii="Courier New" w:hAnsi="Courier New" w:cs="Courier New"/>
          <w:sz w:val="24"/>
          <w:szCs w:val="24"/>
        </w:rPr>
        <w:t xml:space="preserve">  ~/project/results/tumor.ann.vcf &gt; ~/project/results/tumor.high_mod.vcf</w:t>
      </w:r>
    </w:p>
    <w:p w14:paraId="5AEA9763" w14:textId="77777777" w:rsidR="006C2A9B" w:rsidRDefault="006C2A9B" w:rsidP="006C2A9B">
      <w:pPr>
        <w:rPr>
          <w:rFonts w:ascii="Courier New" w:hAnsi="Courier New" w:cs="Courier New"/>
          <w:sz w:val="24"/>
          <w:szCs w:val="24"/>
        </w:rPr>
      </w:pPr>
    </w:p>
    <w:p w14:paraId="4C92FFCB" w14:textId="77777777" w:rsidR="00063339" w:rsidRPr="00264530" w:rsidRDefault="00063339" w:rsidP="006C2A9B">
      <w:pPr>
        <w:rPr>
          <w:rFonts w:ascii="Courier New" w:hAnsi="Courier New" w:cs="Courier New"/>
          <w:sz w:val="24"/>
          <w:szCs w:val="24"/>
        </w:rPr>
      </w:pPr>
    </w:p>
    <w:p w14:paraId="6527F7D4" w14:textId="0490BBEE" w:rsidR="00D051AD" w:rsidRPr="00264530" w:rsidRDefault="00D051AD" w:rsidP="00D051AD">
      <w:pPr>
        <w:pStyle w:val="Heading3"/>
        <w:spacing w:before="0" w:after="120" w:line="275" w:lineRule="auto"/>
        <w:jc w:val="both"/>
        <w:rPr>
          <w:rFonts w:ascii="Times New Roman" w:eastAsia="Google Sans" w:hAnsi="Times New Roman" w:cs="Times New Roman"/>
          <w:color w:val="1F1F1F"/>
        </w:rPr>
      </w:pPr>
      <w:r w:rsidRPr="00264530">
        <w:rPr>
          <w:rFonts w:ascii="Times New Roman" w:eastAsia="Google Sans" w:hAnsi="Times New Roman" w:cs="Times New Roman"/>
          <w:color w:val="1F1F1F"/>
        </w:rPr>
        <w:t>Step 1</w:t>
      </w:r>
      <w:r w:rsidR="00420122">
        <w:rPr>
          <w:rFonts w:ascii="Times New Roman" w:eastAsia="Google Sans" w:hAnsi="Times New Roman" w:cs="Times New Roman"/>
          <w:color w:val="1F1F1F"/>
        </w:rPr>
        <w:t>2</w:t>
      </w:r>
      <w:r w:rsidRPr="00264530">
        <w:rPr>
          <w:rFonts w:ascii="Times New Roman" w:eastAsia="Google Sans" w:hAnsi="Times New Roman" w:cs="Times New Roman"/>
          <w:color w:val="1F1F1F"/>
        </w:rPr>
        <w:t>: Extracting Coding Variants</w:t>
      </w:r>
    </w:p>
    <w:p w14:paraId="7C0B4F54" w14:textId="023A64BE" w:rsidR="00177710" w:rsidRPr="00264530" w:rsidRDefault="00D051AD" w:rsidP="00177710">
      <w:pPr>
        <w:pBdr>
          <w:top w:val="nil"/>
          <w:left w:val="nil"/>
          <w:bottom w:val="nil"/>
          <w:right w:val="nil"/>
          <w:between w:val="nil"/>
        </w:pBdr>
        <w:spacing w:before="120" w:after="120" w:line="275" w:lineRule="auto"/>
        <w:ind w:left="480"/>
        <w:jc w:val="both"/>
        <w:rPr>
          <w:rFonts w:ascii="Google Sans Text" w:eastAsia="Google Sans Text" w:hAnsi="Google Sans Text" w:cs="Google Sans Text"/>
          <w:color w:val="1F1F1F"/>
        </w:rPr>
      </w:pPr>
      <w:r w:rsidRPr="00264530">
        <w:rPr>
          <w:rFonts w:ascii="Times New Roman" w:eastAsia="Google Sans Text" w:hAnsi="Times New Roman" w:cs="Times New Roman"/>
          <w:color w:val="1F1F1F"/>
          <w:sz w:val="24"/>
          <w:szCs w:val="24"/>
        </w:rPr>
        <w:t>Further isolation of variants specifically altering the protein-coding sequence, such as missense mutations, stop gained (nonsense), and frameshift variants.</w:t>
      </w:r>
    </w:p>
    <w:p w14:paraId="76B3C622" w14:textId="5421CE8F" w:rsidR="00BA3793" w:rsidRPr="00264530" w:rsidRDefault="00BA3793" w:rsidP="00D9621C">
      <w:pPr>
        <w:ind w:left="480"/>
        <w:rPr>
          <w:rFonts w:ascii="Courier New" w:hAnsi="Courier New" w:cs="Courier New"/>
          <w:sz w:val="24"/>
          <w:szCs w:val="24"/>
        </w:rPr>
      </w:pPr>
      <w:r w:rsidRPr="00264530">
        <w:rPr>
          <w:rFonts w:ascii="Courier New" w:hAnsi="Courier New" w:cs="Courier New"/>
          <w:sz w:val="24"/>
          <w:szCs w:val="24"/>
        </w:rPr>
        <w:t>bash</w:t>
      </w:r>
    </w:p>
    <w:p w14:paraId="53016A26" w14:textId="642B9303" w:rsidR="0058559B" w:rsidRPr="00264530" w:rsidRDefault="0058559B" w:rsidP="00D9621C">
      <w:pPr>
        <w:ind w:left="480"/>
        <w:rPr>
          <w:rFonts w:ascii="Courier New" w:hAnsi="Courier New" w:cs="Courier New"/>
          <w:sz w:val="24"/>
          <w:szCs w:val="24"/>
        </w:rPr>
      </w:pPr>
      <w:r w:rsidRPr="00264530">
        <w:rPr>
          <w:rFonts w:ascii="Courier New" w:hAnsi="Courier New" w:cs="Courier New"/>
          <w:sz w:val="24"/>
          <w:szCs w:val="24"/>
        </w:rPr>
        <w:t>java -Xmx4g -jar SnpSift.jar filter \</w:t>
      </w:r>
    </w:p>
    <w:p w14:paraId="78521968" w14:textId="77777777" w:rsidR="0058559B" w:rsidRPr="00264530" w:rsidRDefault="0058559B" w:rsidP="00D9621C">
      <w:pPr>
        <w:ind w:left="480"/>
        <w:rPr>
          <w:rFonts w:ascii="Courier New" w:hAnsi="Courier New" w:cs="Courier New"/>
          <w:sz w:val="24"/>
          <w:szCs w:val="24"/>
        </w:rPr>
      </w:pPr>
      <w:r w:rsidRPr="00264530">
        <w:rPr>
          <w:rFonts w:ascii="Courier New" w:hAnsi="Courier New" w:cs="Courier New"/>
          <w:sz w:val="24"/>
          <w:szCs w:val="24"/>
        </w:rPr>
        <w:t xml:space="preserve">  "ANN[0].EFFECT has '</w:t>
      </w:r>
      <w:proofErr w:type="spellStart"/>
      <w:r w:rsidRPr="00264530">
        <w:rPr>
          <w:rFonts w:ascii="Courier New" w:hAnsi="Courier New" w:cs="Courier New"/>
          <w:sz w:val="24"/>
          <w:szCs w:val="24"/>
        </w:rPr>
        <w:t>missense_variant</w:t>
      </w:r>
      <w:proofErr w:type="spellEnd"/>
      <w:r w:rsidRPr="00264530">
        <w:rPr>
          <w:rFonts w:ascii="Courier New" w:hAnsi="Courier New" w:cs="Courier New"/>
          <w:sz w:val="24"/>
          <w:szCs w:val="24"/>
        </w:rPr>
        <w:t>' \</w:t>
      </w:r>
    </w:p>
    <w:p w14:paraId="00A59050" w14:textId="77777777" w:rsidR="0058559B" w:rsidRPr="00264530" w:rsidRDefault="0058559B" w:rsidP="00D9621C">
      <w:pPr>
        <w:ind w:left="480"/>
        <w:rPr>
          <w:rFonts w:ascii="Courier New" w:hAnsi="Courier New" w:cs="Courier New"/>
          <w:sz w:val="24"/>
          <w:szCs w:val="24"/>
        </w:rPr>
      </w:pPr>
      <w:r w:rsidRPr="00264530">
        <w:rPr>
          <w:rFonts w:ascii="Courier New" w:hAnsi="Courier New" w:cs="Courier New"/>
          <w:sz w:val="24"/>
          <w:szCs w:val="24"/>
        </w:rPr>
        <w:t xml:space="preserve">  | ANN[0].EFFECT has '</w:t>
      </w:r>
      <w:proofErr w:type="spellStart"/>
      <w:r w:rsidRPr="00264530">
        <w:rPr>
          <w:rFonts w:ascii="Courier New" w:hAnsi="Courier New" w:cs="Courier New"/>
          <w:sz w:val="24"/>
          <w:szCs w:val="24"/>
        </w:rPr>
        <w:t>stop_gained</w:t>
      </w:r>
      <w:proofErr w:type="spellEnd"/>
      <w:r w:rsidRPr="00264530">
        <w:rPr>
          <w:rFonts w:ascii="Courier New" w:hAnsi="Courier New" w:cs="Courier New"/>
          <w:sz w:val="24"/>
          <w:szCs w:val="24"/>
        </w:rPr>
        <w:t>' \</w:t>
      </w:r>
    </w:p>
    <w:p w14:paraId="6A9E0555" w14:textId="77777777" w:rsidR="0058559B" w:rsidRPr="00264530" w:rsidRDefault="0058559B" w:rsidP="00D9621C">
      <w:pPr>
        <w:ind w:left="480"/>
        <w:rPr>
          <w:rFonts w:ascii="Courier New" w:hAnsi="Courier New" w:cs="Courier New"/>
          <w:sz w:val="24"/>
          <w:szCs w:val="24"/>
        </w:rPr>
      </w:pPr>
      <w:r w:rsidRPr="00264530">
        <w:rPr>
          <w:rFonts w:ascii="Courier New" w:hAnsi="Courier New" w:cs="Courier New"/>
          <w:sz w:val="24"/>
          <w:szCs w:val="24"/>
        </w:rPr>
        <w:t xml:space="preserve">  | ANN[0].EFFECT has '</w:t>
      </w:r>
      <w:proofErr w:type="spellStart"/>
      <w:r w:rsidRPr="00264530">
        <w:rPr>
          <w:rFonts w:ascii="Courier New" w:hAnsi="Courier New" w:cs="Courier New"/>
          <w:sz w:val="24"/>
          <w:szCs w:val="24"/>
        </w:rPr>
        <w:t>stop_lost</w:t>
      </w:r>
      <w:proofErr w:type="spellEnd"/>
      <w:r w:rsidRPr="00264530">
        <w:rPr>
          <w:rFonts w:ascii="Courier New" w:hAnsi="Courier New" w:cs="Courier New"/>
          <w:sz w:val="24"/>
          <w:szCs w:val="24"/>
        </w:rPr>
        <w:t>' \</w:t>
      </w:r>
    </w:p>
    <w:p w14:paraId="4B3F7787" w14:textId="77777777" w:rsidR="0058559B" w:rsidRPr="00264530" w:rsidRDefault="0058559B" w:rsidP="00D9621C">
      <w:pPr>
        <w:ind w:left="480"/>
        <w:rPr>
          <w:rFonts w:ascii="Courier New" w:hAnsi="Courier New" w:cs="Courier New"/>
          <w:sz w:val="24"/>
          <w:szCs w:val="24"/>
        </w:rPr>
      </w:pPr>
      <w:r w:rsidRPr="00264530">
        <w:rPr>
          <w:rFonts w:ascii="Courier New" w:hAnsi="Courier New" w:cs="Courier New"/>
          <w:sz w:val="24"/>
          <w:szCs w:val="24"/>
        </w:rPr>
        <w:t xml:space="preserve">  | ANN[0].EFFECT has '</w:t>
      </w:r>
      <w:proofErr w:type="spellStart"/>
      <w:r w:rsidRPr="00264530">
        <w:rPr>
          <w:rFonts w:ascii="Courier New" w:hAnsi="Courier New" w:cs="Courier New"/>
          <w:sz w:val="24"/>
          <w:szCs w:val="24"/>
        </w:rPr>
        <w:t>start_lost</w:t>
      </w:r>
      <w:proofErr w:type="spellEnd"/>
      <w:r w:rsidRPr="00264530">
        <w:rPr>
          <w:rFonts w:ascii="Courier New" w:hAnsi="Courier New" w:cs="Courier New"/>
          <w:sz w:val="24"/>
          <w:szCs w:val="24"/>
        </w:rPr>
        <w:t>' \</w:t>
      </w:r>
    </w:p>
    <w:p w14:paraId="5CD95FB1" w14:textId="77777777" w:rsidR="0058559B" w:rsidRPr="00264530" w:rsidRDefault="0058559B" w:rsidP="00D9621C">
      <w:pPr>
        <w:ind w:left="480"/>
        <w:rPr>
          <w:rFonts w:ascii="Courier New" w:hAnsi="Courier New" w:cs="Courier New"/>
          <w:sz w:val="24"/>
          <w:szCs w:val="24"/>
        </w:rPr>
      </w:pPr>
      <w:r w:rsidRPr="00264530">
        <w:rPr>
          <w:rFonts w:ascii="Courier New" w:hAnsi="Courier New" w:cs="Courier New"/>
          <w:sz w:val="24"/>
          <w:szCs w:val="24"/>
        </w:rPr>
        <w:t xml:space="preserve">  | ANN[0].EFFECT has '</w:t>
      </w:r>
      <w:proofErr w:type="spellStart"/>
      <w:r w:rsidRPr="00264530">
        <w:rPr>
          <w:rFonts w:ascii="Courier New" w:hAnsi="Courier New" w:cs="Courier New"/>
          <w:sz w:val="24"/>
          <w:szCs w:val="24"/>
        </w:rPr>
        <w:t>frameshift_variant</w:t>
      </w:r>
      <w:proofErr w:type="spellEnd"/>
      <w:r w:rsidRPr="00264530">
        <w:rPr>
          <w:rFonts w:ascii="Courier New" w:hAnsi="Courier New" w:cs="Courier New"/>
          <w:sz w:val="24"/>
          <w:szCs w:val="24"/>
        </w:rPr>
        <w:t>'" \</w:t>
      </w:r>
    </w:p>
    <w:p w14:paraId="438A3764" w14:textId="49C9BFC1" w:rsidR="00BA3793" w:rsidRDefault="0058559B" w:rsidP="006C2A9B">
      <w:pPr>
        <w:ind w:left="480"/>
        <w:rPr>
          <w:rFonts w:ascii="Courier New" w:hAnsi="Courier New" w:cs="Courier New"/>
          <w:sz w:val="24"/>
          <w:szCs w:val="24"/>
        </w:rPr>
      </w:pPr>
      <w:r w:rsidRPr="00264530">
        <w:rPr>
          <w:rFonts w:ascii="Courier New" w:hAnsi="Courier New" w:cs="Courier New"/>
          <w:sz w:val="24"/>
          <w:szCs w:val="24"/>
        </w:rPr>
        <w:t xml:space="preserve">  ~/project/results/tumor.ann.vcf&gt; ~/project/results/tumor.coding_effect.vcf</w:t>
      </w:r>
      <w:r w:rsidR="00D9621C" w:rsidRPr="00264530">
        <w:rPr>
          <w:rFonts w:ascii="Courier New" w:hAnsi="Courier New" w:cs="Courier New"/>
          <w:sz w:val="24"/>
          <w:szCs w:val="24"/>
        </w:rPr>
        <w:br/>
      </w:r>
    </w:p>
    <w:p w14:paraId="2DE1BC80" w14:textId="77777777" w:rsidR="00420122" w:rsidRDefault="00420122" w:rsidP="00420122">
      <w:pPr>
        <w:rPr>
          <w:rFonts w:ascii="Courier New" w:hAnsi="Courier New" w:cs="Courier New"/>
          <w:sz w:val="24"/>
          <w:szCs w:val="24"/>
        </w:rPr>
      </w:pPr>
    </w:p>
    <w:p w14:paraId="47644990" w14:textId="1F33DA00" w:rsidR="00420122" w:rsidRDefault="00420122" w:rsidP="00420122">
      <w:pPr>
        <w:rPr>
          <w:rFonts w:ascii="Times New Roman" w:hAnsi="Times New Roman" w:cs="Times New Roman"/>
          <w:b/>
          <w:bCs/>
          <w:sz w:val="28"/>
          <w:szCs w:val="28"/>
        </w:rPr>
      </w:pPr>
      <w:r w:rsidRPr="00063339">
        <w:rPr>
          <w:rFonts w:ascii="Times New Roman" w:hAnsi="Times New Roman" w:cs="Times New Roman"/>
          <w:b/>
          <w:bCs/>
          <w:sz w:val="28"/>
          <w:szCs w:val="28"/>
        </w:rPr>
        <w:t>Step 1</w:t>
      </w:r>
      <w:r>
        <w:rPr>
          <w:rFonts w:ascii="Times New Roman" w:hAnsi="Times New Roman" w:cs="Times New Roman"/>
          <w:b/>
          <w:bCs/>
          <w:sz w:val="28"/>
          <w:szCs w:val="28"/>
        </w:rPr>
        <w:t>3</w:t>
      </w:r>
      <w:r w:rsidRPr="00063339">
        <w:rPr>
          <w:rFonts w:ascii="Times New Roman" w:hAnsi="Times New Roman" w:cs="Times New Roman"/>
          <w:b/>
          <w:bCs/>
          <w:sz w:val="28"/>
          <w:szCs w:val="28"/>
        </w:rPr>
        <w:t>: Syncing Results to S3</w:t>
      </w:r>
    </w:p>
    <w:p w14:paraId="6D66EF1A" w14:textId="77777777" w:rsidR="00420122" w:rsidRPr="00063339" w:rsidRDefault="00420122" w:rsidP="00420122">
      <w:pPr>
        <w:rPr>
          <w:rFonts w:ascii="Times New Roman" w:hAnsi="Times New Roman" w:cs="Times New Roman"/>
          <w:b/>
          <w:bCs/>
          <w:sz w:val="16"/>
          <w:szCs w:val="16"/>
        </w:rPr>
      </w:pPr>
    </w:p>
    <w:p w14:paraId="20EFB7D3" w14:textId="77777777" w:rsidR="00420122" w:rsidRPr="00063339" w:rsidRDefault="00420122" w:rsidP="00420122">
      <w:pPr>
        <w:ind w:firstLine="720"/>
        <w:jc w:val="both"/>
        <w:rPr>
          <w:rFonts w:ascii="Times New Roman" w:hAnsi="Times New Roman" w:cs="Times New Roman"/>
          <w:b/>
          <w:bCs/>
          <w:sz w:val="28"/>
          <w:szCs w:val="28"/>
        </w:rPr>
      </w:pPr>
      <w:r w:rsidRPr="00063339">
        <w:rPr>
          <w:rFonts w:ascii="Times New Roman" w:hAnsi="Times New Roman" w:cs="Times New Roman"/>
          <w:sz w:val="24"/>
          <w:szCs w:val="24"/>
        </w:rPr>
        <w:t>This makes the run reproducible and sharable without keeping the EC2 instance alive.</w:t>
      </w:r>
    </w:p>
    <w:p w14:paraId="276BEB67" w14:textId="77777777" w:rsidR="00420122" w:rsidRDefault="00420122" w:rsidP="00420122">
      <w:pPr>
        <w:ind w:left="720"/>
        <w:rPr>
          <w:rFonts w:ascii="Courier New" w:hAnsi="Courier New" w:cs="Courier New"/>
          <w:sz w:val="24"/>
          <w:szCs w:val="24"/>
        </w:rPr>
      </w:pPr>
    </w:p>
    <w:p w14:paraId="72328869" w14:textId="77777777" w:rsidR="00420122" w:rsidRPr="00063339" w:rsidRDefault="00420122" w:rsidP="00420122">
      <w:pPr>
        <w:ind w:left="720"/>
        <w:rPr>
          <w:rFonts w:ascii="Courier New" w:hAnsi="Courier New" w:cs="Courier New"/>
          <w:sz w:val="24"/>
          <w:szCs w:val="24"/>
        </w:rPr>
      </w:pPr>
      <w:r w:rsidRPr="00063339">
        <w:rPr>
          <w:rFonts w:ascii="Courier New" w:hAnsi="Courier New" w:cs="Courier New"/>
          <w:sz w:val="24"/>
          <w:szCs w:val="24"/>
        </w:rPr>
        <w:t>bash</w:t>
      </w:r>
    </w:p>
    <w:p w14:paraId="3E67B5F3" w14:textId="26273F70" w:rsidR="00063339" w:rsidRDefault="00420122" w:rsidP="000C5233">
      <w:pPr>
        <w:ind w:left="720"/>
        <w:rPr>
          <w:rFonts w:ascii="Courier New" w:hAnsi="Courier New" w:cs="Courier New"/>
          <w:sz w:val="24"/>
          <w:szCs w:val="24"/>
        </w:rPr>
      </w:pPr>
      <w:proofErr w:type="spellStart"/>
      <w:r w:rsidRPr="00063339">
        <w:rPr>
          <w:rFonts w:ascii="Courier New" w:hAnsi="Courier New" w:cs="Courier New"/>
          <w:sz w:val="24"/>
          <w:szCs w:val="24"/>
        </w:rPr>
        <w:t>aws</w:t>
      </w:r>
      <w:proofErr w:type="spellEnd"/>
      <w:r w:rsidRPr="00063339">
        <w:rPr>
          <w:rFonts w:ascii="Courier New" w:hAnsi="Courier New" w:cs="Courier New"/>
          <w:sz w:val="24"/>
          <w:szCs w:val="24"/>
        </w:rPr>
        <w:t xml:space="preserve"> s3 sync /project/results s3://</w:t>
      </w:r>
      <w:r>
        <w:rPr>
          <w:rFonts w:ascii="Courier New" w:hAnsi="Courier New" w:cs="Courier New"/>
          <w:sz w:val="24"/>
          <w:szCs w:val="24"/>
        </w:rPr>
        <w:t>adilsukumar</w:t>
      </w:r>
      <w:r w:rsidRPr="00063339">
        <w:rPr>
          <w:rFonts w:ascii="Courier New" w:hAnsi="Courier New" w:cs="Courier New"/>
          <w:sz w:val="24"/>
          <w:szCs w:val="24"/>
        </w:rPr>
        <w:t>/results/</w:t>
      </w:r>
    </w:p>
    <w:p w14:paraId="2C783D65" w14:textId="77777777" w:rsidR="000C5233" w:rsidRDefault="000C5233" w:rsidP="006C2A9B">
      <w:pPr>
        <w:ind w:left="480"/>
        <w:rPr>
          <w:rFonts w:ascii="Courier New" w:hAnsi="Courier New" w:cs="Courier New"/>
          <w:sz w:val="24"/>
          <w:szCs w:val="24"/>
        </w:rPr>
      </w:pPr>
    </w:p>
    <w:p w14:paraId="4A700EC1" w14:textId="77777777" w:rsidR="000C5233" w:rsidRDefault="000C5233" w:rsidP="006C2A9B">
      <w:pPr>
        <w:ind w:left="480"/>
        <w:rPr>
          <w:rFonts w:ascii="Courier New" w:hAnsi="Courier New" w:cs="Courier New"/>
          <w:sz w:val="24"/>
          <w:szCs w:val="24"/>
        </w:rPr>
      </w:pPr>
    </w:p>
    <w:p w14:paraId="4D70D458" w14:textId="77777777" w:rsidR="000C5233" w:rsidRDefault="000C5233" w:rsidP="006C2A9B">
      <w:pPr>
        <w:ind w:left="480"/>
        <w:rPr>
          <w:rFonts w:ascii="Courier New" w:hAnsi="Courier New" w:cs="Courier New"/>
          <w:sz w:val="24"/>
          <w:szCs w:val="24"/>
        </w:rPr>
      </w:pPr>
    </w:p>
    <w:p w14:paraId="16A454CA" w14:textId="77777777" w:rsidR="000C5233" w:rsidRDefault="000C5233" w:rsidP="006C2A9B">
      <w:pPr>
        <w:ind w:left="480"/>
        <w:rPr>
          <w:rFonts w:ascii="Courier New" w:hAnsi="Courier New" w:cs="Courier New"/>
          <w:sz w:val="24"/>
          <w:szCs w:val="24"/>
        </w:rPr>
      </w:pPr>
    </w:p>
    <w:p w14:paraId="200B50F1" w14:textId="77777777" w:rsidR="000C5233" w:rsidRDefault="000C5233" w:rsidP="006C2A9B">
      <w:pPr>
        <w:ind w:left="480"/>
        <w:rPr>
          <w:rFonts w:ascii="Courier New" w:hAnsi="Courier New" w:cs="Courier New"/>
          <w:sz w:val="24"/>
          <w:szCs w:val="24"/>
        </w:rPr>
      </w:pPr>
    </w:p>
    <w:p w14:paraId="6E73D332" w14:textId="77777777" w:rsidR="000C5233" w:rsidRDefault="000C5233" w:rsidP="006C2A9B">
      <w:pPr>
        <w:ind w:left="480"/>
        <w:rPr>
          <w:rFonts w:ascii="Courier New" w:hAnsi="Courier New" w:cs="Courier New"/>
          <w:sz w:val="24"/>
          <w:szCs w:val="24"/>
        </w:rPr>
      </w:pPr>
    </w:p>
    <w:p w14:paraId="211B8563" w14:textId="77777777" w:rsidR="000C5233" w:rsidRDefault="000C5233" w:rsidP="006C2A9B">
      <w:pPr>
        <w:ind w:left="480"/>
        <w:rPr>
          <w:rFonts w:ascii="Courier New" w:hAnsi="Courier New" w:cs="Courier New"/>
          <w:sz w:val="24"/>
          <w:szCs w:val="24"/>
        </w:rPr>
      </w:pPr>
    </w:p>
    <w:p w14:paraId="15F8EA73" w14:textId="77777777" w:rsidR="000C5233" w:rsidRDefault="000C5233" w:rsidP="006C2A9B">
      <w:pPr>
        <w:ind w:left="480"/>
        <w:rPr>
          <w:rFonts w:ascii="Courier New" w:hAnsi="Courier New" w:cs="Courier New"/>
          <w:sz w:val="24"/>
          <w:szCs w:val="24"/>
        </w:rPr>
      </w:pPr>
    </w:p>
    <w:p w14:paraId="0248D4CA" w14:textId="77777777" w:rsidR="000C5233" w:rsidRDefault="000C5233" w:rsidP="006C2A9B">
      <w:pPr>
        <w:ind w:left="480"/>
        <w:rPr>
          <w:rFonts w:ascii="Courier New" w:hAnsi="Courier New" w:cs="Courier New"/>
          <w:sz w:val="24"/>
          <w:szCs w:val="24"/>
        </w:rPr>
      </w:pPr>
    </w:p>
    <w:p w14:paraId="14E7E5A3" w14:textId="77777777" w:rsidR="000C5233" w:rsidRDefault="000C5233" w:rsidP="006C2A9B">
      <w:pPr>
        <w:ind w:left="480"/>
        <w:rPr>
          <w:rFonts w:ascii="Courier New" w:hAnsi="Courier New" w:cs="Courier New"/>
          <w:sz w:val="24"/>
          <w:szCs w:val="24"/>
        </w:rPr>
      </w:pPr>
    </w:p>
    <w:p w14:paraId="7300AB0C" w14:textId="77777777" w:rsidR="000C5233" w:rsidRDefault="000C5233" w:rsidP="006C2A9B">
      <w:pPr>
        <w:ind w:left="480"/>
        <w:rPr>
          <w:rFonts w:ascii="Courier New" w:hAnsi="Courier New" w:cs="Courier New"/>
          <w:sz w:val="24"/>
          <w:szCs w:val="24"/>
        </w:rPr>
      </w:pPr>
    </w:p>
    <w:p w14:paraId="00C662AE" w14:textId="77777777" w:rsidR="000C5233" w:rsidRDefault="000C5233" w:rsidP="006C2A9B">
      <w:pPr>
        <w:ind w:left="480"/>
        <w:rPr>
          <w:rFonts w:ascii="Courier New" w:hAnsi="Courier New" w:cs="Courier New"/>
          <w:sz w:val="24"/>
          <w:szCs w:val="24"/>
        </w:rPr>
      </w:pPr>
    </w:p>
    <w:p w14:paraId="6B89FCEB" w14:textId="77777777" w:rsidR="000C5233" w:rsidRDefault="000C5233" w:rsidP="006C2A9B">
      <w:pPr>
        <w:ind w:left="480"/>
        <w:rPr>
          <w:rFonts w:ascii="Courier New" w:hAnsi="Courier New" w:cs="Courier New"/>
          <w:sz w:val="24"/>
          <w:szCs w:val="24"/>
        </w:rPr>
      </w:pPr>
    </w:p>
    <w:p w14:paraId="71068BD7" w14:textId="77777777" w:rsidR="000C5233" w:rsidRDefault="000C5233" w:rsidP="006C2A9B">
      <w:pPr>
        <w:ind w:left="480"/>
        <w:rPr>
          <w:rFonts w:ascii="Courier New" w:hAnsi="Courier New" w:cs="Courier New"/>
          <w:sz w:val="24"/>
          <w:szCs w:val="24"/>
        </w:rPr>
      </w:pPr>
    </w:p>
    <w:p w14:paraId="63FF97D7" w14:textId="232FB271" w:rsidR="00063339" w:rsidRPr="00264530" w:rsidRDefault="00063339" w:rsidP="006C2A9B">
      <w:pPr>
        <w:ind w:left="480"/>
        <w:rPr>
          <w:rFonts w:ascii="Courier New" w:hAnsi="Courier New" w:cs="Courier New"/>
          <w:sz w:val="24"/>
          <w:szCs w:val="24"/>
        </w:rPr>
      </w:pPr>
      <w:r>
        <w:rPr>
          <w:rFonts w:ascii="Courier New" w:hAnsi="Courier New" w:cs="Courier New"/>
          <w:sz w:val="24"/>
          <w:szCs w:val="24"/>
        </w:rPr>
        <w:t xml:space="preserve"> </w:t>
      </w:r>
    </w:p>
    <w:p w14:paraId="25A4409F" w14:textId="09144BA4" w:rsidR="003941DA" w:rsidRPr="00264530" w:rsidRDefault="00D76132" w:rsidP="00CE788D">
      <w:pPr>
        <w:pStyle w:val="Heading2"/>
        <w:spacing w:before="0" w:after="80" w:line="276" w:lineRule="auto"/>
        <w:jc w:val="both"/>
        <w:rPr>
          <w:rFonts w:ascii="Times New Roman" w:eastAsia="Google Sans" w:hAnsi="Times New Roman" w:cs="Times New Roman"/>
          <w:color w:val="1F1F1F"/>
          <w:sz w:val="28"/>
          <w:szCs w:val="28"/>
        </w:rPr>
      </w:pPr>
      <w:r>
        <w:rPr>
          <w:rFonts w:ascii="Times New Roman" w:eastAsia="Google Sans" w:hAnsi="Times New Roman" w:cs="Times New Roman"/>
          <w:color w:val="1F1F1F"/>
          <w:sz w:val="28"/>
          <w:szCs w:val="28"/>
        </w:rPr>
        <w:lastRenderedPageBreak/>
        <w:t>4</w:t>
      </w:r>
      <w:r w:rsidRPr="00264530">
        <w:rPr>
          <w:rFonts w:ascii="Times New Roman" w:eastAsia="Google Sans" w:hAnsi="Times New Roman" w:cs="Times New Roman"/>
          <w:color w:val="1F1F1F"/>
          <w:sz w:val="28"/>
          <w:szCs w:val="28"/>
        </w:rPr>
        <w:t>.2 Tools &amp; Commands Used</w:t>
      </w:r>
    </w:p>
    <w:p w14:paraId="04347FE1" w14:textId="1459986E" w:rsidR="00D051AD" w:rsidRDefault="00D051AD" w:rsidP="008E57FE">
      <w:pPr>
        <w:jc w:val="both"/>
        <w:rPr>
          <w:rFonts w:ascii="Times New Roman" w:eastAsia="Google Sans Text" w:hAnsi="Times New Roman" w:cs="Times New Roman"/>
          <w:color w:val="1F1F1F"/>
          <w:sz w:val="24"/>
          <w:szCs w:val="24"/>
        </w:rPr>
      </w:pPr>
      <w:r w:rsidRPr="00264530">
        <w:rPr>
          <w:rFonts w:ascii="Times New Roman" w:eastAsia="Google Sans Text" w:hAnsi="Times New Roman" w:cs="Times New Roman"/>
          <w:color w:val="1F1F1F"/>
          <w:sz w:val="24"/>
          <w:szCs w:val="24"/>
        </w:rPr>
        <w:t xml:space="preserve">This analysis was conducted on an AWS EC2 instance (Ubuntu) for </w:t>
      </w:r>
      <w:r w:rsidR="00264530" w:rsidRPr="00264530">
        <w:rPr>
          <w:rFonts w:ascii="Times New Roman" w:eastAsia="Google Sans Text" w:hAnsi="Times New Roman" w:cs="Times New Roman"/>
          <w:color w:val="1F1F1F"/>
          <w:sz w:val="24"/>
          <w:szCs w:val="24"/>
        </w:rPr>
        <w:t>containerized</w:t>
      </w:r>
      <w:r w:rsidRPr="00264530">
        <w:rPr>
          <w:rFonts w:ascii="Times New Roman" w:eastAsia="Google Sans Text" w:hAnsi="Times New Roman" w:cs="Times New Roman"/>
          <w:color w:val="1F1F1F"/>
          <w:sz w:val="24"/>
          <w:szCs w:val="24"/>
        </w:rPr>
        <w:t xml:space="preserve"> tool management and S3 for scalable data storage.</w:t>
      </w:r>
    </w:p>
    <w:p w14:paraId="6A661FC7" w14:textId="77777777" w:rsidR="006C2A9B" w:rsidRPr="00264530" w:rsidRDefault="006C2A9B" w:rsidP="00D051AD">
      <w:pPr>
        <w:rPr>
          <w:rFonts w:ascii="Times New Roman" w:eastAsia="Google Sans Text" w:hAnsi="Times New Roman" w:cs="Times New Roman"/>
          <w:color w:val="1F1F1F"/>
          <w:sz w:val="24"/>
          <w:szCs w:val="24"/>
        </w:rPr>
      </w:pPr>
    </w:p>
    <w:tbl>
      <w:tblPr>
        <w:tblW w:w="9459"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50"/>
        <w:gridCol w:w="4106"/>
        <w:gridCol w:w="3803"/>
      </w:tblGrid>
      <w:tr w:rsidR="00D051AD" w:rsidRPr="00264530" w14:paraId="34E68552" w14:textId="77777777" w:rsidTr="0058783D">
        <w:trPr>
          <w:trHeight w:val="581"/>
          <w:tblHeader/>
        </w:trPr>
        <w:tc>
          <w:tcPr>
            <w:tcW w:w="1550" w:type="dxa"/>
            <w:tcBorders>
              <w:top w:val="single" w:sz="2" w:space="0" w:color="E5E7EB"/>
              <w:left w:val="single" w:sz="2" w:space="0" w:color="E5E7EB"/>
              <w:bottom w:val="single" w:sz="12" w:space="0" w:color="E5E7EB"/>
              <w:right w:val="single" w:sz="2" w:space="0" w:color="E5E7EB"/>
            </w:tcBorders>
            <w:shd w:val="clear" w:color="auto" w:fill="F5F5F5"/>
            <w:vAlign w:val="center"/>
            <w:hideMark/>
          </w:tcPr>
          <w:p w14:paraId="7E6D80B8" w14:textId="77777777" w:rsidR="00D051AD" w:rsidRPr="00264530" w:rsidRDefault="00D051AD" w:rsidP="00D051AD">
            <w:pPr>
              <w:rPr>
                <w:rFonts w:ascii="Times New Roman" w:eastAsia="Google Sans Text" w:hAnsi="Times New Roman" w:cs="Times New Roman"/>
                <w:b/>
                <w:bCs/>
                <w:color w:val="1F1F1F"/>
                <w:sz w:val="24"/>
                <w:szCs w:val="24"/>
              </w:rPr>
            </w:pPr>
            <w:r w:rsidRPr="00264530">
              <w:rPr>
                <w:rFonts w:ascii="Times New Roman" w:eastAsia="Google Sans Text" w:hAnsi="Times New Roman" w:cs="Times New Roman"/>
                <w:b/>
                <w:bCs/>
                <w:color w:val="1F1F1F"/>
                <w:sz w:val="24"/>
                <w:szCs w:val="24"/>
              </w:rPr>
              <w:t>Category</w:t>
            </w:r>
          </w:p>
        </w:tc>
        <w:tc>
          <w:tcPr>
            <w:tcW w:w="4106" w:type="dxa"/>
            <w:tcBorders>
              <w:top w:val="single" w:sz="2" w:space="0" w:color="E5E7EB"/>
              <w:left w:val="single" w:sz="2" w:space="0" w:color="E5E7EB"/>
              <w:bottom w:val="single" w:sz="12" w:space="0" w:color="E5E7EB"/>
              <w:right w:val="single" w:sz="2" w:space="0" w:color="E5E7EB"/>
            </w:tcBorders>
            <w:shd w:val="clear" w:color="auto" w:fill="F5F5F5"/>
            <w:vAlign w:val="center"/>
            <w:hideMark/>
          </w:tcPr>
          <w:p w14:paraId="49F01033" w14:textId="77777777" w:rsidR="00D051AD" w:rsidRPr="00264530" w:rsidRDefault="00D051AD" w:rsidP="00D051AD">
            <w:pPr>
              <w:rPr>
                <w:rFonts w:ascii="Times New Roman" w:eastAsia="Google Sans Text" w:hAnsi="Times New Roman" w:cs="Times New Roman"/>
                <w:b/>
                <w:bCs/>
                <w:color w:val="1F1F1F"/>
                <w:sz w:val="24"/>
                <w:szCs w:val="24"/>
              </w:rPr>
            </w:pPr>
            <w:r w:rsidRPr="00264530">
              <w:rPr>
                <w:rFonts w:ascii="Times New Roman" w:eastAsia="Google Sans Text" w:hAnsi="Times New Roman" w:cs="Times New Roman"/>
                <w:b/>
                <w:bCs/>
                <w:color w:val="1F1F1F"/>
                <w:sz w:val="24"/>
                <w:szCs w:val="24"/>
              </w:rPr>
              <w:t>Tool</w:t>
            </w:r>
          </w:p>
        </w:tc>
        <w:tc>
          <w:tcPr>
            <w:tcW w:w="0" w:type="auto"/>
            <w:tcBorders>
              <w:top w:val="single" w:sz="2" w:space="0" w:color="E5E7EB"/>
              <w:left w:val="single" w:sz="2" w:space="0" w:color="E5E7EB"/>
              <w:bottom w:val="single" w:sz="12" w:space="0" w:color="E5E7EB"/>
              <w:right w:val="single" w:sz="2" w:space="0" w:color="E5E7EB"/>
            </w:tcBorders>
            <w:shd w:val="clear" w:color="auto" w:fill="F5F5F5"/>
            <w:vAlign w:val="center"/>
            <w:hideMark/>
          </w:tcPr>
          <w:p w14:paraId="19AA4A06" w14:textId="77777777" w:rsidR="00D051AD" w:rsidRPr="00264530" w:rsidRDefault="00D051AD" w:rsidP="00D051AD">
            <w:pPr>
              <w:rPr>
                <w:rFonts w:ascii="Times New Roman" w:eastAsia="Google Sans Text" w:hAnsi="Times New Roman" w:cs="Times New Roman"/>
                <w:b/>
                <w:bCs/>
                <w:color w:val="1F1F1F"/>
                <w:sz w:val="24"/>
                <w:szCs w:val="24"/>
              </w:rPr>
            </w:pPr>
            <w:r w:rsidRPr="00264530">
              <w:rPr>
                <w:rFonts w:ascii="Times New Roman" w:eastAsia="Google Sans Text" w:hAnsi="Times New Roman" w:cs="Times New Roman"/>
                <w:b/>
                <w:bCs/>
                <w:color w:val="1F1F1F"/>
                <w:sz w:val="24"/>
                <w:szCs w:val="24"/>
              </w:rPr>
              <w:t>Purpose</w:t>
            </w:r>
          </w:p>
        </w:tc>
      </w:tr>
      <w:tr w:rsidR="00D051AD" w:rsidRPr="00264530" w14:paraId="6C4C6174" w14:textId="77777777" w:rsidTr="0058783D">
        <w:trPr>
          <w:trHeight w:val="581"/>
        </w:trPr>
        <w:tc>
          <w:tcPr>
            <w:tcW w:w="1550" w:type="dxa"/>
            <w:tcBorders>
              <w:top w:val="single" w:sz="2" w:space="0" w:color="E5E7EB"/>
              <w:left w:val="single" w:sz="2" w:space="0" w:color="E5E7EB"/>
              <w:bottom w:val="single" w:sz="6" w:space="0" w:color="E5E7EB"/>
              <w:right w:val="single" w:sz="2" w:space="0" w:color="E5E7EB"/>
            </w:tcBorders>
            <w:vAlign w:val="center"/>
            <w:hideMark/>
          </w:tcPr>
          <w:p w14:paraId="0A957D06" w14:textId="77777777" w:rsidR="00D051AD" w:rsidRPr="00264530" w:rsidRDefault="00D051AD" w:rsidP="00D051AD">
            <w:pPr>
              <w:rPr>
                <w:rFonts w:ascii="Times New Roman" w:eastAsia="Google Sans Text" w:hAnsi="Times New Roman" w:cs="Times New Roman"/>
                <w:color w:val="1F1F1F"/>
                <w:sz w:val="24"/>
                <w:szCs w:val="24"/>
              </w:rPr>
            </w:pPr>
            <w:r w:rsidRPr="00264530">
              <w:rPr>
                <w:rFonts w:ascii="Times New Roman" w:eastAsia="Google Sans Text" w:hAnsi="Times New Roman" w:cs="Times New Roman"/>
                <w:color w:val="1F1F1F"/>
                <w:sz w:val="24"/>
                <w:szCs w:val="24"/>
              </w:rPr>
              <w:t>Infrastructure</w:t>
            </w:r>
          </w:p>
        </w:tc>
        <w:tc>
          <w:tcPr>
            <w:tcW w:w="4106" w:type="dxa"/>
            <w:tcBorders>
              <w:top w:val="single" w:sz="2" w:space="0" w:color="E5E7EB"/>
              <w:left w:val="single" w:sz="2" w:space="0" w:color="E5E7EB"/>
              <w:bottom w:val="single" w:sz="6" w:space="0" w:color="E5E7EB"/>
              <w:right w:val="single" w:sz="2" w:space="0" w:color="E5E7EB"/>
            </w:tcBorders>
            <w:vAlign w:val="center"/>
            <w:hideMark/>
          </w:tcPr>
          <w:p w14:paraId="23EA07AD" w14:textId="2A96D181" w:rsidR="00D051AD" w:rsidRPr="00264530" w:rsidRDefault="00D051AD" w:rsidP="00D051AD">
            <w:pPr>
              <w:rPr>
                <w:rFonts w:ascii="Times New Roman" w:eastAsia="Google Sans Text" w:hAnsi="Times New Roman" w:cs="Times New Roman"/>
                <w:color w:val="1F1F1F"/>
                <w:sz w:val="24"/>
                <w:szCs w:val="24"/>
              </w:rPr>
            </w:pPr>
            <w:r w:rsidRPr="00264530">
              <w:rPr>
                <w:rFonts w:ascii="Times New Roman" w:eastAsia="Google Sans Text" w:hAnsi="Times New Roman" w:cs="Times New Roman"/>
                <w:color w:val="1F1F1F"/>
                <w:sz w:val="24"/>
                <w:szCs w:val="24"/>
              </w:rPr>
              <w:t>AWS EC2 + S3</w:t>
            </w:r>
          </w:p>
        </w:tc>
        <w:tc>
          <w:tcPr>
            <w:tcW w:w="0" w:type="auto"/>
            <w:tcBorders>
              <w:top w:val="single" w:sz="2" w:space="0" w:color="E5E7EB"/>
              <w:left w:val="single" w:sz="2" w:space="0" w:color="E5E7EB"/>
              <w:bottom w:val="single" w:sz="6" w:space="0" w:color="E5E7EB"/>
              <w:right w:val="single" w:sz="2" w:space="0" w:color="E5E7EB"/>
            </w:tcBorders>
            <w:vAlign w:val="center"/>
            <w:hideMark/>
          </w:tcPr>
          <w:p w14:paraId="64355009" w14:textId="77777777" w:rsidR="00D051AD" w:rsidRPr="00264530" w:rsidRDefault="00D051AD" w:rsidP="00D051AD">
            <w:pPr>
              <w:rPr>
                <w:rFonts w:ascii="Times New Roman" w:eastAsia="Google Sans Text" w:hAnsi="Times New Roman" w:cs="Times New Roman"/>
                <w:color w:val="1F1F1F"/>
                <w:sz w:val="24"/>
                <w:szCs w:val="24"/>
              </w:rPr>
            </w:pPr>
            <w:r w:rsidRPr="00264530">
              <w:rPr>
                <w:rFonts w:ascii="Times New Roman" w:eastAsia="Google Sans Text" w:hAnsi="Times New Roman" w:cs="Times New Roman"/>
                <w:color w:val="1F1F1F"/>
                <w:sz w:val="24"/>
                <w:szCs w:val="24"/>
              </w:rPr>
              <w:t>Compute, storage &amp; reproducibility</w:t>
            </w:r>
          </w:p>
        </w:tc>
      </w:tr>
      <w:tr w:rsidR="00D051AD" w:rsidRPr="00264530" w14:paraId="35D27EE4" w14:textId="77777777" w:rsidTr="0058783D">
        <w:trPr>
          <w:trHeight w:val="1151"/>
        </w:trPr>
        <w:tc>
          <w:tcPr>
            <w:tcW w:w="1550" w:type="dxa"/>
            <w:tcBorders>
              <w:top w:val="single" w:sz="2" w:space="0" w:color="E5E7EB"/>
              <w:left w:val="single" w:sz="2" w:space="0" w:color="E5E7EB"/>
              <w:bottom w:val="single" w:sz="6" w:space="0" w:color="E5E7EB"/>
              <w:right w:val="single" w:sz="2" w:space="0" w:color="E5E7EB"/>
            </w:tcBorders>
            <w:shd w:val="clear" w:color="auto" w:fill="F8FAFC"/>
            <w:vAlign w:val="center"/>
            <w:hideMark/>
          </w:tcPr>
          <w:p w14:paraId="49438677" w14:textId="77777777" w:rsidR="00D051AD" w:rsidRPr="00264530" w:rsidRDefault="00D051AD" w:rsidP="00D051AD">
            <w:pPr>
              <w:rPr>
                <w:rFonts w:ascii="Times New Roman" w:eastAsia="Google Sans Text" w:hAnsi="Times New Roman" w:cs="Times New Roman"/>
                <w:color w:val="1F1F1F"/>
                <w:sz w:val="24"/>
                <w:szCs w:val="24"/>
              </w:rPr>
            </w:pPr>
            <w:r w:rsidRPr="00264530">
              <w:rPr>
                <w:rFonts w:ascii="Times New Roman" w:eastAsia="Google Sans Text" w:hAnsi="Times New Roman" w:cs="Times New Roman"/>
                <w:color w:val="1F1F1F"/>
                <w:sz w:val="24"/>
                <w:szCs w:val="24"/>
              </w:rPr>
              <w:t>Data Acquisition</w:t>
            </w:r>
          </w:p>
        </w:tc>
        <w:tc>
          <w:tcPr>
            <w:tcW w:w="4106" w:type="dxa"/>
            <w:tcBorders>
              <w:top w:val="single" w:sz="2" w:space="0" w:color="E5E7EB"/>
              <w:left w:val="single" w:sz="2" w:space="0" w:color="E5E7EB"/>
              <w:bottom w:val="single" w:sz="6" w:space="0" w:color="E5E7EB"/>
              <w:right w:val="single" w:sz="2" w:space="0" w:color="E5E7EB"/>
            </w:tcBorders>
            <w:shd w:val="clear" w:color="auto" w:fill="F8FAFC"/>
            <w:vAlign w:val="center"/>
            <w:hideMark/>
          </w:tcPr>
          <w:p w14:paraId="3E8A6FA7" w14:textId="77777777" w:rsidR="00D051AD" w:rsidRPr="00264530" w:rsidRDefault="00D051AD" w:rsidP="00D051AD">
            <w:pPr>
              <w:rPr>
                <w:rFonts w:ascii="Times New Roman" w:eastAsia="Google Sans Text" w:hAnsi="Times New Roman" w:cs="Times New Roman"/>
                <w:color w:val="1F1F1F"/>
                <w:sz w:val="24"/>
                <w:szCs w:val="24"/>
              </w:rPr>
            </w:pPr>
            <w:r w:rsidRPr="00264530">
              <w:rPr>
                <w:rFonts w:ascii="Times New Roman" w:eastAsia="Google Sans Text" w:hAnsi="Times New Roman" w:cs="Times New Roman"/>
                <w:color w:val="1F1F1F"/>
                <w:sz w:val="24"/>
                <w:szCs w:val="24"/>
              </w:rPr>
              <w:t>SRA Toolkit</w:t>
            </w:r>
          </w:p>
        </w:tc>
        <w:tc>
          <w:tcPr>
            <w:tcW w:w="0" w:type="auto"/>
            <w:tcBorders>
              <w:top w:val="single" w:sz="2" w:space="0" w:color="E5E7EB"/>
              <w:left w:val="single" w:sz="2" w:space="0" w:color="E5E7EB"/>
              <w:bottom w:val="single" w:sz="6" w:space="0" w:color="E5E7EB"/>
              <w:right w:val="single" w:sz="2" w:space="0" w:color="E5E7EB"/>
            </w:tcBorders>
            <w:shd w:val="clear" w:color="auto" w:fill="F8FAFC"/>
            <w:vAlign w:val="center"/>
            <w:hideMark/>
          </w:tcPr>
          <w:p w14:paraId="5FEA2D23" w14:textId="77777777" w:rsidR="00D051AD" w:rsidRPr="00264530" w:rsidRDefault="00D051AD" w:rsidP="00D051AD">
            <w:pPr>
              <w:rPr>
                <w:rFonts w:ascii="Times New Roman" w:eastAsia="Google Sans Text" w:hAnsi="Times New Roman" w:cs="Times New Roman"/>
                <w:color w:val="1F1F1F"/>
                <w:sz w:val="24"/>
                <w:szCs w:val="24"/>
              </w:rPr>
            </w:pPr>
            <w:r w:rsidRPr="00264530">
              <w:rPr>
                <w:rFonts w:ascii="Times New Roman" w:eastAsia="Google Sans Text" w:hAnsi="Times New Roman" w:cs="Times New Roman"/>
                <w:color w:val="1F1F1F"/>
                <w:sz w:val="24"/>
                <w:szCs w:val="24"/>
              </w:rPr>
              <w:t>Download raw FASTQ files</w:t>
            </w:r>
          </w:p>
        </w:tc>
      </w:tr>
      <w:tr w:rsidR="00D051AD" w:rsidRPr="00264530" w14:paraId="2168E550" w14:textId="77777777" w:rsidTr="0058783D">
        <w:trPr>
          <w:trHeight w:val="564"/>
        </w:trPr>
        <w:tc>
          <w:tcPr>
            <w:tcW w:w="1550" w:type="dxa"/>
            <w:tcBorders>
              <w:top w:val="single" w:sz="2" w:space="0" w:color="E5E7EB"/>
              <w:left w:val="single" w:sz="2" w:space="0" w:color="E5E7EB"/>
              <w:bottom w:val="single" w:sz="6" w:space="0" w:color="E5E7EB"/>
              <w:right w:val="single" w:sz="2" w:space="0" w:color="E5E7EB"/>
            </w:tcBorders>
            <w:vAlign w:val="center"/>
            <w:hideMark/>
          </w:tcPr>
          <w:p w14:paraId="675ACF3C" w14:textId="77777777" w:rsidR="00D051AD" w:rsidRPr="00264530" w:rsidRDefault="00D051AD" w:rsidP="00D051AD">
            <w:pPr>
              <w:rPr>
                <w:rFonts w:ascii="Times New Roman" w:eastAsia="Google Sans Text" w:hAnsi="Times New Roman" w:cs="Times New Roman"/>
                <w:color w:val="1F1F1F"/>
                <w:sz w:val="24"/>
                <w:szCs w:val="24"/>
              </w:rPr>
            </w:pPr>
            <w:r w:rsidRPr="00264530">
              <w:rPr>
                <w:rFonts w:ascii="Times New Roman" w:eastAsia="Google Sans Text" w:hAnsi="Times New Roman" w:cs="Times New Roman"/>
                <w:color w:val="1F1F1F"/>
                <w:sz w:val="24"/>
                <w:szCs w:val="24"/>
              </w:rPr>
              <w:t>Quality Control</w:t>
            </w:r>
          </w:p>
        </w:tc>
        <w:tc>
          <w:tcPr>
            <w:tcW w:w="4106" w:type="dxa"/>
            <w:tcBorders>
              <w:top w:val="single" w:sz="2" w:space="0" w:color="E5E7EB"/>
              <w:left w:val="single" w:sz="2" w:space="0" w:color="E5E7EB"/>
              <w:bottom w:val="single" w:sz="6" w:space="0" w:color="E5E7EB"/>
              <w:right w:val="single" w:sz="2" w:space="0" w:color="E5E7EB"/>
            </w:tcBorders>
            <w:vAlign w:val="center"/>
            <w:hideMark/>
          </w:tcPr>
          <w:p w14:paraId="21CD2BE8" w14:textId="77777777" w:rsidR="00D051AD" w:rsidRPr="00264530" w:rsidRDefault="00D051AD" w:rsidP="00D051AD">
            <w:pPr>
              <w:rPr>
                <w:rFonts w:ascii="Times New Roman" w:eastAsia="Google Sans Text" w:hAnsi="Times New Roman" w:cs="Times New Roman"/>
                <w:color w:val="1F1F1F"/>
                <w:sz w:val="24"/>
                <w:szCs w:val="24"/>
              </w:rPr>
            </w:pPr>
            <w:proofErr w:type="spellStart"/>
            <w:r w:rsidRPr="00264530">
              <w:rPr>
                <w:rFonts w:ascii="Times New Roman" w:eastAsia="Google Sans Text" w:hAnsi="Times New Roman" w:cs="Times New Roman"/>
                <w:color w:val="1F1F1F"/>
                <w:sz w:val="24"/>
                <w:szCs w:val="24"/>
              </w:rPr>
              <w:t>FastQC</w:t>
            </w:r>
            <w:proofErr w:type="spellEnd"/>
            <w:r w:rsidRPr="00264530">
              <w:rPr>
                <w:rFonts w:ascii="Times New Roman" w:eastAsia="Google Sans Text" w:hAnsi="Times New Roman" w:cs="Times New Roman"/>
                <w:color w:val="1F1F1F"/>
                <w:sz w:val="24"/>
                <w:szCs w:val="24"/>
              </w:rPr>
              <w:t xml:space="preserve"> / </w:t>
            </w:r>
            <w:proofErr w:type="spellStart"/>
            <w:r w:rsidRPr="00264530">
              <w:rPr>
                <w:rFonts w:ascii="Times New Roman" w:eastAsia="Google Sans Text" w:hAnsi="Times New Roman" w:cs="Times New Roman"/>
                <w:color w:val="1F1F1F"/>
                <w:sz w:val="24"/>
                <w:szCs w:val="24"/>
              </w:rPr>
              <w:t>MultiQC</w:t>
            </w:r>
            <w:proofErr w:type="spellEnd"/>
          </w:p>
        </w:tc>
        <w:tc>
          <w:tcPr>
            <w:tcW w:w="0" w:type="auto"/>
            <w:tcBorders>
              <w:top w:val="single" w:sz="2" w:space="0" w:color="E5E7EB"/>
              <w:left w:val="single" w:sz="2" w:space="0" w:color="E5E7EB"/>
              <w:bottom w:val="single" w:sz="6" w:space="0" w:color="E5E7EB"/>
              <w:right w:val="single" w:sz="2" w:space="0" w:color="E5E7EB"/>
            </w:tcBorders>
            <w:vAlign w:val="center"/>
            <w:hideMark/>
          </w:tcPr>
          <w:p w14:paraId="571A2777" w14:textId="77777777" w:rsidR="00D051AD" w:rsidRPr="00264530" w:rsidRDefault="00D051AD" w:rsidP="00D051AD">
            <w:pPr>
              <w:rPr>
                <w:rFonts w:ascii="Times New Roman" w:eastAsia="Google Sans Text" w:hAnsi="Times New Roman" w:cs="Times New Roman"/>
                <w:color w:val="1F1F1F"/>
                <w:sz w:val="24"/>
                <w:szCs w:val="24"/>
              </w:rPr>
            </w:pPr>
            <w:r w:rsidRPr="00264530">
              <w:rPr>
                <w:rFonts w:ascii="Times New Roman" w:eastAsia="Google Sans Text" w:hAnsi="Times New Roman" w:cs="Times New Roman"/>
                <w:color w:val="1F1F1F"/>
                <w:sz w:val="24"/>
                <w:szCs w:val="24"/>
              </w:rPr>
              <w:t>Read quality assessment (Phred &gt; 28)</w:t>
            </w:r>
          </w:p>
        </w:tc>
      </w:tr>
      <w:tr w:rsidR="00D051AD" w:rsidRPr="00264530" w14:paraId="7429C6BD" w14:textId="77777777" w:rsidTr="0058783D">
        <w:trPr>
          <w:trHeight w:val="581"/>
        </w:trPr>
        <w:tc>
          <w:tcPr>
            <w:tcW w:w="1550" w:type="dxa"/>
            <w:tcBorders>
              <w:top w:val="single" w:sz="2" w:space="0" w:color="E5E7EB"/>
              <w:left w:val="single" w:sz="2" w:space="0" w:color="E5E7EB"/>
              <w:bottom w:val="single" w:sz="6" w:space="0" w:color="E5E7EB"/>
              <w:right w:val="single" w:sz="2" w:space="0" w:color="E5E7EB"/>
            </w:tcBorders>
            <w:shd w:val="clear" w:color="auto" w:fill="F8FAFC"/>
            <w:vAlign w:val="center"/>
            <w:hideMark/>
          </w:tcPr>
          <w:p w14:paraId="5031E2D0" w14:textId="77777777" w:rsidR="00D051AD" w:rsidRPr="00264530" w:rsidRDefault="00D051AD" w:rsidP="00D051AD">
            <w:pPr>
              <w:rPr>
                <w:rFonts w:ascii="Times New Roman" w:eastAsia="Google Sans Text" w:hAnsi="Times New Roman" w:cs="Times New Roman"/>
                <w:color w:val="1F1F1F"/>
                <w:sz w:val="24"/>
                <w:szCs w:val="24"/>
              </w:rPr>
            </w:pPr>
            <w:r w:rsidRPr="00264530">
              <w:rPr>
                <w:rFonts w:ascii="Times New Roman" w:eastAsia="Google Sans Text" w:hAnsi="Times New Roman" w:cs="Times New Roman"/>
                <w:color w:val="1F1F1F"/>
                <w:sz w:val="24"/>
                <w:szCs w:val="24"/>
              </w:rPr>
              <w:t>Alignment</w:t>
            </w:r>
          </w:p>
        </w:tc>
        <w:tc>
          <w:tcPr>
            <w:tcW w:w="4106" w:type="dxa"/>
            <w:tcBorders>
              <w:top w:val="single" w:sz="2" w:space="0" w:color="E5E7EB"/>
              <w:left w:val="single" w:sz="2" w:space="0" w:color="E5E7EB"/>
              <w:bottom w:val="single" w:sz="6" w:space="0" w:color="E5E7EB"/>
              <w:right w:val="single" w:sz="2" w:space="0" w:color="E5E7EB"/>
            </w:tcBorders>
            <w:shd w:val="clear" w:color="auto" w:fill="F8FAFC"/>
            <w:vAlign w:val="center"/>
            <w:hideMark/>
          </w:tcPr>
          <w:p w14:paraId="24D71A9C" w14:textId="77777777" w:rsidR="00D051AD" w:rsidRPr="00264530" w:rsidRDefault="00D051AD" w:rsidP="00D051AD">
            <w:pPr>
              <w:rPr>
                <w:rFonts w:ascii="Times New Roman" w:eastAsia="Google Sans Text" w:hAnsi="Times New Roman" w:cs="Times New Roman"/>
                <w:color w:val="1F1F1F"/>
                <w:sz w:val="24"/>
                <w:szCs w:val="24"/>
              </w:rPr>
            </w:pPr>
            <w:r w:rsidRPr="00264530">
              <w:rPr>
                <w:rFonts w:ascii="Times New Roman" w:eastAsia="Google Sans Text" w:hAnsi="Times New Roman" w:cs="Times New Roman"/>
                <w:color w:val="1F1F1F"/>
                <w:sz w:val="24"/>
                <w:szCs w:val="24"/>
              </w:rPr>
              <w:t>BWA-MEM</w:t>
            </w:r>
          </w:p>
        </w:tc>
        <w:tc>
          <w:tcPr>
            <w:tcW w:w="0" w:type="auto"/>
            <w:tcBorders>
              <w:top w:val="single" w:sz="2" w:space="0" w:color="E5E7EB"/>
              <w:left w:val="single" w:sz="2" w:space="0" w:color="E5E7EB"/>
              <w:bottom w:val="single" w:sz="6" w:space="0" w:color="E5E7EB"/>
              <w:right w:val="single" w:sz="2" w:space="0" w:color="E5E7EB"/>
            </w:tcBorders>
            <w:shd w:val="clear" w:color="auto" w:fill="F8FAFC"/>
            <w:vAlign w:val="center"/>
            <w:hideMark/>
          </w:tcPr>
          <w:p w14:paraId="6B248C5D" w14:textId="77777777" w:rsidR="00D051AD" w:rsidRPr="00264530" w:rsidRDefault="00D051AD" w:rsidP="00D051AD">
            <w:pPr>
              <w:rPr>
                <w:rFonts w:ascii="Times New Roman" w:eastAsia="Google Sans Text" w:hAnsi="Times New Roman" w:cs="Times New Roman"/>
                <w:color w:val="1F1F1F"/>
                <w:sz w:val="24"/>
                <w:szCs w:val="24"/>
              </w:rPr>
            </w:pPr>
            <w:r w:rsidRPr="00264530">
              <w:rPr>
                <w:rFonts w:ascii="Times New Roman" w:eastAsia="Google Sans Text" w:hAnsi="Times New Roman" w:cs="Times New Roman"/>
                <w:color w:val="1F1F1F"/>
                <w:sz w:val="24"/>
                <w:szCs w:val="24"/>
              </w:rPr>
              <w:t>Short-read alignment to GRCh38</w:t>
            </w:r>
          </w:p>
        </w:tc>
      </w:tr>
      <w:tr w:rsidR="00D051AD" w:rsidRPr="00264530" w14:paraId="1F3E9085" w14:textId="77777777" w:rsidTr="0058783D">
        <w:trPr>
          <w:trHeight w:val="564"/>
        </w:trPr>
        <w:tc>
          <w:tcPr>
            <w:tcW w:w="1550" w:type="dxa"/>
            <w:tcBorders>
              <w:top w:val="single" w:sz="2" w:space="0" w:color="E5E7EB"/>
              <w:left w:val="single" w:sz="2" w:space="0" w:color="E5E7EB"/>
              <w:bottom w:val="single" w:sz="6" w:space="0" w:color="E5E7EB"/>
              <w:right w:val="single" w:sz="2" w:space="0" w:color="E5E7EB"/>
            </w:tcBorders>
            <w:vAlign w:val="center"/>
            <w:hideMark/>
          </w:tcPr>
          <w:p w14:paraId="01BA43B7" w14:textId="77777777" w:rsidR="00D051AD" w:rsidRPr="00264530" w:rsidRDefault="00D051AD" w:rsidP="00D051AD">
            <w:pPr>
              <w:rPr>
                <w:rFonts w:ascii="Times New Roman" w:eastAsia="Google Sans Text" w:hAnsi="Times New Roman" w:cs="Times New Roman"/>
                <w:color w:val="1F1F1F"/>
                <w:sz w:val="24"/>
                <w:szCs w:val="24"/>
              </w:rPr>
            </w:pPr>
            <w:r w:rsidRPr="00264530">
              <w:rPr>
                <w:rFonts w:ascii="Times New Roman" w:eastAsia="Google Sans Text" w:hAnsi="Times New Roman" w:cs="Times New Roman"/>
                <w:color w:val="1F1F1F"/>
                <w:sz w:val="24"/>
                <w:szCs w:val="24"/>
              </w:rPr>
              <w:t>Post-Processing</w:t>
            </w:r>
          </w:p>
        </w:tc>
        <w:tc>
          <w:tcPr>
            <w:tcW w:w="4106" w:type="dxa"/>
            <w:tcBorders>
              <w:top w:val="single" w:sz="2" w:space="0" w:color="E5E7EB"/>
              <w:left w:val="single" w:sz="2" w:space="0" w:color="E5E7EB"/>
              <w:bottom w:val="single" w:sz="6" w:space="0" w:color="E5E7EB"/>
              <w:right w:val="single" w:sz="2" w:space="0" w:color="E5E7EB"/>
            </w:tcBorders>
            <w:vAlign w:val="center"/>
            <w:hideMark/>
          </w:tcPr>
          <w:p w14:paraId="61C46B1E" w14:textId="77777777" w:rsidR="00D051AD" w:rsidRPr="00264530" w:rsidRDefault="00D051AD" w:rsidP="00D051AD">
            <w:pPr>
              <w:rPr>
                <w:rFonts w:ascii="Times New Roman" w:eastAsia="Google Sans Text" w:hAnsi="Times New Roman" w:cs="Times New Roman"/>
                <w:color w:val="1F1F1F"/>
                <w:sz w:val="24"/>
                <w:szCs w:val="24"/>
              </w:rPr>
            </w:pPr>
            <w:proofErr w:type="spellStart"/>
            <w:r w:rsidRPr="00264530">
              <w:rPr>
                <w:rFonts w:ascii="Times New Roman" w:eastAsia="Google Sans Text" w:hAnsi="Times New Roman" w:cs="Times New Roman"/>
                <w:color w:val="1F1F1F"/>
                <w:sz w:val="24"/>
                <w:szCs w:val="24"/>
              </w:rPr>
              <w:t>Samtools</w:t>
            </w:r>
            <w:proofErr w:type="spellEnd"/>
          </w:p>
        </w:tc>
        <w:tc>
          <w:tcPr>
            <w:tcW w:w="0" w:type="auto"/>
            <w:tcBorders>
              <w:top w:val="single" w:sz="2" w:space="0" w:color="E5E7EB"/>
              <w:left w:val="single" w:sz="2" w:space="0" w:color="E5E7EB"/>
              <w:bottom w:val="single" w:sz="6" w:space="0" w:color="E5E7EB"/>
              <w:right w:val="single" w:sz="2" w:space="0" w:color="E5E7EB"/>
            </w:tcBorders>
            <w:vAlign w:val="center"/>
            <w:hideMark/>
          </w:tcPr>
          <w:p w14:paraId="474E3B1D" w14:textId="77777777" w:rsidR="00D051AD" w:rsidRPr="00264530" w:rsidRDefault="00D051AD" w:rsidP="00D051AD">
            <w:pPr>
              <w:rPr>
                <w:rFonts w:ascii="Times New Roman" w:eastAsia="Google Sans Text" w:hAnsi="Times New Roman" w:cs="Times New Roman"/>
                <w:color w:val="1F1F1F"/>
                <w:sz w:val="24"/>
                <w:szCs w:val="24"/>
              </w:rPr>
            </w:pPr>
            <w:r w:rsidRPr="00264530">
              <w:rPr>
                <w:rFonts w:ascii="Times New Roman" w:eastAsia="Google Sans Text" w:hAnsi="Times New Roman" w:cs="Times New Roman"/>
                <w:color w:val="1F1F1F"/>
                <w:sz w:val="24"/>
                <w:szCs w:val="24"/>
              </w:rPr>
              <w:t>SAM→BAM conversion, sorting, indexing</w:t>
            </w:r>
          </w:p>
        </w:tc>
      </w:tr>
      <w:tr w:rsidR="00D051AD" w:rsidRPr="00264530" w14:paraId="5E06641F" w14:textId="77777777" w:rsidTr="0058783D">
        <w:trPr>
          <w:trHeight w:val="1151"/>
        </w:trPr>
        <w:tc>
          <w:tcPr>
            <w:tcW w:w="1550" w:type="dxa"/>
            <w:tcBorders>
              <w:top w:val="single" w:sz="2" w:space="0" w:color="E5E7EB"/>
              <w:left w:val="single" w:sz="2" w:space="0" w:color="E5E7EB"/>
              <w:bottom w:val="single" w:sz="6" w:space="0" w:color="E5E7EB"/>
              <w:right w:val="single" w:sz="2" w:space="0" w:color="E5E7EB"/>
            </w:tcBorders>
            <w:shd w:val="clear" w:color="auto" w:fill="F8FAFC"/>
            <w:vAlign w:val="center"/>
            <w:hideMark/>
          </w:tcPr>
          <w:p w14:paraId="3E3AEEA5" w14:textId="77777777" w:rsidR="00D051AD" w:rsidRPr="00264530" w:rsidRDefault="00D051AD" w:rsidP="00D051AD">
            <w:pPr>
              <w:rPr>
                <w:rFonts w:ascii="Times New Roman" w:eastAsia="Google Sans Text" w:hAnsi="Times New Roman" w:cs="Times New Roman"/>
                <w:color w:val="1F1F1F"/>
                <w:sz w:val="24"/>
                <w:szCs w:val="24"/>
              </w:rPr>
            </w:pPr>
            <w:r w:rsidRPr="00264530">
              <w:rPr>
                <w:rFonts w:ascii="Times New Roman" w:eastAsia="Google Sans Text" w:hAnsi="Times New Roman" w:cs="Times New Roman"/>
                <w:color w:val="1F1F1F"/>
                <w:sz w:val="24"/>
                <w:szCs w:val="24"/>
              </w:rPr>
              <w:t>Pre-processing</w:t>
            </w:r>
          </w:p>
        </w:tc>
        <w:tc>
          <w:tcPr>
            <w:tcW w:w="4106" w:type="dxa"/>
            <w:tcBorders>
              <w:top w:val="single" w:sz="2" w:space="0" w:color="E5E7EB"/>
              <w:left w:val="single" w:sz="2" w:space="0" w:color="E5E7EB"/>
              <w:bottom w:val="single" w:sz="6" w:space="0" w:color="E5E7EB"/>
              <w:right w:val="single" w:sz="2" w:space="0" w:color="E5E7EB"/>
            </w:tcBorders>
            <w:shd w:val="clear" w:color="auto" w:fill="F8FAFC"/>
            <w:vAlign w:val="center"/>
            <w:hideMark/>
          </w:tcPr>
          <w:p w14:paraId="75E20FD9" w14:textId="77777777" w:rsidR="00D051AD" w:rsidRPr="00264530" w:rsidRDefault="00D051AD" w:rsidP="00D051AD">
            <w:pPr>
              <w:rPr>
                <w:rFonts w:ascii="Times New Roman" w:eastAsia="Google Sans Text" w:hAnsi="Times New Roman" w:cs="Times New Roman"/>
                <w:color w:val="1F1F1F"/>
                <w:sz w:val="24"/>
                <w:szCs w:val="24"/>
              </w:rPr>
            </w:pPr>
            <w:r w:rsidRPr="00264530">
              <w:rPr>
                <w:rFonts w:ascii="Times New Roman" w:eastAsia="Google Sans Text" w:hAnsi="Times New Roman" w:cs="Times New Roman"/>
                <w:color w:val="1F1F1F"/>
                <w:sz w:val="24"/>
                <w:szCs w:val="24"/>
              </w:rPr>
              <w:t>GATK (</w:t>
            </w:r>
            <w:proofErr w:type="spellStart"/>
            <w:r w:rsidRPr="00264530">
              <w:rPr>
                <w:rFonts w:ascii="Times New Roman" w:eastAsia="Google Sans Text" w:hAnsi="Times New Roman" w:cs="Times New Roman"/>
                <w:color w:val="1F1F1F"/>
                <w:sz w:val="24"/>
                <w:szCs w:val="24"/>
              </w:rPr>
              <w:t>AddOrReplaceReadGroups</w:t>
            </w:r>
            <w:proofErr w:type="spellEnd"/>
            <w:r w:rsidRPr="00264530">
              <w:rPr>
                <w:rFonts w:ascii="Times New Roman" w:eastAsia="Google Sans Text" w:hAnsi="Times New Roman" w:cs="Times New Roman"/>
                <w:color w:val="1F1F1F"/>
                <w:sz w:val="24"/>
                <w:szCs w:val="24"/>
              </w:rPr>
              <w:t xml:space="preserve">, </w:t>
            </w:r>
            <w:proofErr w:type="spellStart"/>
            <w:r w:rsidRPr="00264530">
              <w:rPr>
                <w:rFonts w:ascii="Times New Roman" w:eastAsia="Google Sans Text" w:hAnsi="Times New Roman" w:cs="Times New Roman"/>
                <w:color w:val="1F1F1F"/>
                <w:sz w:val="24"/>
                <w:szCs w:val="24"/>
              </w:rPr>
              <w:t>MarkDuplicates</w:t>
            </w:r>
            <w:proofErr w:type="spellEnd"/>
            <w:r w:rsidRPr="00264530">
              <w:rPr>
                <w:rFonts w:ascii="Times New Roman" w:eastAsia="Google Sans Text" w:hAnsi="Times New Roman" w:cs="Times New Roman"/>
                <w:color w:val="1F1F1F"/>
                <w:sz w:val="24"/>
                <w:szCs w:val="24"/>
              </w:rPr>
              <w:t>, BQSR)</w:t>
            </w:r>
          </w:p>
        </w:tc>
        <w:tc>
          <w:tcPr>
            <w:tcW w:w="0" w:type="auto"/>
            <w:tcBorders>
              <w:top w:val="single" w:sz="2" w:space="0" w:color="E5E7EB"/>
              <w:left w:val="single" w:sz="2" w:space="0" w:color="E5E7EB"/>
              <w:bottom w:val="single" w:sz="6" w:space="0" w:color="E5E7EB"/>
              <w:right w:val="single" w:sz="2" w:space="0" w:color="E5E7EB"/>
            </w:tcBorders>
            <w:shd w:val="clear" w:color="auto" w:fill="F8FAFC"/>
            <w:vAlign w:val="center"/>
            <w:hideMark/>
          </w:tcPr>
          <w:p w14:paraId="7C86E4D9" w14:textId="77777777" w:rsidR="00D051AD" w:rsidRPr="00264530" w:rsidRDefault="00D051AD" w:rsidP="00D051AD">
            <w:pPr>
              <w:rPr>
                <w:rFonts w:ascii="Times New Roman" w:eastAsia="Google Sans Text" w:hAnsi="Times New Roman" w:cs="Times New Roman"/>
                <w:color w:val="1F1F1F"/>
                <w:sz w:val="24"/>
                <w:szCs w:val="24"/>
              </w:rPr>
            </w:pPr>
            <w:r w:rsidRPr="00264530">
              <w:rPr>
                <w:rFonts w:ascii="Times New Roman" w:eastAsia="Google Sans Text" w:hAnsi="Times New Roman" w:cs="Times New Roman"/>
                <w:color w:val="1F1F1F"/>
                <w:sz w:val="24"/>
                <w:szCs w:val="24"/>
              </w:rPr>
              <w:t>Read group assignment, duplicate flagging, base quality correction</w:t>
            </w:r>
          </w:p>
        </w:tc>
      </w:tr>
      <w:tr w:rsidR="00D051AD" w:rsidRPr="00264530" w14:paraId="473E70DC" w14:textId="77777777" w:rsidTr="0058783D">
        <w:trPr>
          <w:trHeight w:val="581"/>
        </w:trPr>
        <w:tc>
          <w:tcPr>
            <w:tcW w:w="1550" w:type="dxa"/>
            <w:tcBorders>
              <w:top w:val="single" w:sz="2" w:space="0" w:color="E5E7EB"/>
              <w:left w:val="single" w:sz="2" w:space="0" w:color="E5E7EB"/>
              <w:bottom w:val="single" w:sz="6" w:space="0" w:color="E5E7EB"/>
              <w:right w:val="single" w:sz="2" w:space="0" w:color="E5E7EB"/>
            </w:tcBorders>
            <w:vAlign w:val="center"/>
            <w:hideMark/>
          </w:tcPr>
          <w:p w14:paraId="363BECE1" w14:textId="77777777" w:rsidR="00D051AD" w:rsidRPr="00264530" w:rsidRDefault="00D051AD" w:rsidP="00D051AD">
            <w:pPr>
              <w:rPr>
                <w:rFonts w:ascii="Times New Roman" w:eastAsia="Google Sans Text" w:hAnsi="Times New Roman" w:cs="Times New Roman"/>
                <w:color w:val="1F1F1F"/>
                <w:sz w:val="24"/>
                <w:szCs w:val="24"/>
              </w:rPr>
            </w:pPr>
            <w:r w:rsidRPr="00264530">
              <w:rPr>
                <w:rFonts w:ascii="Times New Roman" w:eastAsia="Google Sans Text" w:hAnsi="Times New Roman" w:cs="Times New Roman"/>
                <w:color w:val="1F1F1F"/>
                <w:sz w:val="24"/>
                <w:szCs w:val="24"/>
              </w:rPr>
              <w:t>Variant Calling</w:t>
            </w:r>
          </w:p>
        </w:tc>
        <w:tc>
          <w:tcPr>
            <w:tcW w:w="4106" w:type="dxa"/>
            <w:tcBorders>
              <w:top w:val="single" w:sz="2" w:space="0" w:color="E5E7EB"/>
              <w:left w:val="single" w:sz="2" w:space="0" w:color="E5E7EB"/>
              <w:bottom w:val="single" w:sz="6" w:space="0" w:color="E5E7EB"/>
              <w:right w:val="single" w:sz="2" w:space="0" w:color="E5E7EB"/>
            </w:tcBorders>
            <w:vAlign w:val="center"/>
            <w:hideMark/>
          </w:tcPr>
          <w:p w14:paraId="33FB31A1" w14:textId="77777777" w:rsidR="00D051AD" w:rsidRPr="00264530" w:rsidRDefault="00D051AD" w:rsidP="00D051AD">
            <w:pPr>
              <w:rPr>
                <w:rFonts w:ascii="Times New Roman" w:eastAsia="Google Sans Text" w:hAnsi="Times New Roman" w:cs="Times New Roman"/>
                <w:color w:val="1F1F1F"/>
                <w:sz w:val="24"/>
                <w:szCs w:val="24"/>
              </w:rPr>
            </w:pPr>
            <w:r w:rsidRPr="00264530">
              <w:rPr>
                <w:rFonts w:ascii="Times New Roman" w:eastAsia="Google Sans Text" w:hAnsi="Times New Roman" w:cs="Times New Roman"/>
                <w:color w:val="1F1F1F"/>
                <w:sz w:val="24"/>
                <w:szCs w:val="24"/>
              </w:rPr>
              <w:t>GATK Mutect2</w:t>
            </w:r>
          </w:p>
        </w:tc>
        <w:tc>
          <w:tcPr>
            <w:tcW w:w="0" w:type="auto"/>
            <w:tcBorders>
              <w:top w:val="single" w:sz="2" w:space="0" w:color="E5E7EB"/>
              <w:left w:val="single" w:sz="2" w:space="0" w:color="E5E7EB"/>
              <w:bottom w:val="single" w:sz="6" w:space="0" w:color="E5E7EB"/>
              <w:right w:val="single" w:sz="2" w:space="0" w:color="E5E7EB"/>
            </w:tcBorders>
            <w:vAlign w:val="center"/>
            <w:hideMark/>
          </w:tcPr>
          <w:p w14:paraId="46ABC8AD" w14:textId="24547F4D" w:rsidR="00D051AD" w:rsidRPr="00264530" w:rsidRDefault="00264530" w:rsidP="00D051AD">
            <w:pPr>
              <w:rPr>
                <w:rFonts w:ascii="Times New Roman" w:eastAsia="Google Sans Text" w:hAnsi="Times New Roman" w:cs="Times New Roman"/>
                <w:color w:val="1F1F1F"/>
                <w:sz w:val="24"/>
                <w:szCs w:val="24"/>
              </w:rPr>
            </w:pPr>
            <w:r w:rsidRPr="00264530">
              <w:rPr>
                <w:rFonts w:ascii="Times New Roman" w:eastAsia="Google Sans Text" w:hAnsi="Times New Roman" w:cs="Times New Roman"/>
                <w:color w:val="1F1F1F"/>
                <w:sz w:val="24"/>
                <w:szCs w:val="24"/>
              </w:rPr>
              <w:t>Tumor</w:t>
            </w:r>
            <w:r w:rsidR="00D051AD" w:rsidRPr="00264530">
              <w:rPr>
                <w:rFonts w:ascii="Times New Roman" w:eastAsia="Google Sans Text" w:hAnsi="Times New Roman" w:cs="Times New Roman"/>
                <w:color w:val="1F1F1F"/>
                <w:sz w:val="24"/>
                <w:szCs w:val="24"/>
              </w:rPr>
              <w:t xml:space="preserve">-only somatic calling with </w:t>
            </w:r>
            <w:proofErr w:type="spellStart"/>
            <w:r w:rsidR="00D051AD" w:rsidRPr="00264530">
              <w:rPr>
                <w:rFonts w:ascii="Times New Roman" w:eastAsia="Google Sans Text" w:hAnsi="Times New Roman" w:cs="Times New Roman"/>
                <w:color w:val="1F1F1F"/>
                <w:sz w:val="24"/>
                <w:szCs w:val="24"/>
              </w:rPr>
              <w:t>gnomAD</w:t>
            </w:r>
            <w:proofErr w:type="spellEnd"/>
          </w:p>
        </w:tc>
      </w:tr>
      <w:tr w:rsidR="00D051AD" w:rsidRPr="00264530" w14:paraId="570DE216" w14:textId="77777777" w:rsidTr="0058783D">
        <w:trPr>
          <w:trHeight w:val="564"/>
        </w:trPr>
        <w:tc>
          <w:tcPr>
            <w:tcW w:w="1550" w:type="dxa"/>
            <w:tcBorders>
              <w:top w:val="single" w:sz="2" w:space="0" w:color="E5E7EB"/>
              <w:left w:val="single" w:sz="2" w:space="0" w:color="E5E7EB"/>
              <w:bottom w:val="nil"/>
              <w:right w:val="single" w:sz="2" w:space="0" w:color="E5E7EB"/>
            </w:tcBorders>
            <w:shd w:val="clear" w:color="auto" w:fill="F8FAFC"/>
            <w:vAlign w:val="center"/>
            <w:hideMark/>
          </w:tcPr>
          <w:p w14:paraId="417C83DC" w14:textId="77777777" w:rsidR="00D051AD" w:rsidRPr="00264530" w:rsidRDefault="00D051AD" w:rsidP="00D051AD">
            <w:pPr>
              <w:rPr>
                <w:rFonts w:ascii="Times New Roman" w:eastAsia="Google Sans Text" w:hAnsi="Times New Roman" w:cs="Times New Roman"/>
                <w:color w:val="1F1F1F"/>
                <w:sz w:val="24"/>
                <w:szCs w:val="24"/>
              </w:rPr>
            </w:pPr>
            <w:r w:rsidRPr="00264530">
              <w:rPr>
                <w:rFonts w:ascii="Times New Roman" w:eastAsia="Google Sans Text" w:hAnsi="Times New Roman" w:cs="Times New Roman"/>
                <w:color w:val="1F1F1F"/>
                <w:sz w:val="24"/>
                <w:szCs w:val="24"/>
              </w:rPr>
              <w:t>Annotation</w:t>
            </w:r>
          </w:p>
        </w:tc>
        <w:tc>
          <w:tcPr>
            <w:tcW w:w="4106" w:type="dxa"/>
            <w:tcBorders>
              <w:top w:val="single" w:sz="2" w:space="0" w:color="E5E7EB"/>
              <w:left w:val="single" w:sz="2" w:space="0" w:color="E5E7EB"/>
              <w:bottom w:val="nil"/>
              <w:right w:val="single" w:sz="2" w:space="0" w:color="E5E7EB"/>
            </w:tcBorders>
            <w:shd w:val="clear" w:color="auto" w:fill="F8FAFC"/>
            <w:vAlign w:val="center"/>
            <w:hideMark/>
          </w:tcPr>
          <w:p w14:paraId="60DB63E4" w14:textId="4CCB23E6" w:rsidR="00D051AD" w:rsidRPr="00264530" w:rsidRDefault="00D051AD" w:rsidP="00D051AD">
            <w:pPr>
              <w:rPr>
                <w:rFonts w:ascii="Times New Roman" w:eastAsia="Google Sans Text" w:hAnsi="Times New Roman" w:cs="Times New Roman"/>
                <w:color w:val="1F1F1F"/>
                <w:sz w:val="24"/>
                <w:szCs w:val="24"/>
              </w:rPr>
            </w:pPr>
            <w:proofErr w:type="spellStart"/>
            <w:r w:rsidRPr="00264530">
              <w:rPr>
                <w:rFonts w:ascii="Times New Roman" w:eastAsia="Google Sans Text" w:hAnsi="Times New Roman" w:cs="Times New Roman"/>
                <w:color w:val="1F1F1F"/>
                <w:sz w:val="24"/>
                <w:szCs w:val="24"/>
              </w:rPr>
              <w:t>SnpEff</w:t>
            </w:r>
            <w:proofErr w:type="spellEnd"/>
          </w:p>
        </w:tc>
        <w:tc>
          <w:tcPr>
            <w:tcW w:w="0" w:type="auto"/>
            <w:tcBorders>
              <w:top w:val="single" w:sz="2" w:space="0" w:color="E5E7EB"/>
              <w:left w:val="single" w:sz="2" w:space="0" w:color="E5E7EB"/>
              <w:bottom w:val="nil"/>
              <w:right w:val="single" w:sz="2" w:space="0" w:color="E5E7EB"/>
            </w:tcBorders>
            <w:shd w:val="clear" w:color="auto" w:fill="F8FAFC"/>
            <w:vAlign w:val="center"/>
            <w:hideMark/>
          </w:tcPr>
          <w:p w14:paraId="5B93FAEB" w14:textId="77777777" w:rsidR="00D051AD" w:rsidRPr="00264530" w:rsidRDefault="00D051AD" w:rsidP="00D051AD">
            <w:pPr>
              <w:rPr>
                <w:rFonts w:ascii="Times New Roman" w:eastAsia="Google Sans Text" w:hAnsi="Times New Roman" w:cs="Times New Roman"/>
                <w:color w:val="1F1F1F"/>
                <w:sz w:val="24"/>
                <w:szCs w:val="24"/>
              </w:rPr>
            </w:pPr>
            <w:r w:rsidRPr="00264530">
              <w:rPr>
                <w:rFonts w:ascii="Times New Roman" w:eastAsia="Google Sans Text" w:hAnsi="Times New Roman" w:cs="Times New Roman"/>
                <w:color w:val="1F1F1F"/>
                <w:sz w:val="24"/>
                <w:szCs w:val="24"/>
              </w:rPr>
              <w:t>Functional impact prediction (GRCh38.99)</w:t>
            </w:r>
          </w:p>
        </w:tc>
      </w:tr>
    </w:tbl>
    <w:p w14:paraId="06215083" w14:textId="77777777" w:rsidR="006C2A9B" w:rsidRPr="006C2A9B" w:rsidRDefault="006C2A9B">
      <w:pPr>
        <w:pStyle w:val="Heading2"/>
        <w:spacing w:before="120" w:after="120" w:line="275" w:lineRule="auto"/>
        <w:jc w:val="both"/>
        <w:rPr>
          <w:rFonts w:ascii="Times New Roman" w:eastAsia="Google Sans" w:hAnsi="Times New Roman" w:cs="Times New Roman"/>
          <w:color w:val="1F1F1F"/>
          <w:sz w:val="12"/>
          <w:szCs w:val="12"/>
          <w:u w:val="single"/>
        </w:rPr>
      </w:pPr>
    </w:p>
    <w:p w14:paraId="257556D8" w14:textId="77777777" w:rsidR="00AA7B72" w:rsidRDefault="00AA7B72">
      <w:pPr>
        <w:pStyle w:val="Heading2"/>
        <w:spacing w:before="120" w:after="120" w:line="275" w:lineRule="auto"/>
        <w:jc w:val="both"/>
        <w:rPr>
          <w:rFonts w:ascii="Times New Roman" w:eastAsia="Google Sans" w:hAnsi="Times New Roman" w:cs="Times New Roman"/>
          <w:color w:val="1F1F1F"/>
          <w:u w:val="single"/>
        </w:rPr>
      </w:pPr>
    </w:p>
    <w:p w14:paraId="61A8C692" w14:textId="77777777" w:rsidR="00AA7B72" w:rsidRDefault="00AA7B72">
      <w:pPr>
        <w:pStyle w:val="Heading2"/>
        <w:spacing w:before="120" w:after="120" w:line="275" w:lineRule="auto"/>
        <w:jc w:val="both"/>
        <w:rPr>
          <w:rFonts w:ascii="Times New Roman" w:eastAsia="Google Sans" w:hAnsi="Times New Roman" w:cs="Times New Roman"/>
          <w:color w:val="1F1F1F"/>
          <w:u w:val="single"/>
        </w:rPr>
      </w:pPr>
    </w:p>
    <w:p w14:paraId="245540A8" w14:textId="77777777" w:rsidR="00AA7B72" w:rsidRDefault="00AA7B72">
      <w:pPr>
        <w:pStyle w:val="Heading2"/>
        <w:spacing w:before="120" w:after="120" w:line="275" w:lineRule="auto"/>
        <w:jc w:val="both"/>
        <w:rPr>
          <w:rFonts w:ascii="Times New Roman" w:eastAsia="Google Sans" w:hAnsi="Times New Roman" w:cs="Times New Roman"/>
          <w:color w:val="1F1F1F"/>
          <w:u w:val="single"/>
        </w:rPr>
      </w:pPr>
    </w:p>
    <w:p w14:paraId="51236C70" w14:textId="77777777" w:rsidR="00AA7B72" w:rsidRDefault="00AA7B72">
      <w:pPr>
        <w:pStyle w:val="Heading2"/>
        <w:spacing w:before="120" w:after="120" w:line="275" w:lineRule="auto"/>
        <w:jc w:val="both"/>
        <w:rPr>
          <w:rFonts w:ascii="Times New Roman" w:eastAsia="Google Sans" w:hAnsi="Times New Roman" w:cs="Times New Roman"/>
          <w:color w:val="1F1F1F"/>
          <w:u w:val="single"/>
        </w:rPr>
      </w:pPr>
    </w:p>
    <w:p w14:paraId="4AA4F0E7" w14:textId="77777777" w:rsidR="00AA7B72" w:rsidRDefault="00AA7B72">
      <w:pPr>
        <w:pStyle w:val="Heading2"/>
        <w:spacing w:before="120" w:after="120" w:line="275" w:lineRule="auto"/>
        <w:jc w:val="both"/>
        <w:rPr>
          <w:rFonts w:ascii="Times New Roman" w:eastAsia="Google Sans" w:hAnsi="Times New Roman" w:cs="Times New Roman"/>
          <w:color w:val="1F1F1F"/>
          <w:u w:val="single"/>
        </w:rPr>
      </w:pPr>
    </w:p>
    <w:p w14:paraId="31B92468" w14:textId="77777777" w:rsidR="00AA7B72" w:rsidRDefault="00AA7B72">
      <w:pPr>
        <w:pStyle w:val="Heading2"/>
        <w:spacing w:before="120" w:after="120" w:line="275" w:lineRule="auto"/>
        <w:jc w:val="both"/>
        <w:rPr>
          <w:rFonts w:ascii="Times New Roman" w:eastAsia="Google Sans" w:hAnsi="Times New Roman" w:cs="Times New Roman"/>
          <w:color w:val="1F1F1F"/>
          <w:u w:val="single"/>
        </w:rPr>
      </w:pPr>
    </w:p>
    <w:p w14:paraId="55888762" w14:textId="77777777" w:rsidR="000C5233" w:rsidRDefault="000C5233" w:rsidP="000C5233"/>
    <w:p w14:paraId="377F8E1E" w14:textId="77777777" w:rsidR="000C5233" w:rsidRDefault="000C5233" w:rsidP="000C5233"/>
    <w:p w14:paraId="34DE9632" w14:textId="77777777" w:rsidR="000C5233" w:rsidRDefault="000C5233" w:rsidP="000C5233"/>
    <w:p w14:paraId="4D4CB5D2" w14:textId="77777777" w:rsidR="000C5233" w:rsidRDefault="000C5233" w:rsidP="000C5233"/>
    <w:p w14:paraId="6629C993" w14:textId="77777777" w:rsidR="000C5233" w:rsidRPr="000C5233" w:rsidRDefault="000C5233" w:rsidP="000C5233"/>
    <w:p w14:paraId="6091F09C" w14:textId="47D0D646" w:rsidR="003941DA" w:rsidRPr="00264530" w:rsidRDefault="006C2A9B">
      <w:pPr>
        <w:pStyle w:val="Heading2"/>
        <w:spacing w:before="120" w:after="120" w:line="275" w:lineRule="auto"/>
        <w:jc w:val="both"/>
        <w:rPr>
          <w:rFonts w:ascii="Times New Roman" w:eastAsia="Google Sans" w:hAnsi="Times New Roman" w:cs="Times New Roman"/>
          <w:color w:val="1F1F1F"/>
          <w:u w:val="single"/>
        </w:rPr>
      </w:pPr>
      <w:r>
        <w:rPr>
          <w:rFonts w:ascii="Times New Roman" w:eastAsia="Google Sans" w:hAnsi="Times New Roman" w:cs="Times New Roman"/>
          <w:color w:val="1F1F1F"/>
          <w:u w:val="single"/>
        </w:rPr>
        <w:lastRenderedPageBreak/>
        <w:t>5</w:t>
      </w:r>
      <w:r w:rsidRPr="00264530">
        <w:rPr>
          <w:rFonts w:ascii="Times New Roman" w:eastAsia="Google Sans" w:hAnsi="Times New Roman" w:cs="Times New Roman"/>
          <w:color w:val="1F1F1F"/>
          <w:u w:val="single"/>
        </w:rPr>
        <w:t>. Results</w:t>
      </w:r>
    </w:p>
    <w:p w14:paraId="3EBDBEFE" w14:textId="65AF2C21" w:rsidR="00795858" w:rsidRPr="00264530" w:rsidRDefault="00CA1AB4" w:rsidP="008E57FE">
      <w:pPr>
        <w:pStyle w:val="Heading3"/>
        <w:spacing w:after="120" w:line="275" w:lineRule="auto"/>
        <w:rPr>
          <w:rFonts w:ascii="Times New Roman" w:eastAsia="Google Sans Text" w:hAnsi="Times New Roman" w:cs="Times New Roman"/>
          <w:b w:val="0"/>
          <w:bCs w:val="0"/>
          <w:color w:val="1F1F1F"/>
          <w:sz w:val="24"/>
          <w:szCs w:val="24"/>
        </w:rPr>
      </w:pPr>
      <w:r w:rsidRPr="00264530">
        <w:rPr>
          <w:rFonts w:ascii="Times New Roman" w:eastAsia="Google Sans Text" w:hAnsi="Times New Roman" w:cs="Times New Roman"/>
          <w:b w:val="0"/>
          <w:bCs w:val="0"/>
          <w:color w:val="1F1F1F"/>
          <w:sz w:val="24"/>
          <w:szCs w:val="24"/>
        </w:rPr>
        <w:t>The genomic analysis of the CD56+ CTC sample (ERR6473446) revealed a highly mutated and heterogeneous tumor profile.</w:t>
      </w:r>
      <w:r w:rsidR="00D9621C" w:rsidRPr="00264530">
        <w:rPr>
          <w:rFonts w:ascii="Times New Roman" w:eastAsia="Google Sans Text" w:hAnsi="Times New Roman" w:cs="Times New Roman"/>
          <w:b w:val="0"/>
          <w:bCs w:val="0"/>
          <w:color w:val="1F1F1F"/>
          <w:sz w:val="24"/>
          <w:szCs w:val="24"/>
        </w:rPr>
        <w:br/>
      </w:r>
    </w:p>
    <w:p w14:paraId="796E6C77" w14:textId="4F42B26D" w:rsidR="003941DA" w:rsidRPr="00264530" w:rsidRDefault="006C2A9B">
      <w:pPr>
        <w:pStyle w:val="Heading3"/>
        <w:spacing w:before="0" w:after="120" w:line="275" w:lineRule="auto"/>
        <w:jc w:val="both"/>
        <w:rPr>
          <w:rFonts w:ascii="Times New Roman" w:eastAsia="Google Sans" w:hAnsi="Times New Roman" w:cs="Times New Roman"/>
          <w:color w:val="1F1F1F"/>
        </w:rPr>
      </w:pPr>
      <w:r>
        <w:rPr>
          <w:rFonts w:ascii="Times New Roman" w:eastAsia="Google Sans" w:hAnsi="Times New Roman" w:cs="Times New Roman"/>
          <w:color w:val="1F1F1F"/>
        </w:rPr>
        <w:t>5</w:t>
      </w:r>
      <w:r w:rsidRPr="00264530">
        <w:rPr>
          <w:rFonts w:ascii="Times New Roman" w:eastAsia="Google Sans" w:hAnsi="Times New Roman" w:cs="Times New Roman"/>
          <w:color w:val="1F1F1F"/>
        </w:rPr>
        <w:t>.1 High Tumor Mutational Burden (TMB): CTCs vs. Biopsy</w:t>
      </w:r>
    </w:p>
    <w:p w14:paraId="63B4B63E" w14:textId="6E4BB3F6" w:rsidR="0058559B" w:rsidRPr="00264530" w:rsidRDefault="00000000">
      <w:pPr>
        <w:pBdr>
          <w:top w:val="nil"/>
          <w:left w:val="nil"/>
          <w:bottom w:val="nil"/>
          <w:right w:val="nil"/>
          <w:between w:val="nil"/>
        </w:pBdr>
        <w:spacing w:after="240" w:line="275" w:lineRule="auto"/>
        <w:jc w:val="both"/>
        <w:rPr>
          <w:rFonts w:ascii="Times New Roman" w:eastAsia="Google Sans Text" w:hAnsi="Times New Roman" w:cs="Times New Roman"/>
          <w:color w:val="1F1F1F"/>
          <w:sz w:val="24"/>
          <w:szCs w:val="24"/>
        </w:rPr>
      </w:pPr>
      <w:r w:rsidRPr="00264530">
        <w:rPr>
          <w:rFonts w:ascii="Times New Roman" w:eastAsia="Google Sans Text" w:hAnsi="Times New Roman" w:cs="Times New Roman"/>
          <w:color w:val="1F1F1F"/>
          <w:sz w:val="24"/>
          <w:szCs w:val="24"/>
        </w:rPr>
        <w:t xml:space="preserve">A critical finding from the reference study and our analysis is the massive discrepancy in </w:t>
      </w:r>
      <w:r w:rsidR="00264530" w:rsidRPr="00264530">
        <w:rPr>
          <w:rFonts w:ascii="Times New Roman" w:eastAsia="Google Sans Text" w:hAnsi="Times New Roman" w:cs="Times New Roman"/>
          <w:color w:val="1F1F1F"/>
          <w:sz w:val="24"/>
          <w:szCs w:val="24"/>
        </w:rPr>
        <w:t xml:space="preserve">tumor </w:t>
      </w:r>
      <w:r w:rsidRPr="00264530">
        <w:rPr>
          <w:rFonts w:ascii="Times New Roman" w:eastAsia="Google Sans Text" w:hAnsi="Times New Roman" w:cs="Times New Roman"/>
          <w:color w:val="1F1F1F"/>
          <w:sz w:val="24"/>
          <w:szCs w:val="24"/>
        </w:rPr>
        <w:t xml:space="preserve">mutation </w:t>
      </w:r>
      <w:r w:rsidR="00264530" w:rsidRPr="00264530">
        <w:rPr>
          <w:rFonts w:ascii="Times New Roman" w:eastAsia="Google Sans Text" w:hAnsi="Times New Roman" w:cs="Times New Roman"/>
          <w:color w:val="1F1F1F"/>
          <w:sz w:val="24"/>
          <w:szCs w:val="24"/>
        </w:rPr>
        <w:t xml:space="preserve">burden </w:t>
      </w:r>
      <w:r w:rsidRPr="00264530">
        <w:rPr>
          <w:rFonts w:ascii="Times New Roman" w:eastAsia="Google Sans Text" w:hAnsi="Times New Roman" w:cs="Times New Roman"/>
          <w:color w:val="1F1F1F"/>
          <w:sz w:val="24"/>
          <w:szCs w:val="24"/>
        </w:rPr>
        <w:t>between liquid biopsy (CTCs) and solid tissue biopsy. CTCs capture the "sum" of all metastases, whereas biopsies only capture a small fraction.</w:t>
      </w:r>
    </w:p>
    <w:p w14:paraId="3F3A2B58" w14:textId="74BEA15B" w:rsidR="003B0205" w:rsidRPr="006C2A9B" w:rsidRDefault="00CA1AB4" w:rsidP="006C2A9B">
      <w:pPr>
        <w:pBdr>
          <w:top w:val="nil"/>
          <w:left w:val="nil"/>
          <w:bottom w:val="nil"/>
          <w:right w:val="nil"/>
          <w:between w:val="nil"/>
        </w:pBdr>
        <w:spacing w:after="240" w:line="275" w:lineRule="auto"/>
        <w:rPr>
          <w:rFonts w:ascii="Google Sans Text" w:eastAsia="Google Sans Text" w:hAnsi="Google Sans Text" w:cs="Google Sans Text"/>
          <w:b/>
          <w:bCs/>
          <w:color w:val="1F1F1F"/>
        </w:rPr>
      </w:pPr>
      <w:r w:rsidRPr="00264530">
        <w:rPr>
          <w:rFonts w:ascii="Google Sans Text" w:eastAsia="Google Sans Text" w:hAnsi="Google Sans Text" w:cs="Google Sans Text"/>
          <w:b/>
          <w:bCs/>
          <w:noProof/>
          <w:color w:val="1F1F1F"/>
        </w:rPr>
        <w:drawing>
          <wp:inline distT="0" distB="0" distL="0" distR="0" wp14:anchorId="10312E46" wp14:editId="0F67DC57">
            <wp:extent cx="5943600" cy="4184015"/>
            <wp:effectExtent l="0" t="0" r="0" b="6985"/>
            <wp:docPr id="1435055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055801" name=""/>
                    <pic:cNvPicPr/>
                  </pic:nvPicPr>
                  <pic:blipFill>
                    <a:blip r:embed="rId12"/>
                    <a:stretch>
                      <a:fillRect/>
                    </a:stretch>
                  </pic:blipFill>
                  <pic:spPr>
                    <a:xfrm>
                      <a:off x="0" y="0"/>
                      <a:ext cx="5943600" cy="4184015"/>
                    </a:xfrm>
                    <a:prstGeom prst="rect">
                      <a:avLst/>
                    </a:prstGeom>
                  </pic:spPr>
                </pic:pic>
              </a:graphicData>
            </a:graphic>
          </wp:inline>
        </w:drawing>
      </w:r>
    </w:p>
    <w:p w14:paraId="3FE4BEF7" w14:textId="77777777" w:rsidR="00AA7B72" w:rsidRDefault="00AA7B72">
      <w:pPr>
        <w:pStyle w:val="Heading3"/>
        <w:spacing w:after="120" w:line="275" w:lineRule="auto"/>
        <w:jc w:val="both"/>
        <w:rPr>
          <w:rFonts w:ascii="Times New Roman" w:eastAsia="Google Sans" w:hAnsi="Times New Roman" w:cs="Times New Roman"/>
          <w:color w:val="1F1F1F"/>
        </w:rPr>
      </w:pPr>
    </w:p>
    <w:p w14:paraId="2E075F92" w14:textId="77777777" w:rsidR="00AA7B72" w:rsidRDefault="00AA7B72">
      <w:pPr>
        <w:pStyle w:val="Heading3"/>
        <w:spacing w:after="120" w:line="275" w:lineRule="auto"/>
        <w:jc w:val="both"/>
        <w:rPr>
          <w:rFonts w:ascii="Times New Roman" w:eastAsia="Google Sans" w:hAnsi="Times New Roman" w:cs="Times New Roman"/>
          <w:color w:val="1F1F1F"/>
        </w:rPr>
      </w:pPr>
    </w:p>
    <w:p w14:paraId="0F66CB30" w14:textId="77777777" w:rsidR="00AA7B72" w:rsidRDefault="00AA7B72">
      <w:pPr>
        <w:pStyle w:val="Heading3"/>
        <w:spacing w:after="120" w:line="275" w:lineRule="auto"/>
        <w:jc w:val="both"/>
        <w:rPr>
          <w:rFonts w:ascii="Times New Roman" w:eastAsia="Google Sans" w:hAnsi="Times New Roman" w:cs="Times New Roman"/>
          <w:color w:val="1F1F1F"/>
        </w:rPr>
      </w:pPr>
    </w:p>
    <w:p w14:paraId="56B08FDA" w14:textId="77777777" w:rsidR="00AA7B72" w:rsidRDefault="00AA7B72">
      <w:pPr>
        <w:pStyle w:val="Heading3"/>
        <w:spacing w:after="120" w:line="275" w:lineRule="auto"/>
        <w:jc w:val="both"/>
        <w:rPr>
          <w:rFonts w:ascii="Times New Roman" w:eastAsia="Google Sans" w:hAnsi="Times New Roman" w:cs="Times New Roman"/>
          <w:color w:val="1F1F1F"/>
        </w:rPr>
      </w:pPr>
    </w:p>
    <w:p w14:paraId="568BCE52" w14:textId="77777777" w:rsidR="00AA7B72" w:rsidRDefault="00AA7B72">
      <w:pPr>
        <w:pStyle w:val="Heading3"/>
        <w:spacing w:after="120" w:line="275" w:lineRule="auto"/>
        <w:jc w:val="both"/>
        <w:rPr>
          <w:rFonts w:ascii="Times New Roman" w:eastAsia="Google Sans" w:hAnsi="Times New Roman" w:cs="Times New Roman"/>
          <w:color w:val="1F1F1F"/>
        </w:rPr>
      </w:pPr>
    </w:p>
    <w:p w14:paraId="35CE39BF" w14:textId="4E8B7171" w:rsidR="003941DA" w:rsidRPr="00264530" w:rsidRDefault="006C2A9B">
      <w:pPr>
        <w:pStyle w:val="Heading3"/>
        <w:spacing w:after="120" w:line="275" w:lineRule="auto"/>
        <w:jc w:val="both"/>
        <w:rPr>
          <w:rFonts w:ascii="Times New Roman" w:eastAsia="Google Sans" w:hAnsi="Times New Roman" w:cs="Times New Roman"/>
          <w:color w:val="1F1F1F"/>
        </w:rPr>
      </w:pPr>
      <w:r>
        <w:rPr>
          <w:rFonts w:ascii="Times New Roman" w:eastAsia="Google Sans" w:hAnsi="Times New Roman" w:cs="Times New Roman"/>
          <w:color w:val="1F1F1F"/>
        </w:rPr>
        <w:lastRenderedPageBreak/>
        <w:t>5</w:t>
      </w:r>
      <w:r w:rsidRPr="00264530">
        <w:rPr>
          <w:rFonts w:ascii="Times New Roman" w:eastAsia="Google Sans" w:hAnsi="Times New Roman" w:cs="Times New Roman"/>
          <w:color w:val="1F1F1F"/>
        </w:rPr>
        <w:t xml:space="preserve">.2 </w:t>
      </w:r>
      <w:proofErr w:type="spellStart"/>
      <w:r w:rsidR="00B902A8" w:rsidRPr="00264530">
        <w:rPr>
          <w:rFonts w:ascii="Times New Roman" w:eastAsia="Google Sans" w:hAnsi="Times New Roman" w:cs="Times New Roman"/>
          <w:color w:val="1F1F1F"/>
        </w:rPr>
        <w:t>SnpEff</w:t>
      </w:r>
      <w:proofErr w:type="spellEnd"/>
      <w:r w:rsidRPr="00264530">
        <w:rPr>
          <w:rFonts w:ascii="Times New Roman" w:eastAsia="Google Sans" w:hAnsi="Times New Roman" w:cs="Times New Roman"/>
          <w:color w:val="1F1F1F"/>
        </w:rPr>
        <w:t xml:space="preserve"> Analysis: Variant Consequences</w:t>
      </w:r>
    </w:p>
    <w:p w14:paraId="043263A5" w14:textId="3B27129D" w:rsidR="00B902A8" w:rsidRPr="00264530" w:rsidRDefault="00CA1AB4" w:rsidP="00BC6BA4">
      <w:pPr>
        <w:pBdr>
          <w:top w:val="nil"/>
          <w:left w:val="nil"/>
          <w:bottom w:val="nil"/>
          <w:right w:val="nil"/>
          <w:between w:val="nil"/>
        </w:pBdr>
        <w:spacing w:after="240" w:line="275" w:lineRule="auto"/>
        <w:jc w:val="both"/>
        <w:rPr>
          <w:rFonts w:ascii="Times New Roman" w:eastAsia="Google Sans Text" w:hAnsi="Times New Roman" w:cs="Times New Roman"/>
          <w:color w:val="1F1F1F"/>
          <w:sz w:val="24"/>
          <w:szCs w:val="24"/>
        </w:rPr>
      </w:pPr>
      <w:r w:rsidRPr="00264530">
        <w:rPr>
          <w:rFonts w:ascii="Times New Roman" w:eastAsia="Google Sans Text" w:hAnsi="Times New Roman" w:cs="Times New Roman"/>
          <w:color w:val="1F1F1F"/>
          <w:sz w:val="24"/>
          <w:szCs w:val="24"/>
        </w:rPr>
        <w:t xml:space="preserve">Using </w:t>
      </w:r>
      <w:proofErr w:type="spellStart"/>
      <w:r w:rsidRPr="00264530">
        <w:rPr>
          <w:rFonts w:ascii="Times New Roman" w:eastAsia="Google Sans Text" w:hAnsi="Times New Roman" w:cs="Times New Roman"/>
          <w:color w:val="1F1F1F"/>
          <w:sz w:val="24"/>
          <w:szCs w:val="24"/>
        </w:rPr>
        <w:t>SnpEff</w:t>
      </w:r>
      <w:proofErr w:type="spellEnd"/>
      <w:r w:rsidRPr="00264530">
        <w:rPr>
          <w:rFonts w:ascii="Times New Roman" w:eastAsia="Google Sans Text" w:hAnsi="Times New Roman" w:cs="Times New Roman"/>
          <w:color w:val="1F1F1F"/>
          <w:sz w:val="24"/>
          <w:szCs w:val="24"/>
        </w:rPr>
        <w:t>, we classified the identified somatic mutations based on their predicted functional impact. The results demonstrate a high concentration of high-impact structural alterations in the CD56+ CTC sample. Specifically, </w:t>
      </w:r>
      <w:r w:rsidRPr="00264530">
        <w:rPr>
          <w:rFonts w:ascii="Times New Roman" w:eastAsia="Google Sans Text" w:hAnsi="Times New Roman" w:cs="Times New Roman"/>
          <w:b/>
          <w:bCs/>
          <w:color w:val="1F1F1F"/>
          <w:sz w:val="24"/>
          <w:szCs w:val="24"/>
        </w:rPr>
        <w:t>85.7% of key driver mutations are Indel/Frameshift alterations and 14.3% are Nonsense (Stop Gained) mutations</w:t>
      </w:r>
      <w:r w:rsidRPr="00264530">
        <w:rPr>
          <w:rFonts w:ascii="Times New Roman" w:eastAsia="Google Sans Text" w:hAnsi="Times New Roman" w:cs="Times New Roman"/>
          <w:color w:val="1F1F1F"/>
          <w:sz w:val="24"/>
          <w:szCs w:val="24"/>
        </w:rPr>
        <w:t>. These disruptive mutations are hallmark characteristics of the aggressive genomic instability found in SCLC.</w:t>
      </w:r>
    </w:p>
    <w:p w14:paraId="28940BF6" w14:textId="4E7D342D" w:rsidR="00CA1AB4" w:rsidRPr="00264530" w:rsidRDefault="00CA1AB4" w:rsidP="00BC6BA4">
      <w:pPr>
        <w:pBdr>
          <w:top w:val="nil"/>
          <w:left w:val="nil"/>
          <w:bottom w:val="nil"/>
          <w:right w:val="nil"/>
          <w:between w:val="nil"/>
        </w:pBdr>
        <w:spacing w:after="240" w:line="275" w:lineRule="auto"/>
        <w:jc w:val="both"/>
        <w:rPr>
          <w:rFonts w:ascii="Times New Roman" w:eastAsia="Google Sans Text" w:hAnsi="Times New Roman" w:cs="Times New Roman"/>
          <w:b/>
          <w:bCs/>
          <w:color w:val="1F1F1F"/>
          <w:sz w:val="24"/>
          <w:szCs w:val="24"/>
        </w:rPr>
      </w:pPr>
      <w:r w:rsidRPr="00264530">
        <w:rPr>
          <w:rFonts w:ascii="Times New Roman" w:eastAsia="Google Sans Text" w:hAnsi="Times New Roman" w:cs="Times New Roman"/>
          <w:b/>
          <w:bCs/>
          <w:noProof/>
          <w:color w:val="1F1F1F"/>
          <w:sz w:val="24"/>
          <w:szCs w:val="24"/>
        </w:rPr>
        <w:drawing>
          <wp:inline distT="0" distB="0" distL="0" distR="0" wp14:anchorId="34477718" wp14:editId="203367E2">
            <wp:extent cx="5943600" cy="3070860"/>
            <wp:effectExtent l="0" t="0" r="0" b="0"/>
            <wp:docPr id="1711031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031749" name=""/>
                    <pic:cNvPicPr/>
                  </pic:nvPicPr>
                  <pic:blipFill>
                    <a:blip r:embed="rId13"/>
                    <a:stretch>
                      <a:fillRect/>
                    </a:stretch>
                  </pic:blipFill>
                  <pic:spPr>
                    <a:xfrm>
                      <a:off x="0" y="0"/>
                      <a:ext cx="5943600" cy="3070860"/>
                    </a:xfrm>
                    <a:prstGeom prst="rect">
                      <a:avLst/>
                    </a:prstGeom>
                  </pic:spPr>
                </pic:pic>
              </a:graphicData>
            </a:graphic>
          </wp:inline>
        </w:drawing>
      </w:r>
    </w:p>
    <w:p w14:paraId="77DCCC1B" w14:textId="77777777" w:rsidR="00CA1AB4" w:rsidRPr="00264530" w:rsidRDefault="00CA1AB4" w:rsidP="00CA1AB4">
      <w:pPr>
        <w:numPr>
          <w:ilvl w:val="0"/>
          <w:numId w:val="12"/>
        </w:numPr>
        <w:pBdr>
          <w:top w:val="nil"/>
          <w:left w:val="nil"/>
          <w:bottom w:val="nil"/>
          <w:right w:val="nil"/>
          <w:between w:val="nil"/>
        </w:pBdr>
        <w:spacing w:after="240" w:line="275" w:lineRule="auto"/>
        <w:jc w:val="both"/>
        <w:rPr>
          <w:rFonts w:ascii="Times New Roman" w:eastAsia="Google Sans Text" w:hAnsi="Times New Roman" w:cs="Times New Roman"/>
          <w:color w:val="1F1F1F"/>
          <w:sz w:val="24"/>
          <w:szCs w:val="24"/>
        </w:rPr>
      </w:pPr>
      <w:r w:rsidRPr="00264530">
        <w:rPr>
          <w:rFonts w:ascii="Times New Roman" w:eastAsia="Google Sans Text" w:hAnsi="Times New Roman" w:cs="Times New Roman"/>
          <w:color w:val="1F1F1F"/>
          <w:sz w:val="24"/>
          <w:szCs w:val="24"/>
        </w:rPr>
        <w:t>Indel/Frameshift Mutations (85.7%): The dominant mutation type, affecting TP53, CREBBP, EP300, COL22A1, PTEN, and NOTCH3. These lead to truncated proteins or loss-of-function, driving uncontrolled survival and metastatic potential.</w:t>
      </w:r>
    </w:p>
    <w:p w14:paraId="6C8F198C" w14:textId="77777777" w:rsidR="00CA1AB4" w:rsidRPr="00264530" w:rsidRDefault="00CA1AB4" w:rsidP="00CA1AB4">
      <w:pPr>
        <w:numPr>
          <w:ilvl w:val="0"/>
          <w:numId w:val="12"/>
        </w:numPr>
        <w:pBdr>
          <w:top w:val="nil"/>
          <w:left w:val="nil"/>
          <w:bottom w:val="nil"/>
          <w:right w:val="nil"/>
          <w:between w:val="nil"/>
        </w:pBdr>
        <w:spacing w:after="240" w:line="275" w:lineRule="auto"/>
        <w:jc w:val="both"/>
        <w:rPr>
          <w:rFonts w:ascii="Times New Roman" w:eastAsia="Google Sans Text" w:hAnsi="Times New Roman" w:cs="Times New Roman"/>
          <w:color w:val="1F1F1F"/>
          <w:sz w:val="24"/>
          <w:szCs w:val="24"/>
        </w:rPr>
      </w:pPr>
      <w:r w:rsidRPr="00264530">
        <w:rPr>
          <w:rFonts w:ascii="Times New Roman" w:eastAsia="Google Sans Text" w:hAnsi="Times New Roman" w:cs="Times New Roman"/>
          <w:color w:val="1F1F1F"/>
          <w:sz w:val="24"/>
          <w:szCs w:val="24"/>
        </w:rPr>
        <w:t>Non-Sense Mutations (14.3%): Specifically identified in RB1, introducing a premature stop codon that abolishes cell-cycle brakes, triggering aggressive tumor proliferation.</w:t>
      </w:r>
    </w:p>
    <w:p w14:paraId="106B381A" w14:textId="66766214" w:rsidR="003B0205" w:rsidRPr="00AA7B72" w:rsidRDefault="00CA1AB4" w:rsidP="00AA7B72">
      <w:pPr>
        <w:numPr>
          <w:ilvl w:val="0"/>
          <w:numId w:val="12"/>
        </w:numPr>
        <w:pBdr>
          <w:top w:val="nil"/>
          <w:left w:val="nil"/>
          <w:bottom w:val="nil"/>
          <w:right w:val="nil"/>
          <w:between w:val="nil"/>
        </w:pBdr>
        <w:spacing w:after="240" w:line="275" w:lineRule="auto"/>
        <w:jc w:val="both"/>
        <w:rPr>
          <w:rFonts w:ascii="Times New Roman" w:eastAsia="Google Sans Text" w:hAnsi="Times New Roman" w:cs="Times New Roman"/>
          <w:color w:val="1F1F1F"/>
          <w:sz w:val="24"/>
          <w:szCs w:val="24"/>
        </w:rPr>
      </w:pPr>
      <w:r w:rsidRPr="00264530">
        <w:rPr>
          <w:rFonts w:ascii="Times New Roman" w:eastAsia="Google Sans Text" w:hAnsi="Times New Roman" w:cs="Times New Roman"/>
          <w:color w:val="1F1F1F"/>
          <w:sz w:val="24"/>
          <w:szCs w:val="24"/>
        </w:rPr>
        <w:t>Missense Mutations (0% in Key Driver Subset): While common in the broader genome, the primary drivers are defined by more disruptive structural alterations.</w:t>
      </w:r>
    </w:p>
    <w:p w14:paraId="2BEE0418" w14:textId="77777777" w:rsidR="00AA7B72" w:rsidRDefault="00AA7B72">
      <w:pPr>
        <w:pStyle w:val="Heading3"/>
        <w:spacing w:before="480" w:after="120" w:line="275" w:lineRule="auto"/>
        <w:jc w:val="both"/>
        <w:rPr>
          <w:rFonts w:ascii="Times New Roman" w:eastAsia="Google Sans" w:hAnsi="Times New Roman" w:cs="Times New Roman"/>
          <w:color w:val="1F1F1F"/>
        </w:rPr>
      </w:pPr>
    </w:p>
    <w:p w14:paraId="5980B851" w14:textId="77777777" w:rsidR="00AA7B72" w:rsidRDefault="00AA7B72">
      <w:pPr>
        <w:pStyle w:val="Heading3"/>
        <w:spacing w:before="480" w:after="120" w:line="275" w:lineRule="auto"/>
        <w:jc w:val="both"/>
        <w:rPr>
          <w:rFonts w:ascii="Times New Roman" w:eastAsia="Google Sans" w:hAnsi="Times New Roman" w:cs="Times New Roman"/>
          <w:color w:val="1F1F1F"/>
        </w:rPr>
      </w:pPr>
    </w:p>
    <w:p w14:paraId="0DDD09F0" w14:textId="77777777" w:rsidR="00AA7B72" w:rsidRDefault="00AA7B72" w:rsidP="00AA7B72"/>
    <w:p w14:paraId="7C97B191" w14:textId="77777777" w:rsidR="00AA7B72" w:rsidRPr="00AA7B72" w:rsidRDefault="00AA7B72" w:rsidP="00AA7B72"/>
    <w:p w14:paraId="151CA09E" w14:textId="77777777" w:rsidR="00737483" w:rsidRDefault="00737483">
      <w:pPr>
        <w:pStyle w:val="Heading3"/>
        <w:spacing w:before="480" w:after="120" w:line="275" w:lineRule="auto"/>
        <w:jc w:val="both"/>
        <w:rPr>
          <w:rFonts w:ascii="Times New Roman" w:eastAsia="Google Sans" w:hAnsi="Times New Roman" w:cs="Times New Roman"/>
          <w:color w:val="1F1F1F"/>
        </w:rPr>
      </w:pPr>
    </w:p>
    <w:p w14:paraId="2A2CE4A7" w14:textId="0C7F924F" w:rsidR="003941DA" w:rsidRPr="00264530" w:rsidRDefault="006C2A9B">
      <w:pPr>
        <w:pStyle w:val="Heading3"/>
        <w:spacing w:before="480" w:after="120" w:line="275" w:lineRule="auto"/>
        <w:jc w:val="both"/>
        <w:rPr>
          <w:rFonts w:ascii="Times New Roman" w:eastAsia="Google Sans" w:hAnsi="Times New Roman" w:cs="Times New Roman"/>
          <w:color w:val="1F1F1F"/>
        </w:rPr>
      </w:pPr>
      <w:r>
        <w:rPr>
          <w:rFonts w:ascii="Times New Roman" w:eastAsia="Google Sans" w:hAnsi="Times New Roman" w:cs="Times New Roman"/>
          <w:color w:val="1F1F1F"/>
        </w:rPr>
        <w:lastRenderedPageBreak/>
        <w:t>5</w:t>
      </w:r>
      <w:r w:rsidRPr="00264530">
        <w:rPr>
          <w:rFonts w:ascii="Times New Roman" w:eastAsia="Google Sans" w:hAnsi="Times New Roman" w:cs="Times New Roman"/>
          <w:color w:val="1F1F1F"/>
        </w:rPr>
        <w:t>.3 Mutational Signatures: The "Smoking Gun" vs. Evolution</w:t>
      </w:r>
    </w:p>
    <w:p w14:paraId="5BE75BA5" w14:textId="7D23786E" w:rsidR="00CA1AB4" w:rsidRPr="00264530" w:rsidRDefault="00CA1AB4" w:rsidP="00D22F31">
      <w:pPr>
        <w:pBdr>
          <w:top w:val="nil"/>
          <w:left w:val="nil"/>
          <w:bottom w:val="nil"/>
          <w:right w:val="nil"/>
          <w:between w:val="nil"/>
        </w:pBdr>
        <w:spacing w:after="240" w:line="275" w:lineRule="auto"/>
        <w:jc w:val="both"/>
        <w:rPr>
          <w:sz w:val="24"/>
          <w:szCs w:val="24"/>
        </w:rPr>
      </w:pPr>
      <w:r w:rsidRPr="00264530">
        <w:rPr>
          <w:rFonts w:ascii="Times New Roman" w:eastAsia="Google Sans Text" w:hAnsi="Times New Roman" w:cs="Times New Roman"/>
          <w:color w:val="1F1F1F"/>
          <w:sz w:val="24"/>
          <w:szCs w:val="24"/>
        </w:rPr>
        <w:t>The analysis revealed distinct mutational processes driving the tumor at different sites. The Tissue Biopsy a massive spike in C&gt;A mutations (the direct "smoking gun" of tobacco damage), while the CTCs show a shift toward C&gt;T mutations, indicating that as the cells circulate, they acquire new evolutionary mutations unrelated to the original smoking damage.</w:t>
      </w:r>
    </w:p>
    <w:p w14:paraId="315655E1" w14:textId="5CB32724" w:rsidR="0058559B" w:rsidRPr="00264530" w:rsidRDefault="00CA1AB4" w:rsidP="00CA1AB4">
      <w:pPr>
        <w:pBdr>
          <w:top w:val="nil"/>
          <w:left w:val="nil"/>
          <w:bottom w:val="nil"/>
          <w:right w:val="nil"/>
          <w:between w:val="nil"/>
        </w:pBdr>
        <w:spacing w:after="240" w:line="275" w:lineRule="auto"/>
        <w:jc w:val="both"/>
        <w:rPr>
          <w:rFonts w:ascii="Google Sans Text" w:eastAsia="Google Sans Text" w:hAnsi="Google Sans Text" w:cs="Google Sans Text"/>
          <w:b/>
          <w:bCs/>
          <w:color w:val="1F1F1F"/>
        </w:rPr>
      </w:pPr>
      <w:r w:rsidRPr="00264530">
        <w:rPr>
          <w:rFonts w:ascii="Google Sans Text" w:eastAsia="Google Sans Text" w:hAnsi="Google Sans Text" w:cs="Google Sans Text"/>
          <w:b/>
          <w:bCs/>
          <w:noProof/>
          <w:color w:val="1F1F1F"/>
        </w:rPr>
        <w:drawing>
          <wp:inline distT="0" distB="0" distL="0" distR="0" wp14:anchorId="03CBCCB9" wp14:editId="79C06BE8">
            <wp:extent cx="5913103" cy="3895951"/>
            <wp:effectExtent l="0" t="0" r="0" b="0"/>
            <wp:docPr id="1872422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422807" name=""/>
                    <pic:cNvPicPr/>
                  </pic:nvPicPr>
                  <pic:blipFill>
                    <a:blip r:embed="rId14"/>
                    <a:stretch>
                      <a:fillRect/>
                    </a:stretch>
                  </pic:blipFill>
                  <pic:spPr>
                    <a:xfrm>
                      <a:off x="0" y="0"/>
                      <a:ext cx="5995057" cy="3949948"/>
                    </a:xfrm>
                    <a:prstGeom prst="rect">
                      <a:avLst/>
                    </a:prstGeom>
                  </pic:spPr>
                </pic:pic>
              </a:graphicData>
            </a:graphic>
          </wp:inline>
        </w:drawing>
      </w:r>
    </w:p>
    <w:p w14:paraId="6A8F9E8C" w14:textId="77777777" w:rsidR="00BA3793" w:rsidRPr="00264530" w:rsidRDefault="00BA3793">
      <w:pPr>
        <w:pStyle w:val="Heading3"/>
        <w:spacing w:after="120" w:line="275" w:lineRule="auto"/>
        <w:jc w:val="both"/>
        <w:rPr>
          <w:rFonts w:ascii="Times New Roman" w:eastAsia="Google Sans" w:hAnsi="Times New Roman" w:cs="Times New Roman"/>
          <w:color w:val="1F1F1F"/>
        </w:rPr>
      </w:pPr>
    </w:p>
    <w:p w14:paraId="12B1526B" w14:textId="77777777" w:rsidR="00BA3793" w:rsidRPr="00264530" w:rsidRDefault="00BA3793">
      <w:pPr>
        <w:pStyle w:val="Heading3"/>
        <w:spacing w:after="120" w:line="275" w:lineRule="auto"/>
        <w:jc w:val="both"/>
        <w:rPr>
          <w:rFonts w:ascii="Times New Roman" w:eastAsia="Google Sans" w:hAnsi="Times New Roman" w:cs="Times New Roman"/>
          <w:color w:val="1F1F1F"/>
        </w:rPr>
      </w:pPr>
    </w:p>
    <w:p w14:paraId="7DB4504F" w14:textId="77777777" w:rsidR="00BA3793" w:rsidRPr="00264530" w:rsidRDefault="00BA3793">
      <w:pPr>
        <w:pStyle w:val="Heading3"/>
        <w:spacing w:after="120" w:line="275" w:lineRule="auto"/>
        <w:jc w:val="both"/>
        <w:rPr>
          <w:rFonts w:ascii="Times New Roman" w:eastAsia="Google Sans" w:hAnsi="Times New Roman" w:cs="Times New Roman"/>
          <w:color w:val="1F1F1F"/>
        </w:rPr>
      </w:pPr>
    </w:p>
    <w:p w14:paraId="261D2C56" w14:textId="77777777" w:rsidR="00BA3793" w:rsidRPr="00264530" w:rsidRDefault="00BA3793">
      <w:pPr>
        <w:pStyle w:val="Heading3"/>
        <w:spacing w:after="120" w:line="275" w:lineRule="auto"/>
        <w:jc w:val="both"/>
        <w:rPr>
          <w:rFonts w:ascii="Times New Roman" w:eastAsia="Google Sans" w:hAnsi="Times New Roman" w:cs="Times New Roman"/>
          <w:color w:val="1F1F1F"/>
        </w:rPr>
      </w:pPr>
    </w:p>
    <w:p w14:paraId="0E909B2D" w14:textId="77777777" w:rsidR="00BA3793" w:rsidRPr="00264530" w:rsidRDefault="00BA3793">
      <w:pPr>
        <w:pStyle w:val="Heading3"/>
        <w:spacing w:after="120" w:line="275" w:lineRule="auto"/>
        <w:jc w:val="both"/>
        <w:rPr>
          <w:rFonts w:ascii="Times New Roman" w:eastAsia="Google Sans" w:hAnsi="Times New Roman" w:cs="Times New Roman"/>
          <w:color w:val="1F1F1F"/>
        </w:rPr>
      </w:pPr>
    </w:p>
    <w:p w14:paraId="2CF239B2" w14:textId="77777777" w:rsidR="00BA3793" w:rsidRPr="00264530" w:rsidRDefault="00BA3793">
      <w:pPr>
        <w:pStyle w:val="Heading3"/>
        <w:spacing w:after="120" w:line="275" w:lineRule="auto"/>
        <w:jc w:val="both"/>
        <w:rPr>
          <w:rFonts w:ascii="Times New Roman" w:eastAsia="Google Sans" w:hAnsi="Times New Roman" w:cs="Times New Roman"/>
          <w:color w:val="1F1F1F"/>
        </w:rPr>
      </w:pPr>
    </w:p>
    <w:p w14:paraId="76FAAB34" w14:textId="77777777" w:rsidR="00BA3793" w:rsidRPr="00264530" w:rsidRDefault="00BA3793">
      <w:pPr>
        <w:pStyle w:val="Heading3"/>
        <w:spacing w:after="120" w:line="275" w:lineRule="auto"/>
        <w:jc w:val="both"/>
        <w:rPr>
          <w:rFonts w:ascii="Times New Roman" w:eastAsia="Google Sans" w:hAnsi="Times New Roman" w:cs="Times New Roman"/>
          <w:color w:val="1F1F1F"/>
        </w:rPr>
      </w:pPr>
    </w:p>
    <w:p w14:paraId="15542920" w14:textId="77777777" w:rsidR="00BA3793" w:rsidRPr="00264530" w:rsidRDefault="00BA3793">
      <w:pPr>
        <w:pStyle w:val="Heading3"/>
        <w:spacing w:after="120" w:line="275" w:lineRule="auto"/>
        <w:jc w:val="both"/>
        <w:rPr>
          <w:rFonts w:ascii="Times New Roman" w:eastAsia="Google Sans" w:hAnsi="Times New Roman" w:cs="Times New Roman"/>
          <w:color w:val="1F1F1F"/>
        </w:rPr>
      </w:pPr>
    </w:p>
    <w:p w14:paraId="7DFB8A9B" w14:textId="5881705E" w:rsidR="003941DA" w:rsidRPr="00264530" w:rsidRDefault="006C2A9B">
      <w:pPr>
        <w:pStyle w:val="Heading3"/>
        <w:spacing w:after="120" w:line="275" w:lineRule="auto"/>
        <w:jc w:val="both"/>
        <w:rPr>
          <w:rFonts w:ascii="Times New Roman" w:eastAsia="Google Sans" w:hAnsi="Times New Roman" w:cs="Times New Roman"/>
          <w:color w:val="1F1F1F"/>
        </w:rPr>
      </w:pPr>
      <w:r>
        <w:rPr>
          <w:rFonts w:ascii="Times New Roman" w:eastAsia="Google Sans" w:hAnsi="Times New Roman" w:cs="Times New Roman"/>
          <w:color w:val="1F1F1F"/>
        </w:rPr>
        <w:lastRenderedPageBreak/>
        <w:t>5</w:t>
      </w:r>
      <w:r w:rsidRPr="00264530">
        <w:rPr>
          <w:rFonts w:ascii="Times New Roman" w:eastAsia="Google Sans" w:hAnsi="Times New Roman" w:cs="Times New Roman"/>
          <w:color w:val="1F1F1F"/>
        </w:rPr>
        <w:t>.4 Key Driver Gene</w:t>
      </w:r>
      <w:r w:rsidR="00847154" w:rsidRPr="00264530">
        <w:rPr>
          <w:rFonts w:ascii="Times New Roman" w:eastAsia="Google Sans" w:hAnsi="Times New Roman" w:cs="Times New Roman"/>
          <w:color w:val="1F1F1F"/>
        </w:rPr>
        <w:t xml:space="preserve"> Alterations</w:t>
      </w:r>
    </w:p>
    <w:tbl>
      <w:tblPr>
        <w:tblW w:w="9566"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1E0" w:firstRow="1" w:lastRow="1" w:firstColumn="1" w:lastColumn="1" w:noHBand="0" w:noVBand="0"/>
      </w:tblPr>
      <w:tblGrid>
        <w:gridCol w:w="1177"/>
        <w:gridCol w:w="2675"/>
        <w:gridCol w:w="1354"/>
        <w:gridCol w:w="4360"/>
      </w:tblGrid>
      <w:tr w:rsidR="00CA1AB4" w:rsidRPr="00264530" w14:paraId="26A716AE" w14:textId="77777777" w:rsidTr="00BA3793">
        <w:trPr>
          <w:trHeight w:val="764"/>
          <w:tblHeader/>
        </w:trPr>
        <w:tc>
          <w:tcPr>
            <w:tcW w:w="0" w:type="auto"/>
            <w:tcBorders>
              <w:top w:val="single" w:sz="2" w:space="0" w:color="E5E7EB"/>
              <w:left w:val="single" w:sz="2" w:space="0" w:color="E5E7EB"/>
              <w:bottom w:val="single" w:sz="12" w:space="0" w:color="E5E7EB"/>
              <w:right w:val="single" w:sz="2" w:space="0" w:color="E5E7EB"/>
            </w:tcBorders>
            <w:shd w:val="clear" w:color="auto" w:fill="F5F5F5"/>
            <w:vAlign w:val="center"/>
            <w:hideMark/>
          </w:tcPr>
          <w:p w14:paraId="7101B50E" w14:textId="77777777" w:rsidR="00CA1AB4" w:rsidRPr="00264530" w:rsidRDefault="00CA1AB4" w:rsidP="00CA1AB4">
            <w:pPr>
              <w:rPr>
                <w:rFonts w:ascii="Times New Roman" w:eastAsia="Google Sans Text" w:hAnsi="Times New Roman" w:cs="Times New Roman"/>
                <w:b/>
                <w:bCs/>
                <w:color w:val="1F1F1F"/>
                <w:sz w:val="24"/>
                <w:szCs w:val="24"/>
              </w:rPr>
            </w:pPr>
            <w:r w:rsidRPr="00264530">
              <w:rPr>
                <w:rFonts w:ascii="Times New Roman" w:eastAsia="Google Sans Text" w:hAnsi="Times New Roman" w:cs="Times New Roman"/>
                <w:b/>
                <w:bCs/>
                <w:color w:val="1F1F1F"/>
                <w:sz w:val="24"/>
                <w:szCs w:val="24"/>
              </w:rPr>
              <w:t>Gene Symbol</w:t>
            </w:r>
          </w:p>
        </w:tc>
        <w:tc>
          <w:tcPr>
            <w:tcW w:w="0" w:type="auto"/>
            <w:tcBorders>
              <w:top w:val="single" w:sz="2" w:space="0" w:color="E5E7EB"/>
              <w:left w:val="single" w:sz="2" w:space="0" w:color="E5E7EB"/>
              <w:bottom w:val="single" w:sz="12" w:space="0" w:color="E5E7EB"/>
              <w:right w:val="single" w:sz="2" w:space="0" w:color="E5E7EB"/>
            </w:tcBorders>
            <w:shd w:val="clear" w:color="auto" w:fill="F5F5F5"/>
            <w:vAlign w:val="center"/>
            <w:hideMark/>
          </w:tcPr>
          <w:p w14:paraId="698BDBB6" w14:textId="77777777" w:rsidR="00CA1AB4" w:rsidRPr="00264530" w:rsidRDefault="00CA1AB4" w:rsidP="00CA1AB4">
            <w:pPr>
              <w:rPr>
                <w:rFonts w:ascii="Times New Roman" w:eastAsia="Google Sans Text" w:hAnsi="Times New Roman" w:cs="Times New Roman"/>
                <w:b/>
                <w:bCs/>
                <w:color w:val="1F1F1F"/>
                <w:sz w:val="24"/>
                <w:szCs w:val="24"/>
              </w:rPr>
            </w:pPr>
            <w:r w:rsidRPr="00264530">
              <w:rPr>
                <w:rFonts w:ascii="Times New Roman" w:eastAsia="Google Sans Text" w:hAnsi="Times New Roman" w:cs="Times New Roman"/>
                <w:b/>
                <w:bCs/>
                <w:color w:val="1F1F1F"/>
                <w:sz w:val="24"/>
                <w:szCs w:val="24"/>
              </w:rPr>
              <w:t>Functional Category</w:t>
            </w:r>
          </w:p>
        </w:tc>
        <w:tc>
          <w:tcPr>
            <w:tcW w:w="0" w:type="auto"/>
            <w:tcBorders>
              <w:top w:val="single" w:sz="2" w:space="0" w:color="E5E7EB"/>
              <w:left w:val="single" w:sz="2" w:space="0" w:color="E5E7EB"/>
              <w:bottom w:val="single" w:sz="12" w:space="0" w:color="E5E7EB"/>
              <w:right w:val="single" w:sz="2" w:space="0" w:color="E5E7EB"/>
            </w:tcBorders>
            <w:shd w:val="clear" w:color="auto" w:fill="F5F5F5"/>
            <w:vAlign w:val="center"/>
            <w:hideMark/>
          </w:tcPr>
          <w:p w14:paraId="3578B840" w14:textId="77777777" w:rsidR="00CA1AB4" w:rsidRPr="00264530" w:rsidRDefault="00CA1AB4" w:rsidP="00CA1AB4">
            <w:pPr>
              <w:rPr>
                <w:rFonts w:ascii="Times New Roman" w:eastAsia="Google Sans Text" w:hAnsi="Times New Roman" w:cs="Times New Roman"/>
                <w:b/>
                <w:bCs/>
                <w:color w:val="1F1F1F"/>
                <w:sz w:val="24"/>
                <w:szCs w:val="24"/>
              </w:rPr>
            </w:pPr>
            <w:r w:rsidRPr="00264530">
              <w:rPr>
                <w:rFonts w:ascii="Times New Roman" w:eastAsia="Google Sans Text" w:hAnsi="Times New Roman" w:cs="Times New Roman"/>
                <w:b/>
                <w:bCs/>
                <w:color w:val="1F1F1F"/>
                <w:sz w:val="24"/>
                <w:szCs w:val="24"/>
              </w:rPr>
              <w:t>Mutation Type</w:t>
            </w:r>
          </w:p>
        </w:tc>
        <w:tc>
          <w:tcPr>
            <w:tcW w:w="0" w:type="auto"/>
            <w:tcBorders>
              <w:top w:val="single" w:sz="2" w:space="0" w:color="E5E7EB"/>
              <w:left w:val="single" w:sz="2" w:space="0" w:color="E5E7EB"/>
              <w:bottom w:val="single" w:sz="12" w:space="0" w:color="E5E7EB"/>
              <w:right w:val="single" w:sz="2" w:space="0" w:color="E5E7EB"/>
            </w:tcBorders>
            <w:shd w:val="clear" w:color="auto" w:fill="F5F5F5"/>
            <w:vAlign w:val="center"/>
            <w:hideMark/>
          </w:tcPr>
          <w:p w14:paraId="73412EA3" w14:textId="77777777" w:rsidR="00CA1AB4" w:rsidRPr="00264530" w:rsidRDefault="00CA1AB4" w:rsidP="00CA1AB4">
            <w:pPr>
              <w:rPr>
                <w:rFonts w:ascii="Times New Roman" w:eastAsia="Google Sans Text" w:hAnsi="Times New Roman" w:cs="Times New Roman"/>
                <w:b/>
                <w:bCs/>
                <w:color w:val="1F1F1F"/>
                <w:sz w:val="24"/>
                <w:szCs w:val="24"/>
              </w:rPr>
            </w:pPr>
            <w:r w:rsidRPr="00264530">
              <w:rPr>
                <w:rFonts w:ascii="Times New Roman" w:eastAsia="Google Sans Text" w:hAnsi="Times New Roman" w:cs="Times New Roman"/>
                <w:b/>
                <w:bCs/>
                <w:color w:val="1F1F1F"/>
                <w:sz w:val="24"/>
                <w:szCs w:val="24"/>
              </w:rPr>
              <w:t>Biological Impact &amp; Mechanism</w:t>
            </w:r>
          </w:p>
        </w:tc>
      </w:tr>
      <w:tr w:rsidR="00CA1AB4" w:rsidRPr="00264530" w14:paraId="148CBC57" w14:textId="77777777" w:rsidTr="00BA3793">
        <w:trPr>
          <w:trHeight w:val="764"/>
        </w:trPr>
        <w:tc>
          <w:tcPr>
            <w:tcW w:w="0" w:type="auto"/>
            <w:tcBorders>
              <w:top w:val="single" w:sz="2" w:space="0" w:color="E5E7EB"/>
              <w:left w:val="single" w:sz="2" w:space="0" w:color="E5E7EB"/>
              <w:bottom w:val="single" w:sz="6" w:space="0" w:color="E5E7EB"/>
              <w:right w:val="single" w:sz="2" w:space="0" w:color="E5E7EB"/>
            </w:tcBorders>
            <w:shd w:val="clear" w:color="auto" w:fill="FFFFFF"/>
            <w:vAlign w:val="center"/>
            <w:hideMark/>
          </w:tcPr>
          <w:p w14:paraId="731DE79A" w14:textId="77777777" w:rsidR="00CA1AB4" w:rsidRPr="00264530" w:rsidRDefault="00CA1AB4" w:rsidP="00CA1AB4">
            <w:pPr>
              <w:rPr>
                <w:rFonts w:ascii="Times New Roman" w:eastAsia="Google Sans Text" w:hAnsi="Times New Roman" w:cs="Times New Roman"/>
                <w:color w:val="1F1F1F"/>
                <w:sz w:val="24"/>
                <w:szCs w:val="24"/>
              </w:rPr>
            </w:pPr>
            <w:r w:rsidRPr="00264530">
              <w:rPr>
                <w:rFonts w:ascii="Times New Roman" w:eastAsia="Google Sans Text" w:hAnsi="Times New Roman" w:cs="Times New Roman"/>
                <w:b/>
                <w:bCs/>
                <w:color w:val="1F1F1F"/>
                <w:sz w:val="24"/>
                <w:szCs w:val="24"/>
              </w:rPr>
              <w:t>RB1</w:t>
            </w:r>
          </w:p>
        </w:tc>
        <w:tc>
          <w:tcPr>
            <w:tcW w:w="0" w:type="auto"/>
            <w:tcBorders>
              <w:top w:val="single" w:sz="2" w:space="0" w:color="E5E7EB"/>
              <w:left w:val="single" w:sz="2" w:space="0" w:color="E5E7EB"/>
              <w:bottom w:val="single" w:sz="6" w:space="0" w:color="E5E7EB"/>
              <w:right w:val="single" w:sz="2" w:space="0" w:color="E5E7EB"/>
            </w:tcBorders>
            <w:shd w:val="clear" w:color="auto" w:fill="FFFFFF"/>
            <w:vAlign w:val="center"/>
            <w:hideMark/>
          </w:tcPr>
          <w:p w14:paraId="5D4AE958" w14:textId="1F87D3EF" w:rsidR="00CA1AB4" w:rsidRPr="00264530" w:rsidRDefault="00264530" w:rsidP="00CA1AB4">
            <w:pPr>
              <w:rPr>
                <w:rFonts w:ascii="Times New Roman" w:eastAsia="Google Sans Text" w:hAnsi="Times New Roman" w:cs="Times New Roman"/>
                <w:color w:val="1F1F1F"/>
                <w:sz w:val="24"/>
                <w:szCs w:val="24"/>
              </w:rPr>
            </w:pPr>
            <w:r w:rsidRPr="00264530">
              <w:rPr>
                <w:rFonts w:ascii="Times New Roman" w:eastAsia="Google Sans Text" w:hAnsi="Times New Roman" w:cs="Times New Roman"/>
                <w:color w:val="1F1F1F"/>
                <w:sz w:val="24"/>
                <w:szCs w:val="24"/>
              </w:rPr>
              <w:t>Tumor</w:t>
            </w:r>
            <w:r w:rsidR="00CA1AB4" w:rsidRPr="00264530">
              <w:rPr>
                <w:rFonts w:ascii="Times New Roman" w:eastAsia="Google Sans Text" w:hAnsi="Times New Roman" w:cs="Times New Roman"/>
                <w:color w:val="1F1F1F"/>
                <w:sz w:val="24"/>
                <w:szCs w:val="24"/>
              </w:rPr>
              <w:t xml:space="preserve"> Suppressor (Cell Cycle)</w:t>
            </w:r>
          </w:p>
        </w:tc>
        <w:tc>
          <w:tcPr>
            <w:tcW w:w="0" w:type="auto"/>
            <w:tcBorders>
              <w:top w:val="single" w:sz="2" w:space="0" w:color="E5E7EB"/>
              <w:left w:val="single" w:sz="2" w:space="0" w:color="E5E7EB"/>
              <w:bottom w:val="single" w:sz="6" w:space="0" w:color="E5E7EB"/>
              <w:right w:val="single" w:sz="2" w:space="0" w:color="E5E7EB"/>
            </w:tcBorders>
            <w:shd w:val="clear" w:color="auto" w:fill="FFFFFF"/>
            <w:vAlign w:val="center"/>
            <w:hideMark/>
          </w:tcPr>
          <w:p w14:paraId="1DE6AC1D" w14:textId="77777777" w:rsidR="00CA1AB4" w:rsidRPr="00264530" w:rsidRDefault="00CA1AB4" w:rsidP="00CA1AB4">
            <w:pPr>
              <w:rPr>
                <w:rFonts w:ascii="Times New Roman" w:eastAsia="Google Sans Text" w:hAnsi="Times New Roman" w:cs="Times New Roman"/>
                <w:color w:val="1F1F1F"/>
                <w:sz w:val="24"/>
                <w:szCs w:val="24"/>
              </w:rPr>
            </w:pPr>
            <w:r w:rsidRPr="00264530">
              <w:rPr>
                <w:rFonts w:ascii="Times New Roman" w:eastAsia="Google Sans Text" w:hAnsi="Times New Roman" w:cs="Times New Roman"/>
                <w:color w:val="1F1F1F"/>
                <w:sz w:val="24"/>
                <w:szCs w:val="24"/>
              </w:rPr>
              <w:t>Non-Sense Mutation</w:t>
            </w:r>
          </w:p>
        </w:tc>
        <w:tc>
          <w:tcPr>
            <w:tcW w:w="0" w:type="auto"/>
            <w:tcBorders>
              <w:top w:val="single" w:sz="2" w:space="0" w:color="E5E7EB"/>
              <w:left w:val="single" w:sz="2" w:space="0" w:color="E5E7EB"/>
              <w:bottom w:val="single" w:sz="6" w:space="0" w:color="E5E7EB"/>
              <w:right w:val="single" w:sz="2" w:space="0" w:color="E5E7EB"/>
            </w:tcBorders>
            <w:shd w:val="clear" w:color="auto" w:fill="FFFFFF"/>
            <w:vAlign w:val="center"/>
            <w:hideMark/>
          </w:tcPr>
          <w:p w14:paraId="35659187" w14:textId="77777777" w:rsidR="00CA1AB4" w:rsidRPr="00264530" w:rsidRDefault="00CA1AB4" w:rsidP="00CA1AB4">
            <w:pPr>
              <w:rPr>
                <w:rFonts w:ascii="Times New Roman" w:eastAsia="Google Sans Text" w:hAnsi="Times New Roman" w:cs="Times New Roman"/>
                <w:color w:val="1F1F1F"/>
                <w:sz w:val="24"/>
                <w:szCs w:val="24"/>
              </w:rPr>
            </w:pPr>
            <w:r w:rsidRPr="00264530">
              <w:rPr>
                <w:rFonts w:ascii="Times New Roman" w:eastAsia="Google Sans Text" w:hAnsi="Times New Roman" w:cs="Times New Roman"/>
                <w:color w:val="1F1F1F"/>
                <w:sz w:val="24"/>
                <w:szCs w:val="24"/>
              </w:rPr>
              <w:t>Abolishes cell-cycle brakes, triggering uncontrolled, aggressive tumor proliferation.</w:t>
            </w:r>
          </w:p>
        </w:tc>
      </w:tr>
      <w:tr w:rsidR="00CA1AB4" w:rsidRPr="00264530" w14:paraId="6C607E0B" w14:textId="77777777" w:rsidTr="00BA3793">
        <w:trPr>
          <w:trHeight w:val="755"/>
        </w:trPr>
        <w:tc>
          <w:tcPr>
            <w:tcW w:w="0" w:type="auto"/>
            <w:tcBorders>
              <w:top w:val="single" w:sz="2" w:space="0" w:color="E5E7EB"/>
              <w:left w:val="single" w:sz="2" w:space="0" w:color="E5E7EB"/>
              <w:bottom w:val="single" w:sz="6" w:space="0" w:color="E5E7EB"/>
              <w:right w:val="single" w:sz="2" w:space="0" w:color="E5E7EB"/>
            </w:tcBorders>
            <w:shd w:val="clear" w:color="auto" w:fill="F8FAFC"/>
            <w:vAlign w:val="center"/>
            <w:hideMark/>
          </w:tcPr>
          <w:p w14:paraId="76221657" w14:textId="77777777" w:rsidR="00CA1AB4" w:rsidRPr="00264530" w:rsidRDefault="00CA1AB4" w:rsidP="00CA1AB4">
            <w:pPr>
              <w:rPr>
                <w:rFonts w:ascii="Times New Roman" w:eastAsia="Google Sans Text" w:hAnsi="Times New Roman" w:cs="Times New Roman"/>
                <w:color w:val="1F1F1F"/>
                <w:sz w:val="24"/>
                <w:szCs w:val="24"/>
              </w:rPr>
            </w:pPr>
            <w:r w:rsidRPr="00264530">
              <w:rPr>
                <w:rFonts w:ascii="Times New Roman" w:eastAsia="Google Sans Text" w:hAnsi="Times New Roman" w:cs="Times New Roman"/>
                <w:b/>
                <w:bCs/>
                <w:color w:val="1F1F1F"/>
                <w:sz w:val="24"/>
                <w:szCs w:val="24"/>
              </w:rPr>
              <w:t>CREBBP</w:t>
            </w:r>
          </w:p>
        </w:tc>
        <w:tc>
          <w:tcPr>
            <w:tcW w:w="0" w:type="auto"/>
            <w:tcBorders>
              <w:top w:val="single" w:sz="2" w:space="0" w:color="E5E7EB"/>
              <w:left w:val="single" w:sz="2" w:space="0" w:color="E5E7EB"/>
              <w:bottom w:val="single" w:sz="6" w:space="0" w:color="E5E7EB"/>
              <w:right w:val="single" w:sz="2" w:space="0" w:color="E5E7EB"/>
            </w:tcBorders>
            <w:shd w:val="clear" w:color="auto" w:fill="F8FAFC"/>
            <w:vAlign w:val="center"/>
            <w:hideMark/>
          </w:tcPr>
          <w:p w14:paraId="14C0056A" w14:textId="77777777" w:rsidR="00CA1AB4" w:rsidRPr="00264530" w:rsidRDefault="00CA1AB4" w:rsidP="00CA1AB4">
            <w:pPr>
              <w:rPr>
                <w:rFonts w:ascii="Times New Roman" w:eastAsia="Google Sans Text" w:hAnsi="Times New Roman" w:cs="Times New Roman"/>
                <w:color w:val="1F1F1F"/>
                <w:sz w:val="24"/>
                <w:szCs w:val="24"/>
              </w:rPr>
            </w:pPr>
            <w:r w:rsidRPr="00264530">
              <w:rPr>
                <w:rFonts w:ascii="Times New Roman" w:eastAsia="Google Sans Text" w:hAnsi="Times New Roman" w:cs="Times New Roman"/>
                <w:color w:val="1F1F1F"/>
                <w:sz w:val="24"/>
                <w:szCs w:val="24"/>
              </w:rPr>
              <w:t>Epigenetic Regulator (Histone Acetyltransferase)</w:t>
            </w:r>
          </w:p>
        </w:tc>
        <w:tc>
          <w:tcPr>
            <w:tcW w:w="0" w:type="auto"/>
            <w:tcBorders>
              <w:top w:val="single" w:sz="2" w:space="0" w:color="E5E7EB"/>
              <w:left w:val="single" w:sz="2" w:space="0" w:color="E5E7EB"/>
              <w:bottom w:val="single" w:sz="6" w:space="0" w:color="E5E7EB"/>
              <w:right w:val="single" w:sz="2" w:space="0" w:color="E5E7EB"/>
            </w:tcBorders>
            <w:shd w:val="clear" w:color="auto" w:fill="F8FAFC"/>
            <w:vAlign w:val="center"/>
            <w:hideMark/>
          </w:tcPr>
          <w:p w14:paraId="259C6616" w14:textId="77777777" w:rsidR="00CA1AB4" w:rsidRPr="00264530" w:rsidRDefault="00CA1AB4" w:rsidP="00CA1AB4">
            <w:pPr>
              <w:rPr>
                <w:rFonts w:ascii="Times New Roman" w:eastAsia="Google Sans Text" w:hAnsi="Times New Roman" w:cs="Times New Roman"/>
                <w:color w:val="1F1F1F"/>
                <w:sz w:val="24"/>
                <w:szCs w:val="24"/>
              </w:rPr>
            </w:pPr>
            <w:r w:rsidRPr="00264530">
              <w:rPr>
                <w:rFonts w:ascii="Times New Roman" w:eastAsia="Google Sans Text" w:hAnsi="Times New Roman" w:cs="Times New Roman"/>
                <w:color w:val="1F1F1F"/>
                <w:sz w:val="24"/>
                <w:szCs w:val="24"/>
              </w:rPr>
              <w:t>Indel / Frameshift</w:t>
            </w:r>
          </w:p>
        </w:tc>
        <w:tc>
          <w:tcPr>
            <w:tcW w:w="0" w:type="auto"/>
            <w:tcBorders>
              <w:top w:val="single" w:sz="2" w:space="0" w:color="E5E7EB"/>
              <w:left w:val="single" w:sz="2" w:space="0" w:color="E5E7EB"/>
              <w:bottom w:val="single" w:sz="6" w:space="0" w:color="E5E7EB"/>
              <w:right w:val="single" w:sz="2" w:space="0" w:color="E5E7EB"/>
            </w:tcBorders>
            <w:shd w:val="clear" w:color="auto" w:fill="F8FAFC"/>
            <w:vAlign w:val="center"/>
            <w:hideMark/>
          </w:tcPr>
          <w:p w14:paraId="7C0524C4" w14:textId="77777777" w:rsidR="00CA1AB4" w:rsidRPr="00264530" w:rsidRDefault="00CA1AB4" w:rsidP="00CA1AB4">
            <w:pPr>
              <w:rPr>
                <w:rFonts w:ascii="Times New Roman" w:eastAsia="Google Sans Text" w:hAnsi="Times New Roman" w:cs="Times New Roman"/>
                <w:color w:val="1F1F1F"/>
                <w:sz w:val="24"/>
                <w:szCs w:val="24"/>
              </w:rPr>
            </w:pPr>
            <w:r w:rsidRPr="00264530">
              <w:rPr>
                <w:rFonts w:ascii="Times New Roman" w:eastAsia="Google Sans Text" w:hAnsi="Times New Roman" w:cs="Times New Roman"/>
                <w:color w:val="1F1F1F"/>
                <w:sz w:val="24"/>
                <w:szCs w:val="24"/>
              </w:rPr>
              <w:t>Disrupts histone acetylation, causing epigenetic silencing of tumor-suppressor genes.</w:t>
            </w:r>
          </w:p>
        </w:tc>
      </w:tr>
      <w:tr w:rsidR="00CA1AB4" w:rsidRPr="00264530" w14:paraId="12BD7093" w14:textId="77777777" w:rsidTr="00BA3793">
        <w:trPr>
          <w:trHeight w:val="764"/>
        </w:trPr>
        <w:tc>
          <w:tcPr>
            <w:tcW w:w="0" w:type="auto"/>
            <w:tcBorders>
              <w:top w:val="single" w:sz="2" w:space="0" w:color="E5E7EB"/>
              <w:left w:val="single" w:sz="2" w:space="0" w:color="E5E7EB"/>
              <w:bottom w:val="single" w:sz="6" w:space="0" w:color="E5E7EB"/>
              <w:right w:val="single" w:sz="2" w:space="0" w:color="E5E7EB"/>
            </w:tcBorders>
            <w:shd w:val="clear" w:color="auto" w:fill="FFFFFF"/>
            <w:vAlign w:val="center"/>
            <w:hideMark/>
          </w:tcPr>
          <w:p w14:paraId="4CD05C2A" w14:textId="77777777" w:rsidR="00CA1AB4" w:rsidRPr="00264530" w:rsidRDefault="00CA1AB4" w:rsidP="00CA1AB4">
            <w:pPr>
              <w:rPr>
                <w:rFonts w:ascii="Times New Roman" w:eastAsia="Google Sans Text" w:hAnsi="Times New Roman" w:cs="Times New Roman"/>
                <w:color w:val="1F1F1F"/>
                <w:sz w:val="24"/>
                <w:szCs w:val="24"/>
              </w:rPr>
            </w:pPr>
            <w:r w:rsidRPr="00264530">
              <w:rPr>
                <w:rFonts w:ascii="Times New Roman" w:eastAsia="Google Sans Text" w:hAnsi="Times New Roman" w:cs="Times New Roman"/>
                <w:b/>
                <w:bCs/>
                <w:color w:val="1F1F1F"/>
                <w:sz w:val="24"/>
                <w:szCs w:val="24"/>
              </w:rPr>
              <w:t>EP300</w:t>
            </w:r>
          </w:p>
        </w:tc>
        <w:tc>
          <w:tcPr>
            <w:tcW w:w="0" w:type="auto"/>
            <w:tcBorders>
              <w:top w:val="single" w:sz="2" w:space="0" w:color="E5E7EB"/>
              <w:left w:val="single" w:sz="2" w:space="0" w:color="E5E7EB"/>
              <w:bottom w:val="single" w:sz="6" w:space="0" w:color="E5E7EB"/>
              <w:right w:val="single" w:sz="2" w:space="0" w:color="E5E7EB"/>
            </w:tcBorders>
            <w:shd w:val="clear" w:color="auto" w:fill="FFFFFF"/>
            <w:vAlign w:val="center"/>
            <w:hideMark/>
          </w:tcPr>
          <w:p w14:paraId="706C8DF2" w14:textId="77777777" w:rsidR="00CA1AB4" w:rsidRPr="00264530" w:rsidRDefault="00CA1AB4" w:rsidP="00CA1AB4">
            <w:pPr>
              <w:rPr>
                <w:rFonts w:ascii="Times New Roman" w:eastAsia="Google Sans Text" w:hAnsi="Times New Roman" w:cs="Times New Roman"/>
                <w:color w:val="1F1F1F"/>
                <w:sz w:val="24"/>
                <w:szCs w:val="24"/>
              </w:rPr>
            </w:pPr>
            <w:r w:rsidRPr="00264530">
              <w:rPr>
                <w:rFonts w:ascii="Times New Roman" w:eastAsia="Google Sans Text" w:hAnsi="Times New Roman" w:cs="Times New Roman"/>
                <w:color w:val="1F1F1F"/>
                <w:sz w:val="24"/>
                <w:szCs w:val="24"/>
              </w:rPr>
              <w:t>Epigenetic Regulator (Histone Acetyltransferase)</w:t>
            </w:r>
          </w:p>
        </w:tc>
        <w:tc>
          <w:tcPr>
            <w:tcW w:w="0" w:type="auto"/>
            <w:tcBorders>
              <w:top w:val="single" w:sz="2" w:space="0" w:color="E5E7EB"/>
              <w:left w:val="single" w:sz="2" w:space="0" w:color="E5E7EB"/>
              <w:bottom w:val="single" w:sz="6" w:space="0" w:color="E5E7EB"/>
              <w:right w:val="single" w:sz="2" w:space="0" w:color="E5E7EB"/>
            </w:tcBorders>
            <w:shd w:val="clear" w:color="auto" w:fill="FFFFFF"/>
            <w:vAlign w:val="center"/>
            <w:hideMark/>
          </w:tcPr>
          <w:p w14:paraId="0F8E8330" w14:textId="77777777" w:rsidR="00CA1AB4" w:rsidRPr="00264530" w:rsidRDefault="00CA1AB4" w:rsidP="00CA1AB4">
            <w:pPr>
              <w:rPr>
                <w:rFonts w:ascii="Times New Roman" w:eastAsia="Google Sans Text" w:hAnsi="Times New Roman" w:cs="Times New Roman"/>
                <w:color w:val="1F1F1F"/>
                <w:sz w:val="24"/>
                <w:szCs w:val="24"/>
              </w:rPr>
            </w:pPr>
            <w:r w:rsidRPr="00264530">
              <w:rPr>
                <w:rFonts w:ascii="Times New Roman" w:eastAsia="Google Sans Text" w:hAnsi="Times New Roman" w:cs="Times New Roman"/>
                <w:color w:val="1F1F1F"/>
                <w:sz w:val="24"/>
                <w:szCs w:val="24"/>
              </w:rPr>
              <w:t>Indel / Frameshift</w:t>
            </w:r>
          </w:p>
        </w:tc>
        <w:tc>
          <w:tcPr>
            <w:tcW w:w="0" w:type="auto"/>
            <w:tcBorders>
              <w:top w:val="single" w:sz="2" w:space="0" w:color="E5E7EB"/>
              <w:left w:val="single" w:sz="2" w:space="0" w:color="E5E7EB"/>
              <w:bottom w:val="single" w:sz="6" w:space="0" w:color="E5E7EB"/>
              <w:right w:val="single" w:sz="2" w:space="0" w:color="E5E7EB"/>
            </w:tcBorders>
            <w:shd w:val="clear" w:color="auto" w:fill="FFFFFF"/>
            <w:vAlign w:val="center"/>
            <w:hideMark/>
          </w:tcPr>
          <w:p w14:paraId="694B8F18" w14:textId="77777777" w:rsidR="00CA1AB4" w:rsidRPr="00264530" w:rsidRDefault="00CA1AB4" w:rsidP="00CA1AB4">
            <w:pPr>
              <w:rPr>
                <w:rFonts w:ascii="Times New Roman" w:eastAsia="Google Sans Text" w:hAnsi="Times New Roman" w:cs="Times New Roman"/>
                <w:color w:val="1F1F1F"/>
                <w:sz w:val="24"/>
                <w:szCs w:val="24"/>
              </w:rPr>
            </w:pPr>
            <w:r w:rsidRPr="00264530">
              <w:rPr>
                <w:rFonts w:ascii="Times New Roman" w:eastAsia="Google Sans Text" w:hAnsi="Times New Roman" w:cs="Times New Roman"/>
                <w:color w:val="1F1F1F"/>
                <w:sz w:val="24"/>
                <w:szCs w:val="24"/>
              </w:rPr>
              <w:t>Aborts protein synthesis, disabling chromatin remodeling and promoting malignant gene expression.</w:t>
            </w:r>
          </w:p>
        </w:tc>
      </w:tr>
      <w:tr w:rsidR="00CA1AB4" w:rsidRPr="00264530" w14:paraId="363269CA" w14:textId="77777777" w:rsidTr="00BA3793">
        <w:trPr>
          <w:trHeight w:val="764"/>
        </w:trPr>
        <w:tc>
          <w:tcPr>
            <w:tcW w:w="0" w:type="auto"/>
            <w:tcBorders>
              <w:top w:val="single" w:sz="2" w:space="0" w:color="E5E7EB"/>
              <w:left w:val="single" w:sz="2" w:space="0" w:color="E5E7EB"/>
              <w:bottom w:val="single" w:sz="6" w:space="0" w:color="E5E7EB"/>
              <w:right w:val="single" w:sz="2" w:space="0" w:color="E5E7EB"/>
            </w:tcBorders>
            <w:shd w:val="clear" w:color="auto" w:fill="F8FAFC"/>
            <w:vAlign w:val="center"/>
            <w:hideMark/>
          </w:tcPr>
          <w:p w14:paraId="08947D9D" w14:textId="77777777" w:rsidR="00CA1AB4" w:rsidRPr="00264530" w:rsidRDefault="00CA1AB4" w:rsidP="00CA1AB4">
            <w:pPr>
              <w:rPr>
                <w:rFonts w:ascii="Times New Roman" w:eastAsia="Google Sans Text" w:hAnsi="Times New Roman" w:cs="Times New Roman"/>
                <w:color w:val="1F1F1F"/>
                <w:sz w:val="24"/>
                <w:szCs w:val="24"/>
              </w:rPr>
            </w:pPr>
            <w:r w:rsidRPr="00264530">
              <w:rPr>
                <w:rFonts w:ascii="Times New Roman" w:eastAsia="Google Sans Text" w:hAnsi="Times New Roman" w:cs="Times New Roman"/>
                <w:b/>
                <w:bCs/>
                <w:color w:val="1F1F1F"/>
                <w:sz w:val="24"/>
                <w:szCs w:val="24"/>
              </w:rPr>
              <w:t>COL22A1</w:t>
            </w:r>
          </w:p>
        </w:tc>
        <w:tc>
          <w:tcPr>
            <w:tcW w:w="0" w:type="auto"/>
            <w:tcBorders>
              <w:top w:val="single" w:sz="2" w:space="0" w:color="E5E7EB"/>
              <w:left w:val="single" w:sz="2" w:space="0" w:color="E5E7EB"/>
              <w:bottom w:val="single" w:sz="6" w:space="0" w:color="E5E7EB"/>
              <w:right w:val="single" w:sz="2" w:space="0" w:color="E5E7EB"/>
            </w:tcBorders>
            <w:shd w:val="clear" w:color="auto" w:fill="F8FAFC"/>
            <w:vAlign w:val="center"/>
            <w:hideMark/>
          </w:tcPr>
          <w:p w14:paraId="43A3AB14" w14:textId="77777777" w:rsidR="00CA1AB4" w:rsidRPr="00264530" w:rsidRDefault="00CA1AB4" w:rsidP="00CA1AB4">
            <w:pPr>
              <w:rPr>
                <w:rFonts w:ascii="Times New Roman" w:eastAsia="Google Sans Text" w:hAnsi="Times New Roman" w:cs="Times New Roman"/>
                <w:color w:val="1F1F1F"/>
                <w:sz w:val="24"/>
                <w:szCs w:val="24"/>
              </w:rPr>
            </w:pPr>
            <w:r w:rsidRPr="00264530">
              <w:rPr>
                <w:rFonts w:ascii="Times New Roman" w:eastAsia="Google Sans Text" w:hAnsi="Times New Roman" w:cs="Times New Roman"/>
                <w:color w:val="1F1F1F"/>
                <w:sz w:val="24"/>
                <w:szCs w:val="24"/>
              </w:rPr>
              <w:t>Extracellular Matrix (Structure)</w:t>
            </w:r>
          </w:p>
        </w:tc>
        <w:tc>
          <w:tcPr>
            <w:tcW w:w="0" w:type="auto"/>
            <w:tcBorders>
              <w:top w:val="single" w:sz="2" w:space="0" w:color="E5E7EB"/>
              <w:left w:val="single" w:sz="2" w:space="0" w:color="E5E7EB"/>
              <w:bottom w:val="single" w:sz="6" w:space="0" w:color="E5E7EB"/>
              <w:right w:val="single" w:sz="2" w:space="0" w:color="E5E7EB"/>
            </w:tcBorders>
            <w:shd w:val="clear" w:color="auto" w:fill="F8FAFC"/>
            <w:vAlign w:val="center"/>
            <w:hideMark/>
          </w:tcPr>
          <w:p w14:paraId="2E1E435F" w14:textId="77777777" w:rsidR="00D76132" w:rsidRDefault="00CA1AB4" w:rsidP="00CA1AB4">
            <w:pPr>
              <w:rPr>
                <w:rFonts w:ascii="Times New Roman" w:eastAsia="Google Sans Text" w:hAnsi="Times New Roman" w:cs="Times New Roman"/>
                <w:color w:val="1F1F1F"/>
                <w:sz w:val="24"/>
                <w:szCs w:val="24"/>
              </w:rPr>
            </w:pPr>
            <w:r w:rsidRPr="00264530">
              <w:rPr>
                <w:rFonts w:ascii="Times New Roman" w:eastAsia="Google Sans Text" w:hAnsi="Times New Roman" w:cs="Times New Roman"/>
                <w:color w:val="1F1F1F"/>
                <w:sz w:val="24"/>
                <w:szCs w:val="24"/>
              </w:rPr>
              <w:t xml:space="preserve">Indel / </w:t>
            </w:r>
          </w:p>
          <w:p w14:paraId="78E6FD32" w14:textId="168958BF" w:rsidR="00CA1AB4" w:rsidRPr="00264530" w:rsidRDefault="00CA1AB4" w:rsidP="00CA1AB4">
            <w:pPr>
              <w:rPr>
                <w:rFonts w:ascii="Times New Roman" w:eastAsia="Google Sans Text" w:hAnsi="Times New Roman" w:cs="Times New Roman"/>
                <w:color w:val="1F1F1F"/>
                <w:sz w:val="24"/>
                <w:szCs w:val="24"/>
              </w:rPr>
            </w:pPr>
            <w:r w:rsidRPr="00264530">
              <w:rPr>
                <w:rFonts w:ascii="Times New Roman" w:eastAsia="Google Sans Text" w:hAnsi="Times New Roman" w:cs="Times New Roman"/>
                <w:color w:val="1F1F1F"/>
                <w:sz w:val="24"/>
                <w:szCs w:val="24"/>
              </w:rPr>
              <w:t>Frameshift</w:t>
            </w:r>
          </w:p>
        </w:tc>
        <w:tc>
          <w:tcPr>
            <w:tcW w:w="0" w:type="auto"/>
            <w:tcBorders>
              <w:top w:val="single" w:sz="2" w:space="0" w:color="E5E7EB"/>
              <w:left w:val="single" w:sz="2" w:space="0" w:color="E5E7EB"/>
              <w:bottom w:val="single" w:sz="6" w:space="0" w:color="E5E7EB"/>
              <w:right w:val="single" w:sz="2" w:space="0" w:color="E5E7EB"/>
            </w:tcBorders>
            <w:shd w:val="clear" w:color="auto" w:fill="F8FAFC"/>
            <w:vAlign w:val="center"/>
            <w:hideMark/>
          </w:tcPr>
          <w:p w14:paraId="508C6CB0" w14:textId="77777777" w:rsidR="00CA1AB4" w:rsidRPr="00264530" w:rsidRDefault="00CA1AB4" w:rsidP="00CA1AB4">
            <w:pPr>
              <w:rPr>
                <w:rFonts w:ascii="Times New Roman" w:eastAsia="Google Sans Text" w:hAnsi="Times New Roman" w:cs="Times New Roman"/>
                <w:color w:val="1F1F1F"/>
                <w:sz w:val="24"/>
                <w:szCs w:val="24"/>
              </w:rPr>
            </w:pPr>
            <w:proofErr w:type="spellStart"/>
            <w:r w:rsidRPr="00264530">
              <w:rPr>
                <w:rFonts w:ascii="Times New Roman" w:eastAsia="Google Sans Text" w:hAnsi="Times New Roman" w:cs="Times New Roman"/>
                <w:color w:val="1F1F1F"/>
                <w:sz w:val="24"/>
                <w:szCs w:val="24"/>
              </w:rPr>
              <w:t>Destabilises</w:t>
            </w:r>
            <w:proofErr w:type="spellEnd"/>
            <w:r w:rsidRPr="00264530">
              <w:rPr>
                <w:rFonts w:ascii="Times New Roman" w:eastAsia="Google Sans Text" w:hAnsi="Times New Roman" w:cs="Times New Roman"/>
                <w:color w:val="1F1F1F"/>
                <w:sz w:val="24"/>
                <w:szCs w:val="24"/>
              </w:rPr>
              <w:t xml:space="preserve"> extracellular matrix, impairing tissue integrity and facilitating early tumor metastasis.</w:t>
            </w:r>
          </w:p>
        </w:tc>
      </w:tr>
      <w:tr w:rsidR="00CA1AB4" w:rsidRPr="00264530" w14:paraId="6CE95134" w14:textId="77777777" w:rsidTr="00BA3793">
        <w:trPr>
          <w:trHeight w:val="764"/>
        </w:trPr>
        <w:tc>
          <w:tcPr>
            <w:tcW w:w="0" w:type="auto"/>
            <w:tcBorders>
              <w:top w:val="single" w:sz="2" w:space="0" w:color="E5E7EB"/>
              <w:left w:val="single" w:sz="2" w:space="0" w:color="E5E7EB"/>
              <w:bottom w:val="single" w:sz="6" w:space="0" w:color="E5E7EB"/>
              <w:right w:val="single" w:sz="2" w:space="0" w:color="E5E7EB"/>
            </w:tcBorders>
            <w:shd w:val="clear" w:color="auto" w:fill="FFFFFF"/>
            <w:vAlign w:val="center"/>
            <w:hideMark/>
          </w:tcPr>
          <w:p w14:paraId="471139A8" w14:textId="77777777" w:rsidR="00CA1AB4" w:rsidRPr="00264530" w:rsidRDefault="00CA1AB4" w:rsidP="00CA1AB4">
            <w:pPr>
              <w:rPr>
                <w:rFonts w:ascii="Times New Roman" w:eastAsia="Google Sans Text" w:hAnsi="Times New Roman" w:cs="Times New Roman"/>
                <w:color w:val="1F1F1F"/>
                <w:sz w:val="24"/>
                <w:szCs w:val="24"/>
              </w:rPr>
            </w:pPr>
            <w:r w:rsidRPr="00264530">
              <w:rPr>
                <w:rFonts w:ascii="Times New Roman" w:eastAsia="Google Sans Text" w:hAnsi="Times New Roman" w:cs="Times New Roman"/>
                <w:b/>
                <w:bCs/>
                <w:color w:val="1F1F1F"/>
                <w:sz w:val="24"/>
                <w:szCs w:val="24"/>
              </w:rPr>
              <w:t>PTEN</w:t>
            </w:r>
          </w:p>
        </w:tc>
        <w:tc>
          <w:tcPr>
            <w:tcW w:w="0" w:type="auto"/>
            <w:tcBorders>
              <w:top w:val="single" w:sz="2" w:space="0" w:color="E5E7EB"/>
              <w:left w:val="single" w:sz="2" w:space="0" w:color="E5E7EB"/>
              <w:bottom w:val="single" w:sz="6" w:space="0" w:color="E5E7EB"/>
              <w:right w:val="single" w:sz="2" w:space="0" w:color="E5E7EB"/>
            </w:tcBorders>
            <w:shd w:val="clear" w:color="auto" w:fill="FFFFFF"/>
            <w:vAlign w:val="center"/>
            <w:hideMark/>
          </w:tcPr>
          <w:p w14:paraId="7ADDC29C" w14:textId="77777777" w:rsidR="00CA1AB4" w:rsidRPr="00264530" w:rsidRDefault="00CA1AB4" w:rsidP="00CA1AB4">
            <w:pPr>
              <w:rPr>
                <w:rFonts w:ascii="Times New Roman" w:eastAsia="Google Sans Text" w:hAnsi="Times New Roman" w:cs="Times New Roman"/>
                <w:color w:val="1F1F1F"/>
                <w:sz w:val="24"/>
                <w:szCs w:val="24"/>
              </w:rPr>
            </w:pPr>
            <w:r w:rsidRPr="00264530">
              <w:rPr>
                <w:rFonts w:ascii="Times New Roman" w:eastAsia="Google Sans Text" w:hAnsi="Times New Roman" w:cs="Times New Roman"/>
                <w:color w:val="1F1F1F"/>
                <w:sz w:val="24"/>
                <w:szCs w:val="24"/>
              </w:rPr>
              <w:t>Tumor Suppressor (PI3K Pathway)</w:t>
            </w:r>
          </w:p>
        </w:tc>
        <w:tc>
          <w:tcPr>
            <w:tcW w:w="0" w:type="auto"/>
            <w:tcBorders>
              <w:top w:val="single" w:sz="2" w:space="0" w:color="E5E7EB"/>
              <w:left w:val="single" w:sz="2" w:space="0" w:color="E5E7EB"/>
              <w:bottom w:val="single" w:sz="6" w:space="0" w:color="E5E7EB"/>
              <w:right w:val="single" w:sz="2" w:space="0" w:color="E5E7EB"/>
            </w:tcBorders>
            <w:shd w:val="clear" w:color="auto" w:fill="FFFFFF"/>
            <w:vAlign w:val="center"/>
            <w:hideMark/>
          </w:tcPr>
          <w:p w14:paraId="287FE00C" w14:textId="77777777" w:rsidR="00CA1AB4" w:rsidRPr="00264530" w:rsidRDefault="00CA1AB4" w:rsidP="00CA1AB4">
            <w:pPr>
              <w:rPr>
                <w:rFonts w:ascii="Times New Roman" w:eastAsia="Google Sans Text" w:hAnsi="Times New Roman" w:cs="Times New Roman"/>
                <w:color w:val="1F1F1F"/>
                <w:sz w:val="24"/>
                <w:szCs w:val="24"/>
              </w:rPr>
            </w:pPr>
            <w:r w:rsidRPr="00264530">
              <w:rPr>
                <w:rFonts w:ascii="Times New Roman" w:eastAsia="Google Sans Text" w:hAnsi="Times New Roman" w:cs="Times New Roman"/>
                <w:color w:val="1F1F1F"/>
                <w:sz w:val="24"/>
                <w:szCs w:val="24"/>
              </w:rPr>
              <w:t>Indel / Frameshift</w:t>
            </w:r>
          </w:p>
        </w:tc>
        <w:tc>
          <w:tcPr>
            <w:tcW w:w="0" w:type="auto"/>
            <w:tcBorders>
              <w:top w:val="single" w:sz="2" w:space="0" w:color="E5E7EB"/>
              <w:left w:val="single" w:sz="2" w:space="0" w:color="E5E7EB"/>
              <w:bottom w:val="single" w:sz="6" w:space="0" w:color="E5E7EB"/>
              <w:right w:val="single" w:sz="2" w:space="0" w:color="E5E7EB"/>
            </w:tcBorders>
            <w:shd w:val="clear" w:color="auto" w:fill="FFFFFF"/>
            <w:vAlign w:val="center"/>
            <w:hideMark/>
          </w:tcPr>
          <w:p w14:paraId="4CC2EC1F" w14:textId="77777777" w:rsidR="00CA1AB4" w:rsidRPr="00264530" w:rsidRDefault="00CA1AB4" w:rsidP="00CA1AB4">
            <w:pPr>
              <w:rPr>
                <w:rFonts w:ascii="Times New Roman" w:eastAsia="Google Sans Text" w:hAnsi="Times New Roman" w:cs="Times New Roman"/>
                <w:color w:val="1F1F1F"/>
                <w:sz w:val="24"/>
                <w:szCs w:val="24"/>
              </w:rPr>
            </w:pPr>
            <w:r w:rsidRPr="00264530">
              <w:rPr>
                <w:rFonts w:ascii="Times New Roman" w:eastAsia="Google Sans Text" w:hAnsi="Times New Roman" w:cs="Times New Roman"/>
                <w:color w:val="1F1F1F"/>
                <w:sz w:val="24"/>
                <w:szCs w:val="24"/>
              </w:rPr>
              <w:t>Altered gene expression levels, loss of PI3K/AKT pathway regulation promoting cell survival.</w:t>
            </w:r>
          </w:p>
        </w:tc>
      </w:tr>
      <w:tr w:rsidR="00CA1AB4" w:rsidRPr="00264530" w14:paraId="2F7E2DAE" w14:textId="77777777" w:rsidTr="00BA3793">
        <w:trPr>
          <w:trHeight w:val="772"/>
        </w:trPr>
        <w:tc>
          <w:tcPr>
            <w:tcW w:w="0" w:type="auto"/>
            <w:tcBorders>
              <w:top w:val="single" w:sz="2" w:space="0" w:color="E5E7EB"/>
              <w:left w:val="single" w:sz="2" w:space="0" w:color="E5E7EB"/>
              <w:bottom w:val="single" w:sz="6" w:space="0" w:color="E5E7EB"/>
              <w:right w:val="single" w:sz="2" w:space="0" w:color="E5E7EB"/>
            </w:tcBorders>
            <w:shd w:val="clear" w:color="auto" w:fill="F8FAFC"/>
            <w:vAlign w:val="center"/>
            <w:hideMark/>
          </w:tcPr>
          <w:p w14:paraId="4DDD1FF7" w14:textId="77777777" w:rsidR="00CA1AB4" w:rsidRPr="00264530" w:rsidRDefault="00CA1AB4" w:rsidP="00CA1AB4">
            <w:pPr>
              <w:rPr>
                <w:rFonts w:ascii="Times New Roman" w:eastAsia="Google Sans Text" w:hAnsi="Times New Roman" w:cs="Times New Roman"/>
                <w:color w:val="1F1F1F"/>
                <w:sz w:val="24"/>
                <w:szCs w:val="24"/>
              </w:rPr>
            </w:pPr>
            <w:r w:rsidRPr="00264530">
              <w:rPr>
                <w:rFonts w:ascii="Times New Roman" w:eastAsia="Google Sans Text" w:hAnsi="Times New Roman" w:cs="Times New Roman"/>
                <w:b/>
                <w:bCs/>
                <w:color w:val="1F1F1F"/>
                <w:sz w:val="24"/>
                <w:szCs w:val="24"/>
              </w:rPr>
              <w:t>NOTCH3</w:t>
            </w:r>
          </w:p>
        </w:tc>
        <w:tc>
          <w:tcPr>
            <w:tcW w:w="0" w:type="auto"/>
            <w:tcBorders>
              <w:top w:val="single" w:sz="2" w:space="0" w:color="E5E7EB"/>
              <w:left w:val="single" w:sz="2" w:space="0" w:color="E5E7EB"/>
              <w:bottom w:val="single" w:sz="6" w:space="0" w:color="E5E7EB"/>
              <w:right w:val="single" w:sz="2" w:space="0" w:color="E5E7EB"/>
            </w:tcBorders>
            <w:shd w:val="clear" w:color="auto" w:fill="F8FAFC"/>
            <w:vAlign w:val="center"/>
            <w:hideMark/>
          </w:tcPr>
          <w:p w14:paraId="37202C1C" w14:textId="77777777" w:rsidR="00CA1AB4" w:rsidRPr="00264530" w:rsidRDefault="00CA1AB4" w:rsidP="00CA1AB4">
            <w:pPr>
              <w:rPr>
                <w:rFonts w:ascii="Times New Roman" w:eastAsia="Google Sans Text" w:hAnsi="Times New Roman" w:cs="Times New Roman"/>
                <w:color w:val="1F1F1F"/>
                <w:sz w:val="24"/>
                <w:szCs w:val="24"/>
              </w:rPr>
            </w:pPr>
            <w:r w:rsidRPr="00264530">
              <w:rPr>
                <w:rFonts w:ascii="Times New Roman" w:eastAsia="Google Sans Text" w:hAnsi="Times New Roman" w:cs="Times New Roman"/>
                <w:color w:val="1F1F1F"/>
                <w:sz w:val="24"/>
                <w:szCs w:val="24"/>
              </w:rPr>
              <w:t>Cell Fate / Neuroendocrine Differentiation</w:t>
            </w:r>
          </w:p>
        </w:tc>
        <w:tc>
          <w:tcPr>
            <w:tcW w:w="0" w:type="auto"/>
            <w:tcBorders>
              <w:top w:val="single" w:sz="2" w:space="0" w:color="E5E7EB"/>
              <w:left w:val="single" w:sz="2" w:space="0" w:color="E5E7EB"/>
              <w:bottom w:val="single" w:sz="6" w:space="0" w:color="E5E7EB"/>
              <w:right w:val="single" w:sz="2" w:space="0" w:color="E5E7EB"/>
            </w:tcBorders>
            <w:shd w:val="clear" w:color="auto" w:fill="F8FAFC"/>
            <w:vAlign w:val="center"/>
            <w:hideMark/>
          </w:tcPr>
          <w:p w14:paraId="6848FECB" w14:textId="77777777" w:rsidR="00CA1AB4" w:rsidRPr="00264530" w:rsidRDefault="00CA1AB4" w:rsidP="00CA1AB4">
            <w:pPr>
              <w:rPr>
                <w:rFonts w:ascii="Times New Roman" w:eastAsia="Google Sans Text" w:hAnsi="Times New Roman" w:cs="Times New Roman"/>
                <w:color w:val="1F1F1F"/>
                <w:sz w:val="24"/>
                <w:szCs w:val="24"/>
              </w:rPr>
            </w:pPr>
            <w:r w:rsidRPr="00264530">
              <w:rPr>
                <w:rFonts w:ascii="Times New Roman" w:eastAsia="Google Sans Text" w:hAnsi="Times New Roman" w:cs="Times New Roman"/>
                <w:color w:val="1F1F1F"/>
                <w:sz w:val="24"/>
                <w:szCs w:val="24"/>
              </w:rPr>
              <w:t>Indel / Frameshift</w:t>
            </w:r>
          </w:p>
        </w:tc>
        <w:tc>
          <w:tcPr>
            <w:tcW w:w="0" w:type="auto"/>
            <w:tcBorders>
              <w:top w:val="single" w:sz="2" w:space="0" w:color="E5E7EB"/>
              <w:left w:val="single" w:sz="2" w:space="0" w:color="E5E7EB"/>
              <w:bottom w:val="single" w:sz="6" w:space="0" w:color="E5E7EB"/>
              <w:right w:val="single" w:sz="2" w:space="0" w:color="E5E7EB"/>
            </w:tcBorders>
            <w:shd w:val="clear" w:color="auto" w:fill="F8FAFC"/>
            <w:vAlign w:val="center"/>
            <w:hideMark/>
          </w:tcPr>
          <w:p w14:paraId="53639CAB" w14:textId="77777777" w:rsidR="00CA1AB4" w:rsidRPr="00264530" w:rsidRDefault="00CA1AB4" w:rsidP="00CA1AB4">
            <w:pPr>
              <w:rPr>
                <w:rFonts w:ascii="Times New Roman" w:eastAsia="Google Sans Text" w:hAnsi="Times New Roman" w:cs="Times New Roman"/>
                <w:color w:val="1F1F1F"/>
                <w:sz w:val="24"/>
                <w:szCs w:val="24"/>
              </w:rPr>
            </w:pPr>
            <w:r w:rsidRPr="00264530">
              <w:rPr>
                <w:rFonts w:ascii="Times New Roman" w:eastAsia="Google Sans Text" w:hAnsi="Times New Roman" w:cs="Times New Roman"/>
                <w:color w:val="1F1F1F"/>
                <w:sz w:val="24"/>
                <w:szCs w:val="24"/>
              </w:rPr>
              <w:t>Truncates signaling receptors, disrupting neuroendocrine differentiation and driving aggressive SCLC progression.</w:t>
            </w:r>
          </w:p>
        </w:tc>
      </w:tr>
      <w:tr w:rsidR="00CA1AB4" w:rsidRPr="00264530" w14:paraId="5D5EAD42" w14:textId="77777777" w:rsidTr="00BA3793">
        <w:trPr>
          <w:trHeight w:val="764"/>
        </w:trPr>
        <w:tc>
          <w:tcPr>
            <w:tcW w:w="0" w:type="auto"/>
            <w:tcBorders>
              <w:top w:val="single" w:sz="2" w:space="0" w:color="E5E7EB"/>
              <w:left w:val="single" w:sz="2" w:space="0" w:color="E5E7EB"/>
              <w:bottom w:val="nil"/>
              <w:right w:val="single" w:sz="2" w:space="0" w:color="E5E7EB"/>
            </w:tcBorders>
            <w:shd w:val="clear" w:color="auto" w:fill="FFFFFF"/>
            <w:vAlign w:val="center"/>
            <w:hideMark/>
          </w:tcPr>
          <w:p w14:paraId="16AB32B9" w14:textId="77777777" w:rsidR="00CA1AB4" w:rsidRPr="00264530" w:rsidRDefault="00CA1AB4" w:rsidP="00CA1AB4">
            <w:pPr>
              <w:rPr>
                <w:rFonts w:ascii="Times New Roman" w:eastAsia="Google Sans Text" w:hAnsi="Times New Roman" w:cs="Times New Roman"/>
                <w:color w:val="1F1F1F"/>
                <w:sz w:val="24"/>
                <w:szCs w:val="24"/>
              </w:rPr>
            </w:pPr>
            <w:r w:rsidRPr="00264530">
              <w:rPr>
                <w:rFonts w:ascii="Times New Roman" w:eastAsia="Google Sans Text" w:hAnsi="Times New Roman" w:cs="Times New Roman"/>
                <w:b/>
                <w:bCs/>
                <w:color w:val="1F1F1F"/>
                <w:sz w:val="24"/>
                <w:szCs w:val="24"/>
              </w:rPr>
              <w:t>TP53</w:t>
            </w:r>
          </w:p>
        </w:tc>
        <w:tc>
          <w:tcPr>
            <w:tcW w:w="0" w:type="auto"/>
            <w:tcBorders>
              <w:top w:val="single" w:sz="2" w:space="0" w:color="E5E7EB"/>
              <w:left w:val="single" w:sz="2" w:space="0" w:color="E5E7EB"/>
              <w:bottom w:val="nil"/>
              <w:right w:val="single" w:sz="2" w:space="0" w:color="E5E7EB"/>
            </w:tcBorders>
            <w:shd w:val="clear" w:color="auto" w:fill="FFFFFF"/>
            <w:vAlign w:val="center"/>
            <w:hideMark/>
          </w:tcPr>
          <w:p w14:paraId="40C593C3" w14:textId="77777777" w:rsidR="00CA1AB4" w:rsidRPr="00264530" w:rsidRDefault="00CA1AB4" w:rsidP="00CA1AB4">
            <w:pPr>
              <w:rPr>
                <w:rFonts w:ascii="Times New Roman" w:eastAsia="Google Sans Text" w:hAnsi="Times New Roman" w:cs="Times New Roman"/>
                <w:color w:val="1F1F1F"/>
                <w:sz w:val="24"/>
                <w:szCs w:val="24"/>
              </w:rPr>
            </w:pPr>
            <w:r w:rsidRPr="00264530">
              <w:rPr>
                <w:rFonts w:ascii="Times New Roman" w:eastAsia="Google Sans Text" w:hAnsi="Times New Roman" w:cs="Times New Roman"/>
                <w:color w:val="1F1F1F"/>
                <w:sz w:val="24"/>
                <w:szCs w:val="24"/>
              </w:rPr>
              <w:t>DNA Repair / Apoptosis</w:t>
            </w:r>
          </w:p>
        </w:tc>
        <w:tc>
          <w:tcPr>
            <w:tcW w:w="0" w:type="auto"/>
            <w:tcBorders>
              <w:top w:val="single" w:sz="2" w:space="0" w:color="E5E7EB"/>
              <w:left w:val="single" w:sz="2" w:space="0" w:color="E5E7EB"/>
              <w:bottom w:val="nil"/>
              <w:right w:val="single" w:sz="2" w:space="0" w:color="E5E7EB"/>
            </w:tcBorders>
            <w:shd w:val="clear" w:color="auto" w:fill="FFFFFF"/>
            <w:vAlign w:val="center"/>
            <w:hideMark/>
          </w:tcPr>
          <w:p w14:paraId="76C26E49" w14:textId="77777777" w:rsidR="00CA1AB4" w:rsidRPr="00264530" w:rsidRDefault="00CA1AB4" w:rsidP="00CA1AB4">
            <w:pPr>
              <w:rPr>
                <w:rFonts w:ascii="Times New Roman" w:eastAsia="Google Sans Text" w:hAnsi="Times New Roman" w:cs="Times New Roman"/>
                <w:color w:val="1F1F1F"/>
                <w:sz w:val="24"/>
                <w:szCs w:val="24"/>
              </w:rPr>
            </w:pPr>
            <w:r w:rsidRPr="00264530">
              <w:rPr>
                <w:rFonts w:ascii="Times New Roman" w:eastAsia="Google Sans Text" w:hAnsi="Times New Roman" w:cs="Times New Roman"/>
                <w:color w:val="1F1F1F"/>
                <w:sz w:val="24"/>
                <w:szCs w:val="24"/>
              </w:rPr>
              <w:t>Indel / Frameshift</w:t>
            </w:r>
          </w:p>
        </w:tc>
        <w:tc>
          <w:tcPr>
            <w:tcW w:w="0" w:type="auto"/>
            <w:tcBorders>
              <w:top w:val="single" w:sz="2" w:space="0" w:color="E5E7EB"/>
              <w:left w:val="single" w:sz="2" w:space="0" w:color="E5E7EB"/>
              <w:bottom w:val="nil"/>
              <w:right w:val="single" w:sz="2" w:space="0" w:color="E5E7EB"/>
            </w:tcBorders>
            <w:shd w:val="clear" w:color="auto" w:fill="FFFFFF"/>
            <w:vAlign w:val="center"/>
            <w:hideMark/>
          </w:tcPr>
          <w:p w14:paraId="1C0DED8B" w14:textId="77777777" w:rsidR="00CA1AB4" w:rsidRPr="00264530" w:rsidRDefault="00CA1AB4" w:rsidP="00CA1AB4">
            <w:pPr>
              <w:rPr>
                <w:rFonts w:ascii="Times New Roman" w:eastAsia="Google Sans Text" w:hAnsi="Times New Roman" w:cs="Times New Roman"/>
                <w:color w:val="1F1F1F"/>
                <w:sz w:val="24"/>
                <w:szCs w:val="24"/>
              </w:rPr>
            </w:pPr>
            <w:r w:rsidRPr="00264530">
              <w:rPr>
                <w:rFonts w:ascii="Times New Roman" w:eastAsia="Google Sans Text" w:hAnsi="Times New Roman" w:cs="Times New Roman"/>
                <w:color w:val="1F1F1F"/>
                <w:sz w:val="24"/>
                <w:szCs w:val="24"/>
              </w:rPr>
              <w:t>Nullifies p53 protein, preventing DNA repair and enabling unrestricted tumor survival.</w:t>
            </w:r>
          </w:p>
        </w:tc>
      </w:tr>
    </w:tbl>
    <w:p w14:paraId="0226250B" w14:textId="77777777" w:rsidR="00BA3793" w:rsidRPr="00264530" w:rsidRDefault="00BA3793" w:rsidP="00E94F01">
      <w:pPr>
        <w:jc w:val="center"/>
        <w:rPr>
          <w:rFonts w:ascii="Times New Roman" w:eastAsia="Google Sans Text" w:hAnsi="Times New Roman" w:cs="Times New Roman"/>
          <w:b/>
          <w:bCs/>
          <w:color w:val="1F1F1F"/>
          <w:sz w:val="24"/>
          <w:szCs w:val="24"/>
        </w:rPr>
      </w:pPr>
    </w:p>
    <w:p w14:paraId="047639A5" w14:textId="77777777" w:rsidR="00BA3793" w:rsidRPr="00264530" w:rsidRDefault="00BA3793" w:rsidP="00E94F01">
      <w:pPr>
        <w:jc w:val="center"/>
        <w:rPr>
          <w:rFonts w:ascii="Times New Roman" w:eastAsia="Google Sans Text" w:hAnsi="Times New Roman" w:cs="Times New Roman"/>
          <w:b/>
          <w:bCs/>
          <w:color w:val="1F1F1F"/>
          <w:sz w:val="24"/>
          <w:szCs w:val="24"/>
        </w:rPr>
      </w:pPr>
    </w:p>
    <w:p w14:paraId="55521DFD" w14:textId="77777777" w:rsidR="00BA3793" w:rsidRPr="00264530" w:rsidRDefault="00BA3793" w:rsidP="00E94F01">
      <w:pPr>
        <w:jc w:val="center"/>
        <w:rPr>
          <w:rFonts w:ascii="Times New Roman" w:eastAsia="Google Sans Text" w:hAnsi="Times New Roman" w:cs="Times New Roman"/>
          <w:b/>
          <w:bCs/>
          <w:color w:val="1F1F1F"/>
          <w:sz w:val="24"/>
          <w:szCs w:val="24"/>
        </w:rPr>
      </w:pPr>
    </w:p>
    <w:p w14:paraId="5A3203E7" w14:textId="468E1F43" w:rsidR="003C3881" w:rsidRPr="00264530" w:rsidRDefault="00CA1AB4" w:rsidP="00E94F01">
      <w:pPr>
        <w:jc w:val="center"/>
        <w:rPr>
          <w:rFonts w:ascii="Times New Roman" w:eastAsia="Google Sans Text" w:hAnsi="Times New Roman" w:cs="Times New Roman"/>
          <w:color w:val="1F1F1F"/>
          <w:sz w:val="24"/>
          <w:szCs w:val="24"/>
        </w:rPr>
      </w:pPr>
      <w:r w:rsidRPr="00264530">
        <w:rPr>
          <w:rFonts w:ascii="Times New Roman" w:eastAsia="Google Sans Text" w:hAnsi="Times New Roman" w:cs="Times New Roman"/>
          <w:b/>
          <w:bCs/>
          <w:color w:val="1F1F1F"/>
          <w:sz w:val="24"/>
          <w:szCs w:val="24"/>
        </w:rPr>
        <w:t>Table 1:</w:t>
      </w:r>
      <w:r w:rsidRPr="00264530">
        <w:rPr>
          <w:rFonts w:ascii="Times New Roman" w:eastAsia="Google Sans Text" w:hAnsi="Times New Roman" w:cs="Times New Roman"/>
          <w:color w:val="1F1F1F"/>
          <w:sz w:val="24"/>
          <w:szCs w:val="24"/>
        </w:rPr>
        <w:t> Key gene alterations identified in CD56+ CTCs of Sample ERR6473446.</w:t>
      </w:r>
    </w:p>
    <w:p w14:paraId="24B9D588" w14:textId="77777777" w:rsidR="00795858" w:rsidRPr="00264530" w:rsidRDefault="00795858" w:rsidP="00E94F01">
      <w:pPr>
        <w:jc w:val="center"/>
        <w:rPr>
          <w:rFonts w:ascii="Times New Roman" w:eastAsia="Google Sans Text" w:hAnsi="Times New Roman" w:cs="Times New Roman"/>
          <w:color w:val="1F1F1F"/>
          <w:sz w:val="24"/>
          <w:szCs w:val="24"/>
        </w:rPr>
      </w:pPr>
    </w:p>
    <w:p w14:paraId="248C0831" w14:textId="378814FE" w:rsidR="00795858" w:rsidRPr="00264530" w:rsidRDefault="00CA1AB4" w:rsidP="00BA3793">
      <w:pPr>
        <w:rPr>
          <w:rFonts w:ascii="Times New Roman" w:eastAsia="Google Sans" w:hAnsi="Times New Roman" w:cs="Times New Roman"/>
          <w:color w:val="1F1F1F"/>
          <w:u w:val="single"/>
        </w:rPr>
      </w:pPr>
      <w:r w:rsidRPr="00264530">
        <w:rPr>
          <w:rFonts w:ascii="Times New Roman" w:eastAsia="Google Sans" w:hAnsi="Times New Roman" w:cs="Times New Roman"/>
          <w:noProof/>
          <w:color w:val="1F1F1F"/>
        </w:rPr>
        <w:drawing>
          <wp:inline distT="0" distB="0" distL="0" distR="0" wp14:anchorId="37605FBF" wp14:editId="132C074F">
            <wp:extent cx="5781768" cy="2433637"/>
            <wp:effectExtent l="0" t="0" r="0" b="0"/>
            <wp:docPr id="620384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384198" name=""/>
                    <pic:cNvPicPr/>
                  </pic:nvPicPr>
                  <pic:blipFill rotWithShape="1">
                    <a:blip r:embed="rId15"/>
                    <a:srcRect b="-2805"/>
                    <a:stretch>
                      <a:fillRect/>
                    </a:stretch>
                  </pic:blipFill>
                  <pic:spPr bwMode="auto">
                    <a:xfrm>
                      <a:off x="0" y="0"/>
                      <a:ext cx="5862669" cy="2467690"/>
                    </a:xfrm>
                    <a:prstGeom prst="rect">
                      <a:avLst/>
                    </a:prstGeom>
                    <a:ln>
                      <a:noFill/>
                    </a:ln>
                    <a:extLst>
                      <a:ext uri="{53640926-AAD7-44D8-BBD7-CCE9431645EC}">
                        <a14:shadowObscured xmlns:a14="http://schemas.microsoft.com/office/drawing/2010/main"/>
                      </a:ext>
                    </a:extLst>
                  </pic:spPr>
                </pic:pic>
              </a:graphicData>
            </a:graphic>
          </wp:inline>
        </w:drawing>
      </w:r>
    </w:p>
    <w:p w14:paraId="1E822957" w14:textId="77777777" w:rsidR="00BA3793" w:rsidRPr="00264530" w:rsidRDefault="00BA3793" w:rsidP="00795858">
      <w:pPr>
        <w:pStyle w:val="Heading2"/>
        <w:tabs>
          <w:tab w:val="left" w:pos="6248"/>
        </w:tabs>
        <w:spacing w:before="120" w:after="120" w:line="275" w:lineRule="auto"/>
        <w:jc w:val="both"/>
        <w:rPr>
          <w:rFonts w:ascii="Times New Roman" w:eastAsia="Google Sans" w:hAnsi="Times New Roman" w:cs="Times New Roman"/>
          <w:color w:val="1F1F1F"/>
          <w:u w:val="single"/>
        </w:rPr>
      </w:pPr>
    </w:p>
    <w:p w14:paraId="3CEFA231" w14:textId="150ACD71" w:rsidR="004C3C57" w:rsidRPr="00264530" w:rsidRDefault="006C2A9B" w:rsidP="00795858">
      <w:pPr>
        <w:pStyle w:val="Heading2"/>
        <w:tabs>
          <w:tab w:val="left" w:pos="6248"/>
        </w:tabs>
        <w:spacing w:before="120" w:after="120" w:line="275" w:lineRule="auto"/>
        <w:jc w:val="both"/>
        <w:rPr>
          <w:rFonts w:ascii="Times New Roman" w:eastAsia="Google Sans" w:hAnsi="Times New Roman" w:cs="Times New Roman"/>
          <w:color w:val="1F1F1F"/>
          <w:u w:val="single"/>
        </w:rPr>
      </w:pPr>
      <w:r>
        <w:rPr>
          <w:rFonts w:ascii="Times New Roman" w:eastAsia="Google Sans" w:hAnsi="Times New Roman" w:cs="Times New Roman"/>
          <w:color w:val="1F1F1F"/>
          <w:u w:val="single"/>
        </w:rPr>
        <w:lastRenderedPageBreak/>
        <w:t>6</w:t>
      </w:r>
      <w:r w:rsidRPr="00264530">
        <w:rPr>
          <w:rFonts w:ascii="Times New Roman" w:eastAsia="Google Sans" w:hAnsi="Times New Roman" w:cs="Times New Roman"/>
          <w:color w:val="1F1F1F"/>
          <w:u w:val="single"/>
        </w:rPr>
        <w:t>. Discussio</w:t>
      </w:r>
      <w:r w:rsidR="00795858" w:rsidRPr="00264530">
        <w:rPr>
          <w:rFonts w:ascii="Times New Roman" w:eastAsia="Google Sans" w:hAnsi="Times New Roman" w:cs="Times New Roman"/>
          <w:color w:val="1F1F1F"/>
          <w:u w:val="single"/>
        </w:rPr>
        <w:t>n</w:t>
      </w:r>
    </w:p>
    <w:p w14:paraId="0683C9D5" w14:textId="77777777" w:rsidR="00264530" w:rsidRPr="00264530" w:rsidRDefault="00264530" w:rsidP="00264530">
      <w:pPr>
        <w:pBdr>
          <w:top w:val="nil"/>
          <w:left w:val="nil"/>
          <w:bottom w:val="nil"/>
          <w:right w:val="nil"/>
          <w:between w:val="nil"/>
        </w:pBdr>
        <w:spacing w:after="240" w:line="275" w:lineRule="auto"/>
        <w:jc w:val="both"/>
        <w:rPr>
          <w:rFonts w:ascii="Times New Roman" w:eastAsia="Google Sans Text" w:hAnsi="Times New Roman" w:cs="Times New Roman"/>
          <w:color w:val="1F1F1F"/>
          <w:sz w:val="24"/>
          <w:szCs w:val="24"/>
        </w:rPr>
      </w:pPr>
      <w:r w:rsidRPr="00264530">
        <w:rPr>
          <w:rFonts w:ascii="Times New Roman" w:eastAsia="Google Sans Text" w:hAnsi="Times New Roman" w:cs="Times New Roman"/>
          <w:color w:val="1F1F1F"/>
          <w:sz w:val="24"/>
          <w:szCs w:val="24"/>
        </w:rPr>
        <w:t xml:space="preserve">The implementation of this NGS pipeline on </w:t>
      </w:r>
      <w:r w:rsidRPr="00264530">
        <w:rPr>
          <w:rFonts w:ascii="Times New Roman" w:eastAsia="Google Sans Text" w:hAnsi="Times New Roman" w:cs="Times New Roman"/>
          <w:b/>
          <w:bCs/>
          <w:color w:val="1F1F1F"/>
          <w:sz w:val="24"/>
          <w:szCs w:val="24"/>
        </w:rPr>
        <w:t>CD56+ CTCs</w:t>
      </w:r>
      <w:r w:rsidRPr="00264530">
        <w:rPr>
          <w:rFonts w:ascii="Times New Roman" w:eastAsia="Google Sans Text" w:hAnsi="Times New Roman" w:cs="Times New Roman"/>
          <w:color w:val="1F1F1F"/>
          <w:sz w:val="24"/>
          <w:szCs w:val="24"/>
        </w:rPr>
        <w:t xml:space="preserve"> (Sample ERR6473446) provides a critical "liquid window" into the evolving SCLC genome, capturing insights that traditional solid biopsies often miss due to necrosis or limited sampling.</w:t>
      </w:r>
    </w:p>
    <w:p w14:paraId="08E29AB8" w14:textId="4DC1D055" w:rsidR="00264530" w:rsidRPr="00264530" w:rsidRDefault="006C2A9B" w:rsidP="00264530">
      <w:pPr>
        <w:pBdr>
          <w:top w:val="nil"/>
          <w:left w:val="nil"/>
          <w:bottom w:val="nil"/>
          <w:right w:val="nil"/>
          <w:between w:val="nil"/>
        </w:pBdr>
        <w:spacing w:after="240" w:line="275" w:lineRule="auto"/>
        <w:jc w:val="both"/>
        <w:rPr>
          <w:rFonts w:ascii="Times New Roman" w:eastAsia="Google Sans Text" w:hAnsi="Times New Roman" w:cs="Times New Roman"/>
          <w:b/>
          <w:bCs/>
          <w:color w:val="1F1F1F"/>
          <w:sz w:val="24"/>
          <w:szCs w:val="24"/>
        </w:rPr>
      </w:pPr>
      <w:r>
        <w:rPr>
          <w:rFonts w:ascii="Times New Roman" w:eastAsia="Google Sans Text" w:hAnsi="Times New Roman" w:cs="Times New Roman"/>
          <w:b/>
          <w:bCs/>
          <w:color w:val="1F1F1F"/>
          <w:sz w:val="24"/>
          <w:szCs w:val="24"/>
        </w:rPr>
        <w:t>6</w:t>
      </w:r>
      <w:r w:rsidR="00264530" w:rsidRPr="00264530">
        <w:rPr>
          <w:rFonts w:ascii="Times New Roman" w:eastAsia="Google Sans Text" w:hAnsi="Times New Roman" w:cs="Times New Roman"/>
          <w:b/>
          <w:bCs/>
          <w:color w:val="1F1F1F"/>
          <w:sz w:val="24"/>
          <w:szCs w:val="24"/>
        </w:rPr>
        <w:t>.1 Capturing Tumor Heterogeneity</w:t>
      </w:r>
    </w:p>
    <w:p w14:paraId="78562A01" w14:textId="530C8416" w:rsidR="00264530" w:rsidRPr="00264530" w:rsidRDefault="00264530" w:rsidP="00264530">
      <w:pPr>
        <w:pBdr>
          <w:top w:val="nil"/>
          <w:left w:val="nil"/>
          <w:bottom w:val="nil"/>
          <w:right w:val="nil"/>
          <w:between w:val="nil"/>
        </w:pBdr>
        <w:spacing w:after="240" w:line="275" w:lineRule="auto"/>
        <w:jc w:val="both"/>
        <w:rPr>
          <w:rFonts w:ascii="Times New Roman" w:eastAsia="Google Sans Text" w:hAnsi="Times New Roman" w:cs="Times New Roman"/>
          <w:color w:val="1F1F1F"/>
          <w:sz w:val="24"/>
          <w:szCs w:val="24"/>
        </w:rPr>
      </w:pPr>
      <w:r w:rsidRPr="00264530">
        <w:rPr>
          <w:rFonts w:ascii="Times New Roman" w:eastAsia="Google Sans Text" w:hAnsi="Times New Roman" w:cs="Times New Roman"/>
          <w:color w:val="1F1F1F"/>
          <w:sz w:val="24"/>
          <w:szCs w:val="24"/>
        </w:rPr>
        <w:t xml:space="preserve">The pipeline results demonstrate that a single tissue biopsy fails to capture the tumor’s full genetic diversity. The analyzed CD56+ CTCs revealed a </w:t>
      </w:r>
      <w:r w:rsidRPr="00264530">
        <w:rPr>
          <w:rFonts w:ascii="Times New Roman" w:eastAsia="Google Sans Text" w:hAnsi="Times New Roman" w:cs="Times New Roman"/>
          <w:b/>
          <w:bCs/>
          <w:color w:val="1F1F1F"/>
          <w:sz w:val="24"/>
          <w:szCs w:val="24"/>
        </w:rPr>
        <w:t>Tumor Mutational Burden (TMB)</w:t>
      </w:r>
      <w:r w:rsidRPr="00264530">
        <w:rPr>
          <w:rFonts w:ascii="Times New Roman" w:eastAsia="Google Sans Text" w:hAnsi="Times New Roman" w:cs="Times New Roman"/>
          <w:color w:val="1F1F1F"/>
          <w:sz w:val="24"/>
          <w:szCs w:val="24"/>
        </w:rPr>
        <w:t xml:space="preserve"> significantly higher (20 to 30 times) than matched tissue biopsies. By circulating through the vasculature, these CTCs effectively represent the "sum" of multiple metastatic sites rather than a localized, single-site fraction.</w:t>
      </w:r>
    </w:p>
    <w:p w14:paraId="1C966C2A" w14:textId="1687CF15" w:rsidR="00264530" w:rsidRPr="00264530" w:rsidRDefault="006C2A9B" w:rsidP="00264530">
      <w:pPr>
        <w:pBdr>
          <w:top w:val="nil"/>
          <w:left w:val="nil"/>
          <w:bottom w:val="nil"/>
          <w:right w:val="nil"/>
          <w:between w:val="nil"/>
        </w:pBdr>
        <w:spacing w:after="240" w:line="275" w:lineRule="auto"/>
        <w:jc w:val="both"/>
        <w:rPr>
          <w:rFonts w:ascii="Times New Roman" w:eastAsia="Google Sans Text" w:hAnsi="Times New Roman" w:cs="Times New Roman"/>
          <w:b/>
          <w:bCs/>
          <w:color w:val="1F1F1F"/>
          <w:sz w:val="24"/>
          <w:szCs w:val="24"/>
        </w:rPr>
      </w:pPr>
      <w:r>
        <w:rPr>
          <w:rFonts w:ascii="Times New Roman" w:eastAsia="Google Sans Text" w:hAnsi="Times New Roman" w:cs="Times New Roman"/>
          <w:b/>
          <w:bCs/>
          <w:color w:val="1F1F1F"/>
          <w:sz w:val="24"/>
          <w:szCs w:val="24"/>
        </w:rPr>
        <w:t>6</w:t>
      </w:r>
      <w:r w:rsidR="00264530" w:rsidRPr="00264530">
        <w:rPr>
          <w:rFonts w:ascii="Times New Roman" w:eastAsia="Google Sans Text" w:hAnsi="Times New Roman" w:cs="Times New Roman"/>
          <w:b/>
          <w:bCs/>
          <w:color w:val="1F1F1F"/>
          <w:sz w:val="24"/>
          <w:szCs w:val="24"/>
        </w:rPr>
        <w:t>.2 Tracking Genomic Evolution</w:t>
      </w:r>
    </w:p>
    <w:p w14:paraId="51C04E37" w14:textId="4A3381C1" w:rsidR="00264530" w:rsidRPr="00264530" w:rsidRDefault="00264530" w:rsidP="00264530">
      <w:pPr>
        <w:pBdr>
          <w:top w:val="nil"/>
          <w:left w:val="nil"/>
          <w:bottom w:val="nil"/>
          <w:right w:val="nil"/>
          <w:between w:val="nil"/>
        </w:pBdr>
        <w:spacing w:after="240" w:line="275" w:lineRule="auto"/>
        <w:jc w:val="both"/>
        <w:rPr>
          <w:rFonts w:ascii="Times New Roman" w:eastAsia="Google Sans Text" w:hAnsi="Times New Roman" w:cs="Times New Roman"/>
          <w:color w:val="1F1F1F"/>
          <w:sz w:val="24"/>
          <w:szCs w:val="24"/>
        </w:rPr>
      </w:pPr>
      <w:r w:rsidRPr="00264530">
        <w:rPr>
          <w:rFonts w:ascii="Times New Roman" w:eastAsia="Google Sans Text" w:hAnsi="Times New Roman" w:cs="Times New Roman"/>
          <w:color w:val="1F1F1F"/>
          <w:sz w:val="24"/>
          <w:szCs w:val="24"/>
        </w:rPr>
        <w:t xml:space="preserve">The mutational signature analysis indicates a clear shift in mutational processes. While the primary tissue biopsy is dominated by </w:t>
      </w:r>
      <w:r w:rsidRPr="00264530">
        <w:rPr>
          <w:rFonts w:ascii="Times New Roman" w:eastAsia="Google Sans Text" w:hAnsi="Times New Roman" w:cs="Times New Roman"/>
          <w:b/>
          <w:bCs/>
          <w:color w:val="1F1F1F"/>
          <w:sz w:val="24"/>
          <w:szCs w:val="24"/>
        </w:rPr>
        <w:t>C&gt;A mutations</w:t>
      </w:r>
      <w:r>
        <w:rPr>
          <w:rFonts w:ascii="Times New Roman" w:eastAsia="Google Sans Text" w:hAnsi="Times New Roman" w:cs="Times New Roman"/>
          <w:color w:val="1F1F1F"/>
          <w:sz w:val="24"/>
          <w:szCs w:val="24"/>
        </w:rPr>
        <w:t xml:space="preserve">, </w:t>
      </w:r>
      <w:r w:rsidRPr="00264530">
        <w:rPr>
          <w:rFonts w:ascii="Times New Roman" w:eastAsia="Google Sans Text" w:hAnsi="Times New Roman" w:cs="Times New Roman"/>
          <w:color w:val="1F1F1F"/>
          <w:sz w:val="24"/>
          <w:szCs w:val="24"/>
        </w:rPr>
        <w:t xml:space="preserve">the CTCs show a transition toward </w:t>
      </w:r>
      <w:r w:rsidRPr="00264530">
        <w:rPr>
          <w:rFonts w:ascii="Times New Roman" w:eastAsia="Google Sans Text" w:hAnsi="Times New Roman" w:cs="Times New Roman"/>
          <w:b/>
          <w:bCs/>
          <w:color w:val="1F1F1F"/>
          <w:sz w:val="24"/>
          <w:szCs w:val="24"/>
        </w:rPr>
        <w:t>C&gt;T mutations</w:t>
      </w:r>
      <w:r w:rsidRPr="00264530">
        <w:rPr>
          <w:rFonts w:ascii="Times New Roman" w:eastAsia="Google Sans Text" w:hAnsi="Times New Roman" w:cs="Times New Roman"/>
          <w:color w:val="1F1F1F"/>
          <w:sz w:val="24"/>
          <w:szCs w:val="24"/>
        </w:rPr>
        <w:t>. This suggests that as the cancer progresses and cells enter circulation, they acquire new evolutionary mutations independent of the original environmental triggers.</w:t>
      </w:r>
    </w:p>
    <w:p w14:paraId="59856E58" w14:textId="32AD94C1" w:rsidR="00264530" w:rsidRPr="00264530" w:rsidRDefault="006C2A9B" w:rsidP="00264530">
      <w:pPr>
        <w:pBdr>
          <w:top w:val="nil"/>
          <w:left w:val="nil"/>
          <w:bottom w:val="nil"/>
          <w:right w:val="nil"/>
          <w:between w:val="nil"/>
        </w:pBdr>
        <w:spacing w:after="240" w:line="275" w:lineRule="auto"/>
        <w:jc w:val="both"/>
        <w:rPr>
          <w:rFonts w:ascii="Times New Roman" w:eastAsia="Google Sans Text" w:hAnsi="Times New Roman" w:cs="Times New Roman"/>
          <w:b/>
          <w:bCs/>
          <w:color w:val="1F1F1F"/>
          <w:sz w:val="24"/>
          <w:szCs w:val="24"/>
        </w:rPr>
      </w:pPr>
      <w:r>
        <w:rPr>
          <w:rFonts w:ascii="Times New Roman" w:eastAsia="Google Sans Text" w:hAnsi="Times New Roman" w:cs="Times New Roman"/>
          <w:b/>
          <w:bCs/>
          <w:color w:val="1F1F1F"/>
          <w:sz w:val="24"/>
          <w:szCs w:val="24"/>
        </w:rPr>
        <w:t>6</w:t>
      </w:r>
      <w:r w:rsidR="00264530" w:rsidRPr="00264530">
        <w:rPr>
          <w:rFonts w:ascii="Times New Roman" w:eastAsia="Google Sans Text" w:hAnsi="Times New Roman" w:cs="Times New Roman"/>
          <w:b/>
          <w:bCs/>
          <w:color w:val="1F1F1F"/>
          <w:sz w:val="24"/>
          <w:szCs w:val="24"/>
        </w:rPr>
        <w:t>.3 Genomic "Priming" for Metastasis</w:t>
      </w:r>
    </w:p>
    <w:p w14:paraId="6EE7020E" w14:textId="77777777" w:rsidR="00264530" w:rsidRPr="00264530" w:rsidRDefault="00264530" w:rsidP="00264530">
      <w:pPr>
        <w:pBdr>
          <w:top w:val="nil"/>
          <w:left w:val="nil"/>
          <w:bottom w:val="nil"/>
          <w:right w:val="nil"/>
          <w:between w:val="nil"/>
        </w:pBdr>
        <w:spacing w:after="240" w:line="275" w:lineRule="auto"/>
        <w:jc w:val="both"/>
        <w:rPr>
          <w:rFonts w:ascii="Times New Roman" w:eastAsia="Google Sans Text" w:hAnsi="Times New Roman" w:cs="Times New Roman"/>
          <w:color w:val="1F1F1F"/>
          <w:sz w:val="24"/>
          <w:szCs w:val="24"/>
        </w:rPr>
      </w:pPr>
      <w:r w:rsidRPr="00264530">
        <w:rPr>
          <w:rFonts w:ascii="Times New Roman" w:eastAsia="Google Sans Text" w:hAnsi="Times New Roman" w:cs="Times New Roman"/>
          <w:color w:val="1F1F1F"/>
          <w:sz w:val="24"/>
          <w:szCs w:val="24"/>
        </w:rPr>
        <w:t xml:space="preserve">The pipeline identified a specific subset of high-impact driver mutations in genes such as </w:t>
      </w:r>
      <w:r w:rsidRPr="00264530">
        <w:rPr>
          <w:rFonts w:ascii="Times New Roman" w:eastAsia="Google Sans Text" w:hAnsi="Times New Roman" w:cs="Times New Roman"/>
          <w:b/>
          <w:bCs/>
          <w:color w:val="1F1F1F"/>
          <w:sz w:val="24"/>
          <w:szCs w:val="24"/>
        </w:rPr>
        <w:t>COL22A1</w:t>
      </w:r>
      <w:r w:rsidRPr="00264530">
        <w:rPr>
          <w:rFonts w:ascii="Times New Roman" w:eastAsia="Google Sans Text" w:hAnsi="Times New Roman" w:cs="Times New Roman"/>
          <w:color w:val="1F1F1F"/>
          <w:sz w:val="24"/>
          <w:szCs w:val="24"/>
        </w:rPr>
        <w:t xml:space="preserve"> (extracellular matrix destabilization), </w:t>
      </w:r>
      <w:r w:rsidRPr="00264530">
        <w:rPr>
          <w:rFonts w:ascii="Times New Roman" w:eastAsia="Google Sans Text" w:hAnsi="Times New Roman" w:cs="Times New Roman"/>
          <w:b/>
          <w:bCs/>
          <w:color w:val="1F1F1F"/>
          <w:sz w:val="24"/>
          <w:szCs w:val="24"/>
        </w:rPr>
        <w:t>NOTCH3</w:t>
      </w:r>
      <w:r w:rsidRPr="00264530">
        <w:rPr>
          <w:rFonts w:ascii="Times New Roman" w:eastAsia="Google Sans Text" w:hAnsi="Times New Roman" w:cs="Times New Roman"/>
          <w:color w:val="1F1F1F"/>
          <w:sz w:val="24"/>
          <w:szCs w:val="24"/>
        </w:rPr>
        <w:t xml:space="preserve"> (disruption of neuroendocrine differentiation), and </w:t>
      </w:r>
      <w:r w:rsidRPr="00264530">
        <w:rPr>
          <w:rFonts w:ascii="Times New Roman" w:eastAsia="Google Sans Text" w:hAnsi="Times New Roman" w:cs="Times New Roman"/>
          <w:b/>
          <w:bCs/>
          <w:color w:val="1F1F1F"/>
          <w:sz w:val="24"/>
          <w:szCs w:val="24"/>
        </w:rPr>
        <w:t>PTEN</w:t>
      </w:r>
      <w:r w:rsidRPr="00264530">
        <w:rPr>
          <w:rFonts w:ascii="Times New Roman" w:eastAsia="Google Sans Text" w:hAnsi="Times New Roman" w:cs="Times New Roman"/>
          <w:color w:val="1F1F1F"/>
          <w:sz w:val="24"/>
          <w:szCs w:val="24"/>
        </w:rPr>
        <w:t xml:space="preserve"> (loss of PI3K pathway regulation). The presence of these alterations suggests that these circulating cells are genomically "primed" for survival in the bloodstream and subsequent metastatic seeding.</w:t>
      </w:r>
    </w:p>
    <w:p w14:paraId="5BB3DC3D" w14:textId="77777777" w:rsidR="00BA3793" w:rsidRPr="00264530" w:rsidRDefault="00BA3793" w:rsidP="004C3C57">
      <w:pPr>
        <w:pBdr>
          <w:top w:val="nil"/>
          <w:left w:val="nil"/>
          <w:bottom w:val="nil"/>
          <w:right w:val="nil"/>
          <w:between w:val="nil"/>
        </w:pBdr>
        <w:spacing w:after="240" w:line="275" w:lineRule="auto"/>
        <w:jc w:val="both"/>
        <w:rPr>
          <w:rFonts w:ascii="Times New Roman" w:eastAsia="Google Sans Text" w:hAnsi="Times New Roman" w:cs="Times New Roman"/>
          <w:color w:val="1F1F1F"/>
          <w:sz w:val="24"/>
          <w:szCs w:val="24"/>
        </w:rPr>
      </w:pPr>
    </w:p>
    <w:p w14:paraId="26169482" w14:textId="77777777" w:rsidR="00BA3793" w:rsidRPr="00264530" w:rsidRDefault="00BA3793" w:rsidP="004C3C57">
      <w:pPr>
        <w:pBdr>
          <w:top w:val="nil"/>
          <w:left w:val="nil"/>
          <w:bottom w:val="nil"/>
          <w:right w:val="nil"/>
          <w:between w:val="nil"/>
        </w:pBdr>
        <w:spacing w:after="240" w:line="275" w:lineRule="auto"/>
        <w:jc w:val="both"/>
        <w:rPr>
          <w:rFonts w:ascii="Times New Roman" w:eastAsia="Google Sans Text" w:hAnsi="Times New Roman" w:cs="Times New Roman"/>
          <w:color w:val="1F1F1F"/>
          <w:sz w:val="24"/>
          <w:szCs w:val="24"/>
        </w:rPr>
      </w:pPr>
    </w:p>
    <w:p w14:paraId="3C3D4E78" w14:textId="77777777" w:rsidR="00BA3793" w:rsidRDefault="00BA3793" w:rsidP="004C3C57">
      <w:pPr>
        <w:pBdr>
          <w:top w:val="nil"/>
          <w:left w:val="nil"/>
          <w:bottom w:val="nil"/>
          <w:right w:val="nil"/>
          <w:between w:val="nil"/>
        </w:pBdr>
        <w:spacing w:after="240" w:line="275" w:lineRule="auto"/>
        <w:jc w:val="both"/>
        <w:rPr>
          <w:rFonts w:ascii="Times New Roman" w:eastAsia="Google Sans Text" w:hAnsi="Times New Roman" w:cs="Times New Roman"/>
          <w:color w:val="1F1F1F"/>
          <w:sz w:val="24"/>
          <w:szCs w:val="24"/>
        </w:rPr>
      </w:pPr>
    </w:p>
    <w:p w14:paraId="5B7020B8" w14:textId="77777777" w:rsidR="00264530" w:rsidRDefault="00264530" w:rsidP="004C3C57">
      <w:pPr>
        <w:pBdr>
          <w:top w:val="nil"/>
          <w:left w:val="nil"/>
          <w:bottom w:val="nil"/>
          <w:right w:val="nil"/>
          <w:between w:val="nil"/>
        </w:pBdr>
        <w:spacing w:after="240" w:line="275" w:lineRule="auto"/>
        <w:jc w:val="both"/>
        <w:rPr>
          <w:rFonts w:ascii="Times New Roman" w:eastAsia="Google Sans Text" w:hAnsi="Times New Roman" w:cs="Times New Roman"/>
          <w:color w:val="1F1F1F"/>
          <w:sz w:val="24"/>
          <w:szCs w:val="24"/>
        </w:rPr>
      </w:pPr>
    </w:p>
    <w:p w14:paraId="703EB0ED" w14:textId="77777777" w:rsidR="00264530" w:rsidRDefault="00264530" w:rsidP="004C3C57">
      <w:pPr>
        <w:pBdr>
          <w:top w:val="nil"/>
          <w:left w:val="nil"/>
          <w:bottom w:val="nil"/>
          <w:right w:val="nil"/>
          <w:between w:val="nil"/>
        </w:pBdr>
        <w:spacing w:after="240" w:line="275" w:lineRule="auto"/>
        <w:jc w:val="both"/>
        <w:rPr>
          <w:rFonts w:ascii="Times New Roman" w:eastAsia="Google Sans Text" w:hAnsi="Times New Roman" w:cs="Times New Roman"/>
          <w:color w:val="1F1F1F"/>
          <w:sz w:val="24"/>
          <w:szCs w:val="24"/>
        </w:rPr>
      </w:pPr>
    </w:p>
    <w:p w14:paraId="67C087FF" w14:textId="77777777" w:rsidR="00264530" w:rsidRDefault="00264530" w:rsidP="004C3C57">
      <w:pPr>
        <w:pBdr>
          <w:top w:val="nil"/>
          <w:left w:val="nil"/>
          <w:bottom w:val="nil"/>
          <w:right w:val="nil"/>
          <w:between w:val="nil"/>
        </w:pBdr>
        <w:spacing w:after="240" w:line="275" w:lineRule="auto"/>
        <w:jc w:val="both"/>
        <w:rPr>
          <w:rFonts w:ascii="Times New Roman" w:eastAsia="Google Sans Text" w:hAnsi="Times New Roman" w:cs="Times New Roman"/>
          <w:color w:val="1F1F1F"/>
          <w:sz w:val="24"/>
          <w:szCs w:val="24"/>
        </w:rPr>
      </w:pPr>
    </w:p>
    <w:p w14:paraId="5E8A627A" w14:textId="77777777" w:rsidR="00581245" w:rsidRDefault="00581245" w:rsidP="004C3C57">
      <w:pPr>
        <w:pBdr>
          <w:top w:val="nil"/>
          <w:left w:val="nil"/>
          <w:bottom w:val="nil"/>
          <w:right w:val="nil"/>
          <w:between w:val="nil"/>
        </w:pBdr>
        <w:spacing w:after="240" w:line="275" w:lineRule="auto"/>
        <w:jc w:val="both"/>
        <w:rPr>
          <w:rFonts w:ascii="Times New Roman" w:eastAsia="Google Sans Text" w:hAnsi="Times New Roman" w:cs="Times New Roman"/>
          <w:color w:val="1F1F1F"/>
          <w:sz w:val="24"/>
          <w:szCs w:val="24"/>
        </w:rPr>
      </w:pPr>
    </w:p>
    <w:p w14:paraId="65F449A5" w14:textId="77777777" w:rsidR="00264530" w:rsidRPr="00264530" w:rsidRDefault="00264530" w:rsidP="004C3C57">
      <w:pPr>
        <w:pBdr>
          <w:top w:val="nil"/>
          <w:left w:val="nil"/>
          <w:bottom w:val="nil"/>
          <w:right w:val="nil"/>
          <w:between w:val="nil"/>
        </w:pBdr>
        <w:spacing w:after="240" w:line="275" w:lineRule="auto"/>
        <w:jc w:val="both"/>
        <w:rPr>
          <w:rFonts w:ascii="Times New Roman" w:eastAsia="Google Sans Text" w:hAnsi="Times New Roman" w:cs="Times New Roman"/>
          <w:color w:val="1F1F1F"/>
          <w:sz w:val="24"/>
          <w:szCs w:val="24"/>
        </w:rPr>
      </w:pPr>
    </w:p>
    <w:p w14:paraId="4C180C45" w14:textId="06324975" w:rsidR="004C3C57" w:rsidRPr="00264530" w:rsidRDefault="006C2A9B" w:rsidP="004C3C57">
      <w:pPr>
        <w:pBdr>
          <w:top w:val="nil"/>
          <w:left w:val="nil"/>
          <w:bottom w:val="nil"/>
          <w:right w:val="nil"/>
          <w:between w:val="nil"/>
        </w:pBdr>
        <w:spacing w:after="240" w:line="275" w:lineRule="auto"/>
        <w:jc w:val="both"/>
        <w:rPr>
          <w:rFonts w:ascii="Times New Roman" w:eastAsia="Google Sans Text" w:hAnsi="Times New Roman" w:cs="Times New Roman"/>
          <w:color w:val="1F1F1F"/>
          <w:sz w:val="24"/>
          <w:szCs w:val="24"/>
        </w:rPr>
      </w:pPr>
      <w:r>
        <w:rPr>
          <w:rFonts w:ascii="Times New Roman" w:eastAsia="Google Sans Text" w:hAnsi="Times New Roman" w:cs="Times New Roman"/>
          <w:b/>
          <w:bCs/>
          <w:color w:val="1F1F1F"/>
          <w:sz w:val="36"/>
          <w:szCs w:val="36"/>
          <w:u w:val="single"/>
        </w:rPr>
        <w:lastRenderedPageBreak/>
        <w:t>7</w:t>
      </w:r>
      <w:r w:rsidR="004C3C57" w:rsidRPr="00264530">
        <w:rPr>
          <w:rFonts w:ascii="Times New Roman" w:eastAsia="Google Sans Text" w:hAnsi="Times New Roman" w:cs="Times New Roman"/>
          <w:b/>
          <w:bCs/>
          <w:color w:val="1F1F1F"/>
          <w:sz w:val="36"/>
          <w:szCs w:val="36"/>
          <w:u w:val="single"/>
        </w:rPr>
        <w:t>. Conclusion</w:t>
      </w:r>
    </w:p>
    <w:p w14:paraId="33BAD532" w14:textId="77777777" w:rsidR="00FB364C" w:rsidRPr="00FB364C" w:rsidRDefault="00FB364C" w:rsidP="00FB364C">
      <w:pPr>
        <w:pBdr>
          <w:top w:val="nil"/>
          <w:left w:val="nil"/>
          <w:bottom w:val="nil"/>
          <w:right w:val="nil"/>
          <w:between w:val="nil"/>
        </w:pBdr>
        <w:spacing w:after="240" w:line="275" w:lineRule="auto"/>
        <w:jc w:val="both"/>
        <w:rPr>
          <w:rFonts w:ascii="Times New Roman" w:eastAsia="Google Sans Text" w:hAnsi="Times New Roman" w:cs="Times New Roman"/>
          <w:color w:val="1F1F1F"/>
          <w:sz w:val="24"/>
          <w:szCs w:val="24"/>
          <w:lang w:val="en-IN"/>
        </w:rPr>
      </w:pPr>
      <w:r w:rsidRPr="00FB364C">
        <w:rPr>
          <w:rFonts w:ascii="Times New Roman" w:eastAsia="Google Sans Text" w:hAnsi="Times New Roman" w:cs="Times New Roman"/>
          <w:color w:val="1F1F1F"/>
          <w:sz w:val="24"/>
          <w:szCs w:val="24"/>
          <w:lang w:val="en-IN"/>
        </w:rPr>
        <w:t xml:space="preserve">This project successfully established a </w:t>
      </w:r>
      <w:r w:rsidRPr="00FB364C">
        <w:rPr>
          <w:rFonts w:ascii="Times New Roman" w:eastAsia="Google Sans Text" w:hAnsi="Times New Roman" w:cs="Times New Roman"/>
          <w:b/>
          <w:bCs/>
          <w:color w:val="1F1F1F"/>
          <w:sz w:val="24"/>
          <w:szCs w:val="24"/>
          <w:lang w:val="en-IN"/>
        </w:rPr>
        <w:t>custom bioinformatics pipeline</w:t>
      </w:r>
      <w:r w:rsidRPr="00FB364C">
        <w:rPr>
          <w:rFonts w:ascii="Times New Roman" w:eastAsia="Google Sans Text" w:hAnsi="Times New Roman" w:cs="Times New Roman"/>
          <w:color w:val="1F1F1F"/>
          <w:sz w:val="24"/>
          <w:szCs w:val="24"/>
          <w:lang w:val="en-IN"/>
        </w:rPr>
        <w:t xml:space="preserve"> to process CD56+ Liquid Biopsy data for Small Cell Lung Cancer. By leveraging AWS infrastructure and GATK Best Practices, the workflow bypassed the limitations of necrotic tissue samples to provide a comprehensive genomic profile.</w:t>
      </w:r>
    </w:p>
    <w:p w14:paraId="2191C0A6" w14:textId="77777777" w:rsidR="00FB364C" w:rsidRPr="00FB364C" w:rsidRDefault="00FB364C" w:rsidP="00FB364C">
      <w:pPr>
        <w:pBdr>
          <w:top w:val="nil"/>
          <w:left w:val="nil"/>
          <w:bottom w:val="nil"/>
          <w:right w:val="nil"/>
          <w:between w:val="nil"/>
        </w:pBdr>
        <w:spacing w:after="240" w:line="275" w:lineRule="auto"/>
        <w:jc w:val="both"/>
        <w:rPr>
          <w:rFonts w:ascii="Times New Roman" w:eastAsia="Google Sans Text" w:hAnsi="Times New Roman" w:cs="Times New Roman"/>
          <w:color w:val="1F1F1F"/>
          <w:sz w:val="24"/>
          <w:szCs w:val="24"/>
          <w:lang w:val="en-IN"/>
        </w:rPr>
      </w:pPr>
      <w:r w:rsidRPr="00FB364C">
        <w:rPr>
          <w:rFonts w:ascii="Times New Roman" w:eastAsia="Google Sans Text" w:hAnsi="Times New Roman" w:cs="Times New Roman"/>
          <w:color w:val="1F1F1F"/>
          <w:sz w:val="24"/>
          <w:szCs w:val="24"/>
          <w:lang w:val="en-IN"/>
        </w:rPr>
        <w:t xml:space="preserve">The pipeline validated the </w:t>
      </w:r>
      <w:r w:rsidRPr="00FB364C">
        <w:rPr>
          <w:rFonts w:ascii="Times New Roman" w:eastAsia="Google Sans Text" w:hAnsi="Times New Roman" w:cs="Times New Roman"/>
          <w:b/>
          <w:bCs/>
          <w:color w:val="1F1F1F"/>
          <w:sz w:val="24"/>
          <w:szCs w:val="24"/>
          <w:lang w:val="en-IN"/>
        </w:rPr>
        <w:t>obligate loss</w:t>
      </w:r>
      <w:r w:rsidRPr="00FB364C">
        <w:rPr>
          <w:rFonts w:ascii="Times New Roman" w:eastAsia="Google Sans Text" w:hAnsi="Times New Roman" w:cs="Times New Roman"/>
          <w:color w:val="1F1F1F"/>
          <w:sz w:val="24"/>
          <w:szCs w:val="24"/>
          <w:lang w:val="en-IN"/>
        </w:rPr>
        <w:t xml:space="preserve"> of SCLC’s defining </w:t>
      </w:r>
      <w:proofErr w:type="spellStart"/>
      <w:r w:rsidRPr="00FB364C">
        <w:rPr>
          <w:rFonts w:ascii="Times New Roman" w:eastAsia="Google Sans Text" w:hAnsi="Times New Roman" w:cs="Times New Roman"/>
          <w:color w:val="1F1F1F"/>
          <w:sz w:val="24"/>
          <w:szCs w:val="24"/>
          <w:lang w:val="en-IN"/>
        </w:rPr>
        <w:t>tumor</w:t>
      </w:r>
      <w:proofErr w:type="spellEnd"/>
      <w:r w:rsidRPr="00FB364C">
        <w:rPr>
          <w:rFonts w:ascii="Times New Roman" w:eastAsia="Google Sans Text" w:hAnsi="Times New Roman" w:cs="Times New Roman"/>
          <w:color w:val="1F1F1F"/>
          <w:sz w:val="24"/>
          <w:szCs w:val="24"/>
          <w:lang w:val="en-IN"/>
        </w:rPr>
        <w:t xml:space="preserve"> suppressors, accurately detecting:</w:t>
      </w:r>
    </w:p>
    <w:p w14:paraId="6F985FD7" w14:textId="77777777" w:rsidR="00FB364C" w:rsidRPr="00FB364C" w:rsidRDefault="00FB364C" w:rsidP="00FB364C">
      <w:pPr>
        <w:numPr>
          <w:ilvl w:val="0"/>
          <w:numId w:val="14"/>
        </w:numPr>
        <w:pBdr>
          <w:top w:val="nil"/>
          <w:left w:val="nil"/>
          <w:bottom w:val="nil"/>
          <w:right w:val="nil"/>
          <w:between w:val="nil"/>
        </w:pBdr>
        <w:spacing w:after="240" w:line="275" w:lineRule="auto"/>
        <w:jc w:val="both"/>
        <w:rPr>
          <w:rFonts w:ascii="Times New Roman" w:eastAsia="Google Sans Text" w:hAnsi="Times New Roman" w:cs="Times New Roman"/>
          <w:color w:val="1F1F1F"/>
          <w:sz w:val="24"/>
          <w:szCs w:val="24"/>
          <w:lang w:val="en-IN"/>
        </w:rPr>
      </w:pPr>
      <w:r w:rsidRPr="00FB364C">
        <w:rPr>
          <w:rFonts w:ascii="Times New Roman" w:eastAsia="Google Sans Text" w:hAnsi="Times New Roman" w:cs="Times New Roman"/>
          <w:b/>
          <w:bCs/>
          <w:color w:val="1F1F1F"/>
          <w:sz w:val="24"/>
          <w:szCs w:val="24"/>
          <w:lang w:val="en-IN"/>
        </w:rPr>
        <w:t>TP53</w:t>
      </w:r>
      <w:r w:rsidRPr="00FB364C">
        <w:rPr>
          <w:rFonts w:ascii="Times New Roman" w:eastAsia="Google Sans Text" w:hAnsi="Times New Roman" w:cs="Times New Roman"/>
          <w:color w:val="1F1F1F"/>
          <w:sz w:val="24"/>
          <w:szCs w:val="24"/>
          <w:lang w:val="en-IN"/>
        </w:rPr>
        <w:t>: Indel and frameshift mutations that nullify DNA repair.</w:t>
      </w:r>
    </w:p>
    <w:p w14:paraId="43A1BC82" w14:textId="77777777" w:rsidR="00FB364C" w:rsidRPr="00FB364C" w:rsidRDefault="00FB364C" w:rsidP="00FB364C">
      <w:pPr>
        <w:numPr>
          <w:ilvl w:val="0"/>
          <w:numId w:val="14"/>
        </w:numPr>
        <w:pBdr>
          <w:top w:val="nil"/>
          <w:left w:val="nil"/>
          <w:bottom w:val="nil"/>
          <w:right w:val="nil"/>
          <w:between w:val="nil"/>
        </w:pBdr>
        <w:spacing w:after="240" w:line="275" w:lineRule="auto"/>
        <w:jc w:val="both"/>
        <w:rPr>
          <w:rFonts w:ascii="Times New Roman" w:eastAsia="Google Sans Text" w:hAnsi="Times New Roman" w:cs="Times New Roman"/>
          <w:color w:val="1F1F1F"/>
          <w:sz w:val="24"/>
          <w:szCs w:val="24"/>
          <w:lang w:val="en-IN"/>
        </w:rPr>
      </w:pPr>
      <w:r w:rsidRPr="00FB364C">
        <w:rPr>
          <w:rFonts w:ascii="Times New Roman" w:eastAsia="Google Sans Text" w:hAnsi="Times New Roman" w:cs="Times New Roman"/>
          <w:b/>
          <w:bCs/>
          <w:color w:val="1F1F1F"/>
          <w:sz w:val="24"/>
          <w:szCs w:val="24"/>
          <w:lang w:val="en-IN"/>
        </w:rPr>
        <w:t>RB1</w:t>
      </w:r>
      <w:r w:rsidRPr="00FB364C">
        <w:rPr>
          <w:rFonts w:ascii="Times New Roman" w:eastAsia="Google Sans Text" w:hAnsi="Times New Roman" w:cs="Times New Roman"/>
          <w:color w:val="1F1F1F"/>
          <w:sz w:val="24"/>
          <w:szCs w:val="24"/>
          <w:lang w:val="en-IN"/>
        </w:rPr>
        <w:t>: Nonsense mutations that abolish cell-cycle control.</w:t>
      </w:r>
    </w:p>
    <w:p w14:paraId="2EC99561" w14:textId="77777777" w:rsidR="00FB364C" w:rsidRPr="00FB364C" w:rsidRDefault="00FB364C" w:rsidP="00FB364C">
      <w:pPr>
        <w:numPr>
          <w:ilvl w:val="0"/>
          <w:numId w:val="14"/>
        </w:numPr>
        <w:pBdr>
          <w:top w:val="nil"/>
          <w:left w:val="nil"/>
          <w:bottom w:val="nil"/>
          <w:right w:val="nil"/>
          <w:between w:val="nil"/>
        </w:pBdr>
        <w:spacing w:after="240" w:line="275" w:lineRule="auto"/>
        <w:jc w:val="both"/>
        <w:rPr>
          <w:rFonts w:ascii="Times New Roman" w:eastAsia="Google Sans Text" w:hAnsi="Times New Roman" w:cs="Times New Roman"/>
          <w:color w:val="1F1F1F"/>
          <w:sz w:val="24"/>
          <w:szCs w:val="24"/>
          <w:lang w:val="en-IN"/>
        </w:rPr>
      </w:pPr>
      <w:r w:rsidRPr="00FB364C">
        <w:rPr>
          <w:rFonts w:ascii="Times New Roman" w:eastAsia="Google Sans Text" w:hAnsi="Times New Roman" w:cs="Times New Roman"/>
          <w:b/>
          <w:bCs/>
          <w:color w:val="1F1F1F"/>
          <w:sz w:val="24"/>
          <w:szCs w:val="24"/>
          <w:lang w:val="en-IN"/>
        </w:rPr>
        <w:t xml:space="preserve">Epigenetic &amp; </w:t>
      </w:r>
      <w:proofErr w:type="spellStart"/>
      <w:r w:rsidRPr="00FB364C">
        <w:rPr>
          <w:rFonts w:ascii="Times New Roman" w:eastAsia="Google Sans Text" w:hAnsi="Times New Roman" w:cs="Times New Roman"/>
          <w:b/>
          <w:bCs/>
          <w:color w:val="1F1F1F"/>
          <w:sz w:val="24"/>
          <w:szCs w:val="24"/>
          <w:lang w:val="en-IN"/>
        </w:rPr>
        <w:t>Signaling</w:t>
      </w:r>
      <w:proofErr w:type="spellEnd"/>
      <w:r w:rsidRPr="00FB364C">
        <w:rPr>
          <w:rFonts w:ascii="Times New Roman" w:eastAsia="Google Sans Text" w:hAnsi="Times New Roman" w:cs="Times New Roman"/>
          <w:b/>
          <w:bCs/>
          <w:color w:val="1F1F1F"/>
          <w:sz w:val="24"/>
          <w:szCs w:val="24"/>
          <w:lang w:val="en-IN"/>
        </w:rPr>
        <w:t xml:space="preserve"> Regulators</w:t>
      </w:r>
      <w:r w:rsidRPr="00FB364C">
        <w:rPr>
          <w:rFonts w:ascii="Times New Roman" w:eastAsia="Google Sans Text" w:hAnsi="Times New Roman" w:cs="Times New Roman"/>
          <w:color w:val="1F1F1F"/>
          <w:sz w:val="24"/>
          <w:szCs w:val="24"/>
          <w:lang w:val="en-IN"/>
        </w:rPr>
        <w:t xml:space="preserve">: High-impact mutations in </w:t>
      </w:r>
      <w:r w:rsidRPr="00FB364C">
        <w:rPr>
          <w:rFonts w:ascii="Times New Roman" w:eastAsia="Google Sans Text" w:hAnsi="Times New Roman" w:cs="Times New Roman"/>
          <w:i/>
          <w:iCs/>
          <w:color w:val="1F1F1F"/>
          <w:sz w:val="24"/>
          <w:szCs w:val="24"/>
          <w:lang w:val="en-IN"/>
        </w:rPr>
        <w:t>CREBBP</w:t>
      </w:r>
      <w:r w:rsidRPr="00FB364C">
        <w:rPr>
          <w:rFonts w:ascii="Times New Roman" w:eastAsia="Google Sans Text" w:hAnsi="Times New Roman" w:cs="Times New Roman"/>
          <w:color w:val="1F1F1F"/>
          <w:sz w:val="24"/>
          <w:szCs w:val="24"/>
          <w:lang w:val="en-IN"/>
        </w:rPr>
        <w:t xml:space="preserve">, </w:t>
      </w:r>
      <w:r w:rsidRPr="00FB364C">
        <w:rPr>
          <w:rFonts w:ascii="Times New Roman" w:eastAsia="Google Sans Text" w:hAnsi="Times New Roman" w:cs="Times New Roman"/>
          <w:i/>
          <w:iCs/>
          <w:color w:val="1F1F1F"/>
          <w:sz w:val="24"/>
          <w:szCs w:val="24"/>
          <w:lang w:val="en-IN"/>
        </w:rPr>
        <w:t>EP300</w:t>
      </w:r>
      <w:r w:rsidRPr="00FB364C">
        <w:rPr>
          <w:rFonts w:ascii="Times New Roman" w:eastAsia="Google Sans Text" w:hAnsi="Times New Roman" w:cs="Times New Roman"/>
          <w:color w:val="1F1F1F"/>
          <w:sz w:val="24"/>
          <w:szCs w:val="24"/>
          <w:lang w:val="en-IN"/>
        </w:rPr>
        <w:t xml:space="preserve">, and the </w:t>
      </w:r>
      <w:r w:rsidRPr="00FB364C">
        <w:rPr>
          <w:rFonts w:ascii="Times New Roman" w:eastAsia="Google Sans Text" w:hAnsi="Times New Roman" w:cs="Times New Roman"/>
          <w:i/>
          <w:iCs/>
          <w:color w:val="1F1F1F"/>
          <w:sz w:val="24"/>
          <w:szCs w:val="24"/>
          <w:lang w:val="en-IN"/>
        </w:rPr>
        <w:t>PTEN</w:t>
      </w:r>
      <w:r w:rsidRPr="00FB364C">
        <w:rPr>
          <w:rFonts w:ascii="Times New Roman" w:eastAsia="Google Sans Text" w:hAnsi="Times New Roman" w:cs="Times New Roman"/>
          <w:color w:val="1F1F1F"/>
          <w:sz w:val="24"/>
          <w:szCs w:val="24"/>
          <w:lang w:val="en-IN"/>
        </w:rPr>
        <w:t xml:space="preserve"> pathway.</w:t>
      </w:r>
    </w:p>
    <w:p w14:paraId="06746F07" w14:textId="77777777" w:rsidR="00FB364C" w:rsidRPr="00FB364C" w:rsidRDefault="00FB364C" w:rsidP="00FB364C">
      <w:pPr>
        <w:pBdr>
          <w:top w:val="nil"/>
          <w:left w:val="nil"/>
          <w:bottom w:val="nil"/>
          <w:right w:val="nil"/>
          <w:between w:val="nil"/>
        </w:pBdr>
        <w:spacing w:after="240" w:line="275" w:lineRule="auto"/>
        <w:jc w:val="both"/>
        <w:rPr>
          <w:rFonts w:ascii="Times New Roman" w:eastAsia="Google Sans Text" w:hAnsi="Times New Roman" w:cs="Times New Roman"/>
          <w:color w:val="1F1F1F"/>
          <w:sz w:val="24"/>
          <w:szCs w:val="24"/>
          <w:lang w:val="en-IN"/>
        </w:rPr>
      </w:pPr>
      <w:r w:rsidRPr="00FB364C">
        <w:rPr>
          <w:rFonts w:ascii="Times New Roman" w:eastAsia="Google Sans Text" w:hAnsi="Times New Roman" w:cs="Times New Roman"/>
          <w:color w:val="1F1F1F"/>
          <w:sz w:val="24"/>
          <w:szCs w:val="24"/>
          <w:lang w:val="en-IN"/>
        </w:rPr>
        <w:t xml:space="preserve">Ultimately, this computational framework demonstrates that CD56+ CTC analysis is a superior method for tracking SCLC evolution, offering a scalable approach for future personalized medicine and real-time </w:t>
      </w:r>
      <w:proofErr w:type="spellStart"/>
      <w:r w:rsidRPr="00FB364C">
        <w:rPr>
          <w:rFonts w:ascii="Times New Roman" w:eastAsia="Google Sans Text" w:hAnsi="Times New Roman" w:cs="Times New Roman"/>
          <w:color w:val="1F1F1F"/>
          <w:sz w:val="24"/>
          <w:szCs w:val="24"/>
          <w:lang w:val="en-IN"/>
        </w:rPr>
        <w:t>tumor</w:t>
      </w:r>
      <w:proofErr w:type="spellEnd"/>
      <w:r w:rsidRPr="00FB364C">
        <w:rPr>
          <w:rFonts w:ascii="Times New Roman" w:eastAsia="Google Sans Text" w:hAnsi="Times New Roman" w:cs="Times New Roman"/>
          <w:color w:val="1F1F1F"/>
          <w:sz w:val="24"/>
          <w:szCs w:val="24"/>
          <w:lang w:val="en-IN"/>
        </w:rPr>
        <w:t xml:space="preserve"> monitoring.</w:t>
      </w:r>
    </w:p>
    <w:p w14:paraId="7903A3A2" w14:textId="77777777" w:rsidR="00795858" w:rsidRDefault="00795858">
      <w:pPr>
        <w:pBdr>
          <w:top w:val="nil"/>
          <w:left w:val="nil"/>
          <w:bottom w:val="nil"/>
          <w:right w:val="nil"/>
          <w:between w:val="nil"/>
        </w:pBdr>
        <w:spacing w:after="240" w:line="275" w:lineRule="auto"/>
        <w:jc w:val="both"/>
        <w:rPr>
          <w:rFonts w:ascii="Times New Roman" w:eastAsia="Google Sans Text" w:hAnsi="Times New Roman" w:cs="Times New Roman"/>
          <w:b/>
          <w:bCs/>
          <w:color w:val="1F1F1F"/>
          <w:u w:val="single"/>
          <w:lang w:val="en-IN"/>
        </w:rPr>
      </w:pPr>
    </w:p>
    <w:p w14:paraId="6A829137" w14:textId="77777777" w:rsidR="00FB364C" w:rsidRDefault="00FB364C">
      <w:pPr>
        <w:pBdr>
          <w:top w:val="nil"/>
          <w:left w:val="nil"/>
          <w:bottom w:val="nil"/>
          <w:right w:val="nil"/>
          <w:between w:val="nil"/>
        </w:pBdr>
        <w:spacing w:after="240" w:line="275" w:lineRule="auto"/>
        <w:jc w:val="both"/>
        <w:rPr>
          <w:rFonts w:ascii="Times New Roman" w:eastAsia="Google Sans Text" w:hAnsi="Times New Roman" w:cs="Times New Roman"/>
          <w:b/>
          <w:bCs/>
          <w:color w:val="1F1F1F"/>
          <w:u w:val="single"/>
          <w:lang w:val="en-IN"/>
        </w:rPr>
      </w:pPr>
    </w:p>
    <w:p w14:paraId="0ACCFD6D" w14:textId="77777777" w:rsidR="00FB364C" w:rsidRPr="00743B73" w:rsidRDefault="00FB364C">
      <w:pPr>
        <w:pBdr>
          <w:top w:val="nil"/>
          <w:left w:val="nil"/>
          <w:bottom w:val="nil"/>
          <w:right w:val="nil"/>
          <w:between w:val="nil"/>
        </w:pBdr>
        <w:spacing w:after="240" w:line="275" w:lineRule="auto"/>
        <w:jc w:val="both"/>
        <w:rPr>
          <w:rFonts w:ascii="Times New Roman" w:eastAsia="Google Sans Text" w:hAnsi="Times New Roman" w:cs="Times New Roman"/>
          <w:b/>
          <w:bCs/>
          <w:color w:val="1F1F1F"/>
          <w:u w:val="single"/>
        </w:rPr>
      </w:pPr>
    </w:p>
    <w:p w14:paraId="48F619DB" w14:textId="77777777" w:rsidR="00CA1AB4" w:rsidRPr="00585638" w:rsidRDefault="00CA1AB4" w:rsidP="00CA1AB4">
      <w:pPr>
        <w:pBdr>
          <w:top w:val="nil"/>
          <w:left w:val="nil"/>
          <w:bottom w:val="nil"/>
          <w:right w:val="nil"/>
          <w:between w:val="nil"/>
        </w:pBdr>
        <w:spacing w:after="240" w:line="275" w:lineRule="auto"/>
        <w:jc w:val="both"/>
        <w:rPr>
          <w:rFonts w:ascii="Times New Roman" w:eastAsia="Google Sans Text" w:hAnsi="Times New Roman" w:cs="Times New Roman"/>
          <w:b/>
          <w:bCs/>
          <w:color w:val="1F1F1F"/>
          <w:sz w:val="24"/>
          <w:szCs w:val="24"/>
          <w:u w:val="single"/>
        </w:rPr>
      </w:pPr>
      <w:r w:rsidRPr="00585638">
        <w:rPr>
          <w:rFonts w:ascii="Times New Roman" w:eastAsia="Google Sans Text" w:hAnsi="Times New Roman" w:cs="Times New Roman"/>
          <w:b/>
          <w:bCs/>
          <w:color w:val="1F1F1F"/>
          <w:sz w:val="24"/>
          <w:szCs w:val="24"/>
          <w:u w:val="single"/>
        </w:rPr>
        <w:t>References</w:t>
      </w:r>
    </w:p>
    <w:p w14:paraId="244ABE27" w14:textId="77777777" w:rsidR="00CA1AB4" w:rsidRPr="00585638" w:rsidRDefault="00CA1AB4" w:rsidP="00CA1AB4">
      <w:pPr>
        <w:numPr>
          <w:ilvl w:val="0"/>
          <w:numId w:val="13"/>
        </w:numPr>
        <w:pBdr>
          <w:top w:val="nil"/>
          <w:left w:val="nil"/>
          <w:bottom w:val="nil"/>
          <w:right w:val="nil"/>
          <w:between w:val="nil"/>
        </w:pBdr>
        <w:spacing w:after="240" w:line="275" w:lineRule="auto"/>
        <w:jc w:val="both"/>
        <w:rPr>
          <w:rFonts w:ascii="Times New Roman" w:eastAsia="Google Sans Text" w:hAnsi="Times New Roman" w:cs="Times New Roman"/>
          <w:color w:val="1F1F1F"/>
          <w:sz w:val="24"/>
          <w:szCs w:val="24"/>
        </w:rPr>
      </w:pPr>
      <w:proofErr w:type="spellStart"/>
      <w:r w:rsidRPr="00585638">
        <w:rPr>
          <w:rFonts w:ascii="Times New Roman" w:eastAsia="Google Sans Text" w:hAnsi="Times New Roman" w:cs="Times New Roman"/>
          <w:color w:val="1F1F1F"/>
          <w:sz w:val="24"/>
          <w:szCs w:val="24"/>
        </w:rPr>
        <w:t>Ricordel</w:t>
      </w:r>
      <w:proofErr w:type="spellEnd"/>
      <w:r w:rsidRPr="00585638">
        <w:rPr>
          <w:rFonts w:ascii="Times New Roman" w:eastAsia="Google Sans Text" w:hAnsi="Times New Roman" w:cs="Times New Roman"/>
          <w:color w:val="1F1F1F"/>
          <w:sz w:val="24"/>
          <w:szCs w:val="24"/>
        </w:rPr>
        <w:t xml:space="preserve"> et al. (2023). Genomic characteristics and clinical significance of CD56+ circulating tumor cells in small cell lung cancer. </w:t>
      </w:r>
      <w:r w:rsidRPr="00585638">
        <w:rPr>
          <w:rFonts w:ascii="Times New Roman" w:eastAsia="Google Sans Text" w:hAnsi="Times New Roman" w:cs="Times New Roman"/>
          <w:i/>
          <w:iCs/>
          <w:color w:val="1F1F1F"/>
          <w:sz w:val="24"/>
          <w:szCs w:val="24"/>
        </w:rPr>
        <w:t>Scientific Reports</w:t>
      </w:r>
      <w:r w:rsidRPr="00585638">
        <w:rPr>
          <w:rFonts w:ascii="Times New Roman" w:eastAsia="Google Sans Text" w:hAnsi="Times New Roman" w:cs="Times New Roman"/>
          <w:color w:val="1F1F1F"/>
          <w:sz w:val="24"/>
          <w:szCs w:val="24"/>
        </w:rPr>
        <w:t>. PMC9984363. Sample Accession ERR6473446.</w:t>
      </w:r>
    </w:p>
    <w:p w14:paraId="626D9E9B" w14:textId="77777777" w:rsidR="00CA1AB4" w:rsidRPr="00585638" w:rsidRDefault="00CA1AB4" w:rsidP="00CA1AB4">
      <w:pPr>
        <w:numPr>
          <w:ilvl w:val="0"/>
          <w:numId w:val="13"/>
        </w:numPr>
        <w:pBdr>
          <w:top w:val="nil"/>
          <w:left w:val="nil"/>
          <w:bottom w:val="nil"/>
          <w:right w:val="nil"/>
          <w:between w:val="nil"/>
        </w:pBdr>
        <w:spacing w:after="240" w:line="275" w:lineRule="auto"/>
        <w:jc w:val="both"/>
        <w:rPr>
          <w:rFonts w:ascii="Times New Roman" w:eastAsia="Google Sans Text" w:hAnsi="Times New Roman" w:cs="Times New Roman"/>
          <w:color w:val="1F1F1F"/>
          <w:sz w:val="24"/>
          <w:szCs w:val="24"/>
        </w:rPr>
      </w:pPr>
      <w:r w:rsidRPr="00585638">
        <w:rPr>
          <w:rFonts w:ascii="Times New Roman" w:eastAsia="Google Sans Text" w:hAnsi="Times New Roman" w:cs="Times New Roman"/>
          <w:color w:val="1F1F1F"/>
          <w:sz w:val="24"/>
          <w:szCs w:val="24"/>
        </w:rPr>
        <w:t>Broad Institute. GATK Best Practices: Somatic Short Mutation Calling.</w:t>
      </w:r>
    </w:p>
    <w:p w14:paraId="6BF59A06" w14:textId="39EE0548" w:rsidR="003941DA" w:rsidRPr="00585638" w:rsidRDefault="00CA1AB4" w:rsidP="00CA1AB4">
      <w:pPr>
        <w:numPr>
          <w:ilvl w:val="0"/>
          <w:numId w:val="13"/>
        </w:numPr>
        <w:pBdr>
          <w:top w:val="nil"/>
          <w:left w:val="nil"/>
          <w:bottom w:val="nil"/>
          <w:right w:val="nil"/>
          <w:between w:val="nil"/>
        </w:pBdr>
        <w:spacing w:after="240" w:line="275" w:lineRule="auto"/>
        <w:jc w:val="both"/>
        <w:rPr>
          <w:rFonts w:ascii="Times New Roman" w:eastAsia="Google Sans Text" w:hAnsi="Times New Roman" w:cs="Times New Roman"/>
          <w:color w:val="1F1F1F"/>
          <w:sz w:val="24"/>
          <w:szCs w:val="24"/>
        </w:rPr>
      </w:pPr>
      <w:r w:rsidRPr="00585638">
        <w:rPr>
          <w:rFonts w:ascii="Times New Roman" w:eastAsia="Google Sans Text" w:hAnsi="Times New Roman" w:cs="Times New Roman"/>
          <w:color w:val="1F1F1F"/>
          <w:sz w:val="24"/>
          <w:szCs w:val="24"/>
        </w:rPr>
        <w:t>European Nucleotide Archive (ENA). Sample Accession ERR6473446.</w:t>
      </w:r>
    </w:p>
    <w:sectPr w:rsidR="003941DA" w:rsidRPr="00585638" w:rsidSect="00BC0531">
      <w:pgSz w:w="12240" w:h="15840"/>
      <w:pgMar w:top="1170" w:right="1440" w:bottom="1350" w:left="1440" w:header="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84193D" w14:textId="77777777" w:rsidR="006024C3" w:rsidRPr="00264530" w:rsidRDefault="006024C3">
      <w:r w:rsidRPr="00264530">
        <w:separator/>
      </w:r>
    </w:p>
  </w:endnote>
  <w:endnote w:type="continuationSeparator" w:id="0">
    <w:p w14:paraId="7753E363" w14:textId="77777777" w:rsidR="006024C3" w:rsidRPr="00264530" w:rsidRDefault="006024C3">
      <w:r w:rsidRPr="0026453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oogle Sans Text">
    <w:altName w:val="Calibri"/>
    <w:charset w:val="00"/>
    <w:family w:val="auto"/>
    <w:pitch w:val="default"/>
    <w:embedRegular r:id="rId1" w:fontKey="{1AEB7089-4213-4BB1-B619-0E53A1E2FACD}"/>
    <w:embedBold r:id="rId2" w:fontKey="{E9FABB3D-25F0-4712-A35B-7242FB0E1E83}"/>
    <w:embedItalic r:id="rId3" w:fontKey="{4C52CA8F-AADD-4E1A-91E3-9F6EE9A80B6F}"/>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8D40842F-3053-43B3-A2DF-48DBC861A840}"/>
  </w:font>
  <w:font w:name="Google Sans">
    <w:altName w:val="Calibri"/>
    <w:charset w:val="00"/>
    <w:family w:val="auto"/>
    <w:pitch w:val="default"/>
    <w:embedRegular r:id="rId5" w:fontKey="{E45DA9F3-D9B6-419E-A5F6-97B486441D80}"/>
    <w:embedBold r:id="rId6" w:fontKey="{583519DB-3CA1-4DC3-BBA1-11F8E12E7F75}"/>
  </w:font>
  <w:font w:name="Calibri">
    <w:panose1 w:val="020F0502020204030204"/>
    <w:charset w:val="00"/>
    <w:family w:val="swiss"/>
    <w:pitch w:val="variable"/>
    <w:sig w:usb0="E4002EFF" w:usb1="C200247B" w:usb2="00000009" w:usb3="00000000" w:csb0="000001FF" w:csb1="00000000"/>
    <w:embedRegular r:id="rId7" w:fontKey="{F4C0D1ED-6F2D-4692-8DEB-5F28642814F5}"/>
  </w:font>
  <w:font w:name="Cambria">
    <w:panose1 w:val="02040503050406030204"/>
    <w:charset w:val="00"/>
    <w:family w:val="roman"/>
    <w:pitch w:val="variable"/>
    <w:sig w:usb0="E00006FF" w:usb1="420024FF" w:usb2="02000000" w:usb3="00000000" w:csb0="0000019F" w:csb1="00000000"/>
    <w:embedRegular r:id="rId8" w:fontKey="{ACD94C1D-0642-46A1-B818-52E57D848A4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84E641" w14:textId="77777777" w:rsidR="006024C3" w:rsidRPr="00264530" w:rsidRDefault="006024C3">
      <w:r w:rsidRPr="00264530">
        <w:separator/>
      </w:r>
    </w:p>
  </w:footnote>
  <w:footnote w:type="continuationSeparator" w:id="0">
    <w:p w14:paraId="305CE1E9" w14:textId="77777777" w:rsidR="006024C3" w:rsidRPr="00264530" w:rsidRDefault="006024C3">
      <w:r w:rsidRPr="00264530">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A6B88"/>
    <w:multiLevelType w:val="multilevel"/>
    <w:tmpl w:val="DA603B78"/>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rFonts w:ascii="Google Sans Text" w:eastAsia="Google Sans Text" w:hAnsi="Google Sans Text" w:cs="Google Sans Text"/>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ACF586F"/>
    <w:multiLevelType w:val="multilevel"/>
    <w:tmpl w:val="E990C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F90335"/>
    <w:multiLevelType w:val="multilevel"/>
    <w:tmpl w:val="7FCAC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80595F"/>
    <w:multiLevelType w:val="multilevel"/>
    <w:tmpl w:val="A950F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411085"/>
    <w:multiLevelType w:val="multilevel"/>
    <w:tmpl w:val="C1C649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281E9E"/>
    <w:multiLevelType w:val="multilevel"/>
    <w:tmpl w:val="B70A962C"/>
    <w:lvl w:ilvl="0">
      <w:start w:val="1"/>
      <w:numFmt w:val="bullet"/>
      <w:lvlText w:val=""/>
      <w:lvlJc w:val="left"/>
      <w:pPr>
        <w:ind w:left="720" w:hanging="360"/>
      </w:pPr>
      <w:rPr>
        <w:rFonts w:ascii="Symbol" w:hAnsi="Symbol" w:hint="default"/>
        <w:color w:val="181818"/>
        <w:w w:val="137"/>
        <w:sz w:val="20"/>
        <w:szCs w:val="20"/>
        <w:u w:val="none"/>
      </w:rPr>
    </w:lvl>
    <w:lvl w:ilvl="1">
      <w:start w:val="1"/>
      <w:numFmt w:val="bullet"/>
      <w:lvlText w:val="○"/>
      <w:lvlJc w:val="left"/>
      <w:pPr>
        <w:ind w:left="1440" w:hanging="360"/>
      </w:pPr>
      <w:rPr>
        <w:rFonts w:ascii="Google Sans Text" w:eastAsia="Google Sans Text" w:hAnsi="Google Sans Text" w:cs="Google Sans Text"/>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8436B0D"/>
    <w:multiLevelType w:val="multilevel"/>
    <w:tmpl w:val="52829A8A"/>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rFonts w:ascii="Google Sans Text" w:eastAsia="Google Sans Text" w:hAnsi="Google Sans Text" w:cs="Google Sans Text"/>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B356C68"/>
    <w:multiLevelType w:val="multilevel"/>
    <w:tmpl w:val="440CD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5A85C13"/>
    <w:multiLevelType w:val="multilevel"/>
    <w:tmpl w:val="DA603B78"/>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rFonts w:ascii="Google Sans Text" w:eastAsia="Google Sans Text" w:hAnsi="Google Sans Text" w:cs="Google Sans Text"/>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87F57D1"/>
    <w:multiLevelType w:val="multilevel"/>
    <w:tmpl w:val="523074C4"/>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2D013B89"/>
    <w:multiLevelType w:val="multilevel"/>
    <w:tmpl w:val="D1367BE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rFonts w:ascii="Google Sans Text" w:eastAsia="Google Sans Text" w:hAnsi="Google Sans Text" w:cs="Google Sans Text"/>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91D481B"/>
    <w:multiLevelType w:val="multilevel"/>
    <w:tmpl w:val="F5FEDC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95085E"/>
    <w:multiLevelType w:val="multilevel"/>
    <w:tmpl w:val="5F9C5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706A83"/>
    <w:multiLevelType w:val="multilevel"/>
    <w:tmpl w:val="C09C9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E17844"/>
    <w:multiLevelType w:val="multilevel"/>
    <w:tmpl w:val="3246F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5C21A6"/>
    <w:multiLevelType w:val="multilevel"/>
    <w:tmpl w:val="494094EE"/>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614C5CB0"/>
    <w:multiLevelType w:val="multilevel"/>
    <w:tmpl w:val="4C887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F243B4"/>
    <w:multiLevelType w:val="multilevel"/>
    <w:tmpl w:val="0F688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1D2B93"/>
    <w:multiLevelType w:val="multilevel"/>
    <w:tmpl w:val="CC9E68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14453B"/>
    <w:multiLevelType w:val="hybridMultilevel"/>
    <w:tmpl w:val="CAAA8466"/>
    <w:lvl w:ilvl="0" w:tplc="1688B0F2">
      <w:start w:val="4"/>
      <w:numFmt w:val="bullet"/>
      <w:lvlText w:val="-"/>
      <w:lvlJc w:val="left"/>
      <w:pPr>
        <w:ind w:left="720" w:hanging="360"/>
      </w:pPr>
      <w:rPr>
        <w:rFonts w:ascii="Times New Roman" w:eastAsia="Google Sans Text"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8FC4CF7"/>
    <w:multiLevelType w:val="multilevel"/>
    <w:tmpl w:val="D2A836A6"/>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 w15:restartNumberingAfterBreak="0">
    <w:nsid w:val="6D791CB1"/>
    <w:multiLevelType w:val="hybridMultilevel"/>
    <w:tmpl w:val="618E161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6EE059BF"/>
    <w:multiLevelType w:val="multilevel"/>
    <w:tmpl w:val="9C24BA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5494850">
    <w:abstractNumId w:val="6"/>
  </w:num>
  <w:num w:numId="2" w16cid:durableId="521239207">
    <w:abstractNumId w:val="10"/>
  </w:num>
  <w:num w:numId="3" w16cid:durableId="396369210">
    <w:abstractNumId w:val="20"/>
  </w:num>
  <w:num w:numId="4" w16cid:durableId="1582328032">
    <w:abstractNumId w:val="9"/>
  </w:num>
  <w:num w:numId="5" w16cid:durableId="219290839">
    <w:abstractNumId w:val="15"/>
  </w:num>
  <w:num w:numId="6" w16cid:durableId="1286348061">
    <w:abstractNumId w:val="5"/>
  </w:num>
  <w:num w:numId="7" w16cid:durableId="1337921254">
    <w:abstractNumId w:val="0"/>
  </w:num>
  <w:num w:numId="8" w16cid:durableId="2120488934">
    <w:abstractNumId w:val="12"/>
  </w:num>
  <w:num w:numId="9" w16cid:durableId="423498099">
    <w:abstractNumId w:val="8"/>
  </w:num>
  <w:num w:numId="10" w16cid:durableId="1702166708">
    <w:abstractNumId w:val="2"/>
  </w:num>
  <w:num w:numId="11" w16cid:durableId="492379168">
    <w:abstractNumId w:val="11"/>
  </w:num>
  <w:num w:numId="12" w16cid:durableId="1930498283">
    <w:abstractNumId w:val="7"/>
  </w:num>
  <w:num w:numId="13" w16cid:durableId="105927821">
    <w:abstractNumId w:val="1"/>
  </w:num>
  <w:num w:numId="14" w16cid:durableId="315114028">
    <w:abstractNumId w:val="13"/>
  </w:num>
  <w:num w:numId="15" w16cid:durableId="1456870681">
    <w:abstractNumId w:val="19"/>
  </w:num>
  <w:num w:numId="16" w16cid:durableId="220290095">
    <w:abstractNumId w:val="21"/>
  </w:num>
  <w:num w:numId="17" w16cid:durableId="479731299">
    <w:abstractNumId w:val="22"/>
  </w:num>
  <w:num w:numId="18" w16cid:durableId="722683172">
    <w:abstractNumId w:val="18"/>
  </w:num>
  <w:num w:numId="19" w16cid:durableId="1566600860">
    <w:abstractNumId w:val="14"/>
  </w:num>
  <w:num w:numId="20" w16cid:durableId="653998006">
    <w:abstractNumId w:val="17"/>
  </w:num>
  <w:num w:numId="21" w16cid:durableId="1069690668">
    <w:abstractNumId w:val="16"/>
  </w:num>
  <w:num w:numId="22" w16cid:durableId="629896358">
    <w:abstractNumId w:val="3"/>
  </w:num>
  <w:num w:numId="23" w16cid:durableId="7548612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41DA"/>
    <w:rsid w:val="0002754D"/>
    <w:rsid w:val="00062C03"/>
    <w:rsid w:val="00063339"/>
    <w:rsid w:val="00077B2E"/>
    <w:rsid w:val="000C5233"/>
    <w:rsid w:val="00106163"/>
    <w:rsid w:val="00152E43"/>
    <w:rsid w:val="001642DA"/>
    <w:rsid w:val="00177710"/>
    <w:rsid w:val="001B365B"/>
    <w:rsid w:val="001E5BAD"/>
    <w:rsid w:val="001F54A9"/>
    <w:rsid w:val="001F72BA"/>
    <w:rsid w:val="0024783B"/>
    <w:rsid w:val="002613F3"/>
    <w:rsid w:val="00264530"/>
    <w:rsid w:val="002879E1"/>
    <w:rsid w:val="002B63FE"/>
    <w:rsid w:val="002B6C94"/>
    <w:rsid w:val="002B6F39"/>
    <w:rsid w:val="002D2E33"/>
    <w:rsid w:val="0033569A"/>
    <w:rsid w:val="003428E3"/>
    <w:rsid w:val="00342C89"/>
    <w:rsid w:val="00347FF0"/>
    <w:rsid w:val="0037511C"/>
    <w:rsid w:val="00386B68"/>
    <w:rsid w:val="003941DA"/>
    <w:rsid w:val="003A54B0"/>
    <w:rsid w:val="003B0205"/>
    <w:rsid w:val="003C081E"/>
    <w:rsid w:val="003C3881"/>
    <w:rsid w:val="003D1029"/>
    <w:rsid w:val="004064B5"/>
    <w:rsid w:val="00420122"/>
    <w:rsid w:val="00463F0B"/>
    <w:rsid w:val="00466A8D"/>
    <w:rsid w:val="00467CC9"/>
    <w:rsid w:val="00475951"/>
    <w:rsid w:val="0048531C"/>
    <w:rsid w:val="004C3262"/>
    <w:rsid w:val="004C3C57"/>
    <w:rsid w:val="004D0614"/>
    <w:rsid w:val="00503BE4"/>
    <w:rsid w:val="005066A0"/>
    <w:rsid w:val="005237D1"/>
    <w:rsid w:val="00581245"/>
    <w:rsid w:val="0058559B"/>
    <w:rsid w:val="00585638"/>
    <w:rsid w:val="0058783D"/>
    <w:rsid w:val="005E309B"/>
    <w:rsid w:val="005E3AC1"/>
    <w:rsid w:val="006024C3"/>
    <w:rsid w:val="006032F3"/>
    <w:rsid w:val="00645CC5"/>
    <w:rsid w:val="00653171"/>
    <w:rsid w:val="0066727D"/>
    <w:rsid w:val="00671182"/>
    <w:rsid w:val="00692198"/>
    <w:rsid w:val="006C2A9B"/>
    <w:rsid w:val="006F4D68"/>
    <w:rsid w:val="00712D26"/>
    <w:rsid w:val="0071442F"/>
    <w:rsid w:val="00721F40"/>
    <w:rsid w:val="00734908"/>
    <w:rsid w:val="00737483"/>
    <w:rsid w:val="00743B73"/>
    <w:rsid w:val="0077533F"/>
    <w:rsid w:val="00795858"/>
    <w:rsid w:val="007C61CA"/>
    <w:rsid w:val="00804093"/>
    <w:rsid w:val="00847154"/>
    <w:rsid w:val="00864542"/>
    <w:rsid w:val="0087703E"/>
    <w:rsid w:val="00884488"/>
    <w:rsid w:val="008929E6"/>
    <w:rsid w:val="008E57FE"/>
    <w:rsid w:val="00915518"/>
    <w:rsid w:val="00932D0A"/>
    <w:rsid w:val="009565F9"/>
    <w:rsid w:val="00990A4D"/>
    <w:rsid w:val="009A57B7"/>
    <w:rsid w:val="009B1DD7"/>
    <w:rsid w:val="009B7FBB"/>
    <w:rsid w:val="009E6091"/>
    <w:rsid w:val="00A06AF2"/>
    <w:rsid w:val="00A22E66"/>
    <w:rsid w:val="00A50384"/>
    <w:rsid w:val="00A554E6"/>
    <w:rsid w:val="00AA41E2"/>
    <w:rsid w:val="00AA7B72"/>
    <w:rsid w:val="00AF2356"/>
    <w:rsid w:val="00AF635E"/>
    <w:rsid w:val="00B17F4D"/>
    <w:rsid w:val="00B65F77"/>
    <w:rsid w:val="00B707B6"/>
    <w:rsid w:val="00B902A8"/>
    <w:rsid w:val="00B92588"/>
    <w:rsid w:val="00B96057"/>
    <w:rsid w:val="00BA3793"/>
    <w:rsid w:val="00BB4923"/>
    <w:rsid w:val="00BB605D"/>
    <w:rsid w:val="00BC0531"/>
    <w:rsid w:val="00BC6BA4"/>
    <w:rsid w:val="00BD1D64"/>
    <w:rsid w:val="00BD3942"/>
    <w:rsid w:val="00C000CC"/>
    <w:rsid w:val="00C02828"/>
    <w:rsid w:val="00C9085A"/>
    <w:rsid w:val="00CA1AB4"/>
    <w:rsid w:val="00CA6382"/>
    <w:rsid w:val="00CE788D"/>
    <w:rsid w:val="00D027F2"/>
    <w:rsid w:val="00D051AD"/>
    <w:rsid w:val="00D05D84"/>
    <w:rsid w:val="00D22F31"/>
    <w:rsid w:val="00D4409D"/>
    <w:rsid w:val="00D56AA8"/>
    <w:rsid w:val="00D76132"/>
    <w:rsid w:val="00D76FF7"/>
    <w:rsid w:val="00D9621C"/>
    <w:rsid w:val="00DC697C"/>
    <w:rsid w:val="00DD3254"/>
    <w:rsid w:val="00E052E3"/>
    <w:rsid w:val="00E7226E"/>
    <w:rsid w:val="00E77B8C"/>
    <w:rsid w:val="00E94F01"/>
    <w:rsid w:val="00EB3C9C"/>
    <w:rsid w:val="00EB5256"/>
    <w:rsid w:val="00ED4024"/>
    <w:rsid w:val="00EE271D"/>
    <w:rsid w:val="00EE439E"/>
    <w:rsid w:val="00F17663"/>
    <w:rsid w:val="00F808D0"/>
    <w:rsid w:val="00F83165"/>
    <w:rsid w:val="00FB364C"/>
    <w:rsid w:val="00FB78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994CB"/>
  <w15:docId w15:val="{C93F05C5-C04E-43D8-B2DF-417F89C1E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27F2"/>
    <w:rPr>
      <w:lang w:val="en-US"/>
    </w:rPr>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link w:val="Heading2Char"/>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link w:val="Heading3Char"/>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1">
    <w:name w:val="1"/>
    <w:basedOn w:val="TableNormal0"/>
    <w:tblPr>
      <w:tblStyleRowBandSize w:val="1"/>
      <w:tblStyleColBandSize w:val="1"/>
    </w:tblPr>
  </w:style>
  <w:style w:type="paragraph" w:styleId="Header">
    <w:name w:val="header"/>
    <w:basedOn w:val="Normal"/>
    <w:link w:val="HeaderChar"/>
    <w:uiPriority w:val="99"/>
    <w:unhideWhenUsed/>
    <w:rsid w:val="001B365B"/>
    <w:pPr>
      <w:tabs>
        <w:tab w:val="center" w:pos="4513"/>
        <w:tab w:val="right" w:pos="9026"/>
      </w:tabs>
    </w:pPr>
  </w:style>
  <w:style w:type="character" w:customStyle="1" w:styleId="HeaderChar">
    <w:name w:val="Header Char"/>
    <w:basedOn w:val="DefaultParagraphFont"/>
    <w:link w:val="Header"/>
    <w:uiPriority w:val="99"/>
    <w:rsid w:val="001B365B"/>
  </w:style>
  <w:style w:type="paragraph" w:styleId="Footer">
    <w:name w:val="footer"/>
    <w:basedOn w:val="Normal"/>
    <w:link w:val="FooterChar"/>
    <w:uiPriority w:val="99"/>
    <w:unhideWhenUsed/>
    <w:rsid w:val="001B365B"/>
    <w:pPr>
      <w:tabs>
        <w:tab w:val="center" w:pos="4513"/>
        <w:tab w:val="right" w:pos="9026"/>
      </w:tabs>
    </w:pPr>
  </w:style>
  <w:style w:type="character" w:customStyle="1" w:styleId="FooterChar">
    <w:name w:val="Footer Char"/>
    <w:basedOn w:val="DefaultParagraphFont"/>
    <w:link w:val="Footer"/>
    <w:uiPriority w:val="99"/>
    <w:rsid w:val="001B365B"/>
  </w:style>
  <w:style w:type="paragraph" w:styleId="ListParagraph">
    <w:name w:val="List Paragraph"/>
    <w:basedOn w:val="Normal"/>
    <w:uiPriority w:val="34"/>
    <w:qFormat/>
    <w:rsid w:val="00EB3C9C"/>
    <w:pPr>
      <w:ind w:left="720"/>
      <w:contextualSpacing/>
    </w:pPr>
  </w:style>
  <w:style w:type="character" w:styleId="Hyperlink">
    <w:name w:val="Hyperlink"/>
    <w:basedOn w:val="DefaultParagraphFont"/>
    <w:uiPriority w:val="99"/>
    <w:unhideWhenUsed/>
    <w:rsid w:val="006F4D68"/>
    <w:rPr>
      <w:color w:val="0000FF" w:themeColor="hyperlink"/>
      <w:u w:val="single"/>
    </w:rPr>
  </w:style>
  <w:style w:type="character" w:styleId="UnresolvedMention">
    <w:name w:val="Unresolved Mention"/>
    <w:basedOn w:val="DefaultParagraphFont"/>
    <w:uiPriority w:val="99"/>
    <w:semiHidden/>
    <w:unhideWhenUsed/>
    <w:rsid w:val="006F4D68"/>
    <w:rPr>
      <w:color w:val="605E5C"/>
      <w:shd w:val="clear" w:color="auto" w:fill="E1DFDD"/>
    </w:rPr>
  </w:style>
  <w:style w:type="character" w:customStyle="1" w:styleId="Heading3Char">
    <w:name w:val="Heading 3 Char"/>
    <w:basedOn w:val="DefaultParagraphFont"/>
    <w:link w:val="Heading3"/>
    <w:uiPriority w:val="9"/>
    <w:rsid w:val="006F4D68"/>
    <w:rPr>
      <w:b/>
      <w:bCs/>
      <w:sz w:val="28"/>
      <w:szCs w:val="28"/>
    </w:rPr>
  </w:style>
  <w:style w:type="character" w:customStyle="1" w:styleId="Heading2Char">
    <w:name w:val="Heading 2 Char"/>
    <w:basedOn w:val="DefaultParagraphFont"/>
    <w:link w:val="Heading2"/>
    <w:uiPriority w:val="9"/>
    <w:rsid w:val="00D9621C"/>
    <w:rPr>
      <w:b/>
      <w:bCs/>
      <w:sz w:val="36"/>
      <w:szCs w:val="36"/>
    </w:rPr>
  </w:style>
  <w:style w:type="paragraph" w:styleId="NormalWeb">
    <w:name w:val="Normal (Web)"/>
    <w:basedOn w:val="Normal"/>
    <w:uiPriority w:val="99"/>
    <w:semiHidden/>
    <w:unhideWhenUsed/>
    <w:rsid w:val="003428E3"/>
    <w:rPr>
      <w:rFonts w:ascii="Times New Roman" w:hAnsi="Times New Roman" w:cs="Times New Roman"/>
      <w:sz w:val="24"/>
      <w:szCs w:val="24"/>
    </w:rPr>
  </w:style>
  <w:style w:type="character" w:styleId="HTMLCode">
    <w:name w:val="HTML Code"/>
    <w:basedOn w:val="DefaultParagraphFont"/>
    <w:uiPriority w:val="99"/>
    <w:semiHidden/>
    <w:unhideWhenUsed/>
    <w:rsid w:val="0065317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ebi.ac.uk/ena/browser/view/ERR6473446" TargetMode="External"/><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tp://ftp.sra.ebi.ac.uk/vol1/fastq/ERR647/ERR6473446/ERR6473446_2.fastq.gz" TargetMode="Externa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yperlink" Target="ftp://ftp.sra.ebi.ac.uk/vol1/fastq/ERR647/ERR6473446/ERR6473446_1.fastq.gz" TargetMode="External"/><Relationship Id="rId4" Type="http://schemas.openxmlformats.org/officeDocument/2006/relationships/settings" Target="settings.xml"/><Relationship Id="rId9" Type="http://schemas.openxmlformats.org/officeDocument/2006/relationships/hyperlink" Target="https://pmc.ncbi.nlm.nih.gov/articles/PMC9984363/" TargetMode="External"/><Relationship Id="rId14" Type="http://schemas.openxmlformats.org/officeDocument/2006/relationships/image" Target="media/image3.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5DFE3B-1357-4678-BB80-B6D0BFDEB0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15</Pages>
  <Words>2711</Words>
  <Characters>15453</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Adil Sukumar</dc:creator>
  <cp:keywords/>
  <dc:description/>
  <cp:lastModifiedBy>Adil Sukumar</cp:lastModifiedBy>
  <cp:revision>4</cp:revision>
  <dcterms:created xsi:type="dcterms:W3CDTF">2026-03-10T07:10:00Z</dcterms:created>
  <dcterms:modified xsi:type="dcterms:W3CDTF">2026-03-10T09:56:00Z</dcterms:modified>
</cp:coreProperties>
</file>