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65C" w:rsidRPr="00F91E12" w:rsidRDefault="0078365C" w:rsidP="0078365C">
      <w:pPr>
        <w:widowControl/>
        <w:jc w:val="center"/>
        <w:rPr>
          <w:color w:val="000000"/>
        </w:rPr>
      </w:pPr>
      <w:r w:rsidRPr="00F91E12">
        <w:rPr>
          <w:color w:val="000000"/>
        </w:rPr>
        <w:t xml:space="preserve">Аннотация рабочей программы учебной дисциплины </w:t>
      </w:r>
    </w:p>
    <w:p w:rsidR="0078365C" w:rsidRPr="00F91E12" w:rsidRDefault="0078365C" w:rsidP="0078365C">
      <w:pPr>
        <w:widowControl/>
        <w:jc w:val="center"/>
        <w:rPr>
          <w:b/>
          <w:color w:val="000000"/>
          <w:sz w:val="28"/>
          <w:szCs w:val="28"/>
        </w:rPr>
      </w:pPr>
      <w:r w:rsidRPr="00F91E12">
        <w:rPr>
          <w:b/>
          <w:color w:val="000000"/>
          <w:sz w:val="28"/>
          <w:szCs w:val="28"/>
        </w:rPr>
        <w:t>"Микроэкономика"</w:t>
      </w:r>
    </w:p>
    <w:p w:rsidR="0078365C" w:rsidRPr="00F91E12" w:rsidRDefault="0078365C" w:rsidP="0078365C">
      <w:pPr>
        <w:widowControl/>
        <w:jc w:val="center"/>
        <w:rPr>
          <w:color w:val="000000"/>
        </w:rPr>
      </w:pPr>
      <w:r w:rsidRPr="00F91E12">
        <w:rPr>
          <w:color w:val="000000"/>
        </w:rPr>
        <w:t xml:space="preserve">образовательной программы «Экономика» </w:t>
      </w:r>
    </w:p>
    <w:p w:rsidR="0078365C" w:rsidRPr="00F91E12" w:rsidRDefault="0078365C" w:rsidP="0078365C">
      <w:pPr>
        <w:widowControl/>
        <w:jc w:val="center"/>
        <w:rPr>
          <w:color w:val="000000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5802"/>
      </w:tblGrid>
      <w:tr w:rsidR="0078365C" w:rsidRPr="00F91E12" w:rsidTr="002A7F83">
        <w:tblPrEx>
          <w:tblCellMar>
            <w:top w:w="0" w:type="dxa"/>
            <w:bottom w:w="0" w:type="dxa"/>
          </w:tblCellMar>
        </w:tblPrEx>
        <w:trPr>
          <w:trHeight w:val="479"/>
        </w:trPr>
        <w:tc>
          <w:tcPr>
            <w:tcW w:w="3420" w:type="dxa"/>
          </w:tcPr>
          <w:p w:rsidR="0078365C" w:rsidRPr="00F91E12" w:rsidRDefault="0078365C" w:rsidP="002A7F83">
            <w:pPr>
              <w:widowControl/>
              <w:ind w:firstLine="709"/>
              <w:rPr>
                <w:b/>
                <w:color w:val="000000"/>
              </w:rPr>
            </w:pPr>
            <w:r w:rsidRPr="00F91E12">
              <w:rPr>
                <w:b/>
                <w:color w:val="000000"/>
              </w:rPr>
              <w:t>Краткое описание дисциплины</w:t>
            </w:r>
          </w:p>
        </w:tc>
        <w:tc>
          <w:tcPr>
            <w:tcW w:w="5802" w:type="dxa"/>
          </w:tcPr>
          <w:p w:rsidR="0078365C" w:rsidRPr="00F91E12" w:rsidRDefault="0078365C" w:rsidP="002A7F83">
            <w:pPr>
              <w:widowControl/>
              <w:autoSpaceDE/>
              <w:autoSpaceDN/>
              <w:adjustRightInd/>
              <w:ind w:firstLine="709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b/>
                <w:lang w:eastAsia="en-US"/>
              </w:rPr>
              <w:t>Основная цель курса</w:t>
            </w:r>
            <w:r w:rsidRPr="00F91E12">
              <w:rPr>
                <w:rFonts w:eastAsia="Calibri"/>
                <w:lang w:eastAsia="en-US"/>
              </w:rPr>
              <w:t xml:space="preserve"> – овладение студентами экономическими принципами и инструментами, необходимыми для анализа различных экономических проблем. </w:t>
            </w:r>
          </w:p>
          <w:p w:rsidR="0078365C" w:rsidRPr="00F91E12" w:rsidRDefault="0078365C" w:rsidP="002A7F83">
            <w:pPr>
              <w:widowControl/>
              <w:autoSpaceDE/>
              <w:autoSpaceDN/>
              <w:adjustRightInd/>
              <w:ind w:firstLine="709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>Курс ставит следующие задачи:</w:t>
            </w:r>
          </w:p>
          <w:p w:rsidR="0078365C" w:rsidRPr="00F91E12" w:rsidRDefault="0078365C" w:rsidP="002A7F83">
            <w:pPr>
              <w:widowControl/>
              <w:autoSpaceDE/>
              <w:autoSpaceDN/>
              <w:adjustRightInd/>
              <w:ind w:firstLine="709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>- усвоение основных предпосылок, внутренней логики микроэкономической теории;</w:t>
            </w:r>
          </w:p>
          <w:p w:rsidR="0078365C" w:rsidRPr="00F91E12" w:rsidRDefault="0078365C" w:rsidP="002A7F83">
            <w:pPr>
              <w:widowControl/>
              <w:autoSpaceDE/>
              <w:autoSpaceDN/>
              <w:adjustRightInd/>
              <w:ind w:firstLine="709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 xml:space="preserve">-развитие навыков микроэкономического моделирования социально-экономических ситуаций; </w:t>
            </w:r>
          </w:p>
          <w:p w:rsidR="0078365C" w:rsidRPr="00F91E12" w:rsidRDefault="0078365C" w:rsidP="002A7F83">
            <w:pPr>
              <w:widowControl/>
              <w:autoSpaceDE/>
              <w:autoSpaceDN/>
              <w:adjustRightInd/>
              <w:ind w:firstLine="709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>-приобретение навыков, необходимых для анализа реальных экономических ситуаций;</w:t>
            </w:r>
          </w:p>
          <w:p w:rsidR="0078365C" w:rsidRPr="00F91E12" w:rsidRDefault="0078365C" w:rsidP="002A7F83">
            <w:pPr>
              <w:widowControl/>
              <w:autoSpaceDE/>
              <w:autoSpaceDN/>
              <w:adjustRightInd/>
              <w:ind w:firstLine="709"/>
              <w:rPr>
                <w:rFonts w:eastAsia="Calibri"/>
                <w:b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>-умение применять полученные знания и навыки для анализа конкретных социально-экономических ситуаций.</w:t>
            </w:r>
          </w:p>
        </w:tc>
      </w:tr>
      <w:tr w:rsidR="0078365C" w:rsidRPr="00F91E12" w:rsidTr="002A7F83">
        <w:tblPrEx>
          <w:tblCellMar>
            <w:top w:w="0" w:type="dxa"/>
            <w:bottom w:w="0" w:type="dxa"/>
          </w:tblCellMar>
        </w:tblPrEx>
        <w:trPr>
          <w:trHeight w:val="1238"/>
        </w:trPr>
        <w:tc>
          <w:tcPr>
            <w:tcW w:w="3420" w:type="dxa"/>
          </w:tcPr>
          <w:p w:rsidR="0078365C" w:rsidRPr="00F91E12" w:rsidRDefault="0078365C" w:rsidP="002A7F83">
            <w:pPr>
              <w:widowControl/>
              <w:ind w:firstLine="709"/>
              <w:rPr>
                <w:b/>
                <w:color w:val="000000"/>
              </w:rPr>
            </w:pPr>
            <w:r w:rsidRPr="00F91E12">
              <w:rPr>
                <w:b/>
                <w:color w:val="000000"/>
              </w:rPr>
              <w:t xml:space="preserve">Компетенции, формируемые в результате освоения учебной дисциплины </w:t>
            </w:r>
          </w:p>
        </w:tc>
        <w:tc>
          <w:tcPr>
            <w:tcW w:w="5802" w:type="dxa"/>
          </w:tcPr>
          <w:p w:rsidR="0078365C" w:rsidRPr="00F91E12" w:rsidRDefault="0078365C" w:rsidP="002A7F83">
            <w:pPr>
              <w:widowControl/>
              <w:ind w:firstLine="709"/>
              <w:jc w:val="both"/>
              <w:rPr>
                <w:color w:val="000000"/>
              </w:rPr>
            </w:pPr>
            <w:r w:rsidRPr="00F91E12">
              <w:rPr>
                <w:color w:val="000000"/>
              </w:rPr>
              <w:t>ОК-3, ОПК-3, ПК-4.</w:t>
            </w:r>
          </w:p>
        </w:tc>
      </w:tr>
      <w:tr w:rsidR="0078365C" w:rsidRPr="00F91E12" w:rsidTr="002A7F83">
        <w:tblPrEx>
          <w:tblCellMar>
            <w:top w:w="0" w:type="dxa"/>
            <w:bottom w:w="0" w:type="dxa"/>
          </w:tblCellMar>
        </w:tblPrEx>
        <w:trPr>
          <w:trHeight w:val="605"/>
        </w:trPr>
        <w:tc>
          <w:tcPr>
            <w:tcW w:w="3420" w:type="dxa"/>
          </w:tcPr>
          <w:p w:rsidR="0078365C" w:rsidRPr="00F91E12" w:rsidRDefault="0078365C" w:rsidP="002A7F83">
            <w:pPr>
              <w:widowControl/>
              <w:ind w:firstLine="709"/>
              <w:rPr>
                <w:b/>
                <w:color w:val="000000"/>
              </w:rPr>
            </w:pPr>
            <w:r w:rsidRPr="00F91E12">
              <w:rPr>
                <w:b/>
                <w:color w:val="000000"/>
              </w:rPr>
              <w:t>Методы обучения</w:t>
            </w:r>
          </w:p>
        </w:tc>
        <w:tc>
          <w:tcPr>
            <w:tcW w:w="5802" w:type="dxa"/>
          </w:tcPr>
          <w:p w:rsidR="0078365C" w:rsidRPr="00F91E12" w:rsidRDefault="0078365C" w:rsidP="002A7F83">
            <w:pPr>
              <w:widowControl/>
              <w:ind w:firstLine="709"/>
              <w:jc w:val="both"/>
              <w:rPr>
                <w:color w:val="000000"/>
              </w:rPr>
            </w:pPr>
            <w:r w:rsidRPr="00F91E12">
              <w:rPr>
                <w:color w:val="000000"/>
              </w:rPr>
              <w:t>Лекции, практические занятия, в том числе с применением интерактивных и активных технологий, самостоятельная работа студентов.</w:t>
            </w:r>
          </w:p>
        </w:tc>
      </w:tr>
      <w:tr w:rsidR="0078365C" w:rsidRPr="00F91E12" w:rsidTr="002A7F83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3420" w:type="dxa"/>
          </w:tcPr>
          <w:p w:rsidR="0078365C" w:rsidRPr="00F91E12" w:rsidRDefault="0078365C" w:rsidP="002A7F83">
            <w:pPr>
              <w:widowControl/>
              <w:ind w:firstLine="709"/>
              <w:rPr>
                <w:b/>
                <w:color w:val="000000"/>
              </w:rPr>
            </w:pPr>
            <w:r w:rsidRPr="00F91E12">
              <w:rPr>
                <w:b/>
                <w:color w:val="000000"/>
              </w:rPr>
              <w:t>Язык обучения</w:t>
            </w:r>
          </w:p>
        </w:tc>
        <w:tc>
          <w:tcPr>
            <w:tcW w:w="5802" w:type="dxa"/>
          </w:tcPr>
          <w:p w:rsidR="0078365C" w:rsidRPr="00F91E12" w:rsidRDefault="0078365C" w:rsidP="002A7F83">
            <w:pPr>
              <w:widowControl/>
              <w:ind w:firstLine="709"/>
              <w:jc w:val="both"/>
              <w:rPr>
                <w:color w:val="000000"/>
              </w:rPr>
            </w:pPr>
            <w:r w:rsidRPr="00F91E12">
              <w:rPr>
                <w:color w:val="000000"/>
              </w:rPr>
              <w:t>Русский.</w:t>
            </w:r>
          </w:p>
        </w:tc>
      </w:tr>
      <w:tr w:rsidR="0078365C" w:rsidRPr="00F91E12" w:rsidTr="002A7F83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3420" w:type="dxa"/>
          </w:tcPr>
          <w:p w:rsidR="0078365C" w:rsidRPr="00F91E12" w:rsidRDefault="0078365C" w:rsidP="002A7F83">
            <w:pPr>
              <w:widowControl/>
              <w:ind w:firstLine="709"/>
              <w:rPr>
                <w:b/>
                <w:color w:val="000000"/>
              </w:rPr>
            </w:pPr>
            <w:r w:rsidRPr="00F91E12">
              <w:rPr>
                <w:b/>
                <w:color w:val="000000"/>
              </w:rPr>
              <w:t>Ожидаемые результаты обучения</w:t>
            </w:r>
          </w:p>
        </w:tc>
        <w:tc>
          <w:tcPr>
            <w:tcW w:w="5802" w:type="dxa"/>
          </w:tcPr>
          <w:p w:rsidR="0078365C" w:rsidRPr="00F91E12" w:rsidRDefault="0078365C" w:rsidP="002A7F83">
            <w:pPr>
              <w:tabs>
                <w:tab w:val="num" w:pos="0"/>
                <w:tab w:val="left" w:pos="360"/>
                <w:tab w:val="left" w:pos="756"/>
              </w:tabs>
              <w:suppressAutoHyphens/>
              <w:autoSpaceDE/>
              <w:autoSpaceDN/>
              <w:adjustRightInd/>
              <w:rPr>
                <w:rFonts w:eastAsia="Lucida Sans Unicode"/>
                <w:kern w:val="1"/>
                <w:lang/>
              </w:rPr>
            </w:pPr>
            <w:r w:rsidRPr="00F91E12">
              <w:rPr>
                <w:rFonts w:eastAsia="Lucida Sans Unicode"/>
                <w:b/>
                <w:i/>
                <w:kern w:val="1"/>
                <w:lang/>
              </w:rPr>
              <w:t>Знать</w:t>
            </w:r>
            <w:r w:rsidRPr="00F91E12">
              <w:rPr>
                <w:rFonts w:eastAsia="Lucida Sans Unicode"/>
                <w:kern w:val="1"/>
                <w:lang/>
              </w:rPr>
              <w:t xml:space="preserve">: </w:t>
            </w:r>
            <w:bookmarkStart w:id="0" w:name="_Toc99449174"/>
            <w:r w:rsidRPr="00F91E12">
              <w:rPr>
                <w:rFonts w:eastAsia="Lucida Sans Unicode"/>
                <w:color w:val="000000"/>
                <w:kern w:val="1"/>
                <w:lang/>
              </w:rPr>
              <w:t>основные концепции и микроэкономические модели</w:t>
            </w:r>
            <w:bookmarkEnd w:id="0"/>
            <w:r w:rsidRPr="00F91E12">
              <w:rPr>
                <w:rFonts w:eastAsia="Lucida Sans Unicode"/>
                <w:kern w:val="1"/>
                <w:lang/>
              </w:rPr>
              <w:t>.</w:t>
            </w:r>
          </w:p>
          <w:p w:rsidR="0078365C" w:rsidRPr="00F91E12" w:rsidRDefault="0078365C" w:rsidP="002A7F83">
            <w:pPr>
              <w:tabs>
                <w:tab w:val="left" w:pos="360"/>
                <w:tab w:val="left" w:pos="756"/>
              </w:tabs>
              <w:suppressAutoHyphens/>
              <w:autoSpaceDE/>
              <w:autoSpaceDN/>
              <w:adjustRightInd/>
              <w:rPr>
                <w:rFonts w:eastAsia="Lucida Sans Unicode"/>
                <w:kern w:val="1"/>
                <w:lang/>
              </w:rPr>
            </w:pPr>
            <w:r w:rsidRPr="00F91E12">
              <w:rPr>
                <w:rFonts w:eastAsia="Lucida Sans Unicode"/>
                <w:b/>
                <w:i/>
                <w:kern w:val="1"/>
                <w:lang/>
              </w:rPr>
              <w:t xml:space="preserve">Уметь: </w:t>
            </w:r>
            <w:r w:rsidRPr="00F91E12">
              <w:rPr>
                <w:rFonts w:eastAsia="Lucida Sans Unicode"/>
                <w:kern w:val="1"/>
                <w:lang/>
              </w:rPr>
              <w:t>строить микроэкономические модели по вербальному описанию ситуации, проводить исследование построенных моделей с помощью различных инструментов (включая графический и простейший формальный анализ) и интерпретировать полученные результаты.</w:t>
            </w:r>
          </w:p>
          <w:p w:rsidR="0078365C" w:rsidRPr="00F91E12" w:rsidRDefault="0078365C" w:rsidP="002A7F83">
            <w:pPr>
              <w:tabs>
                <w:tab w:val="left" w:pos="360"/>
                <w:tab w:val="left" w:pos="756"/>
              </w:tabs>
              <w:suppressAutoHyphens/>
              <w:autoSpaceDE/>
              <w:autoSpaceDN/>
              <w:adjustRightInd/>
              <w:rPr>
                <w:rFonts w:eastAsia="Lucida Sans Unicode"/>
                <w:kern w:val="1"/>
                <w:lang/>
              </w:rPr>
            </w:pPr>
            <w:r w:rsidRPr="00F91E12">
              <w:rPr>
                <w:rFonts w:eastAsia="Lucida Sans Unicode"/>
                <w:b/>
                <w:i/>
                <w:kern w:val="1"/>
                <w:lang/>
              </w:rPr>
              <w:t>Владеть</w:t>
            </w:r>
            <w:r w:rsidRPr="00F91E12">
              <w:rPr>
                <w:rFonts w:eastAsia="Lucida Sans Unicode"/>
                <w:i/>
                <w:kern w:val="1"/>
                <w:lang/>
              </w:rPr>
              <w:t>:</w:t>
            </w:r>
            <w:r w:rsidRPr="00F91E12">
              <w:rPr>
                <w:rFonts w:eastAsia="Lucida Sans Unicode"/>
                <w:kern w:val="1"/>
                <w:lang/>
              </w:rPr>
              <w:t xml:space="preserve"> инструментарием микроэкономического анализа, приобрести навыки самостоятельной работы с учебной и учебно-методической литературой.</w:t>
            </w:r>
          </w:p>
        </w:tc>
      </w:tr>
      <w:tr w:rsidR="0078365C" w:rsidRPr="00F91E12" w:rsidTr="002A7F83">
        <w:tblPrEx>
          <w:tblCellMar>
            <w:top w:w="0" w:type="dxa"/>
            <w:bottom w:w="0" w:type="dxa"/>
          </w:tblCellMar>
        </w:tblPrEx>
        <w:trPr>
          <w:trHeight w:val="1238"/>
        </w:trPr>
        <w:tc>
          <w:tcPr>
            <w:tcW w:w="3420" w:type="dxa"/>
          </w:tcPr>
          <w:p w:rsidR="0078365C" w:rsidRPr="00F91E12" w:rsidRDefault="0078365C" w:rsidP="002A7F83">
            <w:pPr>
              <w:widowControl/>
              <w:ind w:firstLine="709"/>
              <w:rPr>
                <w:b/>
                <w:color w:val="000000"/>
              </w:rPr>
            </w:pPr>
            <w:r w:rsidRPr="00F91E12">
              <w:rPr>
                <w:b/>
                <w:color w:val="000000"/>
              </w:rPr>
              <w:t>Перечень разделов/тем дисциплины</w:t>
            </w:r>
          </w:p>
        </w:tc>
        <w:tc>
          <w:tcPr>
            <w:tcW w:w="5802" w:type="dxa"/>
          </w:tcPr>
          <w:p w:rsidR="0078365C" w:rsidRPr="00F91E12" w:rsidRDefault="0078365C" w:rsidP="002A7F83">
            <w:pPr>
              <w:widowControl/>
              <w:autoSpaceDE/>
              <w:autoSpaceDN/>
              <w:adjustRightInd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>Тема 1. Введение. Предмет и методология микроэкономики</w:t>
            </w:r>
          </w:p>
          <w:p w:rsidR="0078365C" w:rsidRPr="00F91E12" w:rsidRDefault="0078365C" w:rsidP="002A7F83">
            <w:pPr>
              <w:widowControl/>
              <w:autoSpaceDE/>
              <w:autoSpaceDN/>
              <w:adjustRightInd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>Тема 2. Рыночный механизм</w:t>
            </w:r>
          </w:p>
          <w:p w:rsidR="0078365C" w:rsidRPr="00F91E12" w:rsidRDefault="0078365C" w:rsidP="002A7F83">
            <w:pPr>
              <w:widowControl/>
              <w:autoSpaceDE/>
              <w:autoSpaceDN/>
              <w:adjustRightInd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>Тема 3. Теория спроса и потребительское поведение</w:t>
            </w:r>
          </w:p>
          <w:p w:rsidR="0078365C" w:rsidRPr="00F91E12" w:rsidRDefault="0078365C" w:rsidP="002A7F83">
            <w:pPr>
              <w:widowControl/>
              <w:autoSpaceDE/>
              <w:autoSpaceDN/>
              <w:adjustRightInd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>Тема 4. Производство, издержки производства и конкурентное предложение</w:t>
            </w:r>
          </w:p>
          <w:p w:rsidR="0078365C" w:rsidRPr="00F91E12" w:rsidRDefault="0078365C" w:rsidP="002A7F83">
            <w:pPr>
              <w:widowControl/>
              <w:autoSpaceDE/>
              <w:autoSpaceDN/>
              <w:adjustRightInd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>Тема 5. Общее равновесие, эффективность и благосостояние</w:t>
            </w:r>
          </w:p>
          <w:p w:rsidR="0078365C" w:rsidRPr="00F91E12" w:rsidRDefault="0078365C" w:rsidP="002A7F83">
            <w:pPr>
              <w:widowControl/>
              <w:adjustRightInd/>
              <w:jc w:val="both"/>
            </w:pPr>
            <w:r w:rsidRPr="00F91E12">
              <w:t xml:space="preserve">Тема 6. Рыночные структуры </w:t>
            </w:r>
          </w:p>
          <w:p w:rsidR="0078365C" w:rsidRPr="00F91E12" w:rsidRDefault="0078365C" w:rsidP="002A7F83">
            <w:pPr>
              <w:widowControl/>
              <w:autoSpaceDE/>
              <w:autoSpaceDN/>
              <w:adjustRightInd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>и несовершенная конкуренция</w:t>
            </w:r>
          </w:p>
          <w:p w:rsidR="0078365C" w:rsidRPr="00F91E12" w:rsidRDefault="0078365C" w:rsidP="002A7F83">
            <w:pPr>
              <w:widowControl/>
              <w:autoSpaceDE/>
              <w:autoSpaceDN/>
              <w:adjustRightInd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>Тема 7. Рынки факторов производства</w:t>
            </w:r>
          </w:p>
          <w:p w:rsidR="0078365C" w:rsidRPr="00F91E12" w:rsidRDefault="0078365C" w:rsidP="002A7F83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>Тема 8. Внешние эффекты  и общественные блага</w:t>
            </w:r>
          </w:p>
        </w:tc>
      </w:tr>
      <w:tr w:rsidR="0078365C" w:rsidRPr="00F91E12" w:rsidTr="002A7F83">
        <w:tblPrEx>
          <w:tblCellMar>
            <w:top w:w="0" w:type="dxa"/>
            <w:bottom w:w="0" w:type="dxa"/>
          </w:tblCellMar>
        </w:tblPrEx>
        <w:trPr>
          <w:trHeight w:val="353"/>
        </w:trPr>
        <w:tc>
          <w:tcPr>
            <w:tcW w:w="3420" w:type="dxa"/>
          </w:tcPr>
          <w:p w:rsidR="0078365C" w:rsidRPr="00F91E12" w:rsidRDefault="0078365C" w:rsidP="002A7F83">
            <w:pPr>
              <w:widowControl/>
              <w:rPr>
                <w:b/>
                <w:color w:val="000000"/>
              </w:rPr>
            </w:pPr>
            <w:r w:rsidRPr="00F91E12">
              <w:rPr>
                <w:b/>
                <w:color w:val="000000"/>
              </w:rPr>
              <w:lastRenderedPageBreak/>
              <w:t xml:space="preserve">Используемые инструментальные и программные средства </w:t>
            </w:r>
          </w:p>
        </w:tc>
        <w:tc>
          <w:tcPr>
            <w:tcW w:w="5802" w:type="dxa"/>
          </w:tcPr>
          <w:p w:rsidR="0078365C" w:rsidRPr="00F91E12" w:rsidRDefault="0078365C" w:rsidP="002A7F83">
            <w:pPr>
              <w:widowControl/>
              <w:autoSpaceDE/>
              <w:autoSpaceDN/>
              <w:adjustRightInd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>Презентации (</w:t>
            </w:r>
            <w:r w:rsidRPr="00F91E12">
              <w:rPr>
                <w:rFonts w:eastAsia="Calibri"/>
                <w:lang w:val="en-US" w:eastAsia="en-US"/>
              </w:rPr>
              <w:t>Power</w:t>
            </w:r>
            <w:r w:rsidRPr="00F91E12">
              <w:rPr>
                <w:rFonts w:eastAsia="Calibri"/>
                <w:lang w:eastAsia="en-US"/>
              </w:rPr>
              <w:t xml:space="preserve"> </w:t>
            </w:r>
            <w:r w:rsidRPr="00F91E12">
              <w:rPr>
                <w:rFonts w:eastAsia="Calibri"/>
                <w:lang w:val="en-US" w:eastAsia="en-US"/>
              </w:rPr>
              <w:t>Point</w:t>
            </w:r>
            <w:r w:rsidRPr="00F91E12">
              <w:rPr>
                <w:rFonts w:eastAsia="Calibri"/>
                <w:lang w:eastAsia="en-US"/>
              </w:rPr>
              <w:t xml:space="preserve">), электронные учебные материалы на </w:t>
            </w:r>
            <w:r w:rsidRPr="00F91E12">
              <w:rPr>
                <w:rFonts w:eastAsia="Calibri"/>
                <w:lang w:val="en-US" w:eastAsia="en-US"/>
              </w:rPr>
              <w:t>CD</w:t>
            </w:r>
            <w:r w:rsidRPr="00F91E12">
              <w:rPr>
                <w:rFonts w:eastAsia="Calibri"/>
                <w:lang w:eastAsia="en-US"/>
              </w:rPr>
              <w:t xml:space="preserve"> и в Интернет, электронные рассылки по </w:t>
            </w:r>
            <w:r w:rsidRPr="00F91E12">
              <w:rPr>
                <w:rFonts w:eastAsia="Calibri"/>
                <w:lang w:val="en-US" w:eastAsia="en-US"/>
              </w:rPr>
              <w:t>E</w:t>
            </w:r>
            <w:r w:rsidRPr="00F91E12">
              <w:rPr>
                <w:rFonts w:eastAsia="Calibri"/>
                <w:lang w:eastAsia="en-US"/>
              </w:rPr>
              <w:t>-</w:t>
            </w:r>
            <w:r w:rsidRPr="00F91E12">
              <w:rPr>
                <w:rFonts w:eastAsia="Calibri"/>
                <w:lang w:val="en-US" w:eastAsia="en-US"/>
              </w:rPr>
              <w:t>mail</w:t>
            </w:r>
          </w:p>
        </w:tc>
      </w:tr>
      <w:tr w:rsidR="0078365C" w:rsidRPr="00F91E12" w:rsidTr="002A7F83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420" w:type="dxa"/>
          </w:tcPr>
          <w:p w:rsidR="0078365C" w:rsidRPr="00F91E12" w:rsidRDefault="0078365C" w:rsidP="002A7F83">
            <w:pPr>
              <w:widowControl/>
              <w:rPr>
                <w:b/>
                <w:color w:val="000000"/>
              </w:rPr>
            </w:pPr>
            <w:r w:rsidRPr="00F91E12">
              <w:rPr>
                <w:b/>
                <w:color w:val="000000"/>
              </w:rPr>
              <w:t xml:space="preserve">Формы </w:t>
            </w:r>
            <w:r>
              <w:rPr>
                <w:b/>
                <w:color w:val="000000"/>
              </w:rPr>
              <w:t>текущего</w:t>
            </w:r>
            <w:r w:rsidRPr="00F91E12">
              <w:rPr>
                <w:b/>
                <w:color w:val="000000"/>
              </w:rPr>
              <w:t xml:space="preserve"> контроля </w:t>
            </w:r>
          </w:p>
        </w:tc>
        <w:tc>
          <w:tcPr>
            <w:tcW w:w="5802" w:type="dxa"/>
          </w:tcPr>
          <w:p w:rsidR="0078365C" w:rsidRPr="00F91E12" w:rsidRDefault="0078365C" w:rsidP="002A7F83">
            <w:pPr>
              <w:widowControl/>
              <w:autoSpaceDE/>
              <w:autoSpaceDN/>
              <w:adjustRightInd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 xml:space="preserve">Контрольные работы, самостоятельные задания (в </w:t>
            </w:r>
            <w:proofErr w:type="spellStart"/>
            <w:r w:rsidRPr="00F91E12">
              <w:rPr>
                <w:rFonts w:eastAsia="Calibri"/>
                <w:lang w:eastAsia="en-US"/>
              </w:rPr>
              <w:t>т.ч</w:t>
            </w:r>
            <w:proofErr w:type="spellEnd"/>
            <w:r w:rsidRPr="00F91E12">
              <w:rPr>
                <w:rFonts w:eastAsia="Calibri"/>
                <w:lang w:eastAsia="en-US"/>
              </w:rPr>
              <w:t>. домашние задания, эссе, кейсы), курсовая работа</w:t>
            </w:r>
          </w:p>
        </w:tc>
      </w:tr>
      <w:tr w:rsidR="0078365C" w:rsidRPr="00F91E12" w:rsidTr="002A7F83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420" w:type="dxa"/>
          </w:tcPr>
          <w:p w:rsidR="0078365C" w:rsidRPr="00F91E12" w:rsidRDefault="0078365C" w:rsidP="002A7F83">
            <w:pPr>
              <w:widowControl/>
              <w:rPr>
                <w:b/>
                <w:color w:val="000000"/>
              </w:rPr>
            </w:pPr>
            <w:r w:rsidRPr="00F91E12">
              <w:rPr>
                <w:b/>
                <w:color w:val="000000"/>
              </w:rPr>
              <w:t>Форма оценки окончательного результата обучения по дисциплине</w:t>
            </w:r>
          </w:p>
        </w:tc>
        <w:tc>
          <w:tcPr>
            <w:tcW w:w="5802" w:type="dxa"/>
          </w:tcPr>
          <w:p w:rsidR="0078365C" w:rsidRPr="00F91E12" w:rsidRDefault="0078365C" w:rsidP="002A7F83">
            <w:pPr>
              <w:widowControl/>
              <w:autoSpaceDE/>
              <w:autoSpaceDN/>
              <w:adjustRightInd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>Экзамен (письменно)</w:t>
            </w:r>
          </w:p>
        </w:tc>
      </w:tr>
    </w:tbl>
    <w:p w:rsidR="00AA059E" w:rsidRDefault="0078365C" w:rsidP="0078365C"/>
    <w:p w:rsidR="0078365C" w:rsidRPr="0078365C" w:rsidRDefault="0078365C" w:rsidP="0078365C"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7F7F7"/>
        </w:rPr>
        <w:t>Краткое содержание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7F7F7"/>
        </w:rPr>
        <w:br/>
      </w: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7F7F7"/>
        </w:rPr>
        <w:t xml:space="preserve">ЧАСТЬ 1 Введение в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7F7F7"/>
        </w:rPr>
        <w:t>экономикс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7F7F7"/>
        </w:rPr>
        <w:t xml:space="preserve"> и экономику </w:t>
      </w: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7F7F7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t>Глава 1 Предмет и метод экономике </w:t>
      </w: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br/>
        <w:t>Глава 2 Проблема экономии </w:t>
      </w: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br/>
        <w:t>Глава 3 Анализ конкретных рынков: спрос и предложении </w:t>
      </w: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br/>
        <w:t>Плана 4 Чистый капитализм и рыночная система </w:t>
      </w: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br/>
        <w:t>Глава 5 Смешанная экономика: частный и государственный секторы </w:t>
      </w: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br/>
        <w:t>Глава 6 США в мировой экономике </w:t>
      </w: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br/>
      </w: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7F7F7"/>
        </w:rPr>
        <w:t>ЧАСТЬ 2 Национальный доход, занятость и фискальная политика </w:t>
      </w: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7F7F7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t>Глава 7 Измерение объема внутреннего продукта, национального дохода и уровня цен </w:t>
      </w: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br/>
        <w:t>Глава 8 Макроэкономическая нестабильность: безработица и инфляция </w:t>
      </w: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br/>
        <w:t>Глава 9 Построение модели совокупных расходов </w:t>
      </w: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br/>
        <w:t>Глава 10 Совокупные расходы: мультипликатор, чистый экспорт и государство </w:t>
      </w: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br/>
        <w:t>Глава 11 Совокупный спрос и совокупное предложение </w:t>
      </w: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br/>
        <w:t>Глава 12 Фискальная политика </w:t>
      </w: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br/>
      </w: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7F7F7"/>
        </w:rPr>
        <w:t>ЧАСТЬ 3 Деньги, банковское дело и кредитно-денежная политика </w:t>
      </w: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7F7F7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t>Глава 13 Деньги и банковское дело </w:t>
      </w: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br/>
        <w:t>Глава 14 Как банки создают деньги </w:t>
      </w: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br/>
        <w:t>Глава 15 Кредитно-денежная политика </w:t>
      </w: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br/>
      </w: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7F7F7"/>
        </w:rPr>
        <w:t>ЧАСТЬ 4 Проблемы и противоречия в макроэкономике </w:t>
      </w: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7F7F7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t>Глава 16 Продолжение анализа совокупного предложения </w:t>
      </w: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br/>
        <w:t>Глава 17 Дискуссионные вопросы макроэкономической теории и политики </w:t>
      </w: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br/>
        <w:t>Глава 18 Экономический рост </w:t>
      </w: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br/>
        <w:t>Глава 19 Бюджетный дефицит и государственный долг </w:t>
      </w: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br/>
      </w: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7F7F7"/>
        </w:rPr>
        <w:t xml:space="preserve">ЧАСТЬ 5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7F7F7"/>
        </w:rPr>
        <w:t>Микроэкономикс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7F7F7"/>
        </w:rPr>
        <w:t xml:space="preserve"> товарных рынков </w:t>
      </w: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7F7F7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t>Глава 20 Спрос и предложение: эластичность и реальные проявления </w:t>
      </w: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br/>
        <w:t>Глава 21 Поведение потребителей и максимизация полезности </w:t>
      </w: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br/>
        <w:t>Глава 22 Издержки производства </w:t>
      </w: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br/>
        <w:t>Глава 23 Чистая конкуренция </w:t>
      </w: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br/>
        <w:t>Глава 24 Чистая монополия </w:t>
      </w: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br/>
        <w:t>Глава 25 Монополистическая конкуренция и олигополия </w:t>
      </w: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br/>
        <w:t>Глава 26 Технологии, исследования, разработки и эффективность </w:t>
      </w: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br/>
      </w: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7F7F7"/>
        </w:rPr>
        <w:t xml:space="preserve">ЧАСТЬ 6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7F7F7"/>
        </w:rPr>
        <w:t>Микроэкономикс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7F7F7"/>
        </w:rPr>
        <w:t xml:space="preserve"> рынков ресурсов </w:t>
      </w: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7F7F7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t>Глава 27 Спрос на ресурсы </w:t>
      </w: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br/>
        <w:t>Глава 28 Определение заработной платы </w:t>
      </w: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br/>
        <w:t>Глава 29 Рента, проценты и прибыли </w:t>
      </w: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br/>
      </w: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7F7F7"/>
        </w:rPr>
        <w:t xml:space="preserve">ЧАСТЬ 7 Государство и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7F7F7"/>
        </w:rPr>
        <w:t>микроэкономикс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7F7F7"/>
        </w:rPr>
        <w:t> </w:t>
      </w: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7F7F7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t>Глава 30 Несостоятельность государства и рынка: общественные товары, окружающая среда и проблемы информации </w:t>
      </w: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br/>
        <w:t>Глава 31 Теория общественного выбора и налогообложение </w:t>
      </w: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br/>
      </w: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7F7F7"/>
        </w:rPr>
        <w:t>ЧАСТЬ 8 Микроэкономические проблемы и политика </w:t>
      </w: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7F7F7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t>Глава 32 Антитрестовское законодательство и регулирование </w:t>
      </w: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br/>
        <w:t>Глава 33 Сельское хозяйство: экономика и политика </w:t>
      </w: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br/>
        <w:t xml:space="preserve">Глава 34 Неравенство в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t>рс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t xml:space="preserve"> пределен и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t>и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t xml:space="preserve"> дохода и бедность </w:t>
      </w: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br/>
        <w:t>Глава 35 Экономика здравоохранения </w:t>
      </w: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br/>
        <w:t>Глава 36 Рынок рабочей силы: профсоюзы, дискриминация и иммиграция </w:t>
      </w: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br/>
      </w: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7F7F7"/>
        </w:rPr>
        <w:t xml:space="preserve">ЧАСТЬ 9 Международная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7F7F7"/>
        </w:rPr>
        <w:t>экономикс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7F7F7"/>
        </w:rPr>
        <w:t xml:space="preserve"> и мировая экономика </w:t>
      </w: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7F7F7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t>Глава 37 Международная торговля </w:t>
      </w: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br/>
        <w:t>Глава 38 Валютные курсы, платежный баланс и торговый дефицит </w:t>
      </w: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br/>
        <w:t xml:space="preserve">Глава 39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t>Экономикс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t xml:space="preserve"> развивающихся стран </w:t>
      </w: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br/>
        <w:t>Глава 40 Страны с экономикой переходного периода: Россия и Китай </w:t>
      </w: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br/>
        <w:t>Словарь понятий и терминов</w:t>
      </w:r>
      <w:bookmarkStart w:id="1" w:name="_GoBack"/>
      <w:bookmarkEnd w:id="1"/>
    </w:p>
    <w:sectPr w:rsidR="0078365C" w:rsidRPr="007836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1A5"/>
    <w:rsid w:val="000271A5"/>
    <w:rsid w:val="001A3864"/>
    <w:rsid w:val="0078365C"/>
    <w:rsid w:val="00AA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1F24E"/>
  <w15:chartTrackingRefBased/>
  <w15:docId w15:val="{0BAD6861-E523-4CE2-9632-19C76AA9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365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Адиля Мурзабаева</dc:creator>
  <cp:keywords/>
  <dc:description/>
  <cp:lastModifiedBy>Адиля Мурзабаева</cp:lastModifiedBy>
  <cp:revision>2</cp:revision>
  <dcterms:created xsi:type="dcterms:W3CDTF">2017-11-01T14:36:00Z</dcterms:created>
  <dcterms:modified xsi:type="dcterms:W3CDTF">2017-11-01T14:36:00Z</dcterms:modified>
</cp:coreProperties>
</file>