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7F9" w:rsidRDefault="00BF57F9" w:rsidP="00BF57F9">
      <w:pPr>
        <w:pStyle w:val="a3"/>
        <w:spacing w:before="90"/>
        <w:ind w:left="1046"/>
      </w:pPr>
      <w:r>
        <w:t>Аннотация рабочей программы дисциплины Б.1.В.ОД.6. Информатика</w:t>
      </w:r>
    </w:p>
    <w:p w:rsidR="00BF57F9" w:rsidRDefault="00BF57F9" w:rsidP="00BF57F9">
      <w:pPr>
        <w:spacing w:after="1"/>
        <w:rPr>
          <w:b/>
          <w:sz w:val="24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0"/>
        <w:gridCol w:w="7340"/>
      </w:tblGrid>
      <w:tr w:rsidR="00BF57F9" w:rsidTr="00134144">
        <w:trPr>
          <w:trHeight w:val="281"/>
        </w:trPr>
        <w:tc>
          <w:tcPr>
            <w:tcW w:w="2310" w:type="dxa"/>
            <w:tcBorders>
              <w:bottom w:val="nil"/>
            </w:tcBorders>
          </w:tcPr>
          <w:p w:rsidR="00BF57F9" w:rsidRDefault="00BF57F9" w:rsidP="00134144">
            <w:pPr>
              <w:pStyle w:val="TableParagraph"/>
              <w:tabs>
                <w:tab w:val="left" w:pos="1202"/>
              </w:tabs>
              <w:spacing w:line="261" w:lineRule="exact"/>
              <w:ind w:left="10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Цель</w:t>
            </w:r>
            <w:proofErr w:type="spellEnd"/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z w:val="24"/>
              </w:rPr>
              <w:t>изучения</w:t>
            </w:r>
            <w:proofErr w:type="spellEnd"/>
          </w:p>
        </w:tc>
        <w:tc>
          <w:tcPr>
            <w:tcW w:w="7340" w:type="dxa"/>
            <w:tcBorders>
              <w:bottom w:val="nil"/>
            </w:tcBorders>
          </w:tcPr>
          <w:p w:rsidR="00BF57F9" w:rsidRPr="00BF57F9" w:rsidRDefault="00BF57F9" w:rsidP="00134144">
            <w:pPr>
              <w:pStyle w:val="TableParagraph"/>
              <w:tabs>
                <w:tab w:val="left" w:pos="1908"/>
                <w:tab w:val="left" w:pos="2714"/>
                <w:tab w:val="left" w:pos="3091"/>
                <w:tab w:val="left" w:pos="4155"/>
                <w:tab w:val="left" w:pos="5870"/>
                <w:tab w:val="left" w:pos="6876"/>
              </w:tabs>
              <w:spacing w:line="261" w:lineRule="exact"/>
              <w:rPr>
                <w:sz w:val="24"/>
                <w:lang w:val="ru-RU"/>
              </w:rPr>
            </w:pPr>
            <w:r w:rsidRPr="00BF57F9">
              <w:rPr>
                <w:sz w:val="24"/>
                <w:lang w:val="ru-RU"/>
              </w:rPr>
              <w:t>2.</w:t>
            </w:r>
            <w:r w:rsidRPr="00BF57F9">
              <w:rPr>
                <w:sz w:val="24"/>
                <w:lang w:val="ru-RU"/>
              </w:rPr>
              <w:tab/>
              <w:t>Цель</w:t>
            </w:r>
            <w:r w:rsidRPr="00BF57F9">
              <w:rPr>
                <w:sz w:val="24"/>
                <w:lang w:val="ru-RU"/>
              </w:rPr>
              <w:tab/>
              <w:t>-</w:t>
            </w:r>
            <w:r w:rsidRPr="00BF57F9">
              <w:rPr>
                <w:sz w:val="24"/>
                <w:lang w:val="ru-RU"/>
              </w:rPr>
              <w:tab/>
              <w:t>создать</w:t>
            </w:r>
            <w:r w:rsidRPr="00BF57F9">
              <w:rPr>
                <w:sz w:val="24"/>
                <w:lang w:val="ru-RU"/>
              </w:rPr>
              <w:tab/>
              <w:t>необходимую</w:t>
            </w:r>
            <w:r w:rsidRPr="00BF57F9">
              <w:rPr>
                <w:sz w:val="24"/>
                <w:lang w:val="ru-RU"/>
              </w:rPr>
              <w:tab/>
              <w:t>основу</w:t>
            </w:r>
            <w:r w:rsidRPr="00BF57F9">
              <w:rPr>
                <w:sz w:val="24"/>
                <w:lang w:val="ru-RU"/>
              </w:rPr>
              <w:tab/>
              <w:t>для</w:t>
            </w:r>
          </w:p>
        </w:tc>
      </w:tr>
      <w:tr w:rsidR="00BF57F9" w:rsidTr="00134144">
        <w:trPr>
          <w:trHeight w:val="276"/>
        </w:trPr>
        <w:tc>
          <w:tcPr>
            <w:tcW w:w="2310" w:type="dxa"/>
            <w:tcBorders>
              <w:top w:val="nil"/>
              <w:bottom w:val="nil"/>
            </w:tcBorders>
          </w:tcPr>
          <w:p w:rsidR="00BF57F9" w:rsidRDefault="00BF57F9" w:rsidP="00134144">
            <w:pPr>
              <w:pStyle w:val="TableParagraph"/>
              <w:spacing w:line="256" w:lineRule="exact"/>
              <w:ind w:left="10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дисциплины</w:t>
            </w:r>
            <w:proofErr w:type="spellEnd"/>
          </w:p>
        </w:tc>
        <w:tc>
          <w:tcPr>
            <w:tcW w:w="7340" w:type="dxa"/>
            <w:tcBorders>
              <w:top w:val="nil"/>
              <w:bottom w:val="nil"/>
            </w:tcBorders>
          </w:tcPr>
          <w:p w:rsidR="00BF57F9" w:rsidRPr="00BF57F9" w:rsidRDefault="00BF57F9" w:rsidP="00134144">
            <w:pPr>
              <w:pStyle w:val="TableParagraph"/>
              <w:spacing w:line="256" w:lineRule="exact"/>
              <w:ind w:left="138"/>
              <w:rPr>
                <w:sz w:val="24"/>
                <w:lang w:val="ru-RU"/>
              </w:rPr>
            </w:pPr>
            <w:r w:rsidRPr="00BF57F9">
              <w:rPr>
                <w:sz w:val="24"/>
                <w:lang w:val="ru-RU"/>
              </w:rPr>
              <w:t>использования современных средств вычислительной техники и</w:t>
            </w:r>
          </w:p>
        </w:tc>
      </w:tr>
      <w:tr w:rsidR="00BF57F9" w:rsidTr="00134144">
        <w:trPr>
          <w:trHeight w:val="276"/>
        </w:trPr>
        <w:tc>
          <w:tcPr>
            <w:tcW w:w="2310" w:type="dxa"/>
            <w:tcBorders>
              <w:top w:val="nil"/>
              <w:bottom w:val="nil"/>
            </w:tcBorders>
          </w:tcPr>
          <w:p w:rsidR="00BF57F9" w:rsidRPr="00BF57F9" w:rsidRDefault="00BF57F9" w:rsidP="00134144">
            <w:pPr>
              <w:pStyle w:val="TableParagraph"/>
              <w:ind w:left="0"/>
              <w:rPr>
                <w:sz w:val="20"/>
                <w:lang w:val="ru-RU"/>
              </w:rPr>
            </w:pPr>
          </w:p>
        </w:tc>
        <w:tc>
          <w:tcPr>
            <w:tcW w:w="7340" w:type="dxa"/>
            <w:tcBorders>
              <w:top w:val="nil"/>
              <w:bottom w:val="nil"/>
            </w:tcBorders>
          </w:tcPr>
          <w:p w:rsidR="00BF57F9" w:rsidRPr="00BF57F9" w:rsidRDefault="00BF57F9" w:rsidP="00134144">
            <w:pPr>
              <w:pStyle w:val="TableParagraph"/>
              <w:spacing w:line="256" w:lineRule="exact"/>
              <w:ind w:left="138"/>
              <w:rPr>
                <w:sz w:val="24"/>
                <w:lang w:val="ru-RU"/>
              </w:rPr>
            </w:pPr>
            <w:r w:rsidRPr="00BF57F9">
              <w:rPr>
                <w:sz w:val="24"/>
                <w:lang w:val="ru-RU"/>
              </w:rPr>
              <w:t>прикладных программ при изучении студентами</w:t>
            </w:r>
            <w:r w:rsidRPr="00BF57F9">
              <w:rPr>
                <w:spacing w:val="56"/>
                <w:sz w:val="24"/>
                <w:lang w:val="ru-RU"/>
              </w:rPr>
              <w:t xml:space="preserve"> </w:t>
            </w:r>
            <w:r w:rsidRPr="00BF57F9">
              <w:rPr>
                <w:sz w:val="24"/>
                <w:lang w:val="ru-RU"/>
              </w:rPr>
              <w:t>специальных</w:t>
            </w:r>
          </w:p>
        </w:tc>
      </w:tr>
      <w:tr w:rsidR="00BF57F9" w:rsidTr="00134144">
        <w:trPr>
          <w:trHeight w:val="275"/>
        </w:trPr>
        <w:tc>
          <w:tcPr>
            <w:tcW w:w="2310" w:type="dxa"/>
            <w:tcBorders>
              <w:top w:val="nil"/>
              <w:bottom w:val="nil"/>
            </w:tcBorders>
          </w:tcPr>
          <w:p w:rsidR="00BF57F9" w:rsidRPr="00BF57F9" w:rsidRDefault="00BF57F9" w:rsidP="00134144">
            <w:pPr>
              <w:pStyle w:val="TableParagraph"/>
              <w:ind w:left="0"/>
              <w:rPr>
                <w:sz w:val="20"/>
                <w:lang w:val="ru-RU"/>
              </w:rPr>
            </w:pPr>
          </w:p>
        </w:tc>
        <w:tc>
          <w:tcPr>
            <w:tcW w:w="7340" w:type="dxa"/>
            <w:tcBorders>
              <w:top w:val="nil"/>
              <w:bottom w:val="nil"/>
            </w:tcBorders>
          </w:tcPr>
          <w:p w:rsidR="00BF57F9" w:rsidRDefault="00BF57F9" w:rsidP="00134144">
            <w:pPr>
              <w:pStyle w:val="TableParagraph"/>
              <w:spacing w:line="256" w:lineRule="exact"/>
              <w:ind w:left="138"/>
              <w:rPr>
                <w:sz w:val="24"/>
              </w:rPr>
            </w:pPr>
            <w:proofErr w:type="spellStart"/>
            <w:r>
              <w:rPr>
                <w:sz w:val="24"/>
              </w:rPr>
              <w:t>дисциплин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BF57F9" w:rsidTr="00134144">
        <w:trPr>
          <w:trHeight w:val="276"/>
        </w:trPr>
        <w:tc>
          <w:tcPr>
            <w:tcW w:w="2310" w:type="dxa"/>
            <w:tcBorders>
              <w:top w:val="nil"/>
              <w:bottom w:val="nil"/>
            </w:tcBorders>
          </w:tcPr>
          <w:p w:rsidR="00BF57F9" w:rsidRDefault="00BF57F9" w:rsidP="00134144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340" w:type="dxa"/>
            <w:tcBorders>
              <w:top w:val="nil"/>
              <w:bottom w:val="nil"/>
            </w:tcBorders>
          </w:tcPr>
          <w:p w:rsidR="00BF57F9" w:rsidRDefault="00BF57F9" w:rsidP="00134144">
            <w:pPr>
              <w:pStyle w:val="TableParagraph"/>
              <w:tabs>
                <w:tab w:val="left" w:pos="1908"/>
              </w:tabs>
              <w:spacing w:line="256" w:lineRule="exact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Задачи</w:t>
            </w:r>
            <w:proofErr w:type="spellEnd"/>
            <w:r>
              <w:rPr>
                <w:sz w:val="24"/>
              </w:rPr>
              <w:t>:</w:t>
            </w:r>
          </w:p>
        </w:tc>
      </w:tr>
      <w:tr w:rsidR="00BF57F9" w:rsidTr="00134144">
        <w:trPr>
          <w:trHeight w:val="275"/>
        </w:trPr>
        <w:tc>
          <w:tcPr>
            <w:tcW w:w="2310" w:type="dxa"/>
            <w:tcBorders>
              <w:top w:val="nil"/>
              <w:bottom w:val="nil"/>
            </w:tcBorders>
          </w:tcPr>
          <w:p w:rsidR="00BF57F9" w:rsidRDefault="00BF57F9" w:rsidP="00134144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340" w:type="dxa"/>
            <w:tcBorders>
              <w:top w:val="nil"/>
              <w:bottom w:val="nil"/>
            </w:tcBorders>
          </w:tcPr>
          <w:p w:rsidR="00BF57F9" w:rsidRPr="00BF57F9" w:rsidRDefault="00BF57F9" w:rsidP="00134144">
            <w:pPr>
              <w:pStyle w:val="TableParagraph"/>
              <w:tabs>
                <w:tab w:val="left" w:pos="1565"/>
                <w:tab w:val="left" w:pos="2868"/>
                <w:tab w:val="left" w:pos="4041"/>
                <w:tab w:val="left" w:pos="4427"/>
                <w:tab w:val="left" w:pos="6227"/>
              </w:tabs>
              <w:spacing w:line="256" w:lineRule="exact"/>
              <w:rPr>
                <w:sz w:val="24"/>
                <w:lang w:val="ru-RU"/>
              </w:rPr>
            </w:pPr>
            <w:r w:rsidRPr="00BF57F9">
              <w:rPr>
                <w:sz w:val="24"/>
                <w:lang w:val="ru-RU"/>
              </w:rPr>
              <w:t xml:space="preserve">4. </w:t>
            </w:r>
            <w:r w:rsidRPr="00BF57F9">
              <w:rPr>
                <w:spacing w:val="55"/>
                <w:sz w:val="24"/>
                <w:lang w:val="ru-RU"/>
              </w:rPr>
              <w:t xml:space="preserve"> </w:t>
            </w:r>
            <w:r w:rsidRPr="00BF57F9">
              <w:rPr>
                <w:sz w:val="24"/>
                <w:lang w:val="ru-RU"/>
              </w:rPr>
              <w:t>научить</w:t>
            </w:r>
            <w:r w:rsidRPr="00BF57F9">
              <w:rPr>
                <w:sz w:val="24"/>
                <w:lang w:val="ru-RU"/>
              </w:rPr>
              <w:tab/>
              <w:t>студентов</w:t>
            </w:r>
            <w:r w:rsidRPr="00BF57F9">
              <w:rPr>
                <w:sz w:val="24"/>
                <w:lang w:val="ru-RU"/>
              </w:rPr>
              <w:tab/>
              <w:t>работать</w:t>
            </w:r>
            <w:r w:rsidRPr="00BF57F9">
              <w:rPr>
                <w:sz w:val="24"/>
                <w:lang w:val="ru-RU"/>
              </w:rPr>
              <w:tab/>
              <w:t>с</w:t>
            </w:r>
            <w:r w:rsidRPr="00BF57F9">
              <w:rPr>
                <w:sz w:val="24"/>
                <w:lang w:val="ru-RU"/>
              </w:rPr>
              <w:tab/>
              <w:t>современными</w:t>
            </w:r>
            <w:r w:rsidRPr="00BF57F9">
              <w:rPr>
                <w:sz w:val="24"/>
                <w:lang w:val="ru-RU"/>
              </w:rPr>
              <w:tab/>
              <w:t>базовыми</w:t>
            </w:r>
          </w:p>
        </w:tc>
      </w:tr>
      <w:tr w:rsidR="00BF57F9" w:rsidTr="00134144">
        <w:trPr>
          <w:trHeight w:val="276"/>
        </w:trPr>
        <w:tc>
          <w:tcPr>
            <w:tcW w:w="2310" w:type="dxa"/>
            <w:tcBorders>
              <w:top w:val="nil"/>
              <w:bottom w:val="nil"/>
            </w:tcBorders>
          </w:tcPr>
          <w:p w:rsidR="00BF57F9" w:rsidRPr="00BF57F9" w:rsidRDefault="00BF57F9" w:rsidP="00134144">
            <w:pPr>
              <w:pStyle w:val="TableParagraph"/>
              <w:ind w:left="0"/>
              <w:rPr>
                <w:sz w:val="20"/>
                <w:lang w:val="ru-RU"/>
              </w:rPr>
            </w:pPr>
          </w:p>
        </w:tc>
        <w:tc>
          <w:tcPr>
            <w:tcW w:w="7340" w:type="dxa"/>
            <w:tcBorders>
              <w:top w:val="nil"/>
              <w:bottom w:val="nil"/>
            </w:tcBorders>
          </w:tcPr>
          <w:p w:rsidR="00BF57F9" w:rsidRPr="00BF57F9" w:rsidRDefault="00BF57F9" w:rsidP="00134144">
            <w:pPr>
              <w:pStyle w:val="TableParagraph"/>
              <w:tabs>
                <w:tab w:val="left" w:pos="2391"/>
                <w:tab w:val="left" w:pos="4091"/>
                <w:tab w:val="left" w:pos="4992"/>
                <w:tab w:val="left" w:pos="6108"/>
              </w:tabs>
              <w:spacing w:line="256" w:lineRule="exact"/>
              <w:ind w:left="138"/>
              <w:rPr>
                <w:sz w:val="24"/>
                <w:lang w:val="ru-RU"/>
              </w:rPr>
            </w:pPr>
            <w:r w:rsidRPr="00BF57F9">
              <w:rPr>
                <w:sz w:val="24"/>
                <w:lang w:val="ru-RU"/>
              </w:rPr>
              <w:t>информационными</w:t>
            </w:r>
            <w:r w:rsidRPr="00BF57F9">
              <w:rPr>
                <w:sz w:val="24"/>
                <w:lang w:val="ru-RU"/>
              </w:rPr>
              <w:tab/>
              <w:t>технологиями</w:t>
            </w:r>
            <w:r w:rsidRPr="00BF57F9">
              <w:rPr>
                <w:sz w:val="24"/>
                <w:lang w:val="ru-RU"/>
              </w:rPr>
              <w:tab/>
              <w:t>сбора,</w:t>
            </w:r>
            <w:r w:rsidRPr="00BF57F9">
              <w:rPr>
                <w:sz w:val="24"/>
                <w:lang w:val="ru-RU"/>
              </w:rPr>
              <w:tab/>
              <w:t>анализа,</w:t>
            </w:r>
            <w:r w:rsidRPr="00BF57F9">
              <w:rPr>
                <w:sz w:val="24"/>
                <w:lang w:val="ru-RU"/>
              </w:rPr>
              <w:tab/>
              <w:t>обработки,</w:t>
            </w:r>
          </w:p>
        </w:tc>
      </w:tr>
      <w:tr w:rsidR="00BF57F9" w:rsidTr="00134144">
        <w:trPr>
          <w:trHeight w:val="276"/>
        </w:trPr>
        <w:tc>
          <w:tcPr>
            <w:tcW w:w="2310" w:type="dxa"/>
            <w:tcBorders>
              <w:top w:val="nil"/>
              <w:bottom w:val="nil"/>
            </w:tcBorders>
          </w:tcPr>
          <w:p w:rsidR="00BF57F9" w:rsidRPr="00BF57F9" w:rsidRDefault="00BF57F9" w:rsidP="00134144">
            <w:pPr>
              <w:pStyle w:val="TableParagraph"/>
              <w:ind w:left="0"/>
              <w:rPr>
                <w:sz w:val="20"/>
                <w:lang w:val="ru-RU"/>
              </w:rPr>
            </w:pPr>
          </w:p>
        </w:tc>
        <w:tc>
          <w:tcPr>
            <w:tcW w:w="7340" w:type="dxa"/>
            <w:tcBorders>
              <w:top w:val="nil"/>
              <w:bottom w:val="nil"/>
            </w:tcBorders>
          </w:tcPr>
          <w:p w:rsidR="00BF57F9" w:rsidRPr="00BF57F9" w:rsidRDefault="00BF57F9" w:rsidP="00134144">
            <w:pPr>
              <w:pStyle w:val="TableParagraph"/>
              <w:spacing w:line="256" w:lineRule="exact"/>
              <w:ind w:left="138"/>
              <w:rPr>
                <w:sz w:val="24"/>
                <w:lang w:val="ru-RU"/>
              </w:rPr>
            </w:pPr>
            <w:r w:rsidRPr="00BF57F9">
              <w:rPr>
                <w:sz w:val="24"/>
                <w:lang w:val="ru-RU"/>
              </w:rPr>
              <w:t>отображения и хранения коммерческой информации;</w:t>
            </w:r>
          </w:p>
        </w:tc>
      </w:tr>
      <w:tr w:rsidR="00BF57F9" w:rsidTr="00134144">
        <w:trPr>
          <w:trHeight w:val="275"/>
        </w:trPr>
        <w:tc>
          <w:tcPr>
            <w:tcW w:w="2310" w:type="dxa"/>
            <w:tcBorders>
              <w:top w:val="nil"/>
              <w:bottom w:val="nil"/>
            </w:tcBorders>
          </w:tcPr>
          <w:p w:rsidR="00BF57F9" w:rsidRPr="00BF57F9" w:rsidRDefault="00BF57F9" w:rsidP="00134144">
            <w:pPr>
              <w:pStyle w:val="TableParagraph"/>
              <w:ind w:left="0"/>
              <w:rPr>
                <w:sz w:val="20"/>
                <w:lang w:val="ru-RU"/>
              </w:rPr>
            </w:pPr>
          </w:p>
        </w:tc>
        <w:tc>
          <w:tcPr>
            <w:tcW w:w="7340" w:type="dxa"/>
            <w:tcBorders>
              <w:top w:val="nil"/>
              <w:bottom w:val="nil"/>
            </w:tcBorders>
          </w:tcPr>
          <w:p w:rsidR="00BF57F9" w:rsidRPr="00BF57F9" w:rsidRDefault="00BF57F9" w:rsidP="00134144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BF57F9">
              <w:rPr>
                <w:sz w:val="24"/>
                <w:lang w:val="ru-RU"/>
              </w:rPr>
              <w:t xml:space="preserve">5. привить навыки работы в операционной среде </w:t>
            </w:r>
            <w:r>
              <w:rPr>
                <w:sz w:val="24"/>
              </w:rPr>
              <w:t>MS</w:t>
            </w:r>
            <w:r w:rsidRPr="00BF57F9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Windows</w:t>
            </w:r>
            <w:r w:rsidRPr="00BF57F9">
              <w:rPr>
                <w:sz w:val="24"/>
                <w:lang w:val="ru-RU"/>
              </w:rPr>
              <w:t>;</w:t>
            </w:r>
          </w:p>
        </w:tc>
      </w:tr>
      <w:tr w:rsidR="00BF57F9" w:rsidTr="00134144">
        <w:trPr>
          <w:trHeight w:val="276"/>
        </w:trPr>
        <w:tc>
          <w:tcPr>
            <w:tcW w:w="2310" w:type="dxa"/>
            <w:tcBorders>
              <w:top w:val="nil"/>
              <w:bottom w:val="nil"/>
            </w:tcBorders>
          </w:tcPr>
          <w:p w:rsidR="00BF57F9" w:rsidRPr="00BF57F9" w:rsidRDefault="00BF57F9" w:rsidP="00134144">
            <w:pPr>
              <w:pStyle w:val="TableParagraph"/>
              <w:ind w:left="0"/>
              <w:rPr>
                <w:sz w:val="20"/>
                <w:lang w:val="ru-RU"/>
              </w:rPr>
            </w:pPr>
          </w:p>
        </w:tc>
        <w:tc>
          <w:tcPr>
            <w:tcW w:w="7340" w:type="dxa"/>
            <w:tcBorders>
              <w:top w:val="nil"/>
              <w:bottom w:val="nil"/>
            </w:tcBorders>
          </w:tcPr>
          <w:p w:rsidR="00BF57F9" w:rsidRPr="00BF57F9" w:rsidRDefault="00BF57F9" w:rsidP="00134144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BF57F9">
              <w:rPr>
                <w:sz w:val="24"/>
                <w:lang w:val="ru-RU"/>
              </w:rPr>
              <w:t xml:space="preserve">6. получить навыки использования программного обеспечения </w:t>
            </w:r>
            <w:r>
              <w:rPr>
                <w:sz w:val="24"/>
              </w:rPr>
              <w:t>MS</w:t>
            </w:r>
          </w:p>
        </w:tc>
      </w:tr>
      <w:tr w:rsidR="00BF57F9" w:rsidTr="00134144">
        <w:trPr>
          <w:trHeight w:val="275"/>
        </w:trPr>
        <w:tc>
          <w:tcPr>
            <w:tcW w:w="2310" w:type="dxa"/>
            <w:tcBorders>
              <w:top w:val="nil"/>
              <w:bottom w:val="nil"/>
            </w:tcBorders>
          </w:tcPr>
          <w:p w:rsidR="00BF57F9" w:rsidRPr="00BF57F9" w:rsidRDefault="00BF57F9" w:rsidP="00134144">
            <w:pPr>
              <w:pStyle w:val="TableParagraph"/>
              <w:ind w:left="0"/>
              <w:rPr>
                <w:sz w:val="20"/>
                <w:lang w:val="ru-RU"/>
              </w:rPr>
            </w:pPr>
          </w:p>
        </w:tc>
        <w:tc>
          <w:tcPr>
            <w:tcW w:w="7340" w:type="dxa"/>
            <w:tcBorders>
              <w:top w:val="nil"/>
              <w:bottom w:val="nil"/>
            </w:tcBorders>
          </w:tcPr>
          <w:p w:rsidR="00BF57F9" w:rsidRPr="00BF57F9" w:rsidRDefault="00BF57F9" w:rsidP="00134144">
            <w:pPr>
              <w:pStyle w:val="TableParagraph"/>
              <w:tabs>
                <w:tab w:val="left" w:pos="972"/>
                <w:tab w:val="left" w:pos="1545"/>
                <w:tab w:val="left" w:pos="2826"/>
                <w:tab w:val="left" w:pos="4128"/>
                <w:tab w:val="left" w:pos="5574"/>
                <w:tab w:val="left" w:pos="5921"/>
              </w:tabs>
              <w:spacing w:line="256" w:lineRule="exact"/>
              <w:ind w:left="138"/>
              <w:rPr>
                <w:sz w:val="24"/>
                <w:lang w:val="ru-RU"/>
              </w:rPr>
            </w:pPr>
            <w:r>
              <w:rPr>
                <w:sz w:val="24"/>
              </w:rPr>
              <w:t>Office</w:t>
            </w:r>
            <w:r w:rsidRPr="00BF57F9">
              <w:rPr>
                <w:sz w:val="24"/>
                <w:lang w:val="ru-RU"/>
              </w:rPr>
              <w:tab/>
              <w:t>для</w:t>
            </w:r>
            <w:r w:rsidRPr="00BF57F9">
              <w:rPr>
                <w:sz w:val="24"/>
                <w:lang w:val="ru-RU"/>
              </w:rPr>
              <w:tab/>
              <w:t>обработки</w:t>
            </w:r>
            <w:r w:rsidRPr="00BF57F9">
              <w:rPr>
                <w:sz w:val="24"/>
                <w:lang w:val="ru-RU"/>
              </w:rPr>
              <w:tab/>
              <w:t>текстовой,</w:t>
            </w:r>
            <w:r w:rsidRPr="00BF57F9">
              <w:rPr>
                <w:sz w:val="24"/>
                <w:lang w:val="ru-RU"/>
              </w:rPr>
              <w:tab/>
              <w:t>символьной</w:t>
            </w:r>
            <w:r w:rsidRPr="00BF57F9">
              <w:rPr>
                <w:sz w:val="24"/>
                <w:lang w:val="ru-RU"/>
              </w:rPr>
              <w:tab/>
              <w:t>и</w:t>
            </w:r>
            <w:r w:rsidRPr="00BF57F9">
              <w:rPr>
                <w:sz w:val="24"/>
                <w:lang w:val="ru-RU"/>
              </w:rPr>
              <w:tab/>
              <w:t>графической</w:t>
            </w:r>
          </w:p>
        </w:tc>
      </w:tr>
      <w:tr w:rsidR="00BF57F9" w:rsidTr="00134144">
        <w:trPr>
          <w:trHeight w:val="270"/>
        </w:trPr>
        <w:tc>
          <w:tcPr>
            <w:tcW w:w="2310" w:type="dxa"/>
            <w:tcBorders>
              <w:top w:val="nil"/>
            </w:tcBorders>
          </w:tcPr>
          <w:p w:rsidR="00BF57F9" w:rsidRPr="00BF57F9" w:rsidRDefault="00BF57F9" w:rsidP="00134144">
            <w:pPr>
              <w:pStyle w:val="TableParagraph"/>
              <w:ind w:left="0"/>
              <w:rPr>
                <w:sz w:val="20"/>
                <w:lang w:val="ru-RU"/>
              </w:rPr>
            </w:pPr>
          </w:p>
        </w:tc>
        <w:tc>
          <w:tcPr>
            <w:tcW w:w="7340" w:type="dxa"/>
            <w:tcBorders>
              <w:top w:val="nil"/>
            </w:tcBorders>
          </w:tcPr>
          <w:p w:rsidR="00BF57F9" w:rsidRDefault="00BF57F9" w:rsidP="00134144">
            <w:pPr>
              <w:pStyle w:val="TableParagraph"/>
              <w:spacing w:line="251" w:lineRule="exact"/>
              <w:ind w:left="138"/>
              <w:rPr>
                <w:sz w:val="24"/>
              </w:rPr>
            </w:pPr>
            <w:proofErr w:type="spellStart"/>
            <w:r>
              <w:rPr>
                <w:sz w:val="24"/>
              </w:rPr>
              <w:t>информации</w:t>
            </w:r>
            <w:proofErr w:type="spellEnd"/>
            <w:r>
              <w:rPr>
                <w:sz w:val="24"/>
              </w:rPr>
              <w:t>;</w:t>
            </w:r>
          </w:p>
        </w:tc>
      </w:tr>
    </w:tbl>
    <w:p w:rsidR="00BF57F9" w:rsidRDefault="00BF57F9" w:rsidP="00BF57F9">
      <w:pPr>
        <w:spacing w:line="251" w:lineRule="exact"/>
        <w:rPr>
          <w:sz w:val="24"/>
        </w:rPr>
        <w:sectPr w:rsidR="00BF57F9">
          <w:pgSz w:w="11900" w:h="16840"/>
          <w:pgMar w:top="1140" w:right="500" w:bottom="280" w:left="144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0"/>
        <w:gridCol w:w="7340"/>
      </w:tblGrid>
      <w:tr w:rsidR="00BF57F9" w:rsidTr="00134144">
        <w:trPr>
          <w:trHeight w:val="4691"/>
        </w:trPr>
        <w:tc>
          <w:tcPr>
            <w:tcW w:w="2310" w:type="dxa"/>
          </w:tcPr>
          <w:p w:rsidR="00BF57F9" w:rsidRDefault="00BF57F9" w:rsidP="00134144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340" w:type="dxa"/>
          </w:tcPr>
          <w:p w:rsidR="00BF57F9" w:rsidRPr="00BF57F9" w:rsidRDefault="00BF57F9" w:rsidP="00BF57F9">
            <w:pPr>
              <w:pStyle w:val="TableParagraph"/>
              <w:numPr>
                <w:ilvl w:val="0"/>
                <w:numId w:val="4"/>
              </w:numPr>
              <w:tabs>
                <w:tab w:val="left" w:pos="469"/>
              </w:tabs>
              <w:spacing w:line="270" w:lineRule="exact"/>
              <w:ind w:hanging="30"/>
              <w:jc w:val="both"/>
              <w:rPr>
                <w:sz w:val="24"/>
                <w:lang w:val="ru-RU"/>
              </w:rPr>
            </w:pPr>
            <w:r w:rsidRPr="00BF57F9">
              <w:rPr>
                <w:sz w:val="24"/>
                <w:lang w:val="ru-RU"/>
              </w:rPr>
              <w:t>обучить основам создания и ведения баз данных;</w:t>
            </w:r>
          </w:p>
          <w:p w:rsidR="00BF57F9" w:rsidRPr="00BF57F9" w:rsidRDefault="00BF57F9" w:rsidP="00BF57F9">
            <w:pPr>
              <w:pStyle w:val="TableParagraph"/>
              <w:numPr>
                <w:ilvl w:val="0"/>
                <w:numId w:val="4"/>
              </w:numPr>
              <w:tabs>
                <w:tab w:val="left" w:pos="469"/>
              </w:tabs>
              <w:ind w:right="97" w:hanging="30"/>
              <w:jc w:val="both"/>
              <w:rPr>
                <w:sz w:val="24"/>
                <w:lang w:val="ru-RU"/>
              </w:rPr>
            </w:pPr>
            <w:r w:rsidRPr="00BF57F9">
              <w:rPr>
                <w:sz w:val="24"/>
                <w:lang w:val="ru-RU"/>
              </w:rPr>
              <w:t>познакомить с основными принципами организации операционных систем, интегрированных компьютерных средств и компьютерных сетей;</w:t>
            </w:r>
          </w:p>
          <w:p w:rsidR="00BF57F9" w:rsidRPr="00BF57F9" w:rsidRDefault="00BF57F9" w:rsidP="00BF57F9">
            <w:pPr>
              <w:pStyle w:val="TableParagraph"/>
              <w:numPr>
                <w:ilvl w:val="0"/>
                <w:numId w:val="4"/>
              </w:numPr>
              <w:tabs>
                <w:tab w:val="left" w:pos="469"/>
              </w:tabs>
              <w:ind w:right="97" w:hanging="30"/>
              <w:jc w:val="both"/>
              <w:rPr>
                <w:sz w:val="24"/>
                <w:lang w:val="ru-RU"/>
              </w:rPr>
            </w:pPr>
            <w:r w:rsidRPr="00BF57F9">
              <w:rPr>
                <w:sz w:val="24"/>
                <w:lang w:val="ru-RU"/>
              </w:rPr>
              <w:t xml:space="preserve">обучить основам обмена информацией телекоммуникационными средствами базовой информационной технологии </w:t>
            </w:r>
            <w:r>
              <w:rPr>
                <w:sz w:val="24"/>
              </w:rPr>
              <w:t>Internet</w:t>
            </w:r>
            <w:r w:rsidRPr="00BF57F9">
              <w:rPr>
                <w:sz w:val="24"/>
                <w:lang w:val="ru-RU"/>
              </w:rPr>
              <w:t>, представления и публикации информации в</w:t>
            </w:r>
            <w:r w:rsidRPr="00BF57F9">
              <w:rPr>
                <w:spacing w:val="-2"/>
                <w:sz w:val="24"/>
                <w:lang w:val="ru-RU"/>
              </w:rPr>
              <w:t xml:space="preserve"> </w:t>
            </w:r>
            <w:r w:rsidRPr="00BF57F9">
              <w:rPr>
                <w:sz w:val="24"/>
                <w:lang w:val="ru-RU"/>
              </w:rPr>
              <w:t>ИНТЕРНЕТ;</w:t>
            </w:r>
          </w:p>
          <w:p w:rsidR="00BF57F9" w:rsidRPr="00BF57F9" w:rsidRDefault="00BF57F9" w:rsidP="00BF57F9">
            <w:pPr>
              <w:pStyle w:val="TableParagraph"/>
              <w:numPr>
                <w:ilvl w:val="0"/>
                <w:numId w:val="4"/>
              </w:numPr>
              <w:tabs>
                <w:tab w:val="left" w:pos="469"/>
              </w:tabs>
              <w:ind w:right="97" w:hanging="30"/>
              <w:jc w:val="both"/>
              <w:rPr>
                <w:sz w:val="24"/>
                <w:lang w:val="ru-RU"/>
              </w:rPr>
            </w:pPr>
            <w:r w:rsidRPr="00BF57F9">
              <w:rPr>
                <w:sz w:val="24"/>
                <w:lang w:val="ru-RU"/>
              </w:rPr>
              <w:t>научить методам обработки графических изображений и создания анимаций, технологиям верстки и редактирования информации;</w:t>
            </w:r>
          </w:p>
          <w:p w:rsidR="00BF57F9" w:rsidRPr="00BF57F9" w:rsidRDefault="00BF57F9" w:rsidP="00BF57F9">
            <w:pPr>
              <w:pStyle w:val="TableParagraph"/>
              <w:numPr>
                <w:ilvl w:val="0"/>
                <w:numId w:val="4"/>
              </w:numPr>
              <w:tabs>
                <w:tab w:val="left" w:pos="469"/>
              </w:tabs>
              <w:ind w:right="105" w:hanging="30"/>
              <w:jc w:val="both"/>
              <w:rPr>
                <w:sz w:val="24"/>
                <w:lang w:val="ru-RU"/>
              </w:rPr>
            </w:pPr>
            <w:r w:rsidRPr="00BF57F9">
              <w:rPr>
                <w:sz w:val="24"/>
                <w:lang w:val="ru-RU"/>
              </w:rPr>
              <w:t xml:space="preserve">овладеть практическими навыками автоматизации приложений на основе алгоритмического языка </w:t>
            </w:r>
            <w:r>
              <w:rPr>
                <w:sz w:val="24"/>
              </w:rPr>
              <w:t>Visual</w:t>
            </w:r>
            <w:r w:rsidRPr="00BF57F9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Basic</w:t>
            </w:r>
            <w:r w:rsidRPr="00BF57F9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For</w:t>
            </w:r>
            <w:r w:rsidRPr="00BF57F9">
              <w:rPr>
                <w:spacing w:val="-8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Application</w:t>
            </w:r>
          </w:p>
          <w:p w:rsidR="00BF57F9" w:rsidRPr="00BF57F9" w:rsidRDefault="00BF57F9" w:rsidP="00BF57F9">
            <w:pPr>
              <w:pStyle w:val="TableParagraph"/>
              <w:numPr>
                <w:ilvl w:val="0"/>
                <w:numId w:val="4"/>
              </w:numPr>
              <w:tabs>
                <w:tab w:val="left" w:pos="1908"/>
                <w:tab w:val="left" w:pos="1909"/>
              </w:tabs>
              <w:spacing w:line="270" w:lineRule="atLeast"/>
              <w:ind w:right="96" w:hanging="30"/>
              <w:jc w:val="both"/>
              <w:rPr>
                <w:sz w:val="24"/>
                <w:lang w:val="ru-RU"/>
              </w:rPr>
            </w:pPr>
            <w:r w:rsidRPr="00BF57F9">
              <w:rPr>
                <w:sz w:val="24"/>
                <w:lang w:val="ru-RU"/>
              </w:rPr>
              <w:t>Предметом изучения являются информационные процессы, обрабатываемые с использованием персональных компьютеров, основные информационные технологии для подготовки будущего специалиста по обработке различной информации.</w:t>
            </w:r>
          </w:p>
        </w:tc>
      </w:tr>
      <w:tr w:rsidR="00BF57F9" w:rsidTr="00134144">
        <w:trPr>
          <w:trHeight w:val="828"/>
        </w:trPr>
        <w:tc>
          <w:tcPr>
            <w:tcW w:w="2310" w:type="dxa"/>
          </w:tcPr>
          <w:p w:rsidR="00BF57F9" w:rsidRPr="00BF57F9" w:rsidRDefault="00BF57F9" w:rsidP="00134144">
            <w:pPr>
              <w:pStyle w:val="TableParagraph"/>
              <w:tabs>
                <w:tab w:val="left" w:pos="2074"/>
              </w:tabs>
              <w:ind w:left="109" w:right="94"/>
              <w:rPr>
                <w:b/>
                <w:sz w:val="24"/>
                <w:lang w:val="ru-RU"/>
              </w:rPr>
            </w:pPr>
            <w:r w:rsidRPr="00BF57F9">
              <w:rPr>
                <w:b/>
                <w:sz w:val="24"/>
                <w:lang w:val="ru-RU"/>
              </w:rPr>
              <w:t>Место дисциплины</w:t>
            </w:r>
            <w:r w:rsidRPr="00BF57F9">
              <w:rPr>
                <w:b/>
                <w:sz w:val="24"/>
                <w:lang w:val="ru-RU"/>
              </w:rPr>
              <w:tab/>
              <w:t>в</w:t>
            </w:r>
          </w:p>
          <w:p w:rsidR="00BF57F9" w:rsidRPr="00BF57F9" w:rsidRDefault="00BF57F9" w:rsidP="00134144">
            <w:pPr>
              <w:pStyle w:val="TableParagraph"/>
              <w:spacing w:line="262" w:lineRule="exact"/>
              <w:ind w:left="109"/>
              <w:rPr>
                <w:b/>
                <w:sz w:val="24"/>
                <w:lang w:val="ru-RU"/>
              </w:rPr>
            </w:pPr>
            <w:r w:rsidRPr="00BF57F9">
              <w:rPr>
                <w:b/>
                <w:sz w:val="24"/>
                <w:lang w:val="ru-RU"/>
              </w:rPr>
              <w:t>учебном плане</w:t>
            </w:r>
          </w:p>
        </w:tc>
        <w:tc>
          <w:tcPr>
            <w:tcW w:w="7340" w:type="dxa"/>
          </w:tcPr>
          <w:p w:rsidR="00BF57F9" w:rsidRDefault="00BF57F9" w:rsidP="00134144">
            <w:pPr>
              <w:pStyle w:val="TableParagraph"/>
              <w:spacing w:line="270" w:lineRule="exact"/>
              <w:rPr>
                <w:sz w:val="24"/>
              </w:rPr>
            </w:pPr>
            <w:r w:rsidRPr="00BF57F9">
              <w:rPr>
                <w:sz w:val="24"/>
                <w:lang w:val="ru-RU"/>
              </w:rPr>
              <w:t xml:space="preserve">Цикл Б.2.В.ОД.6 Вариативная часть. </w:t>
            </w:r>
            <w:proofErr w:type="spellStart"/>
            <w:r>
              <w:rPr>
                <w:sz w:val="24"/>
              </w:rPr>
              <w:t>Обязательные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дисциплины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BF57F9" w:rsidTr="00134144">
        <w:trPr>
          <w:trHeight w:val="552"/>
        </w:trPr>
        <w:tc>
          <w:tcPr>
            <w:tcW w:w="2310" w:type="dxa"/>
          </w:tcPr>
          <w:p w:rsidR="00BF57F9" w:rsidRDefault="00BF57F9" w:rsidP="00134144">
            <w:pPr>
              <w:pStyle w:val="TableParagraph"/>
              <w:spacing w:line="270" w:lineRule="exact"/>
              <w:ind w:left="10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Формируемые</w:t>
            </w:r>
            <w:proofErr w:type="spellEnd"/>
          </w:p>
          <w:p w:rsidR="00BF57F9" w:rsidRDefault="00BF57F9" w:rsidP="00134144">
            <w:pPr>
              <w:pStyle w:val="TableParagraph"/>
              <w:spacing w:line="262" w:lineRule="exact"/>
              <w:ind w:left="10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компетенции</w:t>
            </w:r>
            <w:proofErr w:type="spellEnd"/>
          </w:p>
        </w:tc>
        <w:tc>
          <w:tcPr>
            <w:tcW w:w="7340" w:type="dxa"/>
          </w:tcPr>
          <w:p w:rsidR="00BF57F9" w:rsidRDefault="00BF57F9" w:rsidP="00134144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ПК-8</w:t>
            </w:r>
          </w:p>
        </w:tc>
      </w:tr>
      <w:tr w:rsidR="00BF57F9" w:rsidTr="00134144">
        <w:trPr>
          <w:trHeight w:val="8280"/>
        </w:trPr>
        <w:tc>
          <w:tcPr>
            <w:tcW w:w="2310" w:type="dxa"/>
          </w:tcPr>
          <w:p w:rsidR="00BF57F9" w:rsidRPr="00BF57F9" w:rsidRDefault="00BF57F9" w:rsidP="00134144">
            <w:pPr>
              <w:pStyle w:val="TableParagraph"/>
              <w:tabs>
                <w:tab w:val="left" w:pos="2074"/>
              </w:tabs>
              <w:ind w:left="109" w:right="94"/>
              <w:rPr>
                <w:b/>
                <w:sz w:val="24"/>
                <w:lang w:val="ru-RU"/>
              </w:rPr>
            </w:pPr>
            <w:r w:rsidRPr="00BF57F9">
              <w:rPr>
                <w:b/>
                <w:sz w:val="24"/>
                <w:lang w:val="ru-RU"/>
              </w:rPr>
              <w:t>Знания, умения и навыки, получаемые</w:t>
            </w:r>
            <w:r w:rsidRPr="00BF57F9">
              <w:rPr>
                <w:b/>
                <w:sz w:val="24"/>
                <w:lang w:val="ru-RU"/>
              </w:rPr>
              <w:tab/>
              <w:t>в результате освоения дисциплины</w:t>
            </w:r>
          </w:p>
        </w:tc>
        <w:tc>
          <w:tcPr>
            <w:tcW w:w="7340" w:type="dxa"/>
          </w:tcPr>
          <w:p w:rsidR="00BF57F9" w:rsidRDefault="00BF57F9" w:rsidP="00134144">
            <w:pPr>
              <w:pStyle w:val="TableParagraph"/>
              <w:spacing w:line="270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Знать</w:t>
            </w:r>
            <w:proofErr w:type="spellEnd"/>
            <w:r>
              <w:rPr>
                <w:b/>
                <w:sz w:val="24"/>
              </w:rPr>
              <w:t>:</w:t>
            </w:r>
          </w:p>
          <w:p w:rsidR="00BF57F9" w:rsidRPr="00BF57F9" w:rsidRDefault="00BF57F9" w:rsidP="00BF57F9">
            <w:pPr>
              <w:pStyle w:val="TableParagraph"/>
              <w:numPr>
                <w:ilvl w:val="0"/>
                <w:numId w:val="3"/>
              </w:numPr>
              <w:tabs>
                <w:tab w:val="left" w:pos="769"/>
              </w:tabs>
              <w:ind w:right="98" w:firstLine="426"/>
              <w:rPr>
                <w:sz w:val="24"/>
                <w:lang w:val="ru-RU"/>
              </w:rPr>
            </w:pPr>
            <w:r w:rsidRPr="00BF57F9">
              <w:rPr>
                <w:sz w:val="24"/>
                <w:lang w:val="ru-RU"/>
              </w:rPr>
              <w:t>общее описание и назначение основных информационных процессов - хранения, передачи и переработки</w:t>
            </w:r>
            <w:r w:rsidRPr="00BF57F9">
              <w:rPr>
                <w:spacing w:val="-3"/>
                <w:sz w:val="24"/>
                <w:lang w:val="ru-RU"/>
              </w:rPr>
              <w:t xml:space="preserve"> </w:t>
            </w:r>
            <w:r w:rsidRPr="00BF57F9">
              <w:rPr>
                <w:sz w:val="24"/>
                <w:lang w:val="ru-RU"/>
              </w:rPr>
              <w:t>информации;</w:t>
            </w:r>
          </w:p>
          <w:p w:rsidR="00BF57F9" w:rsidRPr="00BF57F9" w:rsidRDefault="00BF57F9" w:rsidP="00BF57F9">
            <w:pPr>
              <w:pStyle w:val="TableParagraph"/>
              <w:numPr>
                <w:ilvl w:val="0"/>
                <w:numId w:val="3"/>
              </w:numPr>
              <w:tabs>
                <w:tab w:val="left" w:pos="675"/>
              </w:tabs>
              <w:ind w:left="674" w:hanging="139"/>
              <w:rPr>
                <w:sz w:val="24"/>
                <w:lang w:val="ru-RU"/>
              </w:rPr>
            </w:pPr>
            <w:r w:rsidRPr="00BF57F9">
              <w:rPr>
                <w:sz w:val="24"/>
                <w:lang w:val="ru-RU"/>
              </w:rPr>
              <w:t>способы представления, защиты и кодирования</w:t>
            </w:r>
            <w:r w:rsidRPr="00BF57F9">
              <w:rPr>
                <w:spacing w:val="-5"/>
                <w:sz w:val="24"/>
                <w:lang w:val="ru-RU"/>
              </w:rPr>
              <w:t xml:space="preserve"> </w:t>
            </w:r>
            <w:r w:rsidRPr="00BF57F9">
              <w:rPr>
                <w:sz w:val="24"/>
                <w:lang w:val="ru-RU"/>
              </w:rPr>
              <w:t>информации;</w:t>
            </w:r>
          </w:p>
          <w:p w:rsidR="00BF57F9" w:rsidRDefault="00BF57F9" w:rsidP="00BF57F9">
            <w:pPr>
              <w:pStyle w:val="TableParagraph"/>
              <w:numPr>
                <w:ilvl w:val="0"/>
                <w:numId w:val="3"/>
              </w:numPr>
              <w:tabs>
                <w:tab w:val="left" w:pos="675"/>
              </w:tabs>
              <w:ind w:left="674" w:hanging="139"/>
              <w:rPr>
                <w:sz w:val="24"/>
              </w:rPr>
            </w:pPr>
            <w:proofErr w:type="spellStart"/>
            <w:r>
              <w:rPr>
                <w:sz w:val="24"/>
              </w:rPr>
              <w:t>представление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алгоритме</w:t>
            </w:r>
            <w:proofErr w:type="spellEnd"/>
            <w:r>
              <w:rPr>
                <w:sz w:val="24"/>
              </w:rPr>
              <w:t>;</w:t>
            </w:r>
          </w:p>
          <w:p w:rsidR="00BF57F9" w:rsidRPr="00BF57F9" w:rsidRDefault="00BF57F9" w:rsidP="00BF57F9">
            <w:pPr>
              <w:pStyle w:val="TableParagraph"/>
              <w:numPr>
                <w:ilvl w:val="0"/>
                <w:numId w:val="3"/>
              </w:numPr>
              <w:tabs>
                <w:tab w:val="left" w:pos="721"/>
              </w:tabs>
              <w:ind w:right="102" w:firstLine="426"/>
              <w:jc w:val="both"/>
              <w:rPr>
                <w:sz w:val="24"/>
                <w:lang w:val="ru-RU"/>
              </w:rPr>
            </w:pPr>
            <w:r w:rsidRPr="00BF57F9">
              <w:rPr>
                <w:sz w:val="24"/>
                <w:lang w:val="ru-RU"/>
              </w:rPr>
              <w:t>представление об исполнителе и связанных с ним понятиях: команде, системе команд, способе представления команд, среде, непосредственном и программном управлении;</w:t>
            </w:r>
          </w:p>
          <w:p w:rsidR="00BF57F9" w:rsidRPr="00BF57F9" w:rsidRDefault="00BF57F9" w:rsidP="00BF57F9">
            <w:pPr>
              <w:pStyle w:val="TableParagraph"/>
              <w:numPr>
                <w:ilvl w:val="0"/>
                <w:numId w:val="3"/>
              </w:numPr>
              <w:tabs>
                <w:tab w:val="left" w:pos="707"/>
              </w:tabs>
              <w:ind w:right="105" w:firstLine="426"/>
              <w:rPr>
                <w:sz w:val="24"/>
                <w:lang w:val="ru-RU"/>
              </w:rPr>
            </w:pPr>
            <w:r w:rsidRPr="00BF57F9">
              <w:rPr>
                <w:sz w:val="24"/>
                <w:lang w:val="ru-RU"/>
              </w:rPr>
              <w:t>представление о файловых системах и понятиях - файл, имя файла, каталог,</w:t>
            </w:r>
            <w:r w:rsidRPr="00BF57F9">
              <w:rPr>
                <w:spacing w:val="1"/>
                <w:sz w:val="24"/>
                <w:lang w:val="ru-RU"/>
              </w:rPr>
              <w:t xml:space="preserve"> </w:t>
            </w:r>
            <w:r w:rsidRPr="00BF57F9">
              <w:rPr>
                <w:sz w:val="24"/>
                <w:lang w:val="ru-RU"/>
              </w:rPr>
              <w:t>путь;</w:t>
            </w:r>
          </w:p>
          <w:p w:rsidR="00BF57F9" w:rsidRPr="00BF57F9" w:rsidRDefault="00BF57F9" w:rsidP="00BF57F9">
            <w:pPr>
              <w:pStyle w:val="TableParagraph"/>
              <w:numPr>
                <w:ilvl w:val="0"/>
                <w:numId w:val="3"/>
              </w:numPr>
              <w:tabs>
                <w:tab w:val="left" w:pos="721"/>
              </w:tabs>
              <w:ind w:right="100" w:firstLine="426"/>
              <w:jc w:val="both"/>
              <w:rPr>
                <w:sz w:val="24"/>
                <w:lang w:val="ru-RU"/>
              </w:rPr>
            </w:pPr>
            <w:r w:rsidRPr="00BF57F9">
              <w:rPr>
                <w:sz w:val="24"/>
                <w:lang w:val="ru-RU"/>
              </w:rPr>
              <w:t>назначение, области применения и основные характеристики прикладных информационных систем - баз данных, электронных таблиц;</w:t>
            </w:r>
          </w:p>
          <w:p w:rsidR="00BF57F9" w:rsidRPr="00BF57F9" w:rsidRDefault="00BF57F9" w:rsidP="00134144">
            <w:pPr>
              <w:pStyle w:val="TableParagraph"/>
              <w:rPr>
                <w:b/>
                <w:sz w:val="24"/>
                <w:lang w:val="ru-RU"/>
              </w:rPr>
            </w:pPr>
            <w:r w:rsidRPr="00BF57F9">
              <w:rPr>
                <w:b/>
                <w:sz w:val="24"/>
                <w:lang w:val="ru-RU"/>
              </w:rPr>
              <w:t>Уметь:</w:t>
            </w:r>
          </w:p>
          <w:p w:rsidR="00BF57F9" w:rsidRPr="00BF57F9" w:rsidRDefault="00BF57F9" w:rsidP="00134144">
            <w:pPr>
              <w:pStyle w:val="TableParagraph"/>
              <w:ind w:left="828" w:hanging="360"/>
              <w:rPr>
                <w:sz w:val="24"/>
                <w:lang w:val="ru-RU"/>
              </w:rPr>
            </w:pPr>
            <w:r>
              <w:rPr>
                <w:rFonts w:ascii="Wingdings 2" w:hAnsi="Wingdings 2"/>
                <w:sz w:val="24"/>
              </w:rPr>
              <w:t></w:t>
            </w:r>
            <w:r w:rsidRPr="00BF57F9">
              <w:rPr>
                <w:sz w:val="24"/>
                <w:lang w:val="ru-RU"/>
              </w:rPr>
              <w:t xml:space="preserve"> определять закономерности информационных структур и моделей;</w:t>
            </w:r>
          </w:p>
          <w:p w:rsidR="00BF57F9" w:rsidRPr="00BF57F9" w:rsidRDefault="00BF57F9" w:rsidP="00134144">
            <w:pPr>
              <w:pStyle w:val="TableParagraph"/>
              <w:ind w:left="828" w:hanging="360"/>
              <w:rPr>
                <w:sz w:val="24"/>
                <w:lang w:val="ru-RU"/>
              </w:rPr>
            </w:pPr>
            <w:r>
              <w:rPr>
                <w:rFonts w:ascii="Wingdings 2" w:hAnsi="Wingdings 2"/>
                <w:sz w:val="24"/>
              </w:rPr>
              <w:t></w:t>
            </w:r>
            <w:r w:rsidRPr="00BF57F9">
              <w:rPr>
                <w:sz w:val="24"/>
                <w:lang w:val="ru-RU"/>
              </w:rPr>
              <w:t xml:space="preserve"> управлять простыми программными исполнителями в режиме непосредственного управления, анализировать их работу;</w:t>
            </w:r>
          </w:p>
          <w:p w:rsidR="00BF57F9" w:rsidRPr="00BF57F9" w:rsidRDefault="00BF57F9" w:rsidP="00134144">
            <w:pPr>
              <w:pStyle w:val="TableParagraph"/>
              <w:ind w:left="828" w:hanging="360"/>
              <w:rPr>
                <w:sz w:val="24"/>
                <w:lang w:val="ru-RU"/>
              </w:rPr>
            </w:pPr>
            <w:r>
              <w:rPr>
                <w:rFonts w:ascii="Wingdings 2" w:hAnsi="Wingdings 2"/>
                <w:sz w:val="24"/>
              </w:rPr>
              <w:t></w:t>
            </w:r>
            <w:r w:rsidRPr="00BF57F9">
              <w:rPr>
                <w:sz w:val="24"/>
                <w:lang w:val="ru-RU"/>
              </w:rPr>
              <w:t xml:space="preserve"> читать, записывать, хранить и редактировать текстовую информацию, макетировать простые издания;</w:t>
            </w:r>
          </w:p>
          <w:p w:rsidR="00BF57F9" w:rsidRPr="00BF57F9" w:rsidRDefault="00BF57F9" w:rsidP="00134144">
            <w:pPr>
              <w:pStyle w:val="TableParagraph"/>
              <w:ind w:left="468"/>
              <w:rPr>
                <w:sz w:val="24"/>
                <w:lang w:val="ru-RU"/>
              </w:rPr>
            </w:pPr>
            <w:r>
              <w:rPr>
                <w:rFonts w:ascii="Wingdings 2" w:hAnsi="Wingdings 2"/>
                <w:sz w:val="24"/>
              </w:rPr>
              <w:t></w:t>
            </w:r>
            <w:r w:rsidRPr="00BF57F9">
              <w:rPr>
                <w:sz w:val="24"/>
                <w:lang w:val="ru-RU"/>
              </w:rPr>
              <w:t xml:space="preserve"> пользоваться инструментарием графических редакторов;</w:t>
            </w:r>
          </w:p>
          <w:p w:rsidR="00BF57F9" w:rsidRPr="00BF57F9" w:rsidRDefault="00BF57F9" w:rsidP="00134144">
            <w:pPr>
              <w:pStyle w:val="TableParagraph"/>
              <w:ind w:left="828" w:hanging="360"/>
              <w:rPr>
                <w:sz w:val="24"/>
                <w:lang w:val="ru-RU"/>
              </w:rPr>
            </w:pPr>
            <w:r>
              <w:rPr>
                <w:rFonts w:ascii="Wingdings 2" w:hAnsi="Wingdings 2"/>
                <w:sz w:val="24"/>
              </w:rPr>
              <w:t></w:t>
            </w:r>
            <w:r w:rsidRPr="00BF57F9">
              <w:rPr>
                <w:sz w:val="24"/>
                <w:lang w:val="ru-RU"/>
              </w:rPr>
              <w:t xml:space="preserve"> формировать информацию в базах данных и электронных таблицах;</w:t>
            </w:r>
          </w:p>
          <w:p w:rsidR="00BF57F9" w:rsidRPr="00BF57F9" w:rsidRDefault="00BF57F9" w:rsidP="00134144">
            <w:pPr>
              <w:pStyle w:val="TableParagraph"/>
              <w:tabs>
                <w:tab w:val="left" w:pos="1716"/>
                <w:tab w:val="left" w:pos="2055"/>
                <w:tab w:val="left" w:pos="3371"/>
                <w:tab w:val="left" w:pos="4818"/>
                <w:tab w:val="left" w:pos="6189"/>
                <w:tab w:val="left" w:pos="6637"/>
              </w:tabs>
              <w:ind w:left="828" w:right="102" w:hanging="360"/>
              <w:rPr>
                <w:sz w:val="24"/>
                <w:lang w:val="ru-RU"/>
              </w:rPr>
            </w:pPr>
            <w:r>
              <w:rPr>
                <w:rFonts w:ascii="Wingdings 2" w:hAnsi="Wingdings 2"/>
                <w:sz w:val="24"/>
              </w:rPr>
              <w:t></w:t>
            </w:r>
            <w:r w:rsidRPr="00BF57F9">
              <w:rPr>
                <w:sz w:val="24"/>
                <w:lang w:val="ru-RU"/>
              </w:rPr>
              <w:t xml:space="preserve"> </w:t>
            </w:r>
            <w:r w:rsidRPr="00BF57F9">
              <w:rPr>
                <w:spacing w:val="22"/>
                <w:sz w:val="24"/>
                <w:lang w:val="ru-RU"/>
              </w:rPr>
              <w:t xml:space="preserve"> </w:t>
            </w:r>
            <w:r w:rsidRPr="00BF57F9">
              <w:rPr>
                <w:sz w:val="24"/>
                <w:lang w:val="ru-RU"/>
              </w:rPr>
              <w:t>читать</w:t>
            </w:r>
            <w:r w:rsidRPr="00BF57F9">
              <w:rPr>
                <w:sz w:val="24"/>
                <w:lang w:val="ru-RU"/>
              </w:rPr>
              <w:tab/>
              <w:t>и</w:t>
            </w:r>
            <w:r w:rsidRPr="00BF57F9">
              <w:rPr>
                <w:sz w:val="24"/>
                <w:lang w:val="ru-RU"/>
              </w:rPr>
              <w:tab/>
              <w:t>составлять</w:t>
            </w:r>
            <w:r w:rsidRPr="00BF57F9">
              <w:rPr>
                <w:sz w:val="24"/>
                <w:lang w:val="ru-RU"/>
              </w:rPr>
              <w:tab/>
              <w:t>простейшие</w:t>
            </w:r>
            <w:r w:rsidRPr="00BF57F9">
              <w:rPr>
                <w:sz w:val="24"/>
                <w:lang w:val="ru-RU"/>
              </w:rPr>
              <w:tab/>
              <w:t>программы</w:t>
            </w:r>
            <w:r w:rsidRPr="00BF57F9">
              <w:rPr>
                <w:sz w:val="24"/>
                <w:lang w:val="ru-RU"/>
              </w:rPr>
              <w:tab/>
              <w:t>на</w:t>
            </w:r>
            <w:r w:rsidRPr="00BF57F9">
              <w:rPr>
                <w:sz w:val="24"/>
                <w:lang w:val="ru-RU"/>
              </w:rPr>
              <w:tab/>
            </w:r>
            <w:r w:rsidRPr="00BF57F9">
              <w:rPr>
                <w:spacing w:val="-1"/>
                <w:sz w:val="24"/>
                <w:lang w:val="ru-RU"/>
              </w:rPr>
              <w:t xml:space="preserve">языке </w:t>
            </w:r>
            <w:r w:rsidRPr="00BF57F9">
              <w:rPr>
                <w:sz w:val="24"/>
                <w:lang w:val="ru-RU"/>
              </w:rPr>
              <w:t>программирования</w:t>
            </w:r>
            <w:r w:rsidRPr="00BF57F9">
              <w:rPr>
                <w:spacing w:val="2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Pascal</w:t>
            </w:r>
            <w:r w:rsidRPr="00BF57F9">
              <w:rPr>
                <w:sz w:val="24"/>
                <w:lang w:val="ru-RU"/>
              </w:rPr>
              <w:t>;</w:t>
            </w:r>
          </w:p>
          <w:p w:rsidR="00BF57F9" w:rsidRPr="00BF57F9" w:rsidRDefault="00BF57F9" w:rsidP="00134144">
            <w:pPr>
              <w:pStyle w:val="TableParagraph"/>
              <w:ind w:left="468"/>
              <w:rPr>
                <w:sz w:val="24"/>
                <w:lang w:val="ru-RU"/>
              </w:rPr>
            </w:pPr>
            <w:r>
              <w:rPr>
                <w:rFonts w:ascii="Wingdings 2" w:hAnsi="Wingdings 2"/>
                <w:sz w:val="24"/>
              </w:rPr>
              <w:t></w:t>
            </w:r>
            <w:r w:rsidRPr="00BF57F9">
              <w:rPr>
                <w:sz w:val="24"/>
                <w:lang w:val="ru-RU"/>
              </w:rPr>
              <w:t xml:space="preserve"> пользоваться типовыми программными оболочками.</w:t>
            </w:r>
          </w:p>
          <w:p w:rsidR="00BF57F9" w:rsidRPr="00BF57F9" w:rsidRDefault="00BF57F9" w:rsidP="00134144">
            <w:pPr>
              <w:pStyle w:val="TableParagraph"/>
              <w:rPr>
                <w:b/>
                <w:sz w:val="24"/>
                <w:lang w:val="ru-RU"/>
              </w:rPr>
            </w:pPr>
            <w:r w:rsidRPr="00BF57F9">
              <w:rPr>
                <w:b/>
                <w:sz w:val="24"/>
                <w:lang w:val="ru-RU"/>
              </w:rPr>
              <w:t>Владеть:</w:t>
            </w:r>
          </w:p>
          <w:p w:rsidR="00BF57F9" w:rsidRPr="00BF57F9" w:rsidRDefault="00BF57F9" w:rsidP="00BF57F9">
            <w:pPr>
              <w:pStyle w:val="TableParagraph"/>
              <w:numPr>
                <w:ilvl w:val="0"/>
                <w:numId w:val="3"/>
              </w:numPr>
              <w:tabs>
                <w:tab w:val="left" w:pos="713"/>
              </w:tabs>
              <w:ind w:left="499" w:right="105" w:firstLine="0"/>
              <w:rPr>
                <w:sz w:val="24"/>
                <w:lang w:val="ru-RU"/>
              </w:rPr>
            </w:pPr>
            <w:r w:rsidRPr="00BF57F9">
              <w:rPr>
                <w:sz w:val="24"/>
                <w:lang w:val="ru-RU"/>
              </w:rPr>
              <w:t>навыками работы с внешними устройствами персонального компьютера;</w:t>
            </w:r>
          </w:p>
          <w:p w:rsidR="00BF57F9" w:rsidRPr="00BF57F9" w:rsidRDefault="00BF57F9" w:rsidP="00BF57F9">
            <w:pPr>
              <w:pStyle w:val="TableParagraph"/>
              <w:numPr>
                <w:ilvl w:val="0"/>
                <w:numId w:val="3"/>
              </w:numPr>
              <w:tabs>
                <w:tab w:val="left" w:pos="810"/>
                <w:tab w:val="left" w:pos="811"/>
                <w:tab w:val="left" w:pos="2052"/>
                <w:tab w:val="left" w:pos="3018"/>
                <w:tab w:val="left" w:pos="3355"/>
                <w:tab w:val="left" w:pos="4666"/>
                <w:tab w:val="left" w:pos="6360"/>
              </w:tabs>
              <w:spacing w:line="262" w:lineRule="exact"/>
              <w:ind w:left="810" w:hanging="311"/>
              <w:rPr>
                <w:sz w:val="24"/>
                <w:lang w:val="ru-RU"/>
              </w:rPr>
            </w:pPr>
            <w:r w:rsidRPr="00BF57F9">
              <w:rPr>
                <w:sz w:val="24"/>
                <w:lang w:val="ru-RU"/>
              </w:rPr>
              <w:t>навыками</w:t>
            </w:r>
            <w:r w:rsidRPr="00BF57F9">
              <w:rPr>
                <w:sz w:val="24"/>
                <w:lang w:val="ru-RU"/>
              </w:rPr>
              <w:tab/>
              <w:t>работы</w:t>
            </w:r>
            <w:r w:rsidRPr="00BF57F9">
              <w:rPr>
                <w:sz w:val="24"/>
                <w:lang w:val="ru-RU"/>
              </w:rPr>
              <w:tab/>
              <w:t>с</w:t>
            </w:r>
            <w:r w:rsidRPr="00BF57F9">
              <w:rPr>
                <w:sz w:val="24"/>
                <w:lang w:val="ru-RU"/>
              </w:rPr>
              <w:tab/>
              <w:t>объектами</w:t>
            </w:r>
            <w:r w:rsidRPr="00BF57F9">
              <w:rPr>
                <w:sz w:val="24"/>
                <w:lang w:val="ru-RU"/>
              </w:rPr>
              <w:tab/>
              <w:t>операционной</w:t>
            </w:r>
            <w:r w:rsidRPr="00BF57F9">
              <w:rPr>
                <w:sz w:val="24"/>
                <w:lang w:val="ru-RU"/>
              </w:rPr>
              <w:tab/>
              <w:t>системы</w:t>
            </w:r>
          </w:p>
        </w:tc>
      </w:tr>
    </w:tbl>
    <w:p w:rsidR="00BF57F9" w:rsidRDefault="00BF57F9" w:rsidP="00BF57F9">
      <w:pPr>
        <w:spacing w:line="262" w:lineRule="exact"/>
        <w:rPr>
          <w:sz w:val="24"/>
        </w:rPr>
        <w:sectPr w:rsidR="00BF57F9">
          <w:pgSz w:w="11900" w:h="16840"/>
          <w:pgMar w:top="1140" w:right="500" w:bottom="280" w:left="144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0"/>
        <w:gridCol w:w="7340"/>
      </w:tblGrid>
      <w:tr w:rsidR="00BF57F9" w:rsidTr="00134144">
        <w:trPr>
          <w:trHeight w:val="2207"/>
        </w:trPr>
        <w:tc>
          <w:tcPr>
            <w:tcW w:w="2310" w:type="dxa"/>
          </w:tcPr>
          <w:p w:rsidR="00BF57F9" w:rsidRPr="00BF57F9" w:rsidRDefault="00BF57F9" w:rsidP="00134144">
            <w:pPr>
              <w:pStyle w:val="TableParagraph"/>
              <w:ind w:left="0"/>
              <w:rPr>
                <w:sz w:val="24"/>
                <w:lang w:val="ru-RU"/>
              </w:rPr>
            </w:pPr>
          </w:p>
        </w:tc>
        <w:tc>
          <w:tcPr>
            <w:tcW w:w="7340" w:type="dxa"/>
          </w:tcPr>
          <w:p w:rsidR="00BF57F9" w:rsidRDefault="00BF57F9" w:rsidP="00134144">
            <w:pPr>
              <w:pStyle w:val="TableParagraph"/>
              <w:spacing w:line="270" w:lineRule="exact"/>
              <w:ind w:left="498"/>
              <w:rPr>
                <w:sz w:val="24"/>
              </w:rPr>
            </w:pPr>
            <w:r>
              <w:rPr>
                <w:sz w:val="24"/>
              </w:rPr>
              <w:t>Windows;</w:t>
            </w:r>
          </w:p>
          <w:p w:rsidR="00BF57F9" w:rsidRPr="00BF57F9" w:rsidRDefault="00BF57F9" w:rsidP="00BF57F9">
            <w:pPr>
              <w:pStyle w:val="TableParagraph"/>
              <w:numPr>
                <w:ilvl w:val="0"/>
                <w:numId w:val="2"/>
              </w:numPr>
              <w:tabs>
                <w:tab w:val="left" w:pos="879"/>
              </w:tabs>
              <w:ind w:right="102" w:firstLine="0"/>
              <w:jc w:val="both"/>
              <w:rPr>
                <w:sz w:val="24"/>
                <w:lang w:val="ru-RU"/>
              </w:rPr>
            </w:pPr>
            <w:r w:rsidRPr="00BF57F9">
              <w:rPr>
                <w:sz w:val="24"/>
                <w:lang w:val="ru-RU"/>
              </w:rPr>
              <w:t>навыками создания, редактирования, форматирования, сохранения несложных текстовых и графических документов, а также электронных таблиц;</w:t>
            </w:r>
          </w:p>
          <w:p w:rsidR="00BF57F9" w:rsidRPr="00BF57F9" w:rsidRDefault="00BF57F9" w:rsidP="00BF57F9">
            <w:pPr>
              <w:pStyle w:val="TableParagraph"/>
              <w:numPr>
                <w:ilvl w:val="0"/>
                <w:numId w:val="2"/>
              </w:numPr>
              <w:tabs>
                <w:tab w:val="left" w:pos="775"/>
              </w:tabs>
              <w:ind w:right="102" w:firstLine="0"/>
              <w:rPr>
                <w:sz w:val="24"/>
                <w:lang w:val="ru-RU"/>
              </w:rPr>
            </w:pPr>
            <w:r w:rsidRPr="00BF57F9">
              <w:rPr>
                <w:sz w:val="24"/>
                <w:lang w:val="ru-RU"/>
              </w:rPr>
              <w:t>навыками составления простых блок-схем алгоритмов и описания их на языке программирования высокого</w:t>
            </w:r>
            <w:r w:rsidRPr="00BF57F9">
              <w:rPr>
                <w:spacing w:val="-4"/>
                <w:sz w:val="24"/>
                <w:lang w:val="ru-RU"/>
              </w:rPr>
              <w:t xml:space="preserve"> </w:t>
            </w:r>
            <w:r w:rsidRPr="00BF57F9">
              <w:rPr>
                <w:sz w:val="24"/>
                <w:lang w:val="ru-RU"/>
              </w:rPr>
              <w:t>уровня;</w:t>
            </w:r>
          </w:p>
          <w:p w:rsidR="00BF57F9" w:rsidRPr="00BF57F9" w:rsidRDefault="00BF57F9" w:rsidP="00BF57F9">
            <w:pPr>
              <w:pStyle w:val="TableParagraph"/>
              <w:numPr>
                <w:ilvl w:val="0"/>
                <w:numId w:val="2"/>
              </w:numPr>
              <w:tabs>
                <w:tab w:val="left" w:pos="639"/>
              </w:tabs>
              <w:ind w:left="638" w:hanging="139"/>
              <w:jc w:val="both"/>
              <w:rPr>
                <w:sz w:val="24"/>
                <w:lang w:val="ru-RU"/>
              </w:rPr>
            </w:pPr>
            <w:r w:rsidRPr="00BF57F9">
              <w:rPr>
                <w:sz w:val="24"/>
                <w:lang w:val="ru-RU"/>
              </w:rPr>
              <w:t>навыками составления простейших баз</w:t>
            </w:r>
            <w:r w:rsidRPr="00BF57F9">
              <w:rPr>
                <w:spacing w:val="1"/>
                <w:sz w:val="24"/>
                <w:lang w:val="ru-RU"/>
              </w:rPr>
              <w:t xml:space="preserve"> </w:t>
            </w:r>
            <w:r w:rsidRPr="00BF57F9">
              <w:rPr>
                <w:sz w:val="24"/>
                <w:lang w:val="ru-RU"/>
              </w:rPr>
              <w:t>данных;</w:t>
            </w:r>
          </w:p>
          <w:p w:rsidR="00BF57F9" w:rsidRPr="00BF57F9" w:rsidRDefault="00BF57F9" w:rsidP="00BF57F9">
            <w:pPr>
              <w:pStyle w:val="TableParagraph"/>
              <w:numPr>
                <w:ilvl w:val="0"/>
                <w:numId w:val="2"/>
              </w:numPr>
              <w:tabs>
                <w:tab w:val="left" w:pos="639"/>
              </w:tabs>
              <w:spacing w:line="262" w:lineRule="exact"/>
              <w:ind w:left="638" w:hanging="139"/>
              <w:jc w:val="both"/>
              <w:rPr>
                <w:sz w:val="24"/>
                <w:lang w:val="ru-RU"/>
              </w:rPr>
            </w:pPr>
            <w:r w:rsidRPr="00BF57F9">
              <w:rPr>
                <w:sz w:val="24"/>
                <w:lang w:val="ru-RU"/>
              </w:rPr>
              <w:t>методами поиска информации в сети</w:t>
            </w:r>
            <w:r w:rsidRPr="00BF57F9">
              <w:rPr>
                <w:spacing w:val="2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Internet</w:t>
            </w:r>
            <w:r w:rsidRPr="00BF57F9">
              <w:rPr>
                <w:sz w:val="24"/>
                <w:lang w:val="ru-RU"/>
              </w:rPr>
              <w:t>.</w:t>
            </w:r>
          </w:p>
        </w:tc>
      </w:tr>
      <w:tr w:rsidR="00BF57F9" w:rsidTr="00134144">
        <w:trPr>
          <w:trHeight w:val="9384"/>
        </w:trPr>
        <w:tc>
          <w:tcPr>
            <w:tcW w:w="2310" w:type="dxa"/>
          </w:tcPr>
          <w:p w:rsidR="00BF57F9" w:rsidRDefault="00BF57F9" w:rsidP="00134144">
            <w:pPr>
              <w:pStyle w:val="TableParagraph"/>
              <w:ind w:left="109" w:right="79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Содержание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дисциплины</w:t>
            </w:r>
            <w:proofErr w:type="spellEnd"/>
          </w:p>
        </w:tc>
        <w:tc>
          <w:tcPr>
            <w:tcW w:w="7340" w:type="dxa"/>
          </w:tcPr>
          <w:p w:rsidR="00BF57F9" w:rsidRPr="00BF57F9" w:rsidRDefault="00BF57F9" w:rsidP="00134144">
            <w:pPr>
              <w:pStyle w:val="TableParagraph"/>
              <w:ind w:right="95" w:firstLine="720"/>
              <w:jc w:val="both"/>
              <w:rPr>
                <w:sz w:val="24"/>
                <w:lang w:val="ru-RU"/>
              </w:rPr>
            </w:pPr>
            <w:r w:rsidRPr="00BF57F9">
              <w:rPr>
                <w:sz w:val="24"/>
                <w:lang w:val="ru-RU"/>
              </w:rPr>
              <w:t>Понятие информации, общая характеристика процессов сбора, передачи, обработки и накопления информации. Компьютер как универсальное устройство обработки абстрактной информации. Типы компьютеров. Алгоритм и программа. Программное управление работой компьютера. Архитектура компьютера. Представление данных. Базы данных. Операционная  система. Файлы и директории. Задачи и потоки в операционной системе. Локальные и глобальные сети ЭВМ. Сообщения. Технические и программные средства реализации информационных процессов. Стандартные программы. Окна. Калькулятор. Текстовый редактор. Буфер обмена. Представление изображений в компьютере. Построение изображений в виде графических примитивов. Графический редактор. Форматы графических файлов. Штриховые и полутоновые изображения. Режимы графического отображения. Фотоизображения в компьютере. Палитровые и беспалитровые режимы отображения графики. Принципы преобразования форматов изображений. Пакеты компьютерной графики. Офисное программное обеспечение. Назначение и состав пакета. Основы работы с пакетом. Понятие о документах и объектах. Связь и внедрение объектов.</w:t>
            </w:r>
          </w:p>
          <w:p w:rsidR="00BF57F9" w:rsidRPr="00BF57F9" w:rsidRDefault="00BF57F9" w:rsidP="00134144">
            <w:pPr>
              <w:pStyle w:val="TableParagraph"/>
              <w:tabs>
                <w:tab w:val="left" w:pos="2839"/>
              </w:tabs>
              <w:ind w:right="101" w:firstLine="720"/>
              <w:jc w:val="both"/>
              <w:rPr>
                <w:sz w:val="24"/>
                <w:lang w:val="ru-RU"/>
              </w:rPr>
            </w:pPr>
            <w:r w:rsidRPr="00BF57F9">
              <w:rPr>
                <w:sz w:val="24"/>
                <w:lang w:val="ru-RU"/>
              </w:rPr>
              <w:t>Разработка</w:t>
            </w:r>
            <w:r w:rsidRPr="00BF57F9">
              <w:rPr>
                <w:sz w:val="24"/>
                <w:lang w:val="ru-RU"/>
              </w:rPr>
              <w:tab/>
              <w:t>текстовых документов; финансово- экономические расчеты в электронных таблицах; прикладное программное обеспечение в экономике.</w:t>
            </w:r>
          </w:p>
          <w:p w:rsidR="00BF57F9" w:rsidRDefault="00BF57F9" w:rsidP="00134144">
            <w:pPr>
              <w:pStyle w:val="TableParagraph"/>
              <w:ind w:right="102" w:firstLine="720"/>
              <w:jc w:val="both"/>
              <w:rPr>
                <w:sz w:val="24"/>
              </w:rPr>
            </w:pPr>
            <w:r w:rsidRPr="00BF57F9">
              <w:rPr>
                <w:sz w:val="24"/>
                <w:lang w:val="ru-RU"/>
              </w:rPr>
              <w:t xml:space="preserve">Понятие текста и его обработки. Текстовый процессор. Форматы обрабатываемых файлов. Свойства документа и параметры страницы. Абзац и шрифт. Многоколоночная верстка. </w:t>
            </w:r>
            <w:proofErr w:type="spellStart"/>
            <w:r>
              <w:rPr>
                <w:sz w:val="24"/>
              </w:rPr>
              <w:t>Стили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документов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Шаблоны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документов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Редактирование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текста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Словари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Проверка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правописания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Колонтитулы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Редактор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формул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Таблицы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Работа</w:t>
            </w:r>
            <w:proofErr w:type="spellEnd"/>
            <w:r>
              <w:rPr>
                <w:sz w:val="24"/>
              </w:rPr>
              <w:t xml:space="preserve"> с </w:t>
            </w:r>
            <w:proofErr w:type="spellStart"/>
            <w:r>
              <w:rPr>
                <w:sz w:val="24"/>
              </w:rPr>
              <w:t>картинками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Вставка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растровой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векторной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графики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Гипертекст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Сноски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примечания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Макросы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макровирусы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Электронная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таблица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Ячейка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формула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объект</w:t>
            </w:r>
            <w:proofErr w:type="spellEnd"/>
            <w:r>
              <w:rPr>
                <w:sz w:val="24"/>
              </w:rPr>
              <w:t>.</w:t>
            </w:r>
          </w:p>
          <w:p w:rsidR="00BF57F9" w:rsidRDefault="00BF57F9" w:rsidP="00134144">
            <w:pPr>
              <w:pStyle w:val="TableParagraph"/>
              <w:spacing w:line="270" w:lineRule="atLeast"/>
              <w:ind w:right="101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Презентация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Рисунок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надпись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объект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Основы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защиты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информации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сведений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составляющих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государственную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тайну</w:t>
            </w:r>
            <w:proofErr w:type="spellEnd"/>
            <w:r>
              <w:rPr>
                <w:sz w:val="24"/>
              </w:rPr>
              <w:t xml:space="preserve">; </w:t>
            </w:r>
            <w:proofErr w:type="spellStart"/>
            <w:r>
              <w:rPr>
                <w:sz w:val="24"/>
              </w:rPr>
              <w:t>методы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защиты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информации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BF57F9" w:rsidTr="00134144">
        <w:trPr>
          <w:trHeight w:val="1380"/>
        </w:trPr>
        <w:tc>
          <w:tcPr>
            <w:tcW w:w="2310" w:type="dxa"/>
          </w:tcPr>
          <w:p w:rsidR="00BF57F9" w:rsidRDefault="00BF57F9" w:rsidP="00134144">
            <w:pPr>
              <w:pStyle w:val="TableParagraph"/>
              <w:tabs>
                <w:tab w:val="left" w:pos="1325"/>
              </w:tabs>
              <w:ind w:left="109" w:right="9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Виды</w:t>
            </w:r>
            <w:proofErr w:type="spellEnd"/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z w:val="24"/>
              </w:rPr>
              <w:t>учебной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работы</w:t>
            </w:r>
            <w:proofErr w:type="spellEnd"/>
          </w:p>
        </w:tc>
        <w:tc>
          <w:tcPr>
            <w:tcW w:w="7340" w:type="dxa"/>
          </w:tcPr>
          <w:p w:rsidR="00BF57F9" w:rsidRDefault="00BF57F9" w:rsidP="00134144">
            <w:pPr>
              <w:pStyle w:val="TableParagraph"/>
              <w:ind w:right="102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Лекции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консультации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практические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занятия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контрольные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работы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тестирование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самостоятельная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работа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расчетная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работа</w:t>
            </w:r>
            <w:proofErr w:type="spellEnd"/>
            <w:r>
              <w:rPr>
                <w:sz w:val="24"/>
              </w:rPr>
              <w:t>.</w:t>
            </w:r>
          </w:p>
          <w:p w:rsidR="00BF57F9" w:rsidRDefault="00BF57F9" w:rsidP="00134144">
            <w:pPr>
              <w:pStyle w:val="TableParagraph"/>
              <w:spacing w:line="270" w:lineRule="atLeast"/>
              <w:ind w:right="104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Виды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самостоятельной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работы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студентов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курсу</w:t>
            </w:r>
            <w:proofErr w:type="spellEnd"/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работа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основными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понятиями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решение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домашней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контрольной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работы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выполнение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тестовых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заданий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BF57F9" w:rsidTr="00134144">
        <w:trPr>
          <w:trHeight w:val="1397"/>
        </w:trPr>
        <w:tc>
          <w:tcPr>
            <w:tcW w:w="2310" w:type="dxa"/>
          </w:tcPr>
          <w:p w:rsidR="00BF57F9" w:rsidRPr="00BF57F9" w:rsidRDefault="00BF57F9" w:rsidP="00134144">
            <w:pPr>
              <w:pStyle w:val="TableParagraph"/>
              <w:tabs>
                <w:tab w:val="left" w:pos="690"/>
              </w:tabs>
              <w:ind w:left="109" w:right="94"/>
              <w:rPr>
                <w:b/>
                <w:sz w:val="24"/>
                <w:lang w:val="ru-RU"/>
              </w:rPr>
            </w:pPr>
            <w:r w:rsidRPr="00BF57F9">
              <w:rPr>
                <w:b/>
                <w:sz w:val="24"/>
                <w:lang w:val="ru-RU"/>
              </w:rPr>
              <w:t xml:space="preserve">Используемые информационные, </w:t>
            </w:r>
            <w:r w:rsidRPr="00BF57F9">
              <w:rPr>
                <w:b/>
                <w:spacing w:val="-1"/>
                <w:sz w:val="24"/>
                <w:lang w:val="ru-RU"/>
              </w:rPr>
              <w:t xml:space="preserve">инструментальные </w:t>
            </w:r>
            <w:r w:rsidRPr="00BF57F9">
              <w:rPr>
                <w:b/>
                <w:sz w:val="24"/>
                <w:lang w:val="ru-RU"/>
              </w:rPr>
              <w:t>и</w:t>
            </w:r>
            <w:r w:rsidRPr="00BF57F9">
              <w:rPr>
                <w:b/>
                <w:sz w:val="24"/>
                <w:lang w:val="ru-RU"/>
              </w:rPr>
              <w:tab/>
              <w:t>программные средства</w:t>
            </w:r>
          </w:p>
        </w:tc>
        <w:tc>
          <w:tcPr>
            <w:tcW w:w="7340" w:type="dxa"/>
          </w:tcPr>
          <w:p w:rsidR="00BF57F9" w:rsidRDefault="00BF57F9" w:rsidP="00134144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Основные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Интернет-ресурсы</w:t>
            </w:r>
            <w:proofErr w:type="spellEnd"/>
            <w:r>
              <w:rPr>
                <w:sz w:val="24"/>
              </w:rPr>
              <w:t>:</w:t>
            </w:r>
          </w:p>
          <w:p w:rsidR="00BF57F9" w:rsidRPr="00BF57F9" w:rsidRDefault="00BF57F9" w:rsidP="00BF57F9">
            <w:pPr>
              <w:pStyle w:val="TableParagraph"/>
              <w:numPr>
                <w:ilvl w:val="0"/>
                <w:numId w:val="1"/>
              </w:numPr>
              <w:tabs>
                <w:tab w:val="left" w:pos="349"/>
              </w:tabs>
              <w:ind w:firstLine="0"/>
              <w:rPr>
                <w:sz w:val="24"/>
                <w:lang w:val="ru-RU"/>
              </w:rPr>
            </w:pPr>
            <w:hyperlink r:id="rId5">
              <w:r>
                <w:rPr>
                  <w:sz w:val="24"/>
                </w:rPr>
                <w:t>http</w:t>
              </w:r>
              <w:r w:rsidRPr="00BF57F9">
                <w:rPr>
                  <w:sz w:val="24"/>
                  <w:lang w:val="ru-RU"/>
                </w:rPr>
                <w:t>://</w:t>
              </w:r>
              <w:proofErr w:type="spellStart"/>
              <w:r>
                <w:rPr>
                  <w:sz w:val="24"/>
                </w:rPr>
                <w:t>elibrary</w:t>
              </w:r>
              <w:proofErr w:type="spellEnd"/>
              <w:r w:rsidRPr="00BF57F9">
                <w:rPr>
                  <w:sz w:val="24"/>
                  <w:lang w:val="ru-RU"/>
                </w:rPr>
                <w:t>.</w:t>
              </w:r>
              <w:proofErr w:type="spellStart"/>
              <w:r>
                <w:rPr>
                  <w:sz w:val="24"/>
                </w:rPr>
                <w:t>ru</w:t>
              </w:r>
              <w:proofErr w:type="spellEnd"/>
              <w:r w:rsidRPr="00BF57F9">
                <w:rPr>
                  <w:sz w:val="24"/>
                  <w:lang w:val="ru-RU"/>
                </w:rPr>
                <w:t xml:space="preserve">/ </w:t>
              </w:r>
            </w:hyperlink>
            <w:r w:rsidRPr="00BF57F9">
              <w:rPr>
                <w:sz w:val="24"/>
                <w:lang w:val="ru-RU"/>
              </w:rPr>
              <w:t>– Научная электронная</w:t>
            </w:r>
            <w:r w:rsidRPr="00BF57F9">
              <w:rPr>
                <w:spacing w:val="2"/>
                <w:sz w:val="24"/>
                <w:lang w:val="ru-RU"/>
              </w:rPr>
              <w:t xml:space="preserve"> </w:t>
            </w:r>
            <w:r w:rsidRPr="00BF57F9">
              <w:rPr>
                <w:sz w:val="24"/>
                <w:lang w:val="ru-RU"/>
              </w:rPr>
              <w:t>библиотека</w:t>
            </w:r>
          </w:p>
          <w:p w:rsidR="00BF57F9" w:rsidRPr="00BF57F9" w:rsidRDefault="00BF57F9" w:rsidP="00BF57F9">
            <w:pPr>
              <w:pStyle w:val="TableParagraph"/>
              <w:numPr>
                <w:ilvl w:val="0"/>
                <w:numId w:val="1"/>
              </w:numPr>
              <w:tabs>
                <w:tab w:val="left" w:pos="349"/>
              </w:tabs>
              <w:ind w:firstLine="0"/>
              <w:rPr>
                <w:sz w:val="24"/>
                <w:lang w:val="ru-RU"/>
              </w:rPr>
            </w:pPr>
            <w:r w:rsidRPr="00BF57F9">
              <w:rPr>
                <w:sz w:val="24"/>
                <w:lang w:val="ru-RU"/>
              </w:rPr>
              <w:t>ЭБС «Лань»</w:t>
            </w:r>
            <w:r w:rsidRPr="00BF57F9">
              <w:rPr>
                <w:spacing w:val="-1"/>
                <w:sz w:val="24"/>
                <w:lang w:val="ru-RU"/>
              </w:rPr>
              <w:t xml:space="preserve"> </w:t>
            </w:r>
            <w:r w:rsidRPr="00BF57F9">
              <w:rPr>
                <w:sz w:val="24"/>
                <w:lang w:val="ru-RU"/>
              </w:rPr>
              <w:t>(</w:t>
            </w:r>
            <w:r>
              <w:rPr>
                <w:sz w:val="24"/>
              </w:rPr>
              <w:t>http</w:t>
            </w:r>
            <w:r w:rsidRPr="00BF57F9">
              <w:rPr>
                <w:sz w:val="24"/>
                <w:lang w:val="ru-RU"/>
              </w:rPr>
              <w:t>://</w:t>
            </w:r>
            <w:r>
              <w:rPr>
                <w:sz w:val="24"/>
              </w:rPr>
              <w:t>e</w:t>
            </w:r>
            <w:r w:rsidRPr="00BF57F9">
              <w:rPr>
                <w:sz w:val="24"/>
                <w:lang w:val="ru-RU"/>
              </w:rPr>
              <w:t>.</w:t>
            </w:r>
            <w:proofErr w:type="spellStart"/>
            <w:r>
              <w:rPr>
                <w:sz w:val="24"/>
              </w:rPr>
              <w:t>lanbook</w:t>
            </w:r>
            <w:proofErr w:type="spellEnd"/>
            <w:r w:rsidRPr="00BF57F9">
              <w:rPr>
                <w:sz w:val="24"/>
                <w:lang w:val="ru-RU"/>
              </w:rPr>
              <w:t>.</w:t>
            </w:r>
            <w:r>
              <w:rPr>
                <w:sz w:val="24"/>
              </w:rPr>
              <w:t>com</w:t>
            </w:r>
            <w:r w:rsidRPr="00BF57F9">
              <w:rPr>
                <w:sz w:val="24"/>
                <w:lang w:val="ru-RU"/>
              </w:rPr>
              <w:t>)</w:t>
            </w:r>
          </w:p>
          <w:p w:rsidR="00BF57F9" w:rsidRPr="00BF57F9" w:rsidRDefault="00BF57F9" w:rsidP="00BF57F9">
            <w:pPr>
              <w:pStyle w:val="TableParagraph"/>
              <w:numPr>
                <w:ilvl w:val="0"/>
                <w:numId w:val="1"/>
              </w:numPr>
              <w:tabs>
                <w:tab w:val="left" w:pos="349"/>
              </w:tabs>
              <w:ind w:right="1233" w:firstLine="0"/>
              <w:rPr>
                <w:sz w:val="24"/>
                <w:lang w:val="ru-RU"/>
              </w:rPr>
            </w:pPr>
            <w:r w:rsidRPr="00BF57F9">
              <w:rPr>
                <w:sz w:val="24"/>
                <w:lang w:val="ru-RU"/>
              </w:rPr>
              <w:t>ЭБС Научная библиотека Алтайского</w:t>
            </w:r>
            <w:r w:rsidRPr="00BF57F9">
              <w:rPr>
                <w:spacing w:val="-26"/>
                <w:sz w:val="24"/>
                <w:lang w:val="ru-RU"/>
              </w:rPr>
              <w:t xml:space="preserve"> </w:t>
            </w:r>
            <w:r w:rsidRPr="00BF57F9">
              <w:rPr>
                <w:sz w:val="24"/>
                <w:lang w:val="ru-RU"/>
              </w:rPr>
              <w:t xml:space="preserve">государственного университета </w:t>
            </w:r>
            <w:hyperlink r:id="rId6">
              <w:r w:rsidRPr="00BF57F9">
                <w:rPr>
                  <w:sz w:val="24"/>
                  <w:lang w:val="ru-RU"/>
                </w:rPr>
                <w:t>(</w:t>
              </w:r>
              <w:r>
                <w:rPr>
                  <w:sz w:val="24"/>
                </w:rPr>
                <w:t>ht</w:t>
              </w:r>
            </w:hyperlink>
            <w:r>
              <w:rPr>
                <w:sz w:val="24"/>
              </w:rPr>
              <w:t>t</w:t>
            </w:r>
            <w:hyperlink r:id="rId7">
              <w:r>
                <w:rPr>
                  <w:sz w:val="24"/>
                </w:rPr>
                <w:t>p</w:t>
              </w:r>
              <w:r w:rsidRPr="00BF57F9">
                <w:rPr>
                  <w:sz w:val="24"/>
                  <w:lang w:val="ru-RU"/>
                </w:rPr>
                <w:t>://</w:t>
              </w:r>
              <w:r>
                <w:rPr>
                  <w:sz w:val="24"/>
                </w:rPr>
                <w:t>www</w:t>
              </w:r>
              <w:r w:rsidRPr="00BF57F9">
                <w:rPr>
                  <w:sz w:val="24"/>
                  <w:lang w:val="ru-RU"/>
                </w:rPr>
                <w:t>.</w:t>
              </w:r>
              <w:proofErr w:type="spellStart"/>
              <w:r>
                <w:rPr>
                  <w:sz w:val="24"/>
                </w:rPr>
                <w:t>asu</w:t>
              </w:r>
              <w:proofErr w:type="spellEnd"/>
              <w:r w:rsidRPr="00BF57F9">
                <w:rPr>
                  <w:sz w:val="24"/>
                  <w:lang w:val="ru-RU"/>
                </w:rPr>
                <w:t>.</w:t>
              </w:r>
              <w:proofErr w:type="spellStart"/>
              <w:r>
                <w:rPr>
                  <w:sz w:val="24"/>
                </w:rPr>
                <w:t>ru</w:t>
              </w:r>
              <w:proofErr w:type="spellEnd"/>
              <w:r w:rsidRPr="00BF57F9">
                <w:rPr>
                  <w:sz w:val="24"/>
                  <w:lang w:val="ru-RU"/>
                </w:rPr>
                <w:t>/</w:t>
              </w:r>
              <w:r>
                <w:rPr>
                  <w:sz w:val="24"/>
                </w:rPr>
                <w:t>library</w:t>
              </w:r>
              <w:r w:rsidRPr="00BF57F9">
                <w:rPr>
                  <w:sz w:val="24"/>
                  <w:lang w:val="ru-RU"/>
                </w:rPr>
                <w:t>/);</w:t>
              </w:r>
            </w:hyperlink>
          </w:p>
        </w:tc>
      </w:tr>
    </w:tbl>
    <w:p w:rsidR="00BF57F9" w:rsidRDefault="00BF57F9" w:rsidP="00BF57F9">
      <w:pPr>
        <w:rPr>
          <w:sz w:val="24"/>
        </w:rPr>
        <w:sectPr w:rsidR="00BF57F9">
          <w:pgSz w:w="11900" w:h="16840"/>
          <w:pgMar w:top="1140" w:right="500" w:bottom="280" w:left="144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0"/>
        <w:gridCol w:w="7340"/>
      </w:tblGrid>
      <w:tr w:rsidR="00BF57F9" w:rsidTr="00134144">
        <w:trPr>
          <w:trHeight w:val="275"/>
        </w:trPr>
        <w:tc>
          <w:tcPr>
            <w:tcW w:w="2310" w:type="dxa"/>
          </w:tcPr>
          <w:p w:rsidR="00BF57F9" w:rsidRPr="00BF57F9" w:rsidRDefault="00BF57F9" w:rsidP="00134144">
            <w:pPr>
              <w:pStyle w:val="TableParagraph"/>
              <w:ind w:left="0"/>
              <w:rPr>
                <w:sz w:val="20"/>
                <w:lang w:val="ru-RU"/>
              </w:rPr>
            </w:pPr>
          </w:p>
        </w:tc>
        <w:tc>
          <w:tcPr>
            <w:tcW w:w="7340" w:type="dxa"/>
          </w:tcPr>
          <w:p w:rsidR="00BF57F9" w:rsidRDefault="00BF57F9" w:rsidP="0013414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4. ЭБС «</w:t>
            </w:r>
            <w:proofErr w:type="spellStart"/>
            <w:r>
              <w:rPr>
                <w:sz w:val="24"/>
              </w:rPr>
              <w:t>Университетская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библиотека</w:t>
            </w:r>
            <w:proofErr w:type="spellEnd"/>
            <w:r>
              <w:rPr>
                <w:sz w:val="24"/>
              </w:rPr>
              <w:t xml:space="preserve"> online»</w:t>
            </w:r>
          </w:p>
        </w:tc>
      </w:tr>
      <w:tr w:rsidR="00BF57F9" w:rsidTr="00134144">
        <w:trPr>
          <w:trHeight w:val="1104"/>
        </w:trPr>
        <w:tc>
          <w:tcPr>
            <w:tcW w:w="2310" w:type="dxa"/>
          </w:tcPr>
          <w:p w:rsidR="00BF57F9" w:rsidRPr="00BF57F9" w:rsidRDefault="00BF57F9" w:rsidP="00134144">
            <w:pPr>
              <w:pStyle w:val="TableParagraph"/>
              <w:tabs>
                <w:tab w:val="left" w:pos="1183"/>
              </w:tabs>
              <w:ind w:left="109" w:right="94"/>
              <w:rPr>
                <w:b/>
                <w:sz w:val="24"/>
                <w:lang w:val="ru-RU"/>
              </w:rPr>
            </w:pPr>
            <w:r w:rsidRPr="00BF57F9">
              <w:rPr>
                <w:b/>
                <w:sz w:val="24"/>
                <w:lang w:val="ru-RU"/>
              </w:rPr>
              <w:t>Формы</w:t>
            </w:r>
            <w:r w:rsidRPr="00BF57F9">
              <w:rPr>
                <w:b/>
                <w:sz w:val="24"/>
                <w:lang w:val="ru-RU"/>
              </w:rPr>
              <w:tab/>
            </w:r>
            <w:r w:rsidRPr="00BF57F9">
              <w:rPr>
                <w:b/>
                <w:spacing w:val="-1"/>
                <w:sz w:val="24"/>
                <w:lang w:val="ru-RU"/>
              </w:rPr>
              <w:t xml:space="preserve">текущего </w:t>
            </w:r>
            <w:r w:rsidRPr="00BF57F9">
              <w:rPr>
                <w:b/>
                <w:sz w:val="24"/>
                <w:lang w:val="ru-RU"/>
              </w:rPr>
              <w:t>контроля успеваемости</w:t>
            </w:r>
          </w:p>
          <w:p w:rsidR="00BF57F9" w:rsidRPr="00BF57F9" w:rsidRDefault="00BF57F9" w:rsidP="00134144">
            <w:pPr>
              <w:pStyle w:val="TableParagraph"/>
              <w:spacing w:line="262" w:lineRule="exact"/>
              <w:ind w:left="109"/>
              <w:rPr>
                <w:b/>
                <w:sz w:val="24"/>
                <w:lang w:val="ru-RU"/>
              </w:rPr>
            </w:pPr>
            <w:r w:rsidRPr="00BF57F9">
              <w:rPr>
                <w:b/>
                <w:sz w:val="24"/>
                <w:lang w:val="ru-RU"/>
              </w:rPr>
              <w:t>студентов</w:t>
            </w:r>
          </w:p>
        </w:tc>
        <w:tc>
          <w:tcPr>
            <w:tcW w:w="7340" w:type="dxa"/>
          </w:tcPr>
          <w:p w:rsidR="00BF57F9" w:rsidRDefault="00BF57F9" w:rsidP="00134144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Контрольная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работа</w:t>
            </w:r>
            <w:proofErr w:type="spellEnd"/>
          </w:p>
        </w:tc>
      </w:tr>
      <w:tr w:rsidR="00BF57F9" w:rsidTr="00134144">
        <w:trPr>
          <w:trHeight w:val="827"/>
        </w:trPr>
        <w:tc>
          <w:tcPr>
            <w:tcW w:w="2310" w:type="dxa"/>
          </w:tcPr>
          <w:p w:rsidR="00BF57F9" w:rsidRDefault="00BF57F9" w:rsidP="00134144">
            <w:pPr>
              <w:pStyle w:val="TableParagraph"/>
              <w:ind w:left="109" w:right="44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Форма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промежуточной</w:t>
            </w:r>
            <w:proofErr w:type="spellEnd"/>
          </w:p>
          <w:p w:rsidR="00BF57F9" w:rsidRDefault="00BF57F9" w:rsidP="00134144">
            <w:pPr>
              <w:pStyle w:val="TableParagraph"/>
              <w:spacing w:line="262" w:lineRule="exact"/>
              <w:ind w:left="10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аттестации</w:t>
            </w:r>
            <w:proofErr w:type="spellEnd"/>
          </w:p>
        </w:tc>
        <w:tc>
          <w:tcPr>
            <w:tcW w:w="7340" w:type="dxa"/>
          </w:tcPr>
          <w:p w:rsidR="00BF57F9" w:rsidRDefault="00BF57F9" w:rsidP="00134144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Экзамен</w:t>
            </w:r>
            <w:proofErr w:type="spellEnd"/>
          </w:p>
        </w:tc>
      </w:tr>
    </w:tbl>
    <w:p w:rsidR="00BF57F9" w:rsidRDefault="00BF57F9" w:rsidP="00BF57F9">
      <w:pPr>
        <w:spacing w:before="7"/>
        <w:rPr>
          <w:b/>
          <w:sz w:val="15"/>
        </w:rPr>
      </w:pPr>
    </w:p>
    <w:p w:rsidR="00AA059E" w:rsidRDefault="00BF57F9">
      <w:bookmarkStart w:id="0" w:name="_GoBack"/>
      <w:bookmarkEnd w:id="0"/>
    </w:p>
    <w:sectPr w:rsidR="00AA0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F7517"/>
    <w:multiLevelType w:val="hybridMultilevel"/>
    <w:tmpl w:val="9844071C"/>
    <w:lvl w:ilvl="0" w:tplc="3D2E9EDA">
      <w:start w:val="7"/>
      <w:numFmt w:val="decimal"/>
      <w:lvlText w:val="%1."/>
      <w:lvlJc w:val="left"/>
      <w:pPr>
        <w:ind w:left="139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ru-RU" w:eastAsia="ru-RU" w:bidi="ru-RU"/>
      </w:rPr>
    </w:lvl>
    <w:lvl w:ilvl="1" w:tplc="A90A723C">
      <w:numFmt w:val="bullet"/>
      <w:lvlText w:val="•"/>
      <w:lvlJc w:val="left"/>
      <w:pPr>
        <w:ind w:left="859" w:hanging="360"/>
      </w:pPr>
      <w:rPr>
        <w:rFonts w:hint="default"/>
        <w:lang w:val="ru-RU" w:eastAsia="ru-RU" w:bidi="ru-RU"/>
      </w:rPr>
    </w:lvl>
    <w:lvl w:ilvl="2" w:tplc="F1ACDC7E">
      <w:numFmt w:val="bullet"/>
      <w:lvlText w:val="•"/>
      <w:lvlJc w:val="left"/>
      <w:pPr>
        <w:ind w:left="1578" w:hanging="360"/>
      </w:pPr>
      <w:rPr>
        <w:rFonts w:hint="default"/>
        <w:lang w:val="ru-RU" w:eastAsia="ru-RU" w:bidi="ru-RU"/>
      </w:rPr>
    </w:lvl>
    <w:lvl w:ilvl="3" w:tplc="5282BB26">
      <w:numFmt w:val="bullet"/>
      <w:lvlText w:val="•"/>
      <w:lvlJc w:val="left"/>
      <w:pPr>
        <w:ind w:left="2297" w:hanging="360"/>
      </w:pPr>
      <w:rPr>
        <w:rFonts w:hint="default"/>
        <w:lang w:val="ru-RU" w:eastAsia="ru-RU" w:bidi="ru-RU"/>
      </w:rPr>
    </w:lvl>
    <w:lvl w:ilvl="4" w:tplc="1318F742">
      <w:numFmt w:val="bullet"/>
      <w:lvlText w:val="•"/>
      <w:lvlJc w:val="left"/>
      <w:pPr>
        <w:ind w:left="3016" w:hanging="360"/>
      </w:pPr>
      <w:rPr>
        <w:rFonts w:hint="default"/>
        <w:lang w:val="ru-RU" w:eastAsia="ru-RU" w:bidi="ru-RU"/>
      </w:rPr>
    </w:lvl>
    <w:lvl w:ilvl="5" w:tplc="6A804B76">
      <w:numFmt w:val="bullet"/>
      <w:lvlText w:val="•"/>
      <w:lvlJc w:val="left"/>
      <w:pPr>
        <w:ind w:left="3735" w:hanging="360"/>
      </w:pPr>
      <w:rPr>
        <w:rFonts w:hint="default"/>
        <w:lang w:val="ru-RU" w:eastAsia="ru-RU" w:bidi="ru-RU"/>
      </w:rPr>
    </w:lvl>
    <w:lvl w:ilvl="6" w:tplc="50B46662">
      <w:numFmt w:val="bullet"/>
      <w:lvlText w:val="•"/>
      <w:lvlJc w:val="left"/>
      <w:pPr>
        <w:ind w:left="4454" w:hanging="360"/>
      </w:pPr>
      <w:rPr>
        <w:rFonts w:hint="default"/>
        <w:lang w:val="ru-RU" w:eastAsia="ru-RU" w:bidi="ru-RU"/>
      </w:rPr>
    </w:lvl>
    <w:lvl w:ilvl="7" w:tplc="32229B42">
      <w:numFmt w:val="bullet"/>
      <w:lvlText w:val="•"/>
      <w:lvlJc w:val="left"/>
      <w:pPr>
        <w:ind w:left="5173" w:hanging="360"/>
      </w:pPr>
      <w:rPr>
        <w:rFonts w:hint="default"/>
        <w:lang w:val="ru-RU" w:eastAsia="ru-RU" w:bidi="ru-RU"/>
      </w:rPr>
    </w:lvl>
    <w:lvl w:ilvl="8" w:tplc="CAFCB020">
      <w:numFmt w:val="bullet"/>
      <w:lvlText w:val="•"/>
      <w:lvlJc w:val="left"/>
      <w:pPr>
        <w:ind w:left="5892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53076C7B"/>
    <w:multiLevelType w:val="hybridMultilevel"/>
    <w:tmpl w:val="18EEC5DA"/>
    <w:lvl w:ilvl="0" w:tplc="DB887EC8">
      <w:numFmt w:val="bullet"/>
      <w:lvlText w:val="-"/>
      <w:lvlJc w:val="left"/>
      <w:pPr>
        <w:ind w:left="109" w:hanging="234"/>
      </w:pPr>
      <w:rPr>
        <w:rFonts w:ascii="Times New Roman" w:eastAsia="Times New Roman" w:hAnsi="Times New Roman" w:cs="Times New Roman" w:hint="default"/>
        <w:spacing w:val="-29"/>
        <w:w w:val="100"/>
        <w:sz w:val="24"/>
        <w:szCs w:val="24"/>
        <w:lang w:val="ru-RU" w:eastAsia="ru-RU" w:bidi="ru-RU"/>
      </w:rPr>
    </w:lvl>
    <w:lvl w:ilvl="1" w:tplc="226AB120">
      <w:numFmt w:val="bullet"/>
      <w:lvlText w:val="•"/>
      <w:lvlJc w:val="left"/>
      <w:pPr>
        <w:ind w:left="823" w:hanging="234"/>
      </w:pPr>
      <w:rPr>
        <w:rFonts w:hint="default"/>
        <w:lang w:val="ru-RU" w:eastAsia="ru-RU" w:bidi="ru-RU"/>
      </w:rPr>
    </w:lvl>
    <w:lvl w:ilvl="2" w:tplc="ADD68ED4">
      <w:numFmt w:val="bullet"/>
      <w:lvlText w:val="•"/>
      <w:lvlJc w:val="left"/>
      <w:pPr>
        <w:ind w:left="1546" w:hanging="234"/>
      </w:pPr>
      <w:rPr>
        <w:rFonts w:hint="default"/>
        <w:lang w:val="ru-RU" w:eastAsia="ru-RU" w:bidi="ru-RU"/>
      </w:rPr>
    </w:lvl>
    <w:lvl w:ilvl="3" w:tplc="FA56761A">
      <w:numFmt w:val="bullet"/>
      <w:lvlText w:val="•"/>
      <w:lvlJc w:val="left"/>
      <w:pPr>
        <w:ind w:left="2269" w:hanging="234"/>
      </w:pPr>
      <w:rPr>
        <w:rFonts w:hint="default"/>
        <w:lang w:val="ru-RU" w:eastAsia="ru-RU" w:bidi="ru-RU"/>
      </w:rPr>
    </w:lvl>
    <w:lvl w:ilvl="4" w:tplc="491037A4">
      <w:numFmt w:val="bullet"/>
      <w:lvlText w:val="•"/>
      <w:lvlJc w:val="left"/>
      <w:pPr>
        <w:ind w:left="2992" w:hanging="234"/>
      </w:pPr>
      <w:rPr>
        <w:rFonts w:hint="default"/>
        <w:lang w:val="ru-RU" w:eastAsia="ru-RU" w:bidi="ru-RU"/>
      </w:rPr>
    </w:lvl>
    <w:lvl w:ilvl="5" w:tplc="0B5AE99C">
      <w:numFmt w:val="bullet"/>
      <w:lvlText w:val="•"/>
      <w:lvlJc w:val="left"/>
      <w:pPr>
        <w:ind w:left="3715" w:hanging="234"/>
      </w:pPr>
      <w:rPr>
        <w:rFonts w:hint="default"/>
        <w:lang w:val="ru-RU" w:eastAsia="ru-RU" w:bidi="ru-RU"/>
      </w:rPr>
    </w:lvl>
    <w:lvl w:ilvl="6" w:tplc="C24C8308">
      <w:numFmt w:val="bullet"/>
      <w:lvlText w:val="•"/>
      <w:lvlJc w:val="left"/>
      <w:pPr>
        <w:ind w:left="4438" w:hanging="234"/>
      </w:pPr>
      <w:rPr>
        <w:rFonts w:hint="default"/>
        <w:lang w:val="ru-RU" w:eastAsia="ru-RU" w:bidi="ru-RU"/>
      </w:rPr>
    </w:lvl>
    <w:lvl w:ilvl="7" w:tplc="355EC358">
      <w:numFmt w:val="bullet"/>
      <w:lvlText w:val="•"/>
      <w:lvlJc w:val="left"/>
      <w:pPr>
        <w:ind w:left="5161" w:hanging="234"/>
      </w:pPr>
      <w:rPr>
        <w:rFonts w:hint="default"/>
        <w:lang w:val="ru-RU" w:eastAsia="ru-RU" w:bidi="ru-RU"/>
      </w:rPr>
    </w:lvl>
    <w:lvl w:ilvl="8" w:tplc="AE1020E4">
      <w:numFmt w:val="bullet"/>
      <w:lvlText w:val="•"/>
      <w:lvlJc w:val="left"/>
      <w:pPr>
        <w:ind w:left="5884" w:hanging="234"/>
      </w:pPr>
      <w:rPr>
        <w:rFonts w:hint="default"/>
        <w:lang w:val="ru-RU" w:eastAsia="ru-RU" w:bidi="ru-RU"/>
      </w:rPr>
    </w:lvl>
  </w:abstractNum>
  <w:abstractNum w:abstractNumId="2" w15:restartNumberingAfterBreak="0">
    <w:nsid w:val="6EF73AAA"/>
    <w:multiLevelType w:val="hybridMultilevel"/>
    <w:tmpl w:val="9C9466E2"/>
    <w:lvl w:ilvl="0" w:tplc="4A26FFDC">
      <w:start w:val="1"/>
      <w:numFmt w:val="decimal"/>
      <w:lvlText w:val="%1."/>
      <w:lvlJc w:val="left"/>
      <w:pPr>
        <w:ind w:left="109" w:hanging="24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ru-RU" w:eastAsia="ru-RU" w:bidi="ru-RU"/>
      </w:rPr>
    </w:lvl>
    <w:lvl w:ilvl="1" w:tplc="4E74368C">
      <w:numFmt w:val="bullet"/>
      <w:lvlText w:val="•"/>
      <w:lvlJc w:val="left"/>
      <w:pPr>
        <w:ind w:left="823" w:hanging="240"/>
      </w:pPr>
      <w:rPr>
        <w:rFonts w:hint="default"/>
        <w:lang w:val="ru-RU" w:eastAsia="ru-RU" w:bidi="ru-RU"/>
      </w:rPr>
    </w:lvl>
    <w:lvl w:ilvl="2" w:tplc="25C8F212">
      <w:numFmt w:val="bullet"/>
      <w:lvlText w:val="•"/>
      <w:lvlJc w:val="left"/>
      <w:pPr>
        <w:ind w:left="1546" w:hanging="240"/>
      </w:pPr>
      <w:rPr>
        <w:rFonts w:hint="default"/>
        <w:lang w:val="ru-RU" w:eastAsia="ru-RU" w:bidi="ru-RU"/>
      </w:rPr>
    </w:lvl>
    <w:lvl w:ilvl="3" w:tplc="646A92BA">
      <w:numFmt w:val="bullet"/>
      <w:lvlText w:val="•"/>
      <w:lvlJc w:val="left"/>
      <w:pPr>
        <w:ind w:left="2269" w:hanging="240"/>
      </w:pPr>
      <w:rPr>
        <w:rFonts w:hint="default"/>
        <w:lang w:val="ru-RU" w:eastAsia="ru-RU" w:bidi="ru-RU"/>
      </w:rPr>
    </w:lvl>
    <w:lvl w:ilvl="4" w:tplc="8226830E">
      <w:numFmt w:val="bullet"/>
      <w:lvlText w:val="•"/>
      <w:lvlJc w:val="left"/>
      <w:pPr>
        <w:ind w:left="2992" w:hanging="240"/>
      </w:pPr>
      <w:rPr>
        <w:rFonts w:hint="default"/>
        <w:lang w:val="ru-RU" w:eastAsia="ru-RU" w:bidi="ru-RU"/>
      </w:rPr>
    </w:lvl>
    <w:lvl w:ilvl="5" w:tplc="29CE4D8E">
      <w:numFmt w:val="bullet"/>
      <w:lvlText w:val="•"/>
      <w:lvlJc w:val="left"/>
      <w:pPr>
        <w:ind w:left="3715" w:hanging="240"/>
      </w:pPr>
      <w:rPr>
        <w:rFonts w:hint="default"/>
        <w:lang w:val="ru-RU" w:eastAsia="ru-RU" w:bidi="ru-RU"/>
      </w:rPr>
    </w:lvl>
    <w:lvl w:ilvl="6" w:tplc="A60C87A8">
      <w:numFmt w:val="bullet"/>
      <w:lvlText w:val="•"/>
      <w:lvlJc w:val="left"/>
      <w:pPr>
        <w:ind w:left="4438" w:hanging="240"/>
      </w:pPr>
      <w:rPr>
        <w:rFonts w:hint="default"/>
        <w:lang w:val="ru-RU" w:eastAsia="ru-RU" w:bidi="ru-RU"/>
      </w:rPr>
    </w:lvl>
    <w:lvl w:ilvl="7" w:tplc="E22AEF6A">
      <w:numFmt w:val="bullet"/>
      <w:lvlText w:val="•"/>
      <w:lvlJc w:val="left"/>
      <w:pPr>
        <w:ind w:left="5161" w:hanging="240"/>
      </w:pPr>
      <w:rPr>
        <w:rFonts w:hint="default"/>
        <w:lang w:val="ru-RU" w:eastAsia="ru-RU" w:bidi="ru-RU"/>
      </w:rPr>
    </w:lvl>
    <w:lvl w:ilvl="8" w:tplc="411C3B72">
      <w:numFmt w:val="bullet"/>
      <w:lvlText w:val="•"/>
      <w:lvlJc w:val="left"/>
      <w:pPr>
        <w:ind w:left="5884" w:hanging="240"/>
      </w:pPr>
      <w:rPr>
        <w:rFonts w:hint="default"/>
        <w:lang w:val="ru-RU" w:eastAsia="ru-RU" w:bidi="ru-RU"/>
      </w:rPr>
    </w:lvl>
  </w:abstractNum>
  <w:abstractNum w:abstractNumId="3" w15:restartNumberingAfterBreak="0">
    <w:nsid w:val="74565CB5"/>
    <w:multiLevelType w:val="hybridMultilevel"/>
    <w:tmpl w:val="BB42719A"/>
    <w:lvl w:ilvl="0" w:tplc="B0960AA2">
      <w:numFmt w:val="bullet"/>
      <w:lvlText w:val="-"/>
      <w:lvlJc w:val="left"/>
      <w:pPr>
        <w:ind w:left="499" w:hanging="380"/>
      </w:pPr>
      <w:rPr>
        <w:rFonts w:ascii="Times New Roman" w:eastAsia="Times New Roman" w:hAnsi="Times New Roman" w:cs="Times New Roman" w:hint="default"/>
        <w:spacing w:val="-27"/>
        <w:w w:val="100"/>
        <w:sz w:val="24"/>
        <w:szCs w:val="24"/>
        <w:lang w:val="ru-RU" w:eastAsia="ru-RU" w:bidi="ru-RU"/>
      </w:rPr>
    </w:lvl>
    <w:lvl w:ilvl="1" w:tplc="4C9A47F8">
      <w:numFmt w:val="bullet"/>
      <w:lvlText w:val="•"/>
      <w:lvlJc w:val="left"/>
      <w:pPr>
        <w:ind w:left="1183" w:hanging="380"/>
      </w:pPr>
      <w:rPr>
        <w:rFonts w:hint="default"/>
        <w:lang w:val="ru-RU" w:eastAsia="ru-RU" w:bidi="ru-RU"/>
      </w:rPr>
    </w:lvl>
    <w:lvl w:ilvl="2" w:tplc="84E608CE">
      <w:numFmt w:val="bullet"/>
      <w:lvlText w:val="•"/>
      <w:lvlJc w:val="left"/>
      <w:pPr>
        <w:ind w:left="1866" w:hanging="380"/>
      </w:pPr>
      <w:rPr>
        <w:rFonts w:hint="default"/>
        <w:lang w:val="ru-RU" w:eastAsia="ru-RU" w:bidi="ru-RU"/>
      </w:rPr>
    </w:lvl>
    <w:lvl w:ilvl="3" w:tplc="43128062">
      <w:numFmt w:val="bullet"/>
      <w:lvlText w:val="•"/>
      <w:lvlJc w:val="left"/>
      <w:pPr>
        <w:ind w:left="2549" w:hanging="380"/>
      </w:pPr>
      <w:rPr>
        <w:rFonts w:hint="default"/>
        <w:lang w:val="ru-RU" w:eastAsia="ru-RU" w:bidi="ru-RU"/>
      </w:rPr>
    </w:lvl>
    <w:lvl w:ilvl="4" w:tplc="BDA61A68">
      <w:numFmt w:val="bullet"/>
      <w:lvlText w:val="•"/>
      <w:lvlJc w:val="left"/>
      <w:pPr>
        <w:ind w:left="3232" w:hanging="380"/>
      </w:pPr>
      <w:rPr>
        <w:rFonts w:hint="default"/>
        <w:lang w:val="ru-RU" w:eastAsia="ru-RU" w:bidi="ru-RU"/>
      </w:rPr>
    </w:lvl>
    <w:lvl w:ilvl="5" w:tplc="8D64BC6C">
      <w:numFmt w:val="bullet"/>
      <w:lvlText w:val="•"/>
      <w:lvlJc w:val="left"/>
      <w:pPr>
        <w:ind w:left="3915" w:hanging="380"/>
      </w:pPr>
      <w:rPr>
        <w:rFonts w:hint="default"/>
        <w:lang w:val="ru-RU" w:eastAsia="ru-RU" w:bidi="ru-RU"/>
      </w:rPr>
    </w:lvl>
    <w:lvl w:ilvl="6" w:tplc="04B04138">
      <w:numFmt w:val="bullet"/>
      <w:lvlText w:val="•"/>
      <w:lvlJc w:val="left"/>
      <w:pPr>
        <w:ind w:left="4598" w:hanging="380"/>
      </w:pPr>
      <w:rPr>
        <w:rFonts w:hint="default"/>
        <w:lang w:val="ru-RU" w:eastAsia="ru-RU" w:bidi="ru-RU"/>
      </w:rPr>
    </w:lvl>
    <w:lvl w:ilvl="7" w:tplc="959CFDEE">
      <w:numFmt w:val="bullet"/>
      <w:lvlText w:val="•"/>
      <w:lvlJc w:val="left"/>
      <w:pPr>
        <w:ind w:left="5281" w:hanging="380"/>
      </w:pPr>
      <w:rPr>
        <w:rFonts w:hint="default"/>
        <w:lang w:val="ru-RU" w:eastAsia="ru-RU" w:bidi="ru-RU"/>
      </w:rPr>
    </w:lvl>
    <w:lvl w:ilvl="8" w:tplc="5F608012">
      <w:numFmt w:val="bullet"/>
      <w:lvlText w:val="•"/>
      <w:lvlJc w:val="left"/>
      <w:pPr>
        <w:ind w:left="5964" w:hanging="380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094"/>
    <w:rsid w:val="001A3864"/>
    <w:rsid w:val="00AA28F7"/>
    <w:rsid w:val="00B81094"/>
    <w:rsid w:val="00BF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3D3DE9-6262-433C-BDCC-9AA60E8F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F57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F57F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F57F9"/>
    <w:rPr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F57F9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BF57F9"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su.ru/library/)%3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u.ru/library/)%3B" TargetMode="External"/><Relationship Id="rId5" Type="http://schemas.openxmlformats.org/officeDocument/2006/relationships/hyperlink" Target="http://elibrary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882</Words>
  <Characters>5032</Characters>
  <Application>Microsoft Office Word</Application>
  <DocSecurity>0</DocSecurity>
  <Lines>41</Lines>
  <Paragraphs>11</Paragraphs>
  <ScaleCrop>false</ScaleCrop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Адиля Мурзабаева</dc:creator>
  <cp:keywords/>
  <dc:description/>
  <cp:lastModifiedBy>Адиля Мурзабаева</cp:lastModifiedBy>
  <cp:revision>2</cp:revision>
  <dcterms:created xsi:type="dcterms:W3CDTF">2017-10-08T22:58:00Z</dcterms:created>
  <dcterms:modified xsi:type="dcterms:W3CDTF">2017-10-08T22:58:00Z</dcterms:modified>
</cp:coreProperties>
</file>