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66" w:rsidRPr="00505283" w:rsidRDefault="00033666" w:rsidP="00033666">
      <w:pPr>
        <w:pStyle w:val="FR1"/>
        <w:tabs>
          <w:tab w:val="left" w:pos="5420"/>
        </w:tabs>
        <w:spacing w:before="0"/>
        <w:ind w:left="0" w:right="0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3666" w:rsidRPr="00505283" w:rsidRDefault="00033666" w:rsidP="00033666">
      <w:pPr>
        <w:pStyle w:val="5"/>
        <w:rPr>
          <w:b/>
          <w:snapToGrid w:val="0"/>
          <w:sz w:val="28"/>
          <w:szCs w:val="28"/>
        </w:rPr>
      </w:pPr>
      <w:r w:rsidRPr="00033666">
        <w:rPr>
          <w:b/>
          <w:snapToGrid w:val="0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Pr="00033666">
        <w:rPr>
          <w:b/>
          <w:snapToGrid w:val="0"/>
          <w:sz w:val="28"/>
          <w:szCs w:val="28"/>
        </w:rPr>
        <w:br/>
        <w:t xml:space="preserve">"Национальный исследовательский университет </w:t>
      </w:r>
      <w:r w:rsidRPr="00033666">
        <w:rPr>
          <w:b/>
          <w:snapToGrid w:val="0"/>
          <w:sz w:val="28"/>
          <w:szCs w:val="28"/>
        </w:rPr>
        <w:br/>
        <w:t>"Высшая школа экономики"</w:t>
      </w:r>
    </w:p>
    <w:p w:rsidR="00033666" w:rsidRPr="00033666" w:rsidRDefault="00033666" w:rsidP="00033666">
      <w:pPr>
        <w:jc w:val="center"/>
      </w:pPr>
    </w:p>
    <w:p w:rsidR="00DD26CA" w:rsidRPr="00505283" w:rsidRDefault="00DD26CA" w:rsidP="00033666">
      <w:pPr>
        <w:pStyle w:val="5"/>
        <w:rPr>
          <w:sz w:val="36"/>
        </w:rPr>
      </w:pPr>
    </w:p>
    <w:p w:rsidR="00DD26CA" w:rsidRPr="001E18BE" w:rsidRDefault="00DD26CA" w:rsidP="00DD26CA"/>
    <w:p w:rsidR="00DD26CA" w:rsidRPr="001E18BE" w:rsidRDefault="00DD26CA" w:rsidP="00DD26CA">
      <w:pPr>
        <w:rPr>
          <w:sz w:val="28"/>
        </w:rPr>
      </w:pPr>
    </w:p>
    <w:p w:rsidR="009D6111" w:rsidRPr="001E18BE" w:rsidRDefault="009D6111">
      <w:pPr>
        <w:pStyle w:val="5"/>
        <w:rPr>
          <w:rFonts w:ascii="Times New Roman" w:hAnsi="Times New Roman"/>
          <w:sz w:val="36"/>
        </w:rPr>
      </w:pPr>
    </w:p>
    <w:p w:rsidR="00393CB3" w:rsidRPr="00505283" w:rsidRDefault="009D6111">
      <w:pPr>
        <w:pStyle w:val="5"/>
        <w:rPr>
          <w:rFonts w:ascii="Times New Roman" w:hAnsi="Times New Roman"/>
          <w:sz w:val="36"/>
        </w:rPr>
      </w:pPr>
      <w:r w:rsidRPr="001E18BE">
        <w:rPr>
          <w:rFonts w:ascii="Times New Roman" w:hAnsi="Times New Roman"/>
          <w:sz w:val="36"/>
        </w:rPr>
        <w:t xml:space="preserve">Факультет </w:t>
      </w:r>
      <w:r w:rsidR="00A22C66" w:rsidRPr="00B56BB9">
        <w:rPr>
          <w:rFonts w:ascii="Times New Roman" w:hAnsi="Times New Roman"/>
          <w:sz w:val="36"/>
        </w:rPr>
        <w:t>экономи</w:t>
      </w:r>
      <w:r w:rsidR="00393CB3" w:rsidRPr="00B56BB9">
        <w:rPr>
          <w:rFonts w:ascii="Times New Roman" w:hAnsi="Times New Roman"/>
          <w:sz w:val="36"/>
        </w:rPr>
        <w:t>ческих наук</w:t>
      </w:r>
    </w:p>
    <w:p w:rsidR="009D6111" w:rsidRPr="00505283" w:rsidRDefault="00393CB3">
      <w:pPr>
        <w:pStyle w:val="5"/>
        <w:rPr>
          <w:rFonts w:ascii="Times New Roman" w:hAnsi="Times New Roman"/>
          <w:sz w:val="44"/>
        </w:rPr>
      </w:pPr>
      <w:r w:rsidRPr="00B56BB9">
        <w:rPr>
          <w:rFonts w:ascii="Times New Roman" w:hAnsi="Times New Roman"/>
          <w:sz w:val="36"/>
        </w:rPr>
        <w:t>Департамент теоретической экономики</w:t>
      </w:r>
    </w:p>
    <w:p w:rsidR="009D6111" w:rsidRPr="00B56BB9" w:rsidRDefault="009D6111">
      <w:pPr>
        <w:spacing w:before="240"/>
        <w:ind w:left="2640"/>
      </w:pPr>
    </w:p>
    <w:p w:rsidR="009D6111" w:rsidRPr="001E18BE" w:rsidRDefault="007B1000">
      <w:pPr>
        <w:pStyle w:val="FR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Рабочая п</w:t>
      </w:r>
      <w:r w:rsidR="009D6111" w:rsidRPr="001E18BE">
        <w:rPr>
          <w:rFonts w:ascii="Times New Roman" w:hAnsi="Times New Roman"/>
          <w:sz w:val="28"/>
        </w:rPr>
        <w:t>рограмма дисциплины</w:t>
      </w:r>
    </w:p>
    <w:p w:rsidR="009D6111" w:rsidRPr="001E18BE" w:rsidRDefault="009D6111">
      <w:pPr>
        <w:pStyle w:val="FR3"/>
        <w:jc w:val="center"/>
        <w:rPr>
          <w:rFonts w:ascii="Times New Roman" w:hAnsi="Times New Roman"/>
          <w:sz w:val="28"/>
        </w:rPr>
      </w:pPr>
    </w:p>
    <w:p w:rsidR="009D6111" w:rsidRPr="001E18BE" w:rsidRDefault="00A22C66" w:rsidP="00A22C66">
      <w:pPr>
        <w:pStyle w:val="FR3"/>
        <w:jc w:val="center"/>
        <w:rPr>
          <w:rFonts w:ascii="Times New Roman" w:hAnsi="Times New Roman"/>
          <w:sz w:val="28"/>
        </w:rPr>
      </w:pPr>
      <w:r w:rsidRPr="001E18BE">
        <w:rPr>
          <w:rFonts w:ascii="Times New Roman" w:hAnsi="Times New Roman"/>
          <w:sz w:val="28"/>
          <w:u w:val="single"/>
        </w:rPr>
        <w:t>Микроэкономика</w:t>
      </w:r>
      <w:r w:rsidR="008159E8" w:rsidRPr="001E18BE">
        <w:rPr>
          <w:rFonts w:ascii="Times New Roman" w:hAnsi="Times New Roman"/>
          <w:sz w:val="28"/>
          <w:u w:val="single"/>
        </w:rPr>
        <w:t xml:space="preserve"> (</w:t>
      </w:r>
      <w:r w:rsidR="00CE7AA6" w:rsidRPr="001E18BE">
        <w:rPr>
          <w:rFonts w:ascii="Times New Roman" w:hAnsi="Times New Roman"/>
          <w:sz w:val="28"/>
          <w:u w:val="single"/>
        </w:rPr>
        <w:t>исследовательский</w:t>
      </w:r>
      <w:r w:rsidR="008159E8" w:rsidRPr="001E18BE">
        <w:rPr>
          <w:rFonts w:ascii="Times New Roman" w:hAnsi="Times New Roman"/>
          <w:sz w:val="28"/>
          <w:u w:val="single"/>
        </w:rPr>
        <w:t xml:space="preserve"> поток)</w:t>
      </w:r>
    </w:p>
    <w:p w:rsidR="008064F4" w:rsidRPr="008064F4" w:rsidRDefault="00730A37" w:rsidP="00730A37">
      <w:pPr>
        <w:pStyle w:val="FR2"/>
        <w:spacing w:before="680" w:line="240" w:lineRule="auto"/>
        <w:ind w:left="0"/>
        <w:jc w:val="both"/>
      </w:pPr>
      <w:r>
        <w:t>д</w:t>
      </w:r>
      <w:r w:rsidR="00A22C66" w:rsidRPr="001E18BE">
        <w:t>ля</w:t>
      </w:r>
      <w:r>
        <w:t xml:space="preserve"> образовательной программы «Экономика»</w:t>
      </w:r>
      <w:r w:rsidR="00A22C66" w:rsidRPr="001E18BE">
        <w:t xml:space="preserve"> направления</w:t>
      </w:r>
      <w:r>
        <w:t xml:space="preserve"> подготовки 38.03.01</w:t>
      </w:r>
      <w:r w:rsidR="00A22C66" w:rsidRPr="001E18BE">
        <w:t xml:space="preserve"> </w:t>
      </w:r>
      <w:r>
        <w:t>«</w:t>
      </w:r>
      <w:r w:rsidR="00A22C66" w:rsidRPr="001E18BE">
        <w:t>Э</w:t>
      </w:r>
      <w:r w:rsidR="00A22C66" w:rsidRPr="001E18BE">
        <w:rPr>
          <w:u w:val="single"/>
        </w:rPr>
        <w:t xml:space="preserve">кономика» </w:t>
      </w:r>
      <w:r>
        <w:rPr>
          <w:u w:val="single"/>
        </w:rPr>
        <w:t xml:space="preserve">уровня </w:t>
      </w:r>
      <w:r w:rsidR="00A22C66" w:rsidRPr="001E18BE">
        <w:rPr>
          <w:u w:val="single"/>
        </w:rPr>
        <w:t>бакалавра</w:t>
      </w:r>
    </w:p>
    <w:p w:rsidR="009D6111" w:rsidRPr="001E18BE" w:rsidRDefault="008064F4" w:rsidP="008064F4">
      <w:pPr>
        <w:pStyle w:val="FR2"/>
        <w:spacing w:before="120" w:line="240" w:lineRule="auto"/>
        <w:ind w:left="0"/>
        <w:jc w:val="both"/>
      </w:pPr>
      <w:r w:rsidRPr="008064F4">
        <w:t xml:space="preserve">      </w:t>
      </w:r>
      <w:r>
        <w:t>Разработчики программы</w:t>
      </w:r>
      <w:r w:rsidR="00A22C66" w:rsidRPr="001E18BE">
        <w:t xml:space="preserve">: </w:t>
      </w:r>
      <w:r>
        <w:rPr>
          <w:u w:val="single"/>
        </w:rPr>
        <w:t>д.э.н. проф.</w:t>
      </w:r>
      <w:r w:rsidR="00A22C66" w:rsidRPr="001E18BE">
        <w:rPr>
          <w:u w:val="single"/>
        </w:rPr>
        <w:t xml:space="preserve"> М.И.Левин,</w:t>
      </w:r>
      <w:r>
        <w:rPr>
          <w:u w:val="single"/>
        </w:rPr>
        <w:t xml:space="preserve"> к.ф.-м.н., </w:t>
      </w:r>
      <w:r w:rsidR="00380544" w:rsidRPr="001E18BE">
        <w:rPr>
          <w:u w:val="single"/>
        </w:rPr>
        <w:t xml:space="preserve"> </w:t>
      </w:r>
      <w:r>
        <w:rPr>
          <w:u w:val="single"/>
        </w:rPr>
        <w:t xml:space="preserve">доц. К.А. </w:t>
      </w:r>
      <w:r w:rsidRPr="008064F4">
        <w:rPr>
          <w:u w:val="single"/>
        </w:rPr>
        <w:t xml:space="preserve">   </w:t>
      </w:r>
      <w:r>
        <w:rPr>
          <w:u w:val="single"/>
        </w:rPr>
        <w:t xml:space="preserve">Букин, </w:t>
      </w:r>
      <w:r>
        <w:rPr>
          <w:u w:val="single"/>
          <w:lang w:val="en-US"/>
        </w:rPr>
        <w:t>kbukin</w:t>
      </w:r>
      <w:r w:rsidRPr="008064F4">
        <w:rPr>
          <w:u w:val="single"/>
        </w:rPr>
        <w:t>@</w:t>
      </w:r>
      <w:r>
        <w:rPr>
          <w:u w:val="single"/>
          <w:lang w:val="en-US"/>
        </w:rPr>
        <w:t>hse</w:t>
      </w:r>
      <w:r w:rsidRPr="008064F4">
        <w:rPr>
          <w:u w:val="single"/>
        </w:rPr>
        <w:t>.</w:t>
      </w:r>
      <w:r>
        <w:rPr>
          <w:u w:val="single"/>
          <w:lang w:val="en-US"/>
        </w:rPr>
        <w:t>ru</w:t>
      </w:r>
      <w:r w:rsidRPr="008064F4">
        <w:rPr>
          <w:u w:val="single"/>
        </w:rPr>
        <w:t>,</w:t>
      </w:r>
      <w:r>
        <w:rPr>
          <w:u w:val="single"/>
        </w:rPr>
        <w:t xml:space="preserve"> </w:t>
      </w:r>
      <w:r w:rsidR="00380544" w:rsidRPr="001E18BE">
        <w:rPr>
          <w:u w:val="single"/>
        </w:rPr>
        <w:t xml:space="preserve">к.ф.-м.н </w:t>
      </w:r>
      <w:r>
        <w:rPr>
          <w:u w:val="single"/>
        </w:rPr>
        <w:t>проф.</w:t>
      </w:r>
      <w:r w:rsidR="00380544" w:rsidRPr="001E18BE">
        <w:rPr>
          <w:u w:val="single"/>
        </w:rPr>
        <w:t xml:space="preserve"> В.П.Бусыгин, к.э.н. </w:t>
      </w:r>
      <w:r>
        <w:rPr>
          <w:u w:val="single"/>
        </w:rPr>
        <w:t>проф.</w:t>
      </w:r>
      <w:r w:rsidR="00033666">
        <w:rPr>
          <w:u w:val="single"/>
        </w:rPr>
        <w:t xml:space="preserve"> </w:t>
      </w:r>
      <w:r w:rsidR="00380544" w:rsidRPr="001E18BE">
        <w:rPr>
          <w:u w:val="single"/>
        </w:rPr>
        <w:t>А.А.Фридман</w:t>
      </w:r>
    </w:p>
    <w:p w:rsidR="009D6111" w:rsidRPr="001E18BE" w:rsidRDefault="009D6111" w:rsidP="008064F4">
      <w:pPr>
        <w:pStyle w:val="FR2"/>
        <w:spacing w:before="420" w:line="240" w:lineRule="auto"/>
        <w:ind w:left="2720"/>
        <w:jc w:val="both"/>
      </w:pPr>
    </w:p>
    <w:p w:rsidR="009D6111" w:rsidRPr="008064F4" w:rsidRDefault="00CC76BE">
      <w:pPr>
        <w:pStyle w:val="4"/>
        <w:ind w:hanging="80"/>
        <w:rPr>
          <w:i w:val="0"/>
          <w:iCs/>
          <w:sz w:val="24"/>
        </w:rPr>
      </w:pPr>
      <w:r w:rsidRPr="001E18BE">
        <w:rPr>
          <w:i w:val="0"/>
          <w:iCs/>
          <w:sz w:val="24"/>
        </w:rPr>
        <w:t xml:space="preserve"> </w:t>
      </w:r>
      <w:r w:rsidR="008064F4">
        <w:rPr>
          <w:i w:val="0"/>
          <w:iCs/>
          <w:sz w:val="24"/>
        </w:rPr>
        <w:t>Одобрена на заседании Департамента теоретической экономики</w:t>
      </w:r>
    </w:p>
    <w:p w:rsidR="009D6111" w:rsidRPr="001E18BE" w:rsidRDefault="00CC76BE">
      <w:pPr>
        <w:rPr>
          <w:iCs/>
          <w:sz w:val="24"/>
        </w:rPr>
      </w:pPr>
      <w:r w:rsidRPr="001E18BE">
        <w:rPr>
          <w:iCs/>
          <w:sz w:val="24"/>
        </w:rPr>
        <w:t xml:space="preserve">   </w:t>
      </w:r>
      <w:r w:rsidR="008064F4">
        <w:rPr>
          <w:iCs/>
          <w:sz w:val="24"/>
        </w:rPr>
        <w:t>«__</w:t>
      </w:r>
      <w:r w:rsidR="00505283">
        <w:rPr>
          <w:iCs/>
          <w:sz w:val="24"/>
        </w:rPr>
        <w:t>27</w:t>
      </w:r>
      <w:r w:rsidR="008064F4">
        <w:rPr>
          <w:iCs/>
          <w:sz w:val="24"/>
        </w:rPr>
        <w:t>__»</w:t>
      </w:r>
      <w:r w:rsidRPr="001E18BE">
        <w:rPr>
          <w:iCs/>
          <w:sz w:val="24"/>
        </w:rPr>
        <w:t xml:space="preserve">         </w:t>
      </w:r>
      <w:r w:rsidR="005C4B09">
        <w:rPr>
          <w:iCs/>
          <w:sz w:val="24"/>
        </w:rPr>
        <w:t xml:space="preserve">августа </w:t>
      </w:r>
      <w:r w:rsidR="008064F4">
        <w:rPr>
          <w:iCs/>
          <w:sz w:val="24"/>
        </w:rPr>
        <w:t>2015 г.</w:t>
      </w:r>
    </w:p>
    <w:p w:rsidR="009D6111" w:rsidRPr="001E18BE" w:rsidRDefault="009D6111">
      <w:pPr>
        <w:rPr>
          <w:iCs/>
          <w:sz w:val="24"/>
        </w:rPr>
      </w:pPr>
      <w:bookmarkStart w:id="0" w:name="_GoBack"/>
      <w:bookmarkEnd w:id="0"/>
    </w:p>
    <w:p w:rsidR="009D6111" w:rsidRPr="001E18BE" w:rsidRDefault="009D6111">
      <w:pPr>
        <w:rPr>
          <w:iCs/>
          <w:sz w:val="24"/>
        </w:rPr>
      </w:pPr>
    </w:p>
    <w:p w:rsidR="008064F4" w:rsidRDefault="00CC76BE" w:rsidP="005243AD">
      <w:pPr>
        <w:spacing w:before="920"/>
        <w:ind w:left="4000"/>
        <w:rPr>
          <w:sz w:val="28"/>
        </w:rPr>
      </w:pPr>
      <w:r w:rsidRPr="001E18BE">
        <w:rPr>
          <w:sz w:val="28"/>
        </w:rPr>
        <w:t xml:space="preserve">     </w:t>
      </w:r>
    </w:p>
    <w:p w:rsidR="008064F4" w:rsidRDefault="00102DB9" w:rsidP="005243AD">
      <w:pPr>
        <w:spacing w:before="920"/>
        <w:ind w:left="4000"/>
        <w:rPr>
          <w:sz w:val="28"/>
        </w:rPr>
      </w:pPr>
      <w:r>
        <w:rPr>
          <w:sz w:val="28"/>
        </w:rPr>
        <w:t>М</w:t>
      </w:r>
      <w:r w:rsidR="009D6111" w:rsidRPr="001E18BE">
        <w:rPr>
          <w:sz w:val="28"/>
        </w:rPr>
        <w:t>осква</w:t>
      </w:r>
      <w:r w:rsidR="008064F4">
        <w:rPr>
          <w:sz w:val="28"/>
        </w:rPr>
        <w:t>, 2015</w:t>
      </w:r>
    </w:p>
    <w:p w:rsidR="008064F4" w:rsidRPr="00102DB9" w:rsidRDefault="00102DB9" w:rsidP="00102DB9">
      <w:pPr>
        <w:spacing w:before="920"/>
        <w:ind w:left="720"/>
        <w:jc w:val="both"/>
        <w:rPr>
          <w:i/>
          <w:sz w:val="24"/>
          <w:szCs w:val="24"/>
        </w:rPr>
      </w:pPr>
      <w:r w:rsidRPr="00102DB9">
        <w:rPr>
          <w:i/>
          <w:sz w:val="24"/>
          <w:szCs w:val="24"/>
        </w:rPr>
        <w:t>На</w:t>
      </w:r>
      <w:r>
        <w:rPr>
          <w:i/>
          <w:sz w:val="24"/>
          <w:szCs w:val="24"/>
        </w:rPr>
        <w:t>стоящая программа не может быть использована другими подразделениями университета и другими вузами без разрешения подразделения-разработчика программы</w:t>
      </w:r>
    </w:p>
    <w:p w:rsidR="008064F4" w:rsidRPr="001E18BE" w:rsidRDefault="008064F4" w:rsidP="005243AD">
      <w:pPr>
        <w:spacing w:before="920"/>
        <w:ind w:left="4000"/>
        <w:rPr>
          <w:sz w:val="28"/>
        </w:rPr>
        <w:sectPr w:rsidR="008064F4" w:rsidRPr="001E18BE">
          <w:footerReference w:type="even" r:id="rId8"/>
          <w:footerReference w:type="default" r:id="rId9"/>
          <w:type w:val="continuous"/>
          <w:pgSz w:w="11900" w:h="16820" w:code="9"/>
          <w:pgMar w:top="709" w:right="1134" w:bottom="1134" w:left="1134" w:header="720" w:footer="720" w:gutter="0"/>
          <w:paperSrc w:other="4"/>
          <w:cols w:space="60"/>
          <w:noEndnote/>
        </w:sectPr>
      </w:pPr>
    </w:p>
    <w:p w:rsidR="008159E8" w:rsidRPr="00505283" w:rsidRDefault="008159E8" w:rsidP="00746208">
      <w:pPr>
        <w:jc w:val="center"/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5283"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Аннотация</w:t>
      </w:r>
    </w:p>
    <w:p w:rsidR="00F87DD6" w:rsidRPr="001E18BE" w:rsidRDefault="00F87DD6" w:rsidP="00F87DD6">
      <w:pPr>
        <w:spacing w:before="120"/>
        <w:jc w:val="both"/>
        <w:rPr>
          <w:sz w:val="24"/>
        </w:rPr>
      </w:pPr>
      <w:r w:rsidRPr="001E18BE">
        <w:rPr>
          <w:sz w:val="24"/>
        </w:rPr>
        <w:tab/>
        <w:t>«Микроэкономика» - курс</w:t>
      </w:r>
      <w:r w:rsidRPr="00033666">
        <w:rPr>
          <w:sz w:val="24"/>
        </w:rPr>
        <w:t xml:space="preserve"> </w:t>
      </w:r>
      <w:r w:rsidRPr="001E18BE">
        <w:rPr>
          <w:sz w:val="24"/>
        </w:rPr>
        <w:t xml:space="preserve">промежуточного уровня для студентов </w:t>
      </w:r>
      <w:r w:rsidR="002D60E0">
        <w:rPr>
          <w:sz w:val="24"/>
        </w:rPr>
        <w:t>1-го и 2-го курсов</w:t>
      </w:r>
      <w:r w:rsidRPr="001E18BE">
        <w:rPr>
          <w:sz w:val="24"/>
        </w:rPr>
        <w:t xml:space="preserve"> </w:t>
      </w:r>
      <w:r w:rsidR="00CE7AA6" w:rsidRPr="001E18BE">
        <w:rPr>
          <w:sz w:val="24"/>
        </w:rPr>
        <w:t>исследовательского</w:t>
      </w:r>
      <w:r w:rsidRPr="001E18BE">
        <w:rPr>
          <w:sz w:val="24"/>
        </w:rPr>
        <w:t xml:space="preserve"> потока факультета экономики.</w:t>
      </w:r>
    </w:p>
    <w:p w:rsidR="00F87DD6" w:rsidRPr="001E18BE" w:rsidRDefault="00F87DD6" w:rsidP="00F87DD6">
      <w:pPr>
        <w:spacing w:before="120"/>
        <w:jc w:val="both"/>
        <w:rPr>
          <w:sz w:val="24"/>
        </w:rPr>
      </w:pPr>
      <w:r w:rsidRPr="001E18BE">
        <w:rPr>
          <w:sz w:val="24"/>
        </w:rPr>
        <w:tab/>
      </w:r>
      <w:r w:rsidRPr="001E18BE">
        <w:rPr>
          <w:snapToGrid w:val="0"/>
          <w:color w:val="000000"/>
          <w:sz w:val="24"/>
        </w:rPr>
        <w:t>Курс рассматривает принятие экономических решений домашними хозяйствами и фирмами и формы их взаимодействия при определении объемов выпуска и цен товаров и факторов производства и распределения ресурсов. В нем также анализируются принципы микроэкономической политики и роль правительства в распределении ресурсов. Первая часть курса посвящена вопросам п</w:t>
      </w:r>
      <w:r w:rsidRPr="001E18BE">
        <w:rPr>
          <w:snapToGrid w:val="0"/>
          <w:sz w:val="24"/>
        </w:rPr>
        <w:t>отребительского выбора, поведению фирмы, и конкурентному равновесию. Во второй части о</w:t>
      </w:r>
      <w:r w:rsidRPr="001E18BE">
        <w:rPr>
          <w:sz w:val="24"/>
        </w:rPr>
        <w:t>собое внимание уделяется рыночным структурам</w:t>
      </w:r>
      <w:r w:rsidR="00CE2F6A" w:rsidRPr="001E18BE">
        <w:rPr>
          <w:sz w:val="24"/>
        </w:rPr>
        <w:t>,</w:t>
      </w:r>
      <w:r w:rsidRPr="001E18BE">
        <w:rPr>
          <w:sz w:val="24"/>
        </w:rPr>
        <w:t xml:space="preserve"> неопределенности, асимметричной информации и теории общественного выбора. </w:t>
      </w:r>
    </w:p>
    <w:p w:rsidR="00FD13C3" w:rsidRDefault="00FD13C3" w:rsidP="00F87DD6">
      <w:pPr>
        <w:spacing w:before="120"/>
        <w:ind w:firstLine="567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В качестве инструментов анализа в курсе активно используются </w:t>
      </w:r>
      <w:r w:rsidR="00F87DD6" w:rsidRPr="001E18BE">
        <w:rPr>
          <w:sz w:val="24"/>
          <w:szCs w:val="24"/>
        </w:rPr>
        <w:t>графический</w:t>
      </w:r>
      <w:r w:rsidR="00CE2F6A" w:rsidRPr="001E18BE">
        <w:rPr>
          <w:sz w:val="24"/>
          <w:szCs w:val="24"/>
        </w:rPr>
        <w:t xml:space="preserve"> анализ,</w:t>
      </w:r>
      <w:r w:rsidRPr="001E18BE">
        <w:rPr>
          <w:sz w:val="24"/>
          <w:szCs w:val="24"/>
        </w:rPr>
        <w:t xml:space="preserve"> аналитический подходы</w:t>
      </w:r>
      <w:r w:rsidR="00CE2F6A" w:rsidRPr="001E18BE">
        <w:rPr>
          <w:sz w:val="24"/>
          <w:szCs w:val="24"/>
        </w:rPr>
        <w:t>, а также вербальный анализ</w:t>
      </w:r>
      <w:r w:rsidRPr="001E18BE">
        <w:rPr>
          <w:sz w:val="24"/>
          <w:szCs w:val="24"/>
        </w:rPr>
        <w:t>.</w:t>
      </w:r>
    </w:p>
    <w:p w:rsidR="004336C0" w:rsidRPr="004336C0" w:rsidRDefault="004336C0" w:rsidP="004336C0">
      <w:pPr>
        <w:pStyle w:val="1"/>
        <w:spacing w:before="240" w:after="120"/>
        <w:ind w:left="432" w:hanging="432"/>
        <w:jc w:val="both"/>
        <w:rPr>
          <w:b/>
        </w:rPr>
      </w:pPr>
      <w:r w:rsidRPr="004336C0">
        <w:rPr>
          <w:b/>
        </w:rPr>
        <w:t>Цели освоения дисциплины</w:t>
      </w:r>
    </w:p>
    <w:p w:rsidR="004336C0" w:rsidRPr="00CA7DB1" w:rsidRDefault="004336C0" w:rsidP="004336C0">
      <w:pPr>
        <w:rPr>
          <w:sz w:val="24"/>
          <w:szCs w:val="24"/>
        </w:rPr>
      </w:pPr>
      <w:r w:rsidRPr="00CA7DB1">
        <w:rPr>
          <w:sz w:val="24"/>
          <w:szCs w:val="24"/>
        </w:rPr>
        <w:t>Целями освоения дисциплины «Микроэкономика» являются:</w:t>
      </w:r>
    </w:p>
    <w:p w:rsidR="004336C0" w:rsidRPr="00CA7DB1" w:rsidRDefault="004336C0" w:rsidP="004336C0">
      <w:pPr>
        <w:numPr>
          <w:ilvl w:val="0"/>
          <w:numId w:val="27"/>
        </w:numPr>
        <w:spacing w:after="60"/>
        <w:jc w:val="both"/>
        <w:rPr>
          <w:sz w:val="24"/>
          <w:szCs w:val="24"/>
        </w:rPr>
      </w:pPr>
      <w:r w:rsidRPr="00CA7DB1">
        <w:rPr>
          <w:sz w:val="24"/>
          <w:szCs w:val="24"/>
        </w:rPr>
        <w:t>изучение основных разделов микроэкономической теории;</w:t>
      </w:r>
    </w:p>
    <w:p w:rsidR="004336C0" w:rsidRPr="00CA7DB1" w:rsidRDefault="004336C0" w:rsidP="004336C0">
      <w:pPr>
        <w:numPr>
          <w:ilvl w:val="0"/>
          <w:numId w:val="27"/>
        </w:numPr>
        <w:spacing w:after="60"/>
        <w:jc w:val="both"/>
        <w:rPr>
          <w:sz w:val="24"/>
          <w:szCs w:val="24"/>
        </w:rPr>
      </w:pPr>
      <w:r w:rsidRPr="00CA7DB1">
        <w:rPr>
          <w:sz w:val="24"/>
          <w:szCs w:val="24"/>
        </w:rPr>
        <w:t>овладение инструментами микроэкономического анализа и логикой микроэкономического моделирования.</w:t>
      </w:r>
    </w:p>
    <w:p w:rsidR="004336C0" w:rsidRPr="00CA7DB1" w:rsidRDefault="004336C0" w:rsidP="004336C0">
      <w:pPr>
        <w:pStyle w:val="1"/>
        <w:spacing w:before="240" w:after="120"/>
        <w:ind w:left="432" w:hanging="432"/>
        <w:jc w:val="both"/>
        <w:rPr>
          <w:b/>
          <w:szCs w:val="28"/>
        </w:rPr>
      </w:pPr>
      <w:r w:rsidRPr="00CA7DB1">
        <w:rPr>
          <w:b/>
          <w:szCs w:val="28"/>
        </w:rPr>
        <w:t>Компетенции обучающегося, формируемые в результате освоения дисциплины</w:t>
      </w:r>
    </w:p>
    <w:p w:rsidR="004336C0" w:rsidRPr="00CA7DB1" w:rsidRDefault="004336C0" w:rsidP="004336C0">
      <w:pPr>
        <w:rPr>
          <w:sz w:val="24"/>
          <w:szCs w:val="24"/>
        </w:rPr>
      </w:pPr>
      <w:r w:rsidRPr="00CA7DB1">
        <w:rPr>
          <w:sz w:val="24"/>
          <w:szCs w:val="24"/>
        </w:rPr>
        <w:t>В результате освоения дисциплины студент должен:</w:t>
      </w:r>
    </w:p>
    <w:p w:rsidR="004336C0" w:rsidRDefault="004336C0" w:rsidP="004336C0">
      <w:pPr>
        <w:pStyle w:val="a"/>
      </w:pPr>
      <w:r>
        <w:t xml:space="preserve">иметь представление о принципах микроэкономического анализа; </w:t>
      </w:r>
    </w:p>
    <w:p w:rsidR="004336C0" w:rsidRPr="00076079" w:rsidRDefault="004336C0" w:rsidP="004336C0">
      <w:pPr>
        <w:pStyle w:val="a"/>
      </w:pPr>
      <w:r w:rsidRPr="00076079">
        <w:t xml:space="preserve">знать основные положения </w:t>
      </w:r>
      <w:r>
        <w:t xml:space="preserve">и результаты </w:t>
      </w:r>
      <w:r w:rsidRPr="00076079">
        <w:t>современной микроэкономической теории;</w:t>
      </w:r>
    </w:p>
    <w:p w:rsidR="004336C0" w:rsidRPr="00076079" w:rsidRDefault="004336C0" w:rsidP="004336C0">
      <w:pPr>
        <w:pStyle w:val="a"/>
      </w:pPr>
      <w:r w:rsidRPr="00076079">
        <w:t xml:space="preserve">обладать навыками </w:t>
      </w:r>
      <w:r>
        <w:t>микроэкономического подхода к анализу социально-экономических ситуаций</w:t>
      </w:r>
      <w:r w:rsidRPr="00076079">
        <w:t>;</w:t>
      </w:r>
    </w:p>
    <w:p w:rsidR="004336C0" w:rsidRPr="00076079" w:rsidRDefault="004336C0" w:rsidP="004336C0">
      <w:pPr>
        <w:pStyle w:val="a"/>
      </w:pPr>
      <w:r w:rsidRPr="00076079">
        <w:t xml:space="preserve">уметь </w:t>
      </w:r>
      <w:r>
        <w:t>решать простые микроэкономические задачи</w:t>
      </w:r>
      <w:r w:rsidRPr="00076079">
        <w:t xml:space="preserve"> и интерпретировать полученные результаты.</w:t>
      </w:r>
    </w:p>
    <w:p w:rsidR="004336C0" w:rsidRPr="00076079" w:rsidRDefault="004336C0" w:rsidP="004336C0"/>
    <w:p w:rsidR="004336C0" w:rsidRPr="004336C0" w:rsidRDefault="004336C0" w:rsidP="004336C0">
      <w:pPr>
        <w:rPr>
          <w:sz w:val="24"/>
          <w:szCs w:val="24"/>
        </w:rPr>
      </w:pPr>
      <w:r w:rsidRPr="004336C0">
        <w:rPr>
          <w:sz w:val="24"/>
          <w:szCs w:val="24"/>
        </w:rPr>
        <w:t>В результате освоения дисциплины студент осваивает следующие компетенции:</w:t>
      </w:r>
    </w:p>
    <w:p w:rsidR="004336C0" w:rsidRPr="00076079" w:rsidRDefault="004336C0" w:rsidP="004336C0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850"/>
        <w:gridCol w:w="3047"/>
        <w:gridCol w:w="3048"/>
      </w:tblGrid>
      <w:tr w:rsidR="004336C0" w:rsidRPr="00076079" w:rsidTr="00084E49">
        <w:trPr>
          <w:cantSplit/>
          <w:tblHeader/>
        </w:trPr>
        <w:tc>
          <w:tcPr>
            <w:tcW w:w="2694" w:type="dxa"/>
            <w:vAlign w:val="center"/>
          </w:tcPr>
          <w:p w:rsidR="004336C0" w:rsidRPr="00076079" w:rsidRDefault="004336C0" w:rsidP="00084E49">
            <w:pPr>
              <w:jc w:val="center"/>
              <w:rPr>
                <w:sz w:val="22"/>
              </w:rPr>
            </w:pPr>
            <w:r w:rsidRPr="00076079">
              <w:rPr>
                <w:sz w:val="22"/>
              </w:rPr>
              <w:t>Компетенция</w:t>
            </w:r>
          </w:p>
        </w:tc>
        <w:tc>
          <w:tcPr>
            <w:tcW w:w="850" w:type="dxa"/>
            <w:vAlign w:val="center"/>
          </w:tcPr>
          <w:p w:rsidR="004336C0" w:rsidRPr="00076079" w:rsidRDefault="004336C0" w:rsidP="00084E49">
            <w:pPr>
              <w:ind w:left="-108" w:right="-108"/>
              <w:jc w:val="center"/>
              <w:rPr>
                <w:sz w:val="22"/>
              </w:rPr>
            </w:pPr>
            <w:r w:rsidRPr="00076079">
              <w:rPr>
                <w:sz w:val="22"/>
              </w:rPr>
              <w:t>Код по ФГОС/ НИУ</w:t>
            </w:r>
          </w:p>
        </w:tc>
        <w:tc>
          <w:tcPr>
            <w:tcW w:w="3047" w:type="dxa"/>
            <w:vAlign w:val="center"/>
          </w:tcPr>
          <w:p w:rsidR="004336C0" w:rsidRPr="00076079" w:rsidRDefault="004336C0" w:rsidP="00084E49">
            <w:pPr>
              <w:jc w:val="center"/>
              <w:rPr>
                <w:sz w:val="22"/>
              </w:rPr>
            </w:pPr>
            <w:r w:rsidRPr="00076079">
              <w:rPr>
                <w:sz w:val="22"/>
              </w:rPr>
              <w:t>Дескрипторы – основные признаки освоения (показатели достижения результата)</w:t>
            </w:r>
          </w:p>
        </w:tc>
        <w:tc>
          <w:tcPr>
            <w:tcW w:w="3048" w:type="dxa"/>
            <w:vAlign w:val="center"/>
          </w:tcPr>
          <w:p w:rsidR="004336C0" w:rsidRPr="00076079" w:rsidRDefault="004336C0" w:rsidP="00084E49">
            <w:pPr>
              <w:jc w:val="center"/>
              <w:rPr>
                <w:sz w:val="22"/>
              </w:rPr>
            </w:pPr>
            <w:r w:rsidRPr="00076079">
              <w:rPr>
                <w:sz w:val="22"/>
              </w:rPr>
              <w:t>Формы и методы обучения, способствующие формированию и развитию компетенции</w:t>
            </w:r>
          </w:p>
        </w:tc>
      </w:tr>
      <w:tr w:rsidR="004336C0" w:rsidRPr="00076079" w:rsidTr="00084E49">
        <w:tc>
          <w:tcPr>
            <w:tcW w:w="2694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>Способен применять профессиональные знания и умения на практике</w:t>
            </w:r>
          </w:p>
        </w:tc>
        <w:tc>
          <w:tcPr>
            <w:tcW w:w="850" w:type="dxa"/>
          </w:tcPr>
          <w:p w:rsidR="004336C0" w:rsidRPr="00076079" w:rsidRDefault="004336C0" w:rsidP="00084E49">
            <w:pPr>
              <w:ind w:left="-108" w:right="-108"/>
              <w:jc w:val="center"/>
              <w:rPr>
                <w:sz w:val="22"/>
              </w:rPr>
            </w:pPr>
            <w:r w:rsidRPr="00076079">
              <w:rPr>
                <w:sz w:val="22"/>
              </w:rPr>
              <w:t>СК-Б2</w:t>
            </w:r>
          </w:p>
        </w:tc>
        <w:tc>
          <w:tcPr>
            <w:tcW w:w="3047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>Умение применять полученные теоретические знания для решения задач</w:t>
            </w:r>
          </w:p>
        </w:tc>
        <w:tc>
          <w:tcPr>
            <w:tcW w:w="3048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 xml:space="preserve">Работа на семинарских занятиях, подготовка к написанию контрольных работ, </w:t>
            </w:r>
            <w:r>
              <w:rPr>
                <w:sz w:val="22"/>
              </w:rPr>
              <w:t xml:space="preserve">самостоятельное </w:t>
            </w:r>
            <w:r w:rsidRPr="00076079">
              <w:rPr>
                <w:sz w:val="22"/>
              </w:rPr>
              <w:t>решение заданий</w:t>
            </w:r>
          </w:p>
        </w:tc>
      </w:tr>
      <w:tr w:rsidR="004336C0" w:rsidRPr="00076079" w:rsidTr="00084E49">
        <w:tc>
          <w:tcPr>
            <w:tcW w:w="2694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 xml:space="preserve">Способен выявлять научную сущность экономических проблем </w:t>
            </w:r>
          </w:p>
        </w:tc>
        <w:tc>
          <w:tcPr>
            <w:tcW w:w="850" w:type="dxa"/>
          </w:tcPr>
          <w:p w:rsidR="004336C0" w:rsidRPr="00076079" w:rsidRDefault="004336C0" w:rsidP="00084E49">
            <w:pPr>
              <w:ind w:left="-108" w:right="-108"/>
              <w:jc w:val="center"/>
              <w:rPr>
                <w:sz w:val="22"/>
              </w:rPr>
            </w:pPr>
            <w:r w:rsidRPr="00076079">
              <w:rPr>
                <w:sz w:val="22"/>
              </w:rPr>
              <w:t>СК-Б3</w:t>
            </w:r>
          </w:p>
        </w:tc>
        <w:tc>
          <w:tcPr>
            <w:tcW w:w="3047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 xml:space="preserve">Умение построить или распознать известную модель на основе словесного описания экономической ситуации </w:t>
            </w:r>
          </w:p>
        </w:tc>
        <w:tc>
          <w:tcPr>
            <w:tcW w:w="3048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 xml:space="preserve">Работа на семинарских занятиях, подготовка к написанию контрольных работ, </w:t>
            </w:r>
            <w:r>
              <w:rPr>
                <w:sz w:val="22"/>
              </w:rPr>
              <w:t xml:space="preserve">самостоятельное </w:t>
            </w:r>
            <w:r w:rsidRPr="00076079">
              <w:rPr>
                <w:sz w:val="22"/>
              </w:rPr>
              <w:t>решение заданий</w:t>
            </w:r>
          </w:p>
        </w:tc>
      </w:tr>
      <w:tr w:rsidR="004336C0" w:rsidRPr="00076079" w:rsidTr="00084E49">
        <w:tc>
          <w:tcPr>
            <w:tcW w:w="2694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 xml:space="preserve">Способен работать с информацией: находить, оценивать и использовать информацию из различных источников, </w:t>
            </w:r>
            <w:r w:rsidRPr="00076079">
              <w:rPr>
                <w:sz w:val="22"/>
              </w:rPr>
              <w:lastRenderedPageBreak/>
              <w:t xml:space="preserve">необходимую для решения научных и профессиональных задач </w:t>
            </w:r>
          </w:p>
        </w:tc>
        <w:tc>
          <w:tcPr>
            <w:tcW w:w="850" w:type="dxa"/>
          </w:tcPr>
          <w:p w:rsidR="004336C0" w:rsidRPr="00076079" w:rsidRDefault="004336C0" w:rsidP="00084E49">
            <w:pPr>
              <w:ind w:left="-108" w:right="-108"/>
              <w:jc w:val="center"/>
              <w:rPr>
                <w:sz w:val="22"/>
              </w:rPr>
            </w:pPr>
            <w:r w:rsidRPr="00076079">
              <w:rPr>
                <w:sz w:val="22"/>
              </w:rPr>
              <w:lastRenderedPageBreak/>
              <w:t>СК-Б6</w:t>
            </w:r>
          </w:p>
        </w:tc>
        <w:tc>
          <w:tcPr>
            <w:tcW w:w="3047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 xml:space="preserve">Умение самостоятельно находить необходимую информацию и работать с нею </w:t>
            </w:r>
          </w:p>
        </w:tc>
        <w:tc>
          <w:tcPr>
            <w:tcW w:w="3048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 xml:space="preserve">Работа на семинарских занятиях, подготовка к написанию контрольных работ, </w:t>
            </w:r>
            <w:r>
              <w:rPr>
                <w:sz w:val="22"/>
              </w:rPr>
              <w:t xml:space="preserve">самостоятельное </w:t>
            </w:r>
            <w:r w:rsidRPr="00076079">
              <w:rPr>
                <w:sz w:val="22"/>
              </w:rPr>
              <w:t>решение заданий</w:t>
            </w:r>
          </w:p>
        </w:tc>
      </w:tr>
      <w:tr w:rsidR="004336C0" w:rsidRPr="00076079" w:rsidTr="00084E49">
        <w:tc>
          <w:tcPr>
            <w:tcW w:w="2694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lastRenderedPageBreak/>
              <w:t>Способен критически оценивать и переосмыслять накопленный опыт (собственный и чужой), рефлексировать профессиональную и социальную деятельность</w:t>
            </w:r>
          </w:p>
        </w:tc>
        <w:tc>
          <w:tcPr>
            <w:tcW w:w="850" w:type="dxa"/>
          </w:tcPr>
          <w:p w:rsidR="004336C0" w:rsidRPr="00076079" w:rsidRDefault="004336C0" w:rsidP="00084E49">
            <w:pPr>
              <w:ind w:left="-108" w:right="-108"/>
              <w:jc w:val="center"/>
              <w:rPr>
                <w:sz w:val="22"/>
              </w:rPr>
            </w:pPr>
            <w:r w:rsidRPr="00076079">
              <w:rPr>
                <w:sz w:val="22"/>
              </w:rPr>
              <w:t>СК-Б10</w:t>
            </w:r>
          </w:p>
          <w:p w:rsidR="004336C0" w:rsidRPr="00076079" w:rsidRDefault="004336C0" w:rsidP="00084E49">
            <w:pPr>
              <w:ind w:left="-108" w:right="-108"/>
              <w:rPr>
                <w:sz w:val="22"/>
              </w:rPr>
            </w:pPr>
          </w:p>
        </w:tc>
        <w:tc>
          <w:tcPr>
            <w:tcW w:w="3047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>Умение воспринимать и оценивать полученную информацию в контексте имеющегося опыта и знаний, способность анализировать и сопоставлять</w:t>
            </w:r>
          </w:p>
        </w:tc>
        <w:tc>
          <w:tcPr>
            <w:tcW w:w="3048" w:type="dxa"/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 xml:space="preserve">Участие в обсуждении на лекциях и семинарских занятиях </w:t>
            </w:r>
          </w:p>
        </w:tc>
      </w:tr>
      <w:tr w:rsidR="004336C0" w:rsidRPr="00076079" w:rsidTr="00084E4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>Восприятие текстов, сообщений письменно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6C0" w:rsidRPr="00076079" w:rsidRDefault="004336C0" w:rsidP="00084E49">
            <w:pPr>
              <w:ind w:left="-108" w:right="-108"/>
              <w:jc w:val="center"/>
              <w:rPr>
                <w:sz w:val="22"/>
              </w:rPr>
            </w:pPr>
            <w:r w:rsidRPr="00076079">
              <w:rPr>
                <w:sz w:val="22"/>
              </w:rPr>
              <w:t>ИК-Б 2.1.2 (Э)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>Умение воспринимать информацию для освоения курса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>Подготовка к контрольным мероприятиям, предусмотренным учебным планом</w:t>
            </w:r>
          </w:p>
        </w:tc>
      </w:tr>
      <w:tr w:rsidR="004336C0" w:rsidRPr="00076079" w:rsidTr="00084E4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6C0" w:rsidRPr="00076079" w:rsidRDefault="004336C0" w:rsidP="00084E49">
            <w:pPr>
              <w:pStyle w:val="a0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076079">
              <w:rPr>
                <w:sz w:val="22"/>
                <w:szCs w:val="22"/>
              </w:rPr>
              <w:t xml:space="preserve">Способен описывать проблемы и ситуации экономической деятельности, используя математический аппарат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>ИК-Б5.2</w:t>
            </w:r>
          </w:p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>(Э)</w:t>
            </w:r>
          </w:p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>э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 xml:space="preserve">Умение описать социально-экономическую проблему языком математической модели, опираясь на микроэкономические принципы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6C0" w:rsidRPr="00076079" w:rsidRDefault="004336C0" w:rsidP="00084E49">
            <w:pPr>
              <w:rPr>
                <w:sz w:val="22"/>
              </w:rPr>
            </w:pPr>
            <w:r w:rsidRPr="00076079">
              <w:rPr>
                <w:sz w:val="22"/>
              </w:rPr>
              <w:t>Работа на семинарских занятиях</w:t>
            </w:r>
          </w:p>
        </w:tc>
      </w:tr>
    </w:tbl>
    <w:p w:rsidR="004336C0" w:rsidRPr="004336C0" w:rsidRDefault="004336C0" w:rsidP="004336C0">
      <w:pPr>
        <w:pStyle w:val="1"/>
        <w:spacing w:before="240" w:after="120"/>
        <w:ind w:left="432" w:hanging="432"/>
        <w:jc w:val="both"/>
        <w:rPr>
          <w:b/>
        </w:rPr>
      </w:pPr>
      <w:r w:rsidRPr="004336C0">
        <w:rPr>
          <w:b/>
        </w:rPr>
        <w:t>Место дисциплины в структуре образовательной программы</w:t>
      </w:r>
    </w:p>
    <w:p w:rsidR="004336C0" w:rsidRPr="004336C0" w:rsidRDefault="004336C0" w:rsidP="004336C0">
      <w:pPr>
        <w:rPr>
          <w:sz w:val="24"/>
          <w:szCs w:val="24"/>
        </w:rPr>
      </w:pPr>
      <w:r w:rsidRPr="004336C0">
        <w:rPr>
          <w:sz w:val="24"/>
          <w:szCs w:val="24"/>
        </w:rPr>
        <w:t>Настоящая дисциплина относится к общепрофессиональному циклу дисциплин, обеспечивающих экономическую подготовку.</w:t>
      </w:r>
    </w:p>
    <w:p w:rsidR="004336C0" w:rsidRPr="004336C0" w:rsidRDefault="004336C0" w:rsidP="004336C0">
      <w:pPr>
        <w:rPr>
          <w:sz w:val="24"/>
          <w:szCs w:val="24"/>
        </w:rPr>
      </w:pPr>
      <w:r w:rsidRPr="004336C0">
        <w:rPr>
          <w:sz w:val="24"/>
          <w:szCs w:val="24"/>
        </w:rPr>
        <w:t xml:space="preserve">Для освоения учебной дисциплины, студенты должны владеть знаниями и компетенциями, полученными при изучении математических дисциплин, в частности, владеть базовым математическим аппаратом. </w:t>
      </w:r>
    </w:p>
    <w:p w:rsidR="004336C0" w:rsidRPr="004336C0" w:rsidRDefault="004336C0" w:rsidP="004336C0">
      <w:pPr>
        <w:rPr>
          <w:sz w:val="24"/>
          <w:szCs w:val="24"/>
        </w:rPr>
      </w:pPr>
      <w:r w:rsidRPr="004336C0">
        <w:rPr>
          <w:sz w:val="24"/>
          <w:szCs w:val="24"/>
        </w:rPr>
        <w:t>Основные положения дисциплины могут быть использованы в дальнейшем при изучении следующих дисциплин:</w:t>
      </w:r>
    </w:p>
    <w:p w:rsidR="004336C0" w:rsidRPr="004336C0" w:rsidRDefault="004336C0" w:rsidP="004336C0">
      <w:pPr>
        <w:numPr>
          <w:ilvl w:val="0"/>
          <w:numId w:val="29"/>
        </w:numPr>
        <w:spacing w:after="60"/>
        <w:jc w:val="both"/>
        <w:rPr>
          <w:sz w:val="24"/>
          <w:szCs w:val="24"/>
        </w:rPr>
      </w:pPr>
      <w:r w:rsidRPr="004336C0">
        <w:rPr>
          <w:sz w:val="24"/>
          <w:szCs w:val="24"/>
        </w:rPr>
        <w:t>макроэкономика;</w:t>
      </w:r>
    </w:p>
    <w:p w:rsidR="004336C0" w:rsidRPr="004336C0" w:rsidRDefault="004336C0" w:rsidP="004336C0">
      <w:pPr>
        <w:numPr>
          <w:ilvl w:val="0"/>
          <w:numId w:val="29"/>
        </w:numPr>
        <w:spacing w:after="60"/>
        <w:jc w:val="both"/>
        <w:rPr>
          <w:sz w:val="24"/>
          <w:szCs w:val="24"/>
        </w:rPr>
      </w:pPr>
      <w:r w:rsidRPr="004336C0">
        <w:rPr>
          <w:sz w:val="24"/>
          <w:szCs w:val="24"/>
        </w:rPr>
        <w:t>экономика труда;</w:t>
      </w:r>
    </w:p>
    <w:p w:rsidR="004336C0" w:rsidRPr="004336C0" w:rsidRDefault="004336C0" w:rsidP="004336C0">
      <w:pPr>
        <w:numPr>
          <w:ilvl w:val="0"/>
          <w:numId w:val="29"/>
        </w:numPr>
        <w:spacing w:after="60"/>
        <w:jc w:val="both"/>
        <w:rPr>
          <w:sz w:val="24"/>
          <w:szCs w:val="24"/>
        </w:rPr>
      </w:pPr>
      <w:r w:rsidRPr="004336C0">
        <w:rPr>
          <w:sz w:val="24"/>
          <w:szCs w:val="24"/>
        </w:rPr>
        <w:t>экономика общественного сектора;</w:t>
      </w:r>
    </w:p>
    <w:p w:rsidR="004336C0" w:rsidRPr="004336C0" w:rsidRDefault="004336C0" w:rsidP="004336C0">
      <w:pPr>
        <w:numPr>
          <w:ilvl w:val="0"/>
          <w:numId w:val="29"/>
        </w:numPr>
        <w:spacing w:after="60"/>
        <w:jc w:val="both"/>
        <w:rPr>
          <w:sz w:val="24"/>
          <w:szCs w:val="24"/>
        </w:rPr>
      </w:pPr>
      <w:r w:rsidRPr="004336C0">
        <w:rPr>
          <w:sz w:val="24"/>
          <w:szCs w:val="24"/>
        </w:rPr>
        <w:t>экономика фирмы;</w:t>
      </w:r>
    </w:p>
    <w:p w:rsidR="004336C0" w:rsidRPr="004336C0" w:rsidRDefault="004336C0" w:rsidP="004336C0">
      <w:pPr>
        <w:numPr>
          <w:ilvl w:val="0"/>
          <w:numId w:val="29"/>
        </w:numPr>
        <w:spacing w:after="60"/>
        <w:jc w:val="both"/>
        <w:rPr>
          <w:sz w:val="24"/>
          <w:szCs w:val="24"/>
        </w:rPr>
      </w:pPr>
      <w:r w:rsidRPr="004336C0">
        <w:rPr>
          <w:sz w:val="24"/>
          <w:szCs w:val="24"/>
        </w:rPr>
        <w:t>теория отраслевых рынков.</w:t>
      </w:r>
    </w:p>
    <w:p w:rsidR="004336C0" w:rsidRPr="001E18BE" w:rsidRDefault="004336C0" w:rsidP="00F87DD6">
      <w:pPr>
        <w:spacing w:before="120"/>
        <w:ind w:firstLine="567"/>
        <w:jc w:val="both"/>
        <w:rPr>
          <w:sz w:val="24"/>
          <w:szCs w:val="24"/>
        </w:rPr>
      </w:pPr>
    </w:p>
    <w:p w:rsidR="008159E8" w:rsidRPr="00505283" w:rsidRDefault="008159E8" w:rsidP="00746208">
      <w:pPr>
        <w:jc w:val="center"/>
        <w:rPr>
          <w:b/>
          <w:i/>
          <w:sz w:val="24"/>
          <w:szCs w:val="24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46208" w:rsidRPr="00505283" w:rsidRDefault="00746208" w:rsidP="00746208">
      <w:pPr>
        <w:jc w:val="center"/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5283"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Тематический план учебной дисциплины</w:t>
      </w:r>
    </w:p>
    <w:p w:rsidR="00746208" w:rsidRPr="001E18BE" w:rsidRDefault="00746208">
      <w:pPr>
        <w:pStyle w:val="a5"/>
        <w:ind w:left="709"/>
        <w:rPr>
          <w:b/>
          <w:bCs/>
        </w:rPr>
      </w:pPr>
    </w:p>
    <w:p w:rsidR="00746208" w:rsidRPr="001E18BE" w:rsidRDefault="00746208">
      <w:pPr>
        <w:pStyle w:val="a5"/>
        <w:ind w:left="709"/>
        <w:rPr>
          <w:b/>
          <w:bCs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3543"/>
        <w:gridCol w:w="1701"/>
        <w:gridCol w:w="1276"/>
        <w:gridCol w:w="1418"/>
        <w:gridCol w:w="1701"/>
      </w:tblGrid>
      <w:tr w:rsidR="00827D59" w:rsidRPr="001E18BE">
        <w:trPr>
          <w:trHeight w:hRule="exact" w:val="383"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D59" w:rsidRPr="001E18BE" w:rsidRDefault="00827D59" w:rsidP="00827D59">
            <w:pPr>
              <w:spacing w:before="40" w:line="260" w:lineRule="auto"/>
              <w:jc w:val="center"/>
            </w:pPr>
            <w:r w:rsidRPr="001E18BE">
              <w:t>№</w:t>
            </w:r>
          </w:p>
          <w:p w:rsidR="00827D59" w:rsidRPr="001E18BE" w:rsidRDefault="00827D59" w:rsidP="006D4081">
            <w:pPr>
              <w:spacing w:before="40"/>
              <w:jc w:val="center"/>
            </w:pPr>
          </w:p>
        </w:tc>
        <w:tc>
          <w:tcPr>
            <w:tcW w:w="35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D59" w:rsidRPr="001E18BE" w:rsidRDefault="00827D59" w:rsidP="00827D59">
            <w:pPr>
              <w:spacing w:before="40" w:line="260" w:lineRule="auto"/>
              <w:jc w:val="center"/>
            </w:pPr>
            <w:r w:rsidRPr="001E18BE">
              <w:t>Название темы</w:t>
            </w:r>
          </w:p>
          <w:p w:rsidR="00827D59" w:rsidRPr="001E18BE" w:rsidRDefault="00827D59" w:rsidP="006D4081">
            <w:pPr>
              <w:spacing w:before="40"/>
              <w:jc w:val="center"/>
            </w:pP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D59" w:rsidRPr="001E18BE" w:rsidRDefault="00827D59" w:rsidP="006D4081">
            <w:pPr>
              <w:spacing w:before="40"/>
              <w:jc w:val="center"/>
            </w:pPr>
            <w:r w:rsidRPr="001E18BE">
              <w:t xml:space="preserve">Всего часов по дисциплине 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6D4081">
            <w:pPr>
              <w:spacing w:before="40" w:line="260" w:lineRule="auto"/>
              <w:jc w:val="center"/>
            </w:pPr>
            <w:r w:rsidRPr="001E18BE">
              <w:t>Аудиторные часы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D59" w:rsidRPr="001E18BE" w:rsidRDefault="00827D59" w:rsidP="006D4081">
            <w:pPr>
              <w:spacing w:before="40"/>
              <w:jc w:val="center"/>
            </w:pPr>
            <w:r w:rsidRPr="001E18BE">
              <w:t>Самостоятельная работа</w:t>
            </w:r>
          </w:p>
        </w:tc>
      </w:tr>
      <w:tr w:rsidR="00827D59" w:rsidRPr="001E18BE">
        <w:trPr>
          <w:trHeight w:hRule="exact" w:val="446"/>
        </w:trPr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6D4081">
            <w:pPr>
              <w:spacing w:before="40"/>
              <w:jc w:val="center"/>
            </w:pPr>
          </w:p>
        </w:tc>
        <w:tc>
          <w:tcPr>
            <w:tcW w:w="35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6D4081">
            <w:pPr>
              <w:spacing w:before="40"/>
              <w:jc w:val="center"/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6D4081">
            <w:pPr>
              <w:spacing w:before="40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6D4081">
            <w:pPr>
              <w:spacing w:before="40" w:line="260" w:lineRule="auto"/>
              <w:jc w:val="center"/>
            </w:pPr>
            <w:r w:rsidRPr="001E18BE">
              <w:t>Лекции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6D4081">
            <w:pPr>
              <w:spacing w:before="40" w:line="260" w:lineRule="auto"/>
              <w:jc w:val="center"/>
            </w:pPr>
            <w:r w:rsidRPr="001E18BE">
              <w:t>Сем. занятия</w:t>
            </w: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6D4081">
            <w:pPr>
              <w:spacing w:before="40"/>
              <w:jc w:val="center"/>
            </w:pPr>
          </w:p>
        </w:tc>
      </w:tr>
      <w:tr w:rsidR="00827D59" w:rsidRPr="001E18BE">
        <w:trPr>
          <w:trHeight w:hRule="exact" w:val="545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105C99">
            <w:pPr>
              <w:spacing w:before="20"/>
            </w:pPr>
            <w:r w:rsidRPr="001E18BE">
              <w:t>1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105C99">
            <w:pPr>
              <w:spacing w:before="20"/>
            </w:pPr>
            <w:r w:rsidRPr="001E18BE">
              <w:t>Индивидуальное поведение: теория потребителя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2046E6" w:rsidRDefault="002046E6" w:rsidP="00105C99">
            <w:pPr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760037" w:rsidP="00105C99">
            <w:pPr>
              <w:spacing w:before="20"/>
              <w:jc w:val="center"/>
            </w:pPr>
            <w:r w:rsidRPr="001E18BE">
              <w:t>1</w:t>
            </w:r>
            <w:r w:rsidR="00BF2692" w:rsidRPr="001E18BE">
              <w:t>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F15EBB" w:rsidP="00105C99">
            <w:pPr>
              <w:spacing w:before="2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084E49" w:rsidRDefault="00084E49" w:rsidP="00105C99">
            <w:pPr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27D59" w:rsidRPr="001E18BE">
        <w:trPr>
          <w:trHeight w:hRule="exact" w:val="4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105C99">
            <w:pPr>
              <w:spacing w:before="20"/>
            </w:pPr>
            <w:r w:rsidRPr="001E18BE"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105C99">
            <w:pPr>
              <w:spacing w:before="20"/>
            </w:pPr>
            <w:r w:rsidRPr="001E18BE">
              <w:t>Общее равновесие в экономике обмена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2046E6" w:rsidRDefault="00354F44" w:rsidP="00105C99">
            <w:pPr>
              <w:spacing w:before="20"/>
              <w:jc w:val="center"/>
              <w:rPr>
                <w:lang w:val="en-US"/>
              </w:rPr>
            </w:pPr>
            <w:r w:rsidRPr="001E18BE">
              <w:t>3</w:t>
            </w:r>
            <w:r w:rsidR="002046E6">
              <w:rPr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F15EBB" w:rsidP="00105C99">
            <w:pPr>
              <w:spacing w:before="20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F15EBB" w:rsidP="00105C99">
            <w:pPr>
              <w:spacing w:before="2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084E49" w:rsidRDefault="00084E49" w:rsidP="00105C99">
            <w:pPr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46208" w:rsidRPr="001E18BE">
        <w:trPr>
          <w:trHeight w:hRule="exact" w:val="536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1E18BE" w:rsidRDefault="00827D59" w:rsidP="006D4081">
            <w:pPr>
              <w:spacing w:before="20"/>
            </w:pPr>
            <w:r w:rsidRPr="001E18BE">
              <w:lastRenderedPageBreak/>
              <w:t>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1E18BE" w:rsidRDefault="00746208" w:rsidP="006D4081">
            <w:pPr>
              <w:spacing w:before="20"/>
            </w:pPr>
            <w:r w:rsidRPr="001E18BE">
              <w:t>Индивидуальное поведение: теория производителя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2046E6" w:rsidRDefault="00F15EBB" w:rsidP="000241A1">
            <w:pPr>
              <w:spacing w:before="20"/>
              <w:jc w:val="center"/>
              <w:rPr>
                <w:lang w:val="en-US"/>
              </w:rPr>
            </w:pPr>
            <w:r>
              <w:t>3</w:t>
            </w:r>
            <w:r w:rsidR="002046E6">
              <w:rPr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1E18BE" w:rsidRDefault="000241A1" w:rsidP="000241A1">
            <w:pPr>
              <w:spacing w:before="20"/>
              <w:jc w:val="center"/>
            </w:pPr>
            <w:r w:rsidRPr="001E18BE">
              <w:t>1</w:t>
            </w:r>
            <w:r w:rsidR="00760037" w:rsidRPr="001E18BE"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1E18BE" w:rsidRDefault="00F15EBB" w:rsidP="000241A1">
            <w:pPr>
              <w:spacing w:before="2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084E49" w:rsidRDefault="00084E49" w:rsidP="000241A1">
            <w:pPr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27D59" w:rsidRPr="001E18BE">
        <w:trPr>
          <w:trHeight w:hRule="exact" w:val="518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105C99">
            <w:pPr>
              <w:spacing w:before="20"/>
            </w:pPr>
            <w:r w:rsidRPr="001E18BE">
              <w:t>4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827D59" w:rsidP="00105C99">
            <w:pPr>
              <w:spacing w:before="20"/>
            </w:pPr>
            <w:r w:rsidRPr="001E18BE">
              <w:t>Общее равновесие в экономике с производством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2046E6" w:rsidRDefault="00F15EBB" w:rsidP="00105C99">
            <w:pPr>
              <w:spacing w:before="20"/>
              <w:jc w:val="center"/>
              <w:rPr>
                <w:lang w:val="en-US"/>
              </w:rPr>
            </w:pPr>
            <w:r>
              <w:t>2</w:t>
            </w:r>
            <w:r w:rsidR="002046E6">
              <w:rPr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BF2692" w:rsidP="00105C99">
            <w:pPr>
              <w:spacing w:before="20"/>
              <w:jc w:val="center"/>
            </w:pPr>
            <w:r w:rsidRPr="001E18BE">
              <w:t>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1E18BE" w:rsidRDefault="00F15EBB" w:rsidP="00105C99">
            <w:pPr>
              <w:spacing w:before="2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D59" w:rsidRPr="00084E49" w:rsidRDefault="00324EBA" w:rsidP="00105C99">
            <w:pPr>
              <w:spacing w:before="20"/>
              <w:jc w:val="center"/>
              <w:rPr>
                <w:lang w:val="en-US"/>
              </w:rPr>
            </w:pPr>
            <w:r w:rsidRPr="001E18BE">
              <w:t>1</w:t>
            </w:r>
            <w:r w:rsidR="00084E49">
              <w:rPr>
                <w:lang w:val="en-US"/>
              </w:rPr>
              <w:t>6</w:t>
            </w:r>
          </w:p>
        </w:tc>
      </w:tr>
      <w:tr w:rsidR="00182740" w:rsidRPr="001E18BE">
        <w:trPr>
          <w:trHeight w:hRule="exact" w:val="4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740" w:rsidRPr="001E18BE" w:rsidRDefault="000241A1" w:rsidP="006D4081">
            <w:pPr>
              <w:spacing w:before="20"/>
            </w:pPr>
            <w:r w:rsidRPr="001E18BE">
              <w:t>5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740" w:rsidRPr="001E18BE" w:rsidRDefault="005C63C1" w:rsidP="006D4081">
            <w:pPr>
              <w:spacing w:before="20"/>
            </w:pPr>
            <w:r w:rsidRPr="001E18BE">
              <w:t>Частичное равновесие (совершенная конкуренция)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740" w:rsidRPr="002046E6" w:rsidRDefault="00F15EBB" w:rsidP="000241A1">
            <w:pPr>
              <w:spacing w:before="20"/>
              <w:jc w:val="center"/>
              <w:rPr>
                <w:lang w:val="en-US"/>
              </w:rPr>
            </w:pPr>
            <w:r>
              <w:t>3</w:t>
            </w:r>
            <w:r w:rsidR="002046E6">
              <w:rPr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740" w:rsidRPr="001E18BE" w:rsidRDefault="000241A1" w:rsidP="000241A1">
            <w:pPr>
              <w:spacing w:before="20"/>
              <w:jc w:val="center"/>
            </w:pPr>
            <w:r w:rsidRPr="001E18BE">
              <w:t>1</w:t>
            </w:r>
            <w:r w:rsidR="00CC76BE" w:rsidRPr="001E18BE"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740" w:rsidRPr="001E18BE" w:rsidRDefault="00F15EBB" w:rsidP="000241A1">
            <w:pPr>
              <w:spacing w:before="20"/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740" w:rsidRPr="00084E49" w:rsidRDefault="00084E49" w:rsidP="000241A1">
            <w:pPr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C63C1" w:rsidRPr="001E18BE">
        <w:trPr>
          <w:trHeight w:hRule="exact" w:val="4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3C1" w:rsidRPr="001E18BE" w:rsidRDefault="000241A1" w:rsidP="006D4081">
            <w:pPr>
              <w:spacing w:before="20"/>
            </w:pPr>
            <w:r w:rsidRPr="001E18BE">
              <w:t>6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3C1" w:rsidRPr="001E18BE" w:rsidRDefault="000241A1" w:rsidP="006D4081">
            <w:pPr>
              <w:spacing w:before="20"/>
            </w:pPr>
            <w:r w:rsidRPr="001E18BE">
              <w:t>Провалы рынка: экстерналии и общественные товары.</w:t>
            </w:r>
          </w:p>
          <w:p w:rsidR="000241A1" w:rsidRPr="001E18BE" w:rsidRDefault="000241A1" w:rsidP="006D4081">
            <w:pPr>
              <w:spacing w:before="20"/>
            </w:pPr>
          </w:p>
          <w:p w:rsidR="000241A1" w:rsidRPr="001E18BE" w:rsidRDefault="000241A1" w:rsidP="006D4081">
            <w:pPr>
              <w:spacing w:before="2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3C1" w:rsidRPr="002046E6" w:rsidRDefault="00F15EBB" w:rsidP="000241A1">
            <w:pPr>
              <w:spacing w:before="20"/>
              <w:jc w:val="center"/>
              <w:rPr>
                <w:lang w:val="en-US"/>
              </w:rPr>
            </w:pPr>
            <w:r>
              <w:t>3</w:t>
            </w:r>
            <w:r w:rsidR="002046E6">
              <w:rPr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3C1" w:rsidRPr="001E18BE" w:rsidRDefault="000241A1" w:rsidP="000241A1">
            <w:pPr>
              <w:spacing w:before="20"/>
              <w:jc w:val="center"/>
            </w:pPr>
            <w:r w:rsidRPr="001E18BE">
              <w:t>1</w:t>
            </w:r>
            <w:r w:rsidR="00CC76BE" w:rsidRPr="001E18BE"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3C1" w:rsidRPr="001E18BE" w:rsidRDefault="00F15EBB" w:rsidP="000241A1">
            <w:pPr>
              <w:spacing w:before="20"/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3C1" w:rsidRPr="00084E49" w:rsidRDefault="00084E49" w:rsidP="000241A1">
            <w:pPr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241A1" w:rsidRPr="001E18BE">
        <w:trPr>
          <w:trHeight w:hRule="exact" w:val="4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0241A1" w:rsidP="006D4081">
            <w:pPr>
              <w:spacing w:before="20"/>
            </w:pPr>
            <w:r w:rsidRPr="001E18BE">
              <w:t>7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0241A1" w:rsidP="006D4081">
            <w:pPr>
              <w:spacing w:before="20"/>
            </w:pPr>
            <w:r w:rsidRPr="001E18BE">
              <w:t>Рыночные структуры: монополия</w:t>
            </w:r>
            <w:r w:rsidR="00175D80" w:rsidRPr="001E18BE">
              <w:t>, монопсония и дискриминация</w:t>
            </w:r>
            <w:r w:rsidRPr="001E18BE">
              <w:t xml:space="preserve"> монополистическое поведение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F15EBB" w:rsidP="000241A1">
            <w:pPr>
              <w:spacing w:before="2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0241A1" w:rsidP="000241A1">
            <w:pPr>
              <w:spacing w:before="20"/>
              <w:jc w:val="center"/>
            </w:pPr>
            <w:r w:rsidRPr="001E18BE">
              <w:t>1</w:t>
            </w:r>
            <w:r w:rsidR="00CC76BE" w:rsidRPr="001E18BE"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F15EBB" w:rsidP="000241A1">
            <w:pPr>
              <w:spacing w:before="20"/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084E49" w:rsidRDefault="00084E49" w:rsidP="000241A1">
            <w:pPr>
              <w:spacing w:before="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241A1" w:rsidRPr="001E18BE">
        <w:trPr>
          <w:trHeight w:hRule="exact" w:val="4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0241A1" w:rsidP="006D4081">
            <w:pPr>
              <w:spacing w:before="20"/>
            </w:pPr>
            <w:r w:rsidRPr="001E18BE">
              <w:t>8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0241A1" w:rsidP="006D4081">
            <w:pPr>
              <w:spacing w:before="20"/>
            </w:pPr>
            <w:r w:rsidRPr="001E18BE">
              <w:t>Рыночные структуры: стратегические взаимодействия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F15EBB" w:rsidP="000241A1">
            <w:pPr>
              <w:spacing w:before="20"/>
              <w:jc w:val="center"/>
            </w:pPr>
            <w:r>
              <w:t>84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F15EBB" w:rsidP="000241A1">
            <w:pPr>
              <w:spacing w:before="20"/>
              <w:jc w:val="center"/>
            </w:pPr>
            <w:r>
              <w:t>28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0241A1" w:rsidP="000241A1">
            <w:pPr>
              <w:spacing w:before="20"/>
              <w:jc w:val="center"/>
            </w:pPr>
            <w:r w:rsidRPr="001E18BE">
              <w:t>1</w:t>
            </w:r>
            <w:r w:rsidR="00F15EBB"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017B7E" w:rsidP="000241A1">
            <w:pPr>
              <w:spacing w:before="20"/>
              <w:jc w:val="center"/>
            </w:pPr>
            <w:r>
              <w:t>60</w:t>
            </w:r>
          </w:p>
        </w:tc>
      </w:tr>
      <w:tr w:rsidR="000241A1" w:rsidRPr="001E18BE">
        <w:trPr>
          <w:trHeight w:hRule="exact" w:val="4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0241A1" w:rsidP="006D4081">
            <w:pPr>
              <w:spacing w:before="20"/>
            </w:pPr>
            <w:r w:rsidRPr="001E18BE">
              <w:t>9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0241A1" w:rsidP="006D4081">
            <w:pPr>
              <w:spacing w:before="20"/>
            </w:pPr>
            <w:r w:rsidRPr="001E18BE">
              <w:t>Теория выбора в условиях неопределенности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F15EBB" w:rsidP="000241A1">
            <w:pPr>
              <w:spacing w:before="20"/>
              <w:jc w:val="center"/>
            </w:pPr>
            <w:r>
              <w:t>60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F15EBB" w:rsidP="000241A1">
            <w:pPr>
              <w:spacing w:before="20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F15EBB" w:rsidP="000241A1">
            <w:pPr>
              <w:spacing w:before="20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1A1" w:rsidRPr="001E18BE" w:rsidRDefault="00017B7E" w:rsidP="000241A1">
            <w:pPr>
              <w:spacing w:before="20"/>
              <w:jc w:val="center"/>
            </w:pPr>
            <w:r>
              <w:t>36</w:t>
            </w:r>
          </w:p>
        </w:tc>
      </w:tr>
      <w:tr w:rsidR="00175D80" w:rsidRPr="001E18BE">
        <w:trPr>
          <w:trHeight w:hRule="exact" w:val="4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175D80" w:rsidP="000E20D4">
            <w:pPr>
              <w:spacing w:before="20"/>
            </w:pPr>
            <w:r w:rsidRPr="001E18BE">
              <w:t>10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760037" w:rsidP="000E20D4">
            <w:pPr>
              <w:spacing w:before="20"/>
            </w:pPr>
            <w:r w:rsidRPr="001E18BE">
              <w:t>Асимметричная информация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175D80" w:rsidP="000E20D4">
            <w:pPr>
              <w:spacing w:before="20"/>
              <w:jc w:val="center"/>
            </w:pPr>
            <w:r w:rsidRPr="001E18BE">
              <w:t>4</w:t>
            </w:r>
            <w:r w:rsidR="00BF2692" w:rsidRPr="001E18BE"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175D80" w:rsidP="000E20D4">
            <w:pPr>
              <w:spacing w:before="20"/>
              <w:jc w:val="center"/>
            </w:pPr>
            <w:r w:rsidRPr="001E18BE">
              <w:t>1</w:t>
            </w:r>
            <w:r w:rsidR="00F15EBB"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F15EBB" w:rsidP="000E20D4">
            <w:pPr>
              <w:spacing w:before="2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F15EBB" w:rsidP="000E20D4">
            <w:pPr>
              <w:spacing w:before="20"/>
              <w:jc w:val="center"/>
            </w:pPr>
            <w:r>
              <w:t>2</w:t>
            </w:r>
            <w:r w:rsidR="00017B7E">
              <w:t>4</w:t>
            </w:r>
          </w:p>
        </w:tc>
      </w:tr>
      <w:tr w:rsidR="00175D80" w:rsidRPr="001E18BE">
        <w:trPr>
          <w:trHeight w:hRule="exact" w:val="4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175D80" w:rsidP="000E20D4">
            <w:pPr>
              <w:spacing w:before="20"/>
            </w:pPr>
            <w:r w:rsidRPr="001E18BE">
              <w:t>11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402AC7" w:rsidP="000E20D4">
            <w:pPr>
              <w:spacing w:before="20"/>
            </w:pPr>
            <w:r w:rsidRPr="001E18BE">
              <w:t xml:space="preserve">Модели коллективного </w:t>
            </w:r>
            <w:r w:rsidR="00760037" w:rsidRPr="001E18BE">
              <w:t>выбор</w:t>
            </w:r>
            <w:r w:rsidRPr="001E18BE">
              <w:t>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F15EBB" w:rsidP="000E20D4">
            <w:pPr>
              <w:spacing w:before="20"/>
              <w:jc w:val="center"/>
            </w:pPr>
            <w:r>
              <w:t>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F15EBB" w:rsidP="000E20D4">
            <w:pPr>
              <w:spacing w:before="2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F15EBB" w:rsidP="000E20D4">
            <w:pPr>
              <w:spacing w:before="20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D80" w:rsidRPr="001E18BE" w:rsidRDefault="00017B7E" w:rsidP="000E20D4">
            <w:pPr>
              <w:spacing w:before="20"/>
              <w:jc w:val="center"/>
            </w:pPr>
            <w:r>
              <w:t>12</w:t>
            </w:r>
          </w:p>
        </w:tc>
      </w:tr>
      <w:tr w:rsidR="00746208" w:rsidRPr="001E18BE">
        <w:trPr>
          <w:trHeight w:hRule="exact" w:val="4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1E18BE" w:rsidRDefault="00746208" w:rsidP="006D4081">
            <w:pPr>
              <w:spacing w:before="20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1E18BE" w:rsidRDefault="00746208" w:rsidP="006D4081">
            <w:pPr>
              <w:spacing w:before="20"/>
              <w:jc w:val="center"/>
              <w:rPr>
                <w:b/>
              </w:rPr>
            </w:pPr>
            <w:r w:rsidRPr="001E18BE">
              <w:rPr>
                <w:b/>
              </w:rPr>
              <w:t xml:space="preserve"> Итого: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2046E6" w:rsidRDefault="000241A1" w:rsidP="000241A1">
            <w:pPr>
              <w:spacing w:before="20"/>
              <w:jc w:val="center"/>
              <w:rPr>
                <w:b/>
                <w:lang w:val="en-US"/>
              </w:rPr>
            </w:pPr>
            <w:r w:rsidRPr="001E18BE">
              <w:rPr>
                <w:b/>
              </w:rPr>
              <w:t>4</w:t>
            </w:r>
            <w:r w:rsidR="002046E6">
              <w:rPr>
                <w:b/>
                <w:lang w:val="en-US"/>
              </w:rPr>
              <w:t>94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1E18BE" w:rsidRDefault="000241A1" w:rsidP="000241A1">
            <w:pPr>
              <w:spacing w:before="20"/>
              <w:jc w:val="center"/>
              <w:rPr>
                <w:b/>
              </w:rPr>
            </w:pPr>
            <w:r w:rsidRPr="001E18BE">
              <w:rPr>
                <w:b/>
              </w:rPr>
              <w:t>1</w:t>
            </w:r>
            <w:r w:rsidR="00F15EBB">
              <w:rPr>
                <w:b/>
              </w:rPr>
              <w:t>44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1E18BE" w:rsidRDefault="00F15EBB" w:rsidP="000241A1">
            <w:pPr>
              <w:spacing w:before="2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08" w:rsidRPr="002046E6" w:rsidRDefault="000241A1" w:rsidP="000241A1">
            <w:pPr>
              <w:spacing w:before="20"/>
              <w:jc w:val="center"/>
              <w:rPr>
                <w:b/>
                <w:lang w:val="en-US"/>
              </w:rPr>
            </w:pPr>
            <w:r w:rsidRPr="001E18BE">
              <w:rPr>
                <w:b/>
              </w:rPr>
              <w:t>2</w:t>
            </w:r>
            <w:r w:rsidR="002046E6">
              <w:rPr>
                <w:b/>
                <w:lang w:val="en-US"/>
              </w:rPr>
              <w:t>78</w:t>
            </w:r>
          </w:p>
        </w:tc>
      </w:tr>
    </w:tbl>
    <w:p w:rsidR="00746208" w:rsidRPr="001E18BE" w:rsidRDefault="00746208">
      <w:pPr>
        <w:pStyle w:val="a5"/>
        <w:ind w:left="709"/>
        <w:rPr>
          <w:b/>
          <w:bCs/>
        </w:rPr>
      </w:pPr>
    </w:p>
    <w:p w:rsidR="00746208" w:rsidRPr="001E18BE" w:rsidRDefault="00746208">
      <w:pPr>
        <w:pStyle w:val="a5"/>
        <w:ind w:left="709"/>
        <w:rPr>
          <w:b/>
          <w:bCs/>
        </w:rPr>
      </w:pPr>
    </w:p>
    <w:p w:rsidR="00746208" w:rsidRPr="00505283" w:rsidRDefault="00217E5E">
      <w:pPr>
        <w:pStyle w:val="a5"/>
        <w:ind w:left="709"/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5283"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Базовый учебник</w:t>
      </w:r>
    </w:p>
    <w:p w:rsidR="001C5DEB" w:rsidRPr="001E18BE" w:rsidRDefault="001C5DEB" w:rsidP="001C5DEB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Кац М.Л., М.С.Роузен. Микроэкономика, пер.с англ., Новое знание, Минск, 2004.</w:t>
      </w:r>
      <w:r w:rsidRPr="00033666">
        <w:rPr>
          <w:sz w:val="24"/>
          <w:szCs w:val="24"/>
        </w:rPr>
        <w:t xml:space="preserve"> </w:t>
      </w:r>
      <w:r w:rsidRPr="00505283">
        <w:rPr>
          <w:sz w:val="24"/>
          <w:szCs w:val="24"/>
        </w:rPr>
        <w:t>(</w:t>
      </w:r>
      <w:r w:rsidRPr="001E18BE">
        <w:rPr>
          <w:sz w:val="24"/>
          <w:szCs w:val="24"/>
          <w:lang w:val="en-US"/>
        </w:rPr>
        <w:t>K</w:t>
      </w:r>
      <w:r w:rsidRPr="001E18BE">
        <w:rPr>
          <w:sz w:val="24"/>
          <w:szCs w:val="24"/>
        </w:rPr>
        <w:t>Р)</w:t>
      </w:r>
    </w:p>
    <w:p w:rsidR="001C5DEB" w:rsidRPr="00033666" w:rsidRDefault="001C5DEB" w:rsidP="00DA5522">
      <w:pPr>
        <w:jc w:val="both"/>
        <w:rPr>
          <w:sz w:val="24"/>
        </w:rPr>
      </w:pPr>
      <w:r w:rsidRPr="001E18BE">
        <w:rPr>
          <w:sz w:val="24"/>
        </w:rPr>
        <w:t>Коуэлл Ф. Микроэкономика. Принципы и анализ. (пер. с английского), Москва, Дело, 2011. (</w:t>
      </w:r>
      <w:r w:rsidRPr="001E18BE">
        <w:rPr>
          <w:sz w:val="24"/>
          <w:lang w:val="en-US"/>
        </w:rPr>
        <w:t>K</w:t>
      </w:r>
      <w:r w:rsidRPr="00033666">
        <w:rPr>
          <w:sz w:val="24"/>
        </w:rPr>
        <w:t>)</w:t>
      </w:r>
    </w:p>
    <w:p w:rsidR="001C5DEB" w:rsidRPr="001E18BE" w:rsidRDefault="001C5DEB" w:rsidP="00DA5522">
      <w:pPr>
        <w:jc w:val="both"/>
        <w:rPr>
          <w:sz w:val="24"/>
        </w:rPr>
      </w:pPr>
    </w:p>
    <w:p w:rsidR="00217E5E" w:rsidRPr="001E18BE" w:rsidRDefault="00217E5E" w:rsidP="00217E5E">
      <w:pPr>
        <w:jc w:val="both"/>
        <w:rPr>
          <w:sz w:val="24"/>
        </w:rPr>
      </w:pPr>
    </w:p>
    <w:p w:rsidR="00746208" w:rsidRPr="001E18BE" w:rsidRDefault="00746208">
      <w:pPr>
        <w:pStyle w:val="a5"/>
        <w:ind w:left="709"/>
        <w:rPr>
          <w:b/>
          <w:bCs/>
        </w:rPr>
      </w:pPr>
    </w:p>
    <w:p w:rsidR="00217E5E" w:rsidRPr="00505283" w:rsidRDefault="00217E5E" w:rsidP="00217E5E">
      <w:pPr>
        <w:jc w:val="center"/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5283"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Формы контроля:</w:t>
      </w:r>
    </w:p>
    <w:p w:rsidR="003613A1" w:rsidRPr="003613A1" w:rsidRDefault="003613A1" w:rsidP="003613A1">
      <w:pPr>
        <w:pStyle w:val="aa"/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Формы контроля и расчет промежуточной и итоговой оценок за курс</w:t>
      </w:r>
    </w:p>
    <w:p w:rsidR="003613A1" w:rsidRPr="003613A1" w:rsidRDefault="003613A1" w:rsidP="003613A1">
      <w:pPr>
        <w:pStyle w:val="aa"/>
        <w:tabs>
          <w:tab w:val="left" w:pos="851"/>
        </w:tabs>
        <w:jc w:val="both"/>
        <w:rPr>
          <w:rFonts w:ascii="Times New Roman" w:hAnsi="Times New Roman" w:cs="Times New Roman"/>
        </w:rPr>
      </w:pPr>
    </w:p>
    <w:p w:rsidR="003613A1" w:rsidRPr="003613A1" w:rsidRDefault="003613A1" w:rsidP="003613A1">
      <w:pPr>
        <w:pStyle w:val="aa"/>
        <w:tabs>
          <w:tab w:val="left" w:pos="851"/>
        </w:tabs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В соответствии с пунктом 10 Положения об организации контроля знаний НИУ ВШЭ (</w:t>
      </w:r>
      <w:hyperlink r:id="rId10" w:history="1">
        <w:r w:rsidRPr="003613A1">
          <w:rPr>
            <w:rStyle w:val="a9"/>
            <w:rFonts w:ascii="Times New Roman" w:hAnsi="Times New Roman" w:cs="Times New Roman"/>
          </w:rPr>
          <w:t>http://www.hse.ru/docs/35010753.html</w:t>
        </w:r>
      </w:hyperlink>
      <w:r w:rsidRPr="003613A1">
        <w:rPr>
          <w:rFonts w:ascii="Times New Roman" w:hAnsi="Times New Roman" w:cs="Times New Roman"/>
        </w:rPr>
        <w:t xml:space="preserve">), определение результатов промежуточного и итогового контроля знаний по микроэкономике на исследовательском потоке производится на основании результатов текущего контроля знаний без проведения зачета и экзамена. 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  <w:b/>
        </w:rPr>
      </w:pP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  <w:b/>
        </w:rPr>
      </w:pPr>
      <w:r w:rsidRPr="003613A1">
        <w:rPr>
          <w:rFonts w:ascii="Times New Roman" w:hAnsi="Times New Roman" w:cs="Times New Roman"/>
          <w:b/>
        </w:rPr>
        <w:t>Промеж</w:t>
      </w:r>
      <w:r w:rsidR="00DD569B">
        <w:rPr>
          <w:rFonts w:ascii="Times New Roman" w:hAnsi="Times New Roman" w:cs="Times New Roman"/>
          <w:b/>
        </w:rPr>
        <w:t>уточный контроль знаний (июнь</w:t>
      </w:r>
      <w:r w:rsidRPr="003613A1">
        <w:rPr>
          <w:rFonts w:ascii="Times New Roman" w:hAnsi="Times New Roman" w:cs="Times New Roman"/>
          <w:b/>
        </w:rPr>
        <w:t>)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Результаты освое</w:t>
      </w:r>
      <w:r w:rsidR="00DD569B">
        <w:rPr>
          <w:rFonts w:ascii="Times New Roman" w:hAnsi="Times New Roman" w:cs="Times New Roman"/>
        </w:rPr>
        <w:t>ния дисциплины в третьем и четвертом модулях</w:t>
      </w:r>
      <w:r w:rsidRPr="003613A1">
        <w:rPr>
          <w:rFonts w:ascii="Times New Roman" w:hAnsi="Times New Roman" w:cs="Times New Roman"/>
        </w:rPr>
        <w:t xml:space="preserve"> определяются на основании </w:t>
      </w:r>
    </w:p>
    <w:p w:rsidR="003613A1" w:rsidRPr="003613A1" w:rsidRDefault="00DD569B" w:rsidP="003613A1">
      <w:pPr>
        <w:pStyle w:val="aa"/>
        <w:numPr>
          <w:ilvl w:val="0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трех</w:t>
      </w:r>
      <w:r w:rsidR="003613A1" w:rsidRPr="003613A1">
        <w:rPr>
          <w:rFonts w:ascii="Times New Roman" w:hAnsi="Times New Roman" w:cs="Times New Roman"/>
        </w:rPr>
        <w:t xml:space="preserve"> домашних заданий: </w:t>
      </w:r>
    </w:p>
    <w:p w:rsidR="003613A1" w:rsidRPr="003613A1" w:rsidRDefault="00DA5FD7" w:rsidP="003613A1">
      <w:pPr>
        <w:pStyle w:val="aa"/>
        <w:numPr>
          <w:ilvl w:val="1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ДЗ1 в феврале;</w:t>
      </w:r>
    </w:p>
    <w:p w:rsidR="003613A1" w:rsidRDefault="00DA5FD7" w:rsidP="003613A1">
      <w:pPr>
        <w:pStyle w:val="aa"/>
        <w:numPr>
          <w:ilvl w:val="1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ДЗ2 в апреле</w:t>
      </w:r>
      <w:r w:rsidR="003613A1" w:rsidRPr="003613A1">
        <w:rPr>
          <w:rFonts w:ascii="Times New Roman" w:hAnsi="Times New Roman" w:cs="Times New Roman"/>
        </w:rPr>
        <w:t>;</w:t>
      </w:r>
    </w:p>
    <w:p w:rsidR="00DA5FD7" w:rsidRPr="003613A1" w:rsidRDefault="00DA5FD7" w:rsidP="003613A1">
      <w:pPr>
        <w:pStyle w:val="aa"/>
        <w:numPr>
          <w:ilvl w:val="1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ДЗ3 в мае (имеет вид эссе);</w:t>
      </w:r>
    </w:p>
    <w:p w:rsidR="003613A1" w:rsidRPr="003613A1" w:rsidRDefault="003613A1" w:rsidP="003613A1">
      <w:pPr>
        <w:pStyle w:val="aa"/>
        <w:numPr>
          <w:ilvl w:val="0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двух контрольных работ:</w:t>
      </w:r>
    </w:p>
    <w:p w:rsidR="003613A1" w:rsidRPr="003613A1" w:rsidRDefault="00DA5FD7" w:rsidP="003613A1">
      <w:pPr>
        <w:pStyle w:val="aa"/>
        <w:numPr>
          <w:ilvl w:val="1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КР1 по итогам третьего модуля в конце марта</w:t>
      </w:r>
      <w:r w:rsidR="003613A1" w:rsidRPr="003613A1">
        <w:rPr>
          <w:rFonts w:ascii="Times New Roman" w:hAnsi="Times New Roman" w:cs="Times New Roman"/>
        </w:rPr>
        <w:t>,</w:t>
      </w:r>
    </w:p>
    <w:p w:rsidR="003613A1" w:rsidRPr="003613A1" w:rsidRDefault="00DA5FD7" w:rsidP="003613A1">
      <w:pPr>
        <w:pStyle w:val="aa"/>
        <w:numPr>
          <w:ilvl w:val="1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КР2 по итогам четвертого</w:t>
      </w:r>
      <w:r w:rsidR="003613A1" w:rsidRPr="003613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модуля в июне</w:t>
      </w:r>
      <w:r w:rsidR="003613A1" w:rsidRPr="003613A1">
        <w:rPr>
          <w:rFonts w:ascii="Times New Roman" w:hAnsi="Times New Roman" w:cs="Times New Roman"/>
        </w:rPr>
        <w:t>.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  <w:b/>
        </w:rPr>
      </w:pP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Накопленная оценка в первом семестре рассчитывается по формуле:</w:t>
      </w:r>
    </w:p>
    <w:p w:rsidR="003613A1" w:rsidRPr="003613A1" w:rsidRDefault="00DC4145" w:rsidP="003613A1">
      <w:pPr>
        <w:pStyle w:val="aa"/>
        <w:tabs>
          <w:tab w:val="left" w:pos="709"/>
          <w:tab w:val="left" w:pos="851"/>
          <w:tab w:val="left" w:pos="993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Н1 = 0,1*ДЗ1 + 0,1</w:t>
      </w:r>
      <w:r w:rsidR="003613A1" w:rsidRPr="003613A1">
        <w:rPr>
          <w:rFonts w:ascii="Times New Roman" w:hAnsi="Times New Roman" w:cs="Times New Roman"/>
          <w:b/>
        </w:rPr>
        <w:t>*ДЗ2 +</w:t>
      </w:r>
      <w:r>
        <w:rPr>
          <w:rFonts w:ascii="Times New Roman" w:hAnsi="Times New Roman" w:cs="Times New Roman"/>
          <w:b/>
        </w:rPr>
        <w:t>0,1*ДЗ3+</w:t>
      </w:r>
      <w:r w:rsidR="003613A1" w:rsidRPr="003613A1">
        <w:rPr>
          <w:rFonts w:ascii="Times New Roman" w:hAnsi="Times New Roman" w:cs="Times New Roman"/>
          <w:b/>
        </w:rPr>
        <w:t xml:space="preserve"> 0,3*КР1 + 0,4*КР2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  <w:b/>
        </w:rPr>
      </w:pP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В случае, если накопленная оценка после всех форм контроля и стандартного округления оказывается меньше 4 баллов, студент имеет право (но не обязан) повторно написать КР2.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</w:rPr>
      </w:pP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Результирующая оценка совпадает с накопленной оценкой.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  <w:b/>
        </w:rPr>
      </w:pP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  <w:b/>
        </w:rPr>
      </w:pPr>
    </w:p>
    <w:p w:rsidR="003613A1" w:rsidRPr="003613A1" w:rsidRDefault="0062774B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Итоговый контроль знаний (декабрь</w:t>
      </w:r>
      <w:r w:rsidR="003613A1" w:rsidRPr="003613A1">
        <w:rPr>
          <w:rFonts w:ascii="Times New Roman" w:hAnsi="Times New Roman" w:cs="Times New Roman"/>
          <w:b/>
        </w:rPr>
        <w:t>)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Р</w:t>
      </w:r>
      <w:r w:rsidR="00DC4145">
        <w:rPr>
          <w:rFonts w:ascii="Times New Roman" w:hAnsi="Times New Roman" w:cs="Times New Roman"/>
        </w:rPr>
        <w:t>езультаты освоения дисциплины в первом и втором модулях</w:t>
      </w:r>
      <w:r w:rsidRPr="003613A1">
        <w:rPr>
          <w:rFonts w:ascii="Times New Roman" w:hAnsi="Times New Roman" w:cs="Times New Roman"/>
        </w:rPr>
        <w:t xml:space="preserve"> определяются на основании </w:t>
      </w:r>
    </w:p>
    <w:p w:rsidR="003613A1" w:rsidRPr="003613A1" w:rsidRDefault="003613A1" w:rsidP="003613A1">
      <w:pPr>
        <w:pStyle w:val="aa"/>
        <w:numPr>
          <w:ilvl w:val="0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результатов промежуточного контро</w:t>
      </w:r>
      <w:r w:rsidR="00A625DA">
        <w:rPr>
          <w:rFonts w:ascii="Times New Roman" w:hAnsi="Times New Roman" w:cs="Times New Roman"/>
        </w:rPr>
        <w:t>ля, полученных на первом курсе</w:t>
      </w:r>
      <w:r w:rsidRPr="003613A1">
        <w:rPr>
          <w:rFonts w:ascii="Times New Roman" w:hAnsi="Times New Roman" w:cs="Times New Roman"/>
        </w:rPr>
        <w:t xml:space="preserve"> (оценка Н1);</w:t>
      </w:r>
    </w:p>
    <w:p w:rsidR="003613A1" w:rsidRPr="003613A1" w:rsidRDefault="003613A1" w:rsidP="003613A1">
      <w:pPr>
        <w:pStyle w:val="aa"/>
        <w:numPr>
          <w:ilvl w:val="0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 xml:space="preserve">двух домашних заданий: </w:t>
      </w:r>
    </w:p>
    <w:p w:rsidR="003613A1" w:rsidRPr="003613A1" w:rsidRDefault="00032154" w:rsidP="003613A1">
      <w:pPr>
        <w:pStyle w:val="aa"/>
        <w:numPr>
          <w:ilvl w:val="1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ДЗ4 в октябре</w:t>
      </w:r>
      <w:r w:rsidR="003613A1" w:rsidRPr="003613A1">
        <w:rPr>
          <w:rFonts w:ascii="Times New Roman" w:hAnsi="Times New Roman" w:cs="Times New Roman"/>
        </w:rPr>
        <w:t>,</w:t>
      </w:r>
    </w:p>
    <w:p w:rsidR="003613A1" w:rsidRPr="003613A1" w:rsidRDefault="00032154" w:rsidP="003613A1">
      <w:pPr>
        <w:pStyle w:val="aa"/>
        <w:numPr>
          <w:ilvl w:val="1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ДЗ5 в начале декабря</w:t>
      </w:r>
      <w:r w:rsidR="003613A1" w:rsidRPr="003613A1">
        <w:rPr>
          <w:rFonts w:ascii="Times New Roman" w:hAnsi="Times New Roman" w:cs="Times New Roman"/>
        </w:rPr>
        <w:t>;</w:t>
      </w:r>
    </w:p>
    <w:p w:rsidR="003613A1" w:rsidRPr="003613A1" w:rsidRDefault="00CF6B4C" w:rsidP="003613A1">
      <w:pPr>
        <w:pStyle w:val="aa"/>
        <w:numPr>
          <w:ilvl w:val="0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одной контрольной работы и экзамена</w:t>
      </w:r>
      <w:r w:rsidR="003613A1" w:rsidRPr="003613A1">
        <w:rPr>
          <w:rFonts w:ascii="Times New Roman" w:hAnsi="Times New Roman" w:cs="Times New Roman"/>
        </w:rPr>
        <w:t>:</w:t>
      </w:r>
    </w:p>
    <w:p w:rsidR="003613A1" w:rsidRPr="003613A1" w:rsidRDefault="00032154" w:rsidP="003613A1">
      <w:pPr>
        <w:pStyle w:val="aa"/>
        <w:numPr>
          <w:ilvl w:val="1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КР3 по итогам первого модуля в конце октября</w:t>
      </w:r>
      <w:r w:rsidR="003613A1" w:rsidRPr="003613A1">
        <w:rPr>
          <w:rFonts w:ascii="Times New Roman" w:hAnsi="Times New Roman" w:cs="Times New Roman"/>
        </w:rPr>
        <w:t>,</w:t>
      </w:r>
    </w:p>
    <w:p w:rsidR="003613A1" w:rsidRPr="003613A1" w:rsidRDefault="00CF6B4C" w:rsidP="003613A1">
      <w:pPr>
        <w:pStyle w:val="aa"/>
        <w:numPr>
          <w:ilvl w:val="1"/>
          <w:numId w:val="25"/>
        </w:numPr>
        <w:tabs>
          <w:tab w:val="left" w:pos="709"/>
          <w:tab w:val="left" w:pos="851"/>
          <w:tab w:val="left" w:pos="993"/>
        </w:tabs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ЭКЗ</w:t>
      </w:r>
      <w:r w:rsidR="00032154">
        <w:rPr>
          <w:rFonts w:ascii="Times New Roman" w:hAnsi="Times New Roman" w:cs="Times New Roman"/>
        </w:rPr>
        <w:t xml:space="preserve"> по итогам курса в конце декабря</w:t>
      </w:r>
      <w:r w:rsidR="003613A1" w:rsidRPr="003613A1">
        <w:rPr>
          <w:rFonts w:ascii="Times New Roman" w:hAnsi="Times New Roman" w:cs="Times New Roman"/>
        </w:rPr>
        <w:t>.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  <w:b/>
        </w:rPr>
      </w:pP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Накопленная оценка во втором семестре рассчитывается по формуле: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center"/>
        <w:rPr>
          <w:rFonts w:ascii="Times New Roman" w:hAnsi="Times New Roman" w:cs="Times New Roman"/>
          <w:b/>
        </w:rPr>
      </w:pPr>
      <w:r w:rsidRPr="003613A1">
        <w:rPr>
          <w:rFonts w:ascii="Times New Roman" w:hAnsi="Times New Roman" w:cs="Times New Roman"/>
          <w:b/>
        </w:rPr>
        <w:t>Н2 = 0,1*Н1 + 0,1*Д</w:t>
      </w:r>
      <w:r w:rsidR="0055310C">
        <w:rPr>
          <w:rFonts w:ascii="Times New Roman" w:hAnsi="Times New Roman" w:cs="Times New Roman"/>
          <w:b/>
        </w:rPr>
        <w:t>З4 + 0,2*ДЗ</w:t>
      </w:r>
      <w:r w:rsidR="0038195C">
        <w:rPr>
          <w:rFonts w:ascii="Times New Roman" w:hAnsi="Times New Roman" w:cs="Times New Roman"/>
          <w:b/>
        </w:rPr>
        <w:t>5</w:t>
      </w:r>
      <w:r w:rsidR="00CF6B4C">
        <w:rPr>
          <w:rFonts w:ascii="Times New Roman" w:hAnsi="Times New Roman" w:cs="Times New Roman"/>
          <w:b/>
        </w:rPr>
        <w:t xml:space="preserve"> + 0,2*КР3 + 0,4*ЭКЗ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  <w:b/>
        </w:rPr>
      </w:pP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В случае, если накопленная оценка после всех форм контроля и стандартного округления оказывается меньше 4 баллов, студент имеет право (но не обязан) повторно написать КР4.</w:t>
      </w: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</w:rPr>
      </w:pPr>
    </w:p>
    <w:p w:rsidR="003613A1" w:rsidRPr="003613A1" w:rsidRDefault="003613A1" w:rsidP="003613A1">
      <w:pPr>
        <w:pStyle w:val="aa"/>
        <w:tabs>
          <w:tab w:val="left" w:pos="709"/>
          <w:tab w:val="left" w:pos="851"/>
          <w:tab w:val="left" w:pos="993"/>
        </w:tabs>
        <w:jc w:val="both"/>
        <w:rPr>
          <w:rFonts w:ascii="Times New Roman" w:hAnsi="Times New Roman" w:cs="Times New Roman"/>
        </w:rPr>
      </w:pPr>
      <w:r w:rsidRPr="003613A1">
        <w:rPr>
          <w:rFonts w:ascii="Times New Roman" w:hAnsi="Times New Roman" w:cs="Times New Roman"/>
        </w:rPr>
        <w:t>Результирующая оценка совпадает с накопленной оценкой.</w:t>
      </w:r>
    </w:p>
    <w:p w:rsidR="00746208" w:rsidRPr="001E18BE" w:rsidRDefault="00746208">
      <w:pPr>
        <w:pStyle w:val="a5"/>
        <w:ind w:left="709"/>
        <w:rPr>
          <w:b/>
          <w:bCs/>
        </w:rPr>
      </w:pPr>
    </w:p>
    <w:p w:rsidR="00746208" w:rsidRPr="001E18BE" w:rsidRDefault="00746208">
      <w:pPr>
        <w:pStyle w:val="a5"/>
        <w:ind w:left="709"/>
        <w:rPr>
          <w:b/>
          <w:bCs/>
        </w:rPr>
      </w:pPr>
    </w:p>
    <w:p w:rsidR="00746208" w:rsidRPr="00033666" w:rsidRDefault="00746208">
      <w:pPr>
        <w:pStyle w:val="a5"/>
        <w:ind w:left="709"/>
        <w:rPr>
          <w:b/>
          <w:bCs/>
          <w:color w:val="0000FF"/>
        </w:rPr>
      </w:pPr>
    </w:p>
    <w:p w:rsidR="00217E5E" w:rsidRPr="00033666" w:rsidRDefault="00217E5E">
      <w:pPr>
        <w:pStyle w:val="a5"/>
        <w:ind w:left="709"/>
        <w:rPr>
          <w:b/>
          <w:bCs/>
          <w:color w:val="0000FF"/>
        </w:rPr>
      </w:pPr>
    </w:p>
    <w:p w:rsidR="00217E5E" w:rsidRPr="00505283" w:rsidRDefault="00217E5E" w:rsidP="00217E5E">
      <w:pPr>
        <w:jc w:val="center"/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5283"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Содержание программы</w:t>
      </w:r>
    </w:p>
    <w:p w:rsidR="00217E5E" w:rsidRPr="001E18BE" w:rsidRDefault="00217E5E">
      <w:pPr>
        <w:pStyle w:val="a5"/>
        <w:ind w:left="709"/>
        <w:rPr>
          <w:b/>
          <w:bCs/>
        </w:rPr>
      </w:pPr>
    </w:p>
    <w:p w:rsidR="00217E5E" w:rsidRPr="001E18BE" w:rsidRDefault="00217E5E" w:rsidP="00217E5E">
      <w:pPr>
        <w:jc w:val="both"/>
        <w:rPr>
          <w:b/>
          <w:sz w:val="24"/>
          <w:szCs w:val="24"/>
        </w:rPr>
      </w:pPr>
      <w:r w:rsidRPr="001E18BE">
        <w:rPr>
          <w:b/>
          <w:sz w:val="24"/>
          <w:szCs w:val="24"/>
        </w:rPr>
        <w:t xml:space="preserve">Раздел </w:t>
      </w:r>
      <w:r w:rsidR="00B2721D" w:rsidRPr="001E18BE">
        <w:rPr>
          <w:b/>
          <w:sz w:val="24"/>
          <w:szCs w:val="24"/>
        </w:rPr>
        <w:t>1</w:t>
      </w:r>
      <w:r w:rsidRPr="001E18BE">
        <w:rPr>
          <w:b/>
          <w:sz w:val="24"/>
          <w:szCs w:val="24"/>
        </w:rPr>
        <w:t xml:space="preserve">. Индивидуальное поведение: теория потребителя </w:t>
      </w:r>
      <w:r w:rsidRPr="001E18BE">
        <w:rPr>
          <w:sz w:val="24"/>
          <w:szCs w:val="24"/>
        </w:rPr>
        <w:t>(</w:t>
      </w:r>
      <w:r w:rsidR="008F62CB" w:rsidRPr="001E18BE">
        <w:rPr>
          <w:sz w:val="24"/>
          <w:szCs w:val="24"/>
          <w:lang w:val="en-US"/>
        </w:rPr>
        <w:t>K</w:t>
      </w:r>
      <w:r w:rsidR="008F62CB" w:rsidRPr="00033666">
        <w:rPr>
          <w:sz w:val="24"/>
          <w:szCs w:val="24"/>
        </w:rPr>
        <w:t xml:space="preserve"> </w:t>
      </w:r>
      <w:r w:rsidR="008F62CB" w:rsidRPr="001E18BE">
        <w:rPr>
          <w:sz w:val="24"/>
          <w:szCs w:val="24"/>
        </w:rPr>
        <w:t>гл.4-5, КР гл.2-5</w:t>
      </w:r>
      <w:r w:rsidRPr="001E18BE">
        <w:rPr>
          <w:sz w:val="24"/>
          <w:szCs w:val="24"/>
        </w:rPr>
        <w:t xml:space="preserve">) </w:t>
      </w:r>
    </w:p>
    <w:p w:rsidR="00EF5608" w:rsidRPr="001E18BE" w:rsidRDefault="00BB7C7A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П</w:t>
      </w:r>
      <w:r w:rsidR="00EF5608" w:rsidRPr="001E18BE">
        <w:rPr>
          <w:sz w:val="24"/>
          <w:szCs w:val="24"/>
          <w:u w:val="single"/>
        </w:rPr>
        <w:t>одход к теории потребителя на основе задачи максимизации полезности.</w:t>
      </w:r>
    </w:p>
    <w:p w:rsidR="00623FB9" w:rsidRPr="001E18BE" w:rsidRDefault="00623FB9" w:rsidP="00623FB9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Бюджетное множество, графическое представление в случае двух товаров и бюджетная линия. Влияние цен, дохода, налогов, субсидий и рационирования на бюджетное множество.</w:t>
      </w:r>
    </w:p>
    <w:p w:rsidR="00EF5608" w:rsidRPr="001E18BE" w:rsidRDefault="000A5D37" w:rsidP="00EF5608">
      <w:pPr>
        <w:pStyle w:val="a6"/>
        <w:ind w:firstLine="720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 xml:space="preserve">Аксиомы потребительского выбора. </w:t>
      </w:r>
      <w:r w:rsidR="00623FB9" w:rsidRPr="001E18BE">
        <w:rPr>
          <w:rFonts w:ascii="Times New Roman" w:hAnsi="Times New Roman"/>
          <w:b w:val="0"/>
          <w:sz w:val="24"/>
          <w:szCs w:val="24"/>
        </w:rPr>
        <w:t>Представление предпочтений с помощью</w:t>
      </w:r>
      <w:r w:rsidR="00EF5608" w:rsidRPr="001E18BE">
        <w:rPr>
          <w:rFonts w:ascii="Times New Roman" w:hAnsi="Times New Roman"/>
          <w:b w:val="0"/>
          <w:sz w:val="24"/>
          <w:szCs w:val="24"/>
        </w:rPr>
        <w:t xml:space="preserve"> </w:t>
      </w:r>
      <w:r w:rsidR="00217E5E" w:rsidRPr="001E18BE">
        <w:rPr>
          <w:rFonts w:ascii="Times New Roman" w:hAnsi="Times New Roman"/>
          <w:b w:val="0"/>
          <w:sz w:val="24"/>
          <w:szCs w:val="24"/>
        </w:rPr>
        <w:t>кривы</w:t>
      </w:r>
      <w:r w:rsidR="00623FB9" w:rsidRPr="001E18BE">
        <w:rPr>
          <w:rFonts w:ascii="Times New Roman" w:hAnsi="Times New Roman"/>
          <w:b w:val="0"/>
          <w:sz w:val="24"/>
          <w:szCs w:val="24"/>
        </w:rPr>
        <w:t>х</w:t>
      </w:r>
      <w:r w:rsidR="00217E5E" w:rsidRPr="001E18BE">
        <w:rPr>
          <w:rFonts w:ascii="Times New Roman" w:hAnsi="Times New Roman"/>
          <w:b w:val="0"/>
          <w:sz w:val="24"/>
          <w:szCs w:val="24"/>
        </w:rPr>
        <w:t xml:space="preserve"> безразличия</w:t>
      </w:r>
      <w:r w:rsidR="00EF5608" w:rsidRPr="001E18BE">
        <w:rPr>
          <w:rFonts w:ascii="Times New Roman" w:hAnsi="Times New Roman"/>
          <w:b w:val="0"/>
          <w:sz w:val="24"/>
          <w:szCs w:val="24"/>
        </w:rPr>
        <w:t>. П</w:t>
      </w:r>
      <w:r w:rsidR="00217E5E" w:rsidRPr="001E18BE">
        <w:rPr>
          <w:rFonts w:ascii="Times New Roman" w:hAnsi="Times New Roman"/>
          <w:b w:val="0"/>
          <w:sz w:val="24"/>
          <w:szCs w:val="24"/>
        </w:rPr>
        <w:t>римеры предпочтений</w:t>
      </w:r>
      <w:r w:rsidR="00EF5608" w:rsidRPr="001E18BE">
        <w:rPr>
          <w:rFonts w:ascii="Times New Roman" w:hAnsi="Times New Roman"/>
          <w:b w:val="0"/>
          <w:sz w:val="24"/>
          <w:szCs w:val="24"/>
        </w:rPr>
        <w:t>.</w:t>
      </w:r>
    </w:p>
    <w:p w:rsidR="001917F5" w:rsidRPr="001E18BE" w:rsidRDefault="00217E5E" w:rsidP="00EF5608">
      <w:pPr>
        <w:pStyle w:val="a6"/>
        <w:ind w:firstLine="720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>Функция полезности; построение функции полезности на основе кривых безразличия</w:t>
      </w:r>
      <w:r w:rsidR="001917F5" w:rsidRPr="001E18BE">
        <w:rPr>
          <w:rFonts w:ascii="Times New Roman" w:hAnsi="Times New Roman"/>
          <w:b w:val="0"/>
          <w:sz w:val="24"/>
          <w:szCs w:val="24"/>
        </w:rPr>
        <w:t>.</w:t>
      </w:r>
    </w:p>
    <w:p w:rsidR="00FE75AC" w:rsidRPr="001E18BE" w:rsidRDefault="00217E5E" w:rsidP="00EF5608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Задача максимизации полезности при бюджетном ограничении и ее графическое представление для случая двух товаров</w:t>
      </w:r>
      <w:r w:rsidR="00FE75AC" w:rsidRPr="001E18BE">
        <w:rPr>
          <w:sz w:val="24"/>
          <w:szCs w:val="24"/>
        </w:rPr>
        <w:t xml:space="preserve">. </w:t>
      </w:r>
      <w:r w:rsidR="000A5D37" w:rsidRPr="001E18BE">
        <w:rPr>
          <w:sz w:val="24"/>
          <w:szCs w:val="24"/>
        </w:rPr>
        <w:t>Внутренние и угловые решения: аналитический подход.</w:t>
      </w:r>
    </w:p>
    <w:p w:rsidR="00BB7C7A" w:rsidRPr="001E18BE" w:rsidRDefault="00BB7C7A" w:rsidP="00EF5608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Маршалловский спрос.</w:t>
      </w:r>
    </w:p>
    <w:p w:rsidR="00FE75AC" w:rsidRPr="001E18BE" w:rsidRDefault="00FE75AC" w:rsidP="00FE75AC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Применение теории максимизации полезности для сравнения потоварного налога с эквивалентным по налоговым поступлениям подоходным налогом.</w:t>
      </w:r>
    </w:p>
    <w:p w:rsidR="00BB7C7A" w:rsidRPr="001E18BE" w:rsidRDefault="00623FB9" w:rsidP="00623FB9">
      <w:pPr>
        <w:pStyle w:val="a5"/>
        <w:ind w:left="0" w:firstLine="720"/>
        <w:jc w:val="left"/>
        <w:rPr>
          <w:szCs w:val="24"/>
          <w:u w:val="single"/>
        </w:rPr>
      </w:pPr>
      <w:r w:rsidRPr="001E18BE">
        <w:rPr>
          <w:szCs w:val="24"/>
          <w:u w:val="single"/>
        </w:rPr>
        <w:t>Альтернативный подход к теории потребительского выбора</w:t>
      </w:r>
      <w:r w:rsidR="00BB7C7A" w:rsidRPr="001E18BE">
        <w:rPr>
          <w:szCs w:val="24"/>
          <w:u w:val="single"/>
        </w:rPr>
        <w:t>.</w:t>
      </w:r>
    </w:p>
    <w:p w:rsidR="00623FB9" w:rsidRPr="001E18BE" w:rsidRDefault="00BB7C7A" w:rsidP="00BB7C7A">
      <w:pPr>
        <w:pStyle w:val="a5"/>
        <w:ind w:left="0" w:firstLine="720"/>
        <w:jc w:val="left"/>
        <w:rPr>
          <w:szCs w:val="24"/>
        </w:rPr>
      </w:pPr>
      <w:r w:rsidRPr="001E18BE">
        <w:rPr>
          <w:szCs w:val="24"/>
        </w:rPr>
        <w:t>И</w:t>
      </w:r>
      <w:r w:rsidR="00623FB9" w:rsidRPr="001E18BE">
        <w:rPr>
          <w:szCs w:val="24"/>
        </w:rPr>
        <w:t>дея выявленных предпочтений.</w:t>
      </w:r>
      <w:r w:rsidRPr="001E18BE">
        <w:rPr>
          <w:szCs w:val="24"/>
        </w:rPr>
        <w:t xml:space="preserve"> Аксиомы выявленных предпочтений. Связь с максимизацией полезности.</w:t>
      </w:r>
    </w:p>
    <w:p w:rsidR="00217E5E" w:rsidRPr="001E18BE" w:rsidRDefault="00217E5E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Сравнительная статика</w:t>
      </w:r>
      <w:r w:rsidR="00FE75AC" w:rsidRPr="001E18BE">
        <w:rPr>
          <w:sz w:val="24"/>
          <w:szCs w:val="24"/>
          <w:u w:val="single"/>
        </w:rPr>
        <w:t xml:space="preserve"> маршалловского спроса</w:t>
      </w:r>
      <w:r w:rsidRPr="001E18BE">
        <w:rPr>
          <w:sz w:val="24"/>
          <w:szCs w:val="24"/>
          <w:u w:val="single"/>
        </w:rPr>
        <w:t>.</w:t>
      </w:r>
    </w:p>
    <w:p w:rsidR="00623FB9" w:rsidRPr="001E18BE" w:rsidRDefault="00217E5E" w:rsidP="00FE75AC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Реакция спроса на изменение дохода</w:t>
      </w:r>
      <w:r w:rsidR="00623FB9" w:rsidRPr="001E18BE">
        <w:rPr>
          <w:sz w:val="24"/>
          <w:szCs w:val="24"/>
        </w:rPr>
        <w:t xml:space="preserve"> и цен (классификация благ).</w:t>
      </w:r>
    </w:p>
    <w:p w:rsidR="00217E5E" w:rsidRPr="001E18BE" w:rsidRDefault="00623FB9" w:rsidP="00FE75AC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Графический анализ изменения цены: д</w:t>
      </w:r>
      <w:r w:rsidR="00217E5E" w:rsidRPr="001E18BE">
        <w:rPr>
          <w:sz w:val="24"/>
          <w:szCs w:val="24"/>
        </w:rPr>
        <w:t>екомпозиция Слуцкого (эффекты замещения и дохода по Слуцкому); знаки эффектов замещения и дохода</w:t>
      </w:r>
      <w:r w:rsidR="00FE75AC" w:rsidRPr="001E18BE">
        <w:rPr>
          <w:sz w:val="24"/>
          <w:szCs w:val="24"/>
        </w:rPr>
        <w:t xml:space="preserve">. </w:t>
      </w:r>
      <w:r w:rsidR="000A5D37" w:rsidRPr="001E18BE">
        <w:rPr>
          <w:sz w:val="24"/>
          <w:szCs w:val="24"/>
        </w:rPr>
        <w:t>Уравнение Слуцкого.</w:t>
      </w:r>
    </w:p>
    <w:p w:rsidR="00217E5E" w:rsidRPr="001E18BE" w:rsidRDefault="00217E5E" w:rsidP="00217E5E">
      <w:pPr>
        <w:ind w:firstLine="81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Измерение выигрыша потребителя.</w:t>
      </w:r>
    </w:p>
    <w:p w:rsidR="00FE75AC" w:rsidRPr="001E18BE" w:rsidRDefault="00FE75AC" w:rsidP="00FE75AC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С</w:t>
      </w:r>
      <w:r w:rsidR="00217E5E" w:rsidRPr="001E18BE">
        <w:rPr>
          <w:sz w:val="24"/>
          <w:szCs w:val="24"/>
        </w:rPr>
        <w:t>л</w:t>
      </w:r>
      <w:r w:rsidR="00623FB9" w:rsidRPr="001E18BE">
        <w:rPr>
          <w:sz w:val="24"/>
          <w:szCs w:val="24"/>
        </w:rPr>
        <w:t>учай квазилинейных предпочтений:</w:t>
      </w:r>
      <w:r w:rsidR="00217E5E" w:rsidRPr="001E18BE">
        <w:rPr>
          <w:sz w:val="24"/>
          <w:szCs w:val="24"/>
        </w:rPr>
        <w:t xml:space="preserve"> излишек потребителя.</w:t>
      </w:r>
      <w:r w:rsidRPr="001E18BE">
        <w:rPr>
          <w:sz w:val="24"/>
          <w:szCs w:val="24"/>
        </w:rPr>
        <w:t xml:space="preserve"> </w:t>
      </w:r>
      <w:r w:rsidR="000A5D37" w:rsidRPr="001E18BE">
        <w:rPr>
          <w:sz w:val="24"/>
          <w:szCs w:val="24"/>
        </w:rPr>
        <w:t>Компенсирующая и эквивалентная вариации дохода.</w:t>
      </w:r>
    </w:p>
    <w:p w:rsidR="00217E5E" w:rsidRPr="001E18BE" w:rsidRDefault="00217E5E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Поведение потребителя при наличии натурального дохода.</w:t>
      </w:r>
    </w:p>
    <w:p w:rsidR="00217E5E" w:rsidRPr="001E18BE" w:rsidRDefault="00217E5E" w:rsidP="00FE75AC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Понятие первоначального запаса; бюджетное ограничение в случае натурального дохода;; понятия «чистый» продавец и «чистый» покупатель; модификация </w:t>
      </w:r>
      <w:r w:rsidR="00623FB9" w:rsidRPr="001E18BE">
        <w:rPr>
          <w:sz w:val="24"/>
          <w:szCs w:val="24"/>
        </w:rPr>
        <w:t>декомпозиции</w:t>
      </w:r>
      <w:r w:rsidRPr="001E18BE">
        <w:rPr>
          <w:sz w:val="24"/>
          <w:szCs w:val="24"/>
        </w:rPr>
        <w:t xml:space="preserve"> Слуцкого для случая натурального дохода</w:t>
      </w:r>
      <w:r w:rsidR="00FE75AC" w:rsidRPr="001E18BE">
        <w:rPr>
          <w:sz w:val="24"/>
          <w:szCs w:val="24"/>
        </w:rPr>
        <w:t>.</w:t>
      </w:r>
      <w:r w:rsidR="00BB7C7A" w:rsidRPr="001E18BE">
        <w:rPr>
          <w:sz w:val="24"/>
          <w:szCs w:val="24"/>
        </w:rPr>
        <w:t>И</w:t>
      </w:r>
      <w:r w:rsidRPr="001E18BE">
        <w:rPr>
          <w:sz w:val="24"/>
          <w:szCs w:val="24"/>
        </w:rPr>
        <w:t>н</w:t>
      </w:r>
      <w:r w:rsidR="006377F9" w:rsidRPr="001E18BE">
        <w:rPr>
          <w:sz w:val="24"/>
          <w:szCs w:val="24"/>
        </w:rPr>
        <w:t>дивидуальное предложение труда.</w:t>
      </w:r>
    </w:p>
    <w:p w:rsidR="00217E5E" w:rsidRPr="001E18BE" w:rsidRDefault="00217E5E" w:rsidP="00217E5E">
      <w:pPr>
        <w:jc w:val="both"/>
        <w:rPr>
          <w:b/>
          <w:sz w:val="24"/>
          <w:szCs w:val="24"/>
        </w:rPr>
      </w:pPr>
    </w:p>
    <w:p w:rsidR="00217E5E" w:rsidRPr="001E18BE" w:rsidRDefault="00B2721D" w:rsidP="00217E5E">
      <w:pPr>
        <w:jc w:val="both"/>
        <w:rPr>
          <w:b/>
          <w:sz w:val="24"/>
          <w:szCs w:val="24"/>
        </w:rPr>
      </w:pPr>
      <w:r w:rsidRPr="001E18BE">
        <w:rPr>
          <w:b/>
          <w:sz w:val="24"/>
          <w:szCs w:val="24"/>
        </w:rPr>
        <w:t>Раздел 2</w:t>
      </w:r>
      <w:r w:rsidR="00217E5E" w:rsidRPr="001E18BE">
        <w:rPr>
          <w:b/>
          <w:sz w:val="24"/>
          <w:szCs w:val="24"/>
        </w:rPr>
        <w:t xml:space="preserve">. Общее равновесие </w:t>
      </w:r>
      <w:r w:rsidRPr="001E18BE">
        <w:rPr>
          <w:b/>
          <w:sz w:val="24"/>
          <w:szCs w:val="24"/>
        </w:rPr>
        <w:t xml:space="preserve">в экономике обмена </w:t>
      </w:r>
      <w:r w:rsidR="00217E5E" w:rsidRPr="001E18BE">
        <w:rPr>
          <w:sz w:val="24"/>
          <w:szCs w:val="24"/>
        </w:rPr>
        <w:t>(</w:t>
      </w:r>
      <w:r w:rsidR="008F62CB" w:rsidRPr="001E18BE">
        <w:rPr>
          <w:sz w:val="24"/>
          <w:szCs w:val="24"/>
          <w:lang w:val="en-US"/>
        </w:rPr>
        <w:t>K</w:t>
      </w:r>
      <w:r w:rsidR="008F62CB" w:rsidRPr="00033666">
        <w:rPr>
          <w:sz w:val="24"/>
          <w:szCs w:val="24"/>
        </w:rPr>
        <w:t xml:space="preserve"> </w:t>
      </w:r>
      <w:r w:rsidR="008F62CB" w:rsidRPr="001E18BE">
        <w:rPr>
          <w:sz w:val="24"/>
          <w:szCs w:val="24"/>
        </w:rPr>
        <w:t>гл.7, КР гл.12)</w:t>
      </w:r>
    </w:p>
    <w:p w:rsidR="00217E5E" w:rsidRPr="001E18BE" w:rsidRDefault="00FE75AC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Равновесие в э</w:t>
      </w:r>
      <w:r w:rsidR="00217E5E" w:rsidRPr="001E18BE">
        <w:rPr>
          <w:sz w:val="24"/>
          <w:szCs w:val="24"/>
          <w:u w:val="single"/>
        </w:rPr>
        <w:t>кономик</w:t>
      </w:r>
      <w:r w:rsidRPr="001E18BE">
        <w:rPr>
          <w:sz w:val="24"/>
          <w:szCs w:val="24"/>
          <w:u w:val="single"/>
        </w:rPr>
        <w:t>е</w:t>
      </w:r>
      <w:r w:rsidR="00217E5E" w:rsidRPr="001E18BE">
        <w:rPr>
          <w:sz w:val="24"/>
          <w:szCs w:val="24"/>
          <w:u w:val="single"/>
        </w:rPr>
        <w:t xml:space="preserve"> обмена.</w:t>
      </w:r>
    </w:p>
    <w:p w:rsidR="00CD0D83" w:rsidRPr="001E18BE" w:rsidRDefault="00FE75AC" w:rsidP="00FE75AC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Понятие равновесия по Вальрасу</w:t>
      </w:r>
      <w:r w:rsidR="00BB7C7A" w:rsidRPr="001E18BE">
        <w:rPr>
          <w:sz w:val="24"/>
          <w:szCs w:val="24"/>
        </w:rPr>
        <w:t>. П</w:t>
      </w:r>
      <w:r w:rsidRPr="001E18BE">
        <w:rPr>
          <w:sz w:val="24"/>
          <w:szCs w:val="24"/>
        </w:rPr>
        <w:t>редставление равновесия в ящике Эджворта для модели с двумя потребителями и двумя благами. Закон Вальраса</w:t>
      </w:r>
      <w:r w:rsidR="00CD0D83" w:rsidRPr="001E18BE">
        <w:rPr>
          <w:sz w:val="24"/>
          <w:szCs w:val="24"/>
        </w:rPr>
        <w:t>.</w:t>
      </w:r>
    </w:p>
    <w:p w:rsidR="000A5D37" w:rsidRPr="001E18BE" w:rsidRDefault="000A5D37" w:rsidP="000A5D37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Поиск равновесия по Вальрасу в экономике обмена.</w:t>
      </w:r>
    </w:p>
    <w:p w:rsidR="00FE75AC" w:rsidRPr="001E18BE" w:rsidRDefault="00CE2F6A" w:rsidP="00FE75AC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Эффективность в экономике обмена</w:t>
      </w:r>
      <w:r w:rsidR="00FE75AC" w:rsidRPr="001E18BE">
        <w:rPr>
          <w:sz w:val="24"/>
          <w:szCs w:val="24"/>
          <w:u w:val="single"/>
        </w:rPr>
        <w:t>.</w:t>
      </w:r>
    </w:p>
    <w:p w:rsidR="00FE75AC" w:rsidRPr="001E18BE" w:rsidRDefault="00FE75AC" w:rsidP="00FE75AC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П</w:t>
      </w:r>
      <w:r w:rsidR="00217E5E" w:rsidRPr="001E18BE">
        <w:rPr>
          <w:sz w:val="24"/>
          <w:szCs w:val="24"/>
        </w:rPr>
        <w:t>арето-оптимальн</w:t>
      </w:r>
      <w:r w:rsidRPr="001E18BE">
        <w:rPr>
          <w:sz w:val="24"/>
          <w:szCs w:val="24"/>
        </w:rPr>
        <w:t>о</w:t>
      </w:r>
      <w:r w:rsidR="00BB7C7A" w:rsidRPr="001E18BE">
        <w:rPr>
          <w:sz w:val="24"/>
          <w:szCs w:val="24"/>
        </w:rPr>
        <w:t>е</w:t>
      </w:r>
      <w:r w:rsidR="00217E5E" w:rsidRPr="001E18BE">
        <w:rPr>
          <w:sz w:val="24"/>
          <w:szCs w:val="24"/>
        </w:rPr>
        <w:t xml:space="preserve"> (или Парето-эффективн</w:t>
      </w:r>
      <w:r w:rsidRPr="001E18BE">
        <w:rPr>
          <w:sz w:val="24"/>
          <w:szCs w:val="24"/>
        </w:rPr>
        <w:t>о</w:t>
      </w:r>
      <w:r w:rsidR="00BB7C7A" w:rsidRPr="001E18BE">
        <w:rPr>
          <w:sz w:val="24"/>
          <w:szCs w:val="24"/>
        </w:rPr>
        <w:t>е</w:t>
      </w:r>
      <w:r w:rsidR="00217E5E" w:rsidRPr="001E18BE">
        <w:rPr>
          <w:sz w:val="24"/>
          <w:szCs w:val="24"/>
        </w:rPr>
        <w:t>) распределени</w:t>
      </w:r>
      <w:r w:rsidR="00BB7C7A" w:rsidRPr="001E18BE">
        <w:rPr>
          <w:sz w:val="24"/>
          <w:szCs w:val="24"/>
        </w:rPr>
        <w:t>е</w:t>
      </w:r>
      <w:r w:rsidRPr="001E18BE">
        <w:rPr>
          <w:sz w:val="24"/>
          <w:szCs w:val="24"/>
        </w:rPr>
        <w:t xml:space="preserve">. </w:t>
      </w:r>
      <w:r w:rsidR="00BB7C7A" w:rsidRPr="001E18BE">
        <w:rPr>
          <w:sz w:val="24"/>
          <w:szCs w:val="24"/>
        </w:rPr>
        <w:t xml:space="preserve">Преставление Парето оптимальных распределений </w:t>
      </w:r>
      <w:r w:rsidRPr="001E18BE">
        <w:rPr>
          <w:sz w:val="24"/>
          <w:szCs w:val="24"/>
        </w:rPr>
        <w:t>в ящике Эд</w:t>
      </w:r>
      <w:r w:rsidR="00A703BB" w:rsidRPr="001E18BE">
        <w:rPr>
          <w:sz w:val="24"/>
          <w:szCs w:val="24"/>
        </w:rPr>
        <w:t xml:space="preserve">жворта. </w:t>
      </w:r>
      <w:r w:rsidR="000A5D37" w:rsidRPr="001E18BE">
        <w:rPr>
          <w:sz w:val="24"/>
          <w:szCs w:val="24"/>
        </w:rPr>
        <w:t>Поиск Парето-оптимальных распределений.</w:t>
      </w:r>
    </w:p>
    <w:p w:rsidR="00217E5E" w:rsidRPr="001E18BE" w:rsidRDefault="00217E5E" w:rsidP="00AD1B7D">
      <w:pPr>
        <w:ind w:firstLine="720"/>
        <w:jc w:val="both"/>
        <w:rPr>
          <w:b/>
          <w:sz w:val="24"/>
          <w:szCs w:val="24"/>
        </w:rPr>
      </w:pPr>
      <w:r w:rsidRPr="001E18BE">
        <w:rPr>
          <w:sz w:val="24"/>
          <w:szCs w:val="24"/>
          <w:u w:val="single"/>
        </w:rPr>
        <w:t>Равновесие и оптимальность в экономике обмена.</w:t>
      </w:r>
    </w:p>
    <w:p w:rsidR="00217E5E" w:rsidRPr="001E18BE" w:rsidRDefault="00217E5E" w:rsidP="00FE75AC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Первая </w:t>
      </w:r>
      <w:r w:rsidR="00BB7C7A" w:rsidRPr="001E18BE">
        <w:rPr>
          <w:sz w:val="24"/>
          <w:szCs w:val="24"/>
        </w:rPr>
        <w:t xml:space="preserve">и вторая </w:t>
      </w:r>
      <w:r w:rsidRPr="001E18BE">
        <w:rPr>
          <w:sz w:val="24"/>
          <w:szCs w:val="24"/>
        </w:rPr>
        <w:t>теорем</w:t>
      </w:r>
      <w:r w:rsidR="00BB7C7A" w:rsidRPr="001E18BE">
        <w:rPr>
          <w:sz w:val="24"/>
          <w:szCs w:val="24"/>
        </w:rPr>
        <w:t>ы</w:t>
      </w:r>
      <w:r w:rsidRPr="001E18BE">
        <w:rPr>
          <w:sz w:val="24"/>
          <w:szCs w:val="24"/>
        </w:rPr>
        <w:t xml:space="preserve"> благосостояния для экономики обмена</w:t>
      </w:r>
      <w:r w:rsidR="00BB7C7A" w:rsidRPr="001E18BE">
        <w:rPr>
          <w:sz w:val="24"/>
          <w:szCs w:val="24"/>
        </w:rPr>
        <w:t>: ф</w:t>
      </w:r>
      <w:r w:rsidRPr="001E18BE">
        <w:rPr>
          <w:sz w:val="24"/>
          <w:szCs w:val="24"/>
        </w:rPr>
        <w:t>ормулировк</w:t>
      </w:r>
      <w:r w:rsidR="00BB7C7A" w:rsidRPr="001E18BE">
        <w:rPr>
          <w:sz w:val="24"/>
          <w:szCs w:val="24"/>
        </w:rPr>
        <w:t xml:space="preserve">и, </w:t>
      </w:r>
      <w:r w:rsidRPr="001E18BE">
        <w:rPr>
          <w:sz w:val="24"/>
          <w:szCs w:val="24"/>
        </w:rPr>
        <w:t>обсуждение предпосылок с помощью графических иллюстраций</w:t>
      </w:r>
      <w:r w:rsidR="00BB7C7A" w:rsidRPr="001E18BE">
        <w:rPr>
          <w:sz w:val="24"/>
          <w:szCs w:val="24"/>
        </w:rPr>
        <w:t xml:space="preserve"> и доказательства</w:t>
      </w:r>
      <w:r w:rsidRPr="001E18BE">
        <w:rPr>
          <w:sz w:val="24"/>
          <w:szCs w:val="24"/>
        </w:rPr>
        <w:t xml:space="preserve">. </w:t>
      </w:r>
    </w:p>
    <w:p w:rsidR="00217E5E" w:rsidRPr="001E18BE" w:rsidRDefault="00217E5E" w:rsidP="00217E5E">
      <w:pPr>
        <w:jc w:val="both"/>
        <w:rPr>
          <w:b/>
          <w:sz w:val="24"/>
          <w:szCs w:val="24"/>
        </w:rPr>
      </w:pPr>
    </w:p>
    <w:p w:rsidR="00B2721D" w:rsidRPr="001E18BE" w:rsidRDefault="00B2721D" w:rsidP="00B2721D">
      <w:pPr>
        <w:pStyle w:val="1"/>
        <w:rPr>
          <w:b/>
          <w:sz w:val="24"/>
          <w:szCs w:val="24"/>
        </w:rPr>
      </w:pPr>
      <w:r w:rsidRPr="001E18BE">
        <w:rPr>
          <w:b/>
          <w:sz w:val="24"/>
          <w:szCs w:val="24"/>
        </w:rPr>
        <w:t xml:space="preserve">Раздел 3. Индивидуальное поведение: теория производителя </w:t>
      </w:r>
      <w:r w:rsidRPr="001E18BE">
        <w:rPr>
          <w:sz w:val="24"/>
          <w:szCs w:val="24"/>
        </w:rPr>
        <w:t>(</w:t>
      </w:r>
      <w:r w:rsidR="008F62CB" w:rsidRPr="001E18BE">
        <w:rPr>
          <w:sz w:val="24"/>
          <w:szCs w:val="24"/>
          <w:lang w:val="en-US"/>
        </w:rPr>
        <w:t>K</w:t>
      </w:r>
      <w:r w:rsidR="008F62CB" w:rsidRPr="00033666">
        <w:rPr>
          <w:sz w:val="24"/>
          <w:szCs w:val="24"/>
        </w:rPr>
        <w:t xml:space="preserve"> </w:t>
      </w:r>
      <w:r w:rsidR="008F62CB" w:rsidRPr="001E18BE">
        <w:rPr>
          <w:sz w:val="24"/>
          <w:szCs w:val="24"/>
        </w:rPr>
        <w:t>гл.2-3, КР гл.7-9)</w:t>
      </w:r>
    </w:p>
    <w:p w:rsidR="00B2721D" w:rsidRPr="001E18BE" w:rsidRDefault="00B2721D" w:rsidP="00B2721D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 xml:space="preserve">Технологии. </w:t>
      </w:r>
    </w:p>
    <w:p w:rsidR="0086653D" w:rsidRPr="001E18BE" w:rsidRDefault="00B2721D" w:rsidP="00B2721D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Способы описания (изокванты, производственная функция,); примеры технологий; свойства технологий: отдача на фактор и отдача от масштаба</w:t>
      </w:r>
      <w:r w:rsidR="0086653D" w:rsidRPr="001E18BE">
        <w:rPr>
          <w:sz w:val="24"/>
          <w:szCs w:val="24"/>
        </w:rPr>
        <w:t>.</w:t>
      </w:r>
    </w:p>
    <w:p w:rsidR="00B2721D" w:rsidRPr="001E18BE" w:rsidRDefault="00B2721D" w:rsidP="00B2721D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 xml:space="preserve">Минимизация издержек. </w:t>
      </w:r>
    </w:p>
    <w:p w:rsidR="00B2721D" w:rsidRPr="001E18BE" w:rsidRDefault="00B2721D" w:rsidP="00B2721D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Минимизация издержек как необходимое условие максимизации прибыли; решение задачи минимизации издержек: условный спрос на факторы производства, закон условного спроса, графическое представление задачи минимизации издержек для случая двух факторов производства; </w:t>
      </w:r>
      <w:r w:rsidR="00CE2F6A" w:rsidRPr="001E18BE">
        <w:rPr>
          <w:sz w:val="24"/>
          <w:szCs w:val="24"/>
        </w:rPr>
        <w:t>функция издержек;</w:t>
      </w:r>
      <w:r w:rsidRPr="001E18BE">
        <w:rPr>
          <w:sz w:val="24"/>
          <w:szCs w:val="24"/>
        </w:rPr>
        <w:t xml:space="preserve"> отдача от масштаба и издержки в долгосрочном периоде; издержки в краткосрочном периоде; кривы</w:t>
      </w:r>
      <w:r w:rsidR="00CE2F6A" w:rsidRPr="001E18BE">
        <w:rPr>
          <w:sz w:val="24"/>
          <w:szCs w:val="24"/>
        </w:rPr>
        <w:t>е</w:t>
      </w:r>
      <w:r w:rsidRPr="001E18BE">
        <w:rPr>
          <w:sz w:val="24"/>
          <w:szCs w:val="24"/>
        </w:rPr>
        <w:t xml:space="preserve"> издержек</w:t>
      </w:r>
      <w:r w:rsidR="00CE2F6A" w:rsidRPr="001E18BE">
        <w:rPr>
          <w:sz w:val="24"/>
          <w:szCs w:val="24"/>
        </w:rPr>
        <w:t xml:space="preserve"> и</w:t>
      </w:r>
      <w:r w:rsidRPr="001E18BE">
        <w:rPr>
          <w:sz w:val="24"/>
          <w:szCs w:val="24"/>
        </w:rPr>
        <w:t xml:space="preserve"> связь между </w:t>
      </w:r>
      <w:r w:rsidR="00CE2F6A" w:rsidRPr="001E18BE">
        <w:rPr>
          <w:sz w:val="24"/>
          <w:szCs w:val="24"/>
        </w:rPr>
        <w:t>ними</w:t>
      </w:r>
      <w:r w:rsidRPr="001E18BE">
        <w:rPr>
          <w:sz w:val="24"/>
          <w:szCs w:val="24"/>
        </w:rPr>
        <w:t>.</w:t>
      </w:r>
    </w:p>
    <w:p w:rsidR="00B2721D" w:rsidRPr="001E18BE" w:rsidRDefault="00B2721D" w:rsidP="00B2721D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lastRenderedPageBreak/>
        <w:t xml:space="preserve">Максимизация прибыли и предложение конкурентной фирмы. </w:t>
      </w:r>
    </w:p>
    <w:p w:rsidR="00B2721D" w:rsidRPr="001E18BE" w:rsidRDefault="00CE2F6A" w:rsidP="00B2721D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З</w:t>
      </w:r>
      <w:r w:rsidR="00B2721D" w:rsidRPr="001E18BE">
        <w:rPr>
          <w:sz w:val="24"/>
          <w:szCs w:val="24"/>
        </w:rPr>
        <w:t>адач</w:t>
      </w:r>
      <w:r w:rsidRPr="001E18BE">
        <w:rPr>
          <w:sz w:val="24"/>
          <w:szCs w:val="24"/>
        </w:rPr>
        <w:t>а</w:t>
      </w:r>
      <w:r w:rsidR="00B2721D" w:rsidRPr="001E18BE">
        <w:rPr>
          <w:sz w:val="24"/>
          <w:szCs w:val="24"/>
        </w:rPr>
        <w:t xml:space="preserve"> максимизации прибыли при одном переменном факторе, анализ сравнительной статики в задаче максимизации прибыли, закон спроса и закон предложения</w:t>
      </w:r>
      <w:r w:rsidR="0086653D" w:rsidRPr="001E18BE">
        <w:rPr>
          <w:sz w:val="24"/>
          <w:szCs w:val="24"/>
        </w:rPr>
        <w:t>. Г</w:t>
      </w:r>
      <w:r w:rsidR="00B2721D" w:rsidRPr="001E18BE">
        <w:rPr>
          <w:sz w:val="24"/>
          <w:szCs w:val="24"/>
        </w:rPr>
        <w:t>рафическое представление кривых предложения фирмы в долгосрочном и краткосрочном периодах</w:t>
      </w:r>
      <w:r w:rsidR="0086653D" w:rsidRPr="001E18BE">
        <w:rPr>
          <w:sz w:val="24"/>
          <w:szCs w:val="24"/>
        </w:rPr>
        <w:t>. П</w:t>
      </w:r>
      <w:r w:rsidR="00B2721D" w:rsidRPr="001E18BE">
        <w:rPr>
          <w:sz w:val="24"/>
          <w:szCs w:val="24"/>
        </w:rPr>
        <w:t xml:space="preserve">рибыль </w:t>
      </w:r>
      <w:r w:rsidR="0086653D" w:rsidRPr="001E18BE">
        <w:rPr>
          <w:sz w:val="24"/>
          <w:szCs w:val="24"/>
        </w:rPr>
        <w:t xml:space="preserve">фирмы </w:t>
      </w:r>
      <w:r w:rsidR="00B2721D" w:rsidRPr="001E18BE">
        <w:rPr>
          <w:sz w:val="24"/>
          <w:szCs w:val="24"/>
        </w:rPr>
        <w:t>и излишек производителя</w:t>
      </w:r>
      <w:r w:rsidR="0086653D" w:rsidRPr="001E18BE">
        <w:rPr>
          <w:sz w:val="24"/>
          <w:szCs w:val="24"/>
        </w:rPr>
        <w:t>.</w:t>
      </w:r>
    </w:p>
    <w:p w:rsidR="00B2721D" w:rsidRPr="001E18BE" w:rsidRDefault="00B2721D" w:rsidP="00B2721D">
      <w:pPr>
        <w:jc w:val="both"/>
        <w:rPr>
          <w:b/>
          <w:sz w:val="24"/>
          <w:szCs w:val="24"/>
        </w:rPr>
      </w:pPr>
    </w:p>
    <w:p w:rsidR="00B2721D" w:rsidRPr="001E18BE" w:rsidRDefault="00B2721D" w:rsidP="00B2721D">
      <w:pPr>
        <w:jc w:val="both"/>
        <w:rPr>
          <w:b/>
          <w:sz w:val="24"/>
          <w:szCs w:val="24"/>
        </w:rPr>
      </w:pPr>
      <w:r w:rsidRPr="001E18BE">
        <w:rPr>
          <w:b/>
          <w:sz w:val="24"/>
          <w:szCs w:val="24"/>
        </w:rPr>
        <w:t>Раздел 4. Общее равновесие в экономике с производством</w:t>
      </w:r>
      <w:r w:rsidR="0052630D" w:rsidRPr="001E18BE">
        <w:rPr>
          <w:b/>
          <w:sz w:val="24"/>
          <w:szCs w:val="24"/>
        </w:rPr>
        <w:t xml:space="preserve"> </w:t>
      </w:r>
      <w:r w:rsidR="0052630D" w:rsidRPr="001E18BE">
        <w:rPr>
          <w:sz w:val="24"/>
          <w:szCs w:val="24"/>
        </w:rPr>
        <w:t>(</w:t>
      </w:r>
      <w:r w:rsidR="008F62CB" w:rsidRPr="001E18BE">
        <w:rPr>
          <w:sz w:val="24"/>
          <w:szCs w:val="24"/>
          <w:lang w:val="en-US"/>
        </w:rPr>
        <w:t>K</w:t>
      </w:r>
      <w:r w:rsidR="008F62CB" w:rsidRPr="00033666">
        <w:rPr>
          <w:sz w:val="24"/>
          <w:szCs w:val="24"/>
        </w:rPr>
        <w:t xml:space="preserve"> </w:t>
      </w:r>
      <w:r w:rsidR="008F62CB" w:rsidRPr="001E18BE">
        <w:rPr>
          <w:sz w:val="24"/>
          <w:szCs w:val="24"/>
        </w:rPr>
        <w:t>гл.6, КР гл.12)</w:t>
      </w:r>
    </w:p>
    <w:p w:rsidR="00B2721D" w:rsidRPr="001E18BE" w:rsidRDefault="00B2721D" w:rsidP="00B2721D">
      <w:pPr>
        <w:ind w:firstLine="720"/>
        <w:jc w:val="both"/>
        <w:rPr>
          <w:b/>
          <w:sz w:val="24"/>
          <w:szCs w:val="24"/>
        </w:rPr>
      </w:pPr>
      <w:r w:rsidRPr="001E18BE">
        <w:rPr>
          <w:sz w:val="24"/>
          <w:szCs w:val="24"/>
          <w:u w:val="single"/>
        </w:rPr>
        <w:t>Общее равновесие с производством.</w:t>
      </w:r>
    </w:p>
    <w:p w:rsidR="00637432" w:rsidRPr="001E18BE" w:rsidRDefault="00B2721D" w:rsidP="00B2721D">
      <w:pPr>
        <w:pStyle w:val="a6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>Модификация определения равновесия (включение производства)</w:t>
      </w:r>
      <w:r w:rsidR="00BB7C7A" w:rsidRPr="001E18BE">
        <w:rPr>
          <w:rFonts w:ascii="Times New Roman" w:hAnsi="Times New Roman"/>
          <w:b w:val="0"/>
          <w:sz w:val="24"/>
          <w:szCs w:val="24"/>
        </w:rPr>
        <w:t>. Э</w:t>
      </w:r>
      <w:r w:rsidRPr="001E18BE">
        <w:rPr>
          <w:rFonts w:ascii="Times New Roman" w:hAnsi="Times New Roman"/>
          <w:b w:val="0"/>
          <w:sz w:val="24"/>
          <w:szCs w:val="24"/>
        </w:rPr>
        <w:t>кономика Робинзона Крузо: графическая иллюстрация. Закон Вальраса в модели общего равновесия с производством</w:t>
      </w:r>
      <w:r w:rsidR="00637432" w:rsidRPr="001E18BE">
        <w:rPr>
          <w:rFonts w:ascii="Times New Roman" w:hAnsi="Times New Roman"/>
          <w:b w:val="0"/>
          <w:sz w:val="24"/>
          <w:szCs w:val="24"/>
        </w:rPr>
        <w:t>.</w:t>
      </w:r>
      <w:r w:rsidR="000A5D37" w:rsidRPr="001E18BE">
        <w:rPr>
          <w:rFonts w:ascii="Times New Roman" w:hAnsi="Times New Roman"/>
          <w:b w:val="0"/>
          <w:sz w:val="24"/>
          <w:szCs w:val="24"/>
        </w:rPr>
        <w:t xml:space="preserve"> Поиск равновесия в экономике с производством.</w:t>
      </w:r>
    </w:p>
    <w:p w:rsidR="00B2721D" w:rsidRPr="001E18BE" w:rsidRDefault="00B2721D" w:rsidP="00B2721D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Эффективность общего равновесия в экономике с производством .</w:t>
      </w:r>
    </w:p>
    <w:p w:rsidR="00B2721D" w:rsidRPr="001E18BE" w:rsidRDefault="00B2721D" w:rsidP="00B2721D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Модель: два блага, два производителя, два потребителя; парето оптимальные распределения в экономике с производством; необходимые условия П.О.: эффективность потребления, эффективность производства (ящик Эджворта для производства, кривая производственных возможностей); эффективность производимого ассортиментного набора; теоремы благосостояния в экономике с производством.</w:t>
      </w:r>
    </w:p>
    <w:p w:rsidR="00B2721D" w:rsidRPr="001E18BE" w:rsidRDefault="00B2721D" w:rsidP="00217E5E">
      <w:pPr>
        <w:jc w:val="both"/>
        <w:rPr>
          <w:b/>
          <w:sz w:val="24"/>
          <w:szCs w:val="24"/>
        </w:rPr>
      </w:pPr>
    </w:p>
    <w:p w:rsidR="00217E5E" w:rsidRPr="001E18BE" w:rsidRDefault="00B2721D" w:rsidP="00217E5E">
      <w:pPr>
        <w:jc w:val="both"/>
        <w:rPr>
          <w:b/>
          <w:sz w:val="24"/>
          <w:szCs w:val="24"/>
        </w:rPr>
      </w:pPr>
      <w:r w:rsidRPr="001E18BE">
        <w:rPr>
          <w:b/>
          <w:sz w:val="24"/>
          <w:szCs w:val="24"/>
        </w:rPr>
        <w:t>Раздел 5</w:t>
      </w:r>
      <w:r w:rsidR="00217E5E" w:rsidRPr="001E18BE">
        <w:rPr>
          <w:b/>
          <w:sz w:val="24"/>
          <w:szCs w:val="24"/>
        </w:rPr>
        <w:t xml:space="preserve">. Частичное равновесие (совершенная конкуренция) </w:t>
      </w:r>
      <w:r w:rsidR="0052630D" w:rsidRPr="001E18BE">
        <w:rPr>
          <w:sz w:val="24"/>
          <w:szCs w:val="24"/>
        </w:rPr>
        <w:t>(</w:t>
      </w:r>
      <w:r w:rsidR="008F62CB" w:rsidRPr="001E18BE">
        <w:rPr>
          <w:sz w:val="24"/>
          <w:szCs w:val="24"/>
          <w:lang w:val="en-US"/>
        </w:rPr>
        <w:t>K</w:t>
      </w:r>
      <w:r w:rsidR="008F62CB" w:rsidRPr="00033666">
        <w:rPr>
          <w:sz w:val="24"/>
          <w:szCs w:val="24"/>
        </w:rPr>
        <w:t xml:space="preserve"> </w:t>
      </w:r>
      <w:r w:rsidR="008F62CB" w:rsidRPr="001E18BE">
        <w:rPr>
          <w:sz w:val="24"/>
          <w:szCs w:val="24"/>
        </w:rPr>
        <w:t>гл.3, КР гл.10-11)</w:t>
      </w:r>
    </w:p>
    <w:p w:rsidR="00217E5E" w:rsidRPr="001E18BE" w:rsidRDefault="002729C8" w:rsidP="002729C8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Переход от общего равновесия к частичному: к</w:t>
      </w:r>
      <w:r w:rsidR="00637432" w:rsidRPr="001E18BE">
        <w:rPr>
          <w:sz w:val="24"/>
          <w:szCs w:val="24"/>
          <w:u w:val="single"/>
        </w:rPr>
        <w:t>вазилинейная экономика</w:t>
      </w:r>
      <w:r w:rsidR="00217E5E" w:rsidRPr="001E18BE">
        <w:rPr>
          <w:sz w:val="24"/>
          <w:szCs w:val="24"/>
          <w:u w:val="single"/>
        </w:rPr>
        <w:t>.</w:t>
      </w:r>
    </w:p>
    <w:p w:rsidR="00637432" w:rsidRPr="001E18BE" w:rsidRDefault="00217E5E" w:rsidP="00217E5E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По</w:t>
      </w:r>
      <w:r w:rsidR="00637432" w:rsidRPr="001E18BE">
        <w:rPr>
          <w:sz w:val="24"/>
          <w:szCs w:val="24"/>
        </w:rPr>
        <w:t xml:space="preserve">нятие квазилинейной экономики. Рыночный спрос и предложение в квазилинейной экономике. Совокупный излишек как индикатор общественного благосостояния в квазилинейной экономике. Понятие чистых потерь общества. Декомпозиция совокупного излишка на излишек потребителя и излишек производителя. Теоремы благосостояния в квазилинейной экономике. </w:t>
      </w:r>
    </w:p>
    <w:p w:rsidR="00637432" w:rsidRPr="001E18BE" w:rsidRDefault="00637432" w:rsidP="00217E5E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Анализ сравнительной статики в квазилинейной экономике.</w:t>
      </w:r>
    </w:p>
    <w:p w:rsidR="00217E5E" w:rsidRPr="001E18BE" w:rsidRDefault="00217E5E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Рынки факторов производства</w:t>
      </w:r>
      <w:r w:rsidR="002729C8" w:rsidRPr="001E18BE">
        <w:rPr>
          <w:sz w:val="24"/>
          <w:szCs w:val="24"/>
          <w:u w:val="single"/>
        </w:rPr>
        <w:t xml:space="preserve"> в условиях совершенной конкуренции</w:t>
      </w:r>
      <w:r w:rsidRPr="001E18BE">
        <w:rPr>
          <w:sz w:val="24"/>
          <w:szCs w:val="24"/>
          <w:u w:val="single"/>
        </w:rPr>
        <w:t>.</w:t>
      </w:r>
    </w:p>
    <w:p w:rsidR="00217E5E" w:rsidRPr="001E18BE" w:rsidRDefault="00217E5E" w:rsidP="00AD1B7D">
      <w:pPr>
        <w:pStyle w:val="a6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>Рынок труда: спрос фирмы на фактор</w:t>
      </w:r>
      <w:r w:rsidR="00D46321" w:rsidRPr="001E18BE">
        <w:rPr>
          <w:rFonts w:ascii="Times New Roman" w:hAnsi="Times New Roman"/>
          <w:b w:val="0"/>
          <w:sz w:val="24"/>
          <w:szCs w:val="24"/>
        </w:rPr>
        <w:t xml:space="preserve">. Декомпозиция </w:t>
      </w:r>
      <w:r w:rsidRPr="001E18BE">
        <w:rPr>
          <w:rFonts w:ascii="Times New Roman" w:hAnsi="Times New Roman"/>
          <w:b w:val="0"/>
          <w:sz w:val="24"/>
          <w:szCs w:val="24"/>
        </w:rPr>
        <w:t>Слуцкого в теории производства</w:t>
      </w:r>
      <w:r w:rsidR="00D46321" w:rsidRPr="001E18BE">
        <w:rPr>
          <w:rFonts w:ascii="Times New Roman" w:hAnsi="Times New Roman"/>
          <w:b w:val="0"/>
          <w:sz w:val="24"/>
          <w:szCs w:val="24"/>
        </w:rPr>
        <w:t>: отсутствие Гиффеновского фактора.</w:t>
      </w:r>
      <w:r w:rsidRPr="001E18BE">
        <w:rPr>
          <w:rFonts w:ascii="Times New Roman" w:hAnsi="Times New Roman"/>
          <w:b w:val="0"/>
          <w:sz w:val="24"/>
          <w:szCs w:val="24"/>
        </w:rPr>
        <w:t xml:space="preserve"> </w:t>
      </w:r>
      <w:r w:rsidR="00D46321" w:rsidRPr="001E18BE">
        <w:rPr>
          <w:rFonts w:ascii="Times New Roman" w:hAnsi="Times New Roman"/>
          <w:b w:val="0"/>
          <w:sz w:val="24"/>
          <w:szCs w:val="24"/>
        </w:rPr>
        <w:t>Р</w:t>
      </w:r>
      <w:r w:rsidRPr="001E18BE">
        <w:rPr>
          <w:rFonts w:ascii="Times New Roman" w:hAnsi="Times New Roman"/>
          <w:b w:val="0"/>
          <w:sz w:val="24"/>
          <w:szCs w:val="24"/>
        </w:rPr>
        <w:t>авновесие на конкурентных рынках факторов производства, экономическая рента; анализ последствий введения минимальной заработной платы.</w:t>
      </w:r>
    </w:p>
    <w:p w:rsidR="007C3D20" w:rsidRPr="001E18BE" w:rsidRDefault="00217E5E" w:rsidP="007C3D20">
      <w:pPr>
        <w:pStyle w:val="20"/>
        <w:jc w:val="both"/>
        <w:rPr>
          <w:szCs w:val="24"/>
        </w:rPr>
      </w:pPr>
      <w:r w:rsidRPr="001E18BE">
        <w:rPr>
          <w:szCs w:val="24"/>
        </w:rPr>
        <w:t>Инвестиции, сбережения и рынок капитала. Многопериодн</w:t>
      </w:r>
      <w:r w:rsidR="002729C8" w:rsidRPr="001E18BE">
        <w:rPr>
          <w:szCs w:val="24"/>
        </w:rPr>
        <w:t>ая</w:t>
      </w:r>
      <w:r w:rsidRPr="001E18BE">
        <w:rPr>
          <w:szCs w:val="24"/>
        </w:rPr>
        <w:t xml:space="preserve"> </w:t>
      </w:r>
      <w:r w:rsidR="007C3D20" w:rsidRPr="001E18BE">
        <w:rPr>
          <w:szCs w:val="24"/>
        </w:rPr>
        <w:t xml:space="preserve">модель. Теорема о разделении решения об инвестициях и решения о потреблении. </w:t>
      </w:r>
    </w:p>
    <w:p w:rsidR="00217E5E" w:rsidRPr="001E18BE" w:rsidRDefault="007C3D20" w:rsidP="00217E5E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С</w:t>
      </w:r>
      <w:r w:rsidR="00217E5E" w:rsidRPr="001E18BE">
        <w:rPr>
          <w:sz w:val="24"/>
          <w:szCs w:val="24"/>
        </w:rPr>
        <w:t xml:space="preserve">прос и предложение на заемные ресурсы, равновесная ставка процента. </w:t>
      </w:r>
    </w:p>
    <w:p w:rsidR="00217E5E" w:rsidRPr="001E18BE" w:rsidRDefault="00217E5E" w:rsidP="00217E5E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Применение критерия максимизации приведенной стоимости:</w:t>
      </w:r>
    </w:p>
    <w:p w:rsidR="00217E5E" w:rsidRPr="001E18BE" w:rsidRDefault="00217E5E" w:rsidP="00217E5E">
      <w:pPr>
        <w:numPr>
          <w:ilvl w:val="0"/>
          <w:numId w:val="12"/>
        </w:numPr>
        <w:tabs>
          <w:tab w:val="clear" w:pos="180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рынки истощающихся ресурсов: оптимальная траектория добычи полезных ископаемых;</w:t>
      </w:r>
    </w:p>
    <w:p w:rsidR="00217E5E" w:rsidRPr="001E18BE" w:rsidRDefault="00217E5E" w:rsidP="00217E5E">
      <w:pPr>
        <w:numPr>
          <w:ilvl w:val="0"/>
          <w:numId w:val="12"/>
        </w:numPr>
        <w:tabs>
          <w:tab w:val="clear" w:pos="180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использование воспроизводимых ресурсов.</w:t>
      </w:r>
    </w:p>
    <w:p w:rsidR="00217E5E" w:rsidRPr="001E18BE" w:rsidRDefault="00217E5E" w:rsidP="00217E5E">
      <w:pPr>
        <w:jc w:val="both"/>
        <w:rPr>
          <w:sz w:val="24"/>
          <w:szCs w:val="24"/>
        </w:rPr>
      </w:pPr>
    </w:p>
    <w:p w:rsidR="00217E5E" w:rsidRPr="001E18BE" w:rsidRDefault="00B2721D" w:rsidP="00217E5E">
      <w:pPr>
        <w:spacing w:line="360" w:lineRule="auto"/>
        <w:jc w:val="both"/>
        <w:rPr>
          <w:b/>
          <w:sz w:val="24"/>
          <w:szCs w:val="24"/>
        </w:rPr>
      </w:pPr>
      <w:r w:rsidRPr="001E18BE">
        <w:rPr>
          <w:b/>
          <w:sz w:val="24"/>
          <w:szCs w:val="24"/>
        </w:rPr>
        <w:t>Раздел 6</w:t>
      </w:r>
      <w:r w:rsidR="00217E5E" w:rsidRPr="001E18BE">
        <w:rPr>
          <w:b/>
          <w:sz w:val="24"/>
          <w:szCs w:val="24"/>
        </w:rPr>
        <w:t xml:space="preserve">. Провалы рынка: экстерналии и общественные товары </w:t>
      </w:r>
      <w:r w:rsidR="00217E5E" w:rsidRPr="001E18BE">
        <w:rPr>
          <w:sz w:val="24"/>
          <w:szCs w:val="24"/>
        </w:rPr>
        <w:t>(</w:t>
      </w:r>
      <w:r w:rsidR="008F62CB" w:rsidRPr="001E18BE">
        <w:rPr>
          <w:sz w:val="24"/>
          <w:szCs w:val="24"/>
          <w:lang w:val="en-US"/>
        </w:rPr>
        <w:t>K</w:t>
      </w:r>
      <w:r w:rsidR="008F62CB" w:rsidRPr="00033666">
        <w:rPr>
          <w:sz w:val="24"/>
          <w:szCs w:val="24"/>
        </w:rPr>
        <w:t xml:space="preserve"> </w:t>
      </w:r>
      <w:r w:rsidR="008F62CB" w:rsidRPr="001E18BE">
        <w:rPr>
          <w:sz w:val="24"/>
          <w:szCs w:val="24"/>
        </w:rPr>
        <w:t xml:space="preserve">гл.13, КР гл.18) </w:t>
      </w:r>
    </w:p>
    <w:p w:rsidR="00217E5E" w:rsidRPr="001E18BE" w:rsidRDefault="00217E5E" w:rsidP="00397A11">
      <w:pPr>
        <w:ind w:firstLine="426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Возможные причины несостоятельности конкурентных рынков.</w:t>
      </w:r>
    </w:p>
    <w:p w:rsidR="00217E5E" w:rsidRPr="001E18BE" w:rsidRDefault="00A14424" w:rsidP="00AD1B7D">
      <w:pPr>
        <w:pStyle w:val="a6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>Внешние воздействия (экстерналии), общественные блага, р</w:t>
      </w:r>
      <w:r w:rsidR="00217E5E" w:rsidRPr="001E18BE">
        <w:rPr>
          <w:rFonts w:ascii="Times New Roman" w:hAnsi="Times New Roman"/>
          <w:b w:val="0"/>
          <w:sz w:val="24"/>
          <w:szCs w:val="24"/>
        </w:rPr>
        <w:t xml:space="preserve">ыночная власть; асимметричная информация, </w:t>
      </w:r>
    </w:p>
    <w:p w:rsidR="00217E5E" w:rsidRPr="001E18BE" w:rsidRDefault="00217E5E" w:rsidP="00AD1B7D">
      <w:pPr>
        <w:ind w:firstLine="36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Экстерналии:</w:t>
      </w:r>
    </w:p>
    <w:p w:rsidR="00217E5E" w:rsidRPr="001E18BE" w:rsidRDefault="00A14424" w:rsidP="00AD1B7D">
      <w:pPr>
        <w:pStyle w:val="a6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 xml:space="preserve">Примеры экстерналий. Трагедия общин. </w:t>
      </w:r>
      <w:r w:rsidR="00217E5E" w:rsidRPr="001E18BE">
        <w:rPr>
          <w:rFonts w:ascii="Times New Roman" w:hAnsi="Times New Roman"/>
          <w:b w:val="0"/>
          <w:sz w:val="24"/>
          <w:szCs w:val="24"/>
        </w:rPr>
        <w:t>Типы экстерналий. Экстерналии и неэффективность. Подходы к решению проблемы неэффективности</w:t>
      </w:r>
      <w:r w:rsidRPr="001E18BE">
        <w:rPr>
          <w:rFonts w:ascii="Times New Roman" w:hAnsi="Times New Roman"/>
          <w:b w:val="0"/>
          <w:sz w:val="24"/>
          <w:szCs w:val="24"/>
        </w:rPr>
        <w:t xml:space="preserve"> в экономике с экстерналиями</w:t>
      </w:r>
      <w:r w:rsidR="00217E5E" w:rsidRPr="001E18BE">
        <w:rPr>
          <w:rFonts w:ascii="Times New Roman" w:hAnsi="Times New Roman"/>
          <w:b w:val="0"/>
          <w:sz w:val="24"/>
          <w:szCs w:val="24"/>
        </w:rPr>
        <w:t xml:space="preserve">: нормативы выбросов, налоги (субсидии) Пигу, </w:t>
      </w:r>
      <w:r w:rsidR="00E278C1" w:rsidRPr="001E18BE">
        <w:rPr>
          <w:rFonts w:ascii="Times New Roman" w:hAnsi="Times New Roman"/>
          <w:b w:val="0"/>
          <w:sz w:val="24"/>
          <w:szCs w:val="24"/>
        </w:rPr>
        <w:t>рынки экстерналий</w:t>
      </w:r>
      <w:r w:rsidR="00217E5E" w:rsidRPr="001E18BE">
        <w:rPr>
          <w:rFonts w:ascii="Times New Roman" w:hAnsi="Times New Roman"/>
          <w:b w:val="0"/>
          <w:sz w:val="24"/>
          <w:szCs w:val="24"/>
        </w:rPr>
        <w:t xml:space="preserve">, интернизация внешнего воздействия; внешние эффекты и права собственности: теорема Коуза. </w:t>
      </w:r>
    </w:p>
    <w:p w:rsidR="00217E5E" w:rsidRPr="001E18BE" w:rsidRDefault="00217E5E" w:rsidP="00AD1B7D">
      <w:pPr>
        <w:pStyle w:val="1"/>
        <w:ind w:firstLine="36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Общественные блага.</w:t>
      </w:r>
    </w:p>
    <w:p w:rsidR="00E278C1" w:rsidRPr="001E18BE" w:rsidRDefault="00217E5E" w:rsidP="00AD1B7D">
      <w:pPr>
        <w:pStyle w:val="a6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>Классификация товаров</w:t>
      </w:r>
      <w:r w:rsidR="00E278C1" w:rsidRPr="001E18BE">
        <w:rPr>
          <w:rFonts w:ascii="Times New Roman" w:hAnsi="Times New Roman"/>
          <w:b w:val="0"/>
          <w:sz w:val="24"/>
          <w:szCs w:val="24"/>
        </w:rPr>
        <w:t xml:space="preserve"> (исключаемы</w:t>
      </w:r>
      <w:r w:rsidR="00B94D12" w:rsidRPr="001E18BE">
        <w:rPr>
          <w:rFonts w:ascii="Times New Roman" w:hAnsi="Times New Roman"/>
          <w:b w:val="0"/>
          <w:sz w:val="24"/>
          <w:szCs w:val="24"/>
        </w:rPr>
        <w:t xml:space="preserve">е </w:t>
      </w:r>
      <w:r w:rsidR="00E278C1" w:rsidRPr="001E18BE">
        <w:rPr>
          <w:rFonts w:ascii="Times New Roman" w:hAnsi="Times New Roman"/>
          <w:b w:val="0"/>
          <w:sz w:val="24"/>
          <w:szCs w:val="24"/>
        </w:rPr>
        <w:t>-</w:t>
      </w:r>
      <w:r w:rsidR="00B94D12" w:rsidRPr="001E18BE">
        <w:rPr>
          <w:rFonts w:ascii="Times New Roman" w:hAnsi="Times New Roman"/>
          <w:b w:val="0"/>
          <w:sz w:val="24"/>
          <w:szCs w:val="24"/>
        </w:rPr>
        <w:t xml:space="preserve"> </w:t>
      </w:r>
      <w:r w:rsidR="00E278C1" w:rsidRPr="001E18BE">
        <w:rPr>
          <w:rFonts w:ascii="Times New Roman" w:hAnsi="Times New Roman"/>
          <w:b w:val="0"/>
          <w:sz w:val="24"/>
          <w:szCs w:val="24"/>
        </w:rPr>
        <w:t xml:space="preserve">неисключаемые, конкурирующие и неконкурирующие в потреблении). </w:t>
      </w:r>
      <w:r w:rsidR="000E1699" w:rsidRPr="001E18BE">
        <w:rPr>
          <w:rFonts w:ascii="Times New Roman" w:hAnsi="Times New Roman"/>
          <w:b w:val="0"/>
          <w:sz w:val="24"/>
          <w:szCs w:val="24"/>
        </w:rPr>
        <w:t>Характеристика Парето оптимальных состояний в экономике с общественными благами</w:t>
      </w:r>
      <w:r w:rsidR="00661A32" w:rsidRPr="001E18BE">
        <w:rPr>
          <w:rFonts w:ascii="Times New Roman" w:hAnsi="Times New Roman"/>
          <w:b w:val="0"/>
          <w:sz w:val="24"/>
          <w:szCs w:val="24"/>
        </w:rPr>
        <w:t>. У</w:t>
      </w:r>
      <w:r w:rsidRPr="001E18BE">
        <w:rPr>
          <w:rFonts w:ascii="Times New Roman" w:hAnsi="Times New Roman"/>
          <w:b w:val="0"/>
          <w:sz w:val="24"/>
          <w:szCs w:val="24"/>
        </w:rPr>
        <w:t>равнени</w:t>
      </w:r>
      <w:r w:rsidR="00661A32" w:rsidRPr="001E18BE">
        <w:rPr>
          <w:rFonts w:ascii="Times New Roman" w:hAnsi="Times New Roman"/>
          <w:b w:val="0"/>
          <w:sz w:val="24"/>
          <w:szCs w:val="24"/>
        </w:rPr>
        <w:t>е</w:t>
      </w:r>
      <w:r w:rsidRPr="001E18BE">
        <w:rPr>
          <w:rFonts w:ascii="Times New Roman" w:hAnsi="Times New Roman"/>
          <w:b w:val="0"/>
          <w:sz w:val="24"/>
          <w:szCs w:val="24"/>
        </w:rPr>
        <w:t xml:space="preserve"> Самуэльсона</w:t>
      </w:r>
      <w:r w:rsidR="000A5D37" w:rsidRPr="001E18BE">
        <w:rPr>
          <w:rFonts w:ascii="Times New Roman" w:hAnsi="Times New Roman"/>
          <w:b w:val="0"/>
          <w:sz w:val="24"/>
          <w:szCs w:val="24"/>
        </w:rPr>
        <w:t>.</w:t>
      </w:r>
      <w:r w:rsidRPr="001E18BE">
        <w:rPr>
          <w:rFonts w:ascii="Times New Roman" w:hAnsi="Times New Roman"/>
          <w:b w:val="0"/>
          <w:sz w:val="24"/>
          <w:szCs w:val="24"/>
        </w:rPr>
        <w:t xml:space="preserve"> </w:t>
      </w:r>
      <w:r w:rsidR="000E1699" w:rsidRPr="001E18BE">
        <w:rPr>
          <w:rFonts w:ascii="Times New Roman" w:hAnsi="Times New Roman"/>
          <w:b w:val="0"/>
          <w:sz w:val="24"/>
          <w:szCs w:val="24"/>
        </w:rPr>
        <w:t>Механизмы финансирования общественных благ. Неэффективность равновесия при добровольном финансировании, п</w:t>
      </w:r>
      <w:r w:rsidRPr="001E18BE">
        <w:rPr>
          <w:rFonts w:ascii="Times New Roman" w:hAnsi="Times New Roman"/>
          <w:b w:val="0"/>
          <w:sz w:val="24"/>
          <w:szCs w:val="24"/>
        </w:rPr>
        <w:t xml:space="preserve">роблема безбилетника. </w:t>
      </w:r>
      <w:r w:rsidRPr="001E18BE">
        <w:rPr>
          <w:rFonts w:ascii="Times New Roman" w:hAnsi="Times New Roman"/>
          <w:b w:val="0"/>
          <w:sz w:val="24"/>
          <w:szCs w:val="24"/>
        </w:rPr>
        <w:lastRenderedPageBreak/>
        <w:t xml:space="preserve">Решение проблемы неэффективности путем введения персонифицированных цен Линдаля. </w:t>
      </w:r>
      <w:r w:rsidR="000E1699" w:rsidRPr="001E18BE">
        <w:rPr>
          <w:rFonts w:ascii="Times New Roman" w:hAnsi="Times New Roman"/>
          <w:b w:val="0"/>
          <w:sz w:val="24"/>
          <w:szCs w:val="24"/>
        </w:rPr>
        <w:t xml:space="preserve">Выявление предпочтений. Механизм Кларка-Гровса. </w:t>
      </w:r>
      <w:r w:rsidR="00E278C1" w:rsidRPr="001E18BE">
        <w:rPr>
          <w:rFonts w:ascii="Times New Roman" w:hAnsi="Times New Roman"/>
          <w:b w:val="0"/>
          <w:sz w:val="24"/>
          <w:szCs w:val="24"/>
        </w:rPr>
        <w:t>Перегружаемые блага.</w:t>
      </w:r>
    </w:p>
    <w:p w:rsidR="00217E5E" w:rsidRPr="001E18BE" w:rsidRDefault="00217E5E" w:rsidP="00217E5E">
      <w:pPr>
        <w:jc w:val="both"/>
        <w:rPr>
          <w:b/>
          <w:sz w:val="24"/>
          <w:szCs w:val="24"/>
        </w:rPr>
      </w:pPr>
    </w:p>
    <w:p w:rsidR="00217E5E" w:rsidRPr="001E18BE" w:rsidRDefault="00217E5E" w:rsidP="00217E5E">
      <w:pPr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Раздел </w:t>
      </w:r>
      <w:r w:rsidR="00B2721D" w:rsidRPr="001E18BE">
        <w:rPr>
          <w:b/>
          <w:sz w:val="24"/>
          <w:szCs w:val="24"/>
        </w:rPr>
        <w:t>7</w:t>
      </w:r>
      <w:r w:rsidRPr="001E18BE">
        <w:rPr>
          <w:b/>
          <w:sz w:val="24"/>
          <w:szCs w:val="24"/>
        </w:rPr>
        <w:t xml:space="preserve">. Рыночные структуры: монополия и монополистическое поведение </w:t>
      </w:r>
      <w:r w:rsidR="0052630D" w:rsidRPr="001E18BE">
        <w:rPr>
          <w:sz w:val="24"/>
          <w:szCs w:val="24"/>
        </w:rPr>
        <w:t>(</w:t>
      </w:r>
      <w:r w:rsidR="008F62CB" w:rsidRPr="001E18BE">
        <w:rPr>
          <w:sz w:val="24"/>
          <w:szCs w:val="24"/>
        </w:rPr>
        <w:t>К гл.3, КР гл.13-14)</w:t>
      </w:r>
    </w:p>
    <w:p w:rsidR="00217E5E" w:rsidRPr="001E18BE" w:rsidRDefault="00DE26D5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 xml:space="preserve">Чистая </w:t>
      </w:r>
      <w:r w:rsidR="00217E5E" w:rsidRPr="001E18BE">
        <w:rPr>
          <w:sz w:val="24"/>
          <w:szCs w:val="24"/>
          <w:u w:val="single"/>
        </w:rPr>
        <w:t>монополи</w:t>
      </w:r>
      <w:r w:rsidRPr="001E18BE">
        <w:rPr>
          <w:sz w:val="24"/>
          <w:szCs w:val="24"/>
          <w:u w:val="single"/>
        </w:rPr>
        <w:t>я и монопсония</w:t>
      </w:r>
      <w:r w:rsidR="00217E5E" w:rsidRPr="001E18BE">
        <w:rPr>
          <w:sz w:val="24"/>
          <w:szCs w:val="24"/>
          <w:u w:val="single"/>
        </w:rPr>
        <w:t>.</w:t>
      </w:r>
    </w:p>
    <w:p w:rsidR="00217E5E" w:rsidRPr="001E18BE" w:rsidRDefault="00DE26D5" w:rsidP="00217E5E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Модель монополии. Н</w:t>
      </w:r>
      <w:r w:rsidR="00217E5E" w:rsidRPr="001E18BE">
        <w:rPr>
          <w:sz w:val="24"/>
          <w:szCs w:val="24"/>
        </w:rPr>
        <w:t xml:space="preserve">еэффективность распределения ресурсов: </w:t>
      </w:r>
      <w:r w:rsidRPr="001E18BE">
        <w:rPr>
          <w:sz w:val="24"/>
          <w:szCs w:val="24"/>
        </w:rPr>
        <w:t xml:space="preserve">чистые </w:t>
      </w:r>
      <w:r w:rsidR="00217E5E" w:rsidRPr="001E18BE">
        <w:rPr>
          <w:sz w:val="24"/>
          <w:szCs w:val="24"/>
        </w:rPr>
        <w:t xml:space="preserve">потери </w:t>
      </w:r>
      <w:r w:rsidR="006222F7" w:rsidRPr="001E18BE">
        <w:rPr>
          <w:sz w:val="24"/>
          <w:szCs w:val="24"/>
        </w:rPr>
        <w:t xml:space="preserve">общества </w:t>
      </w:r>
      <w:r w:rsidR="00217E5E" w:rsidRPr="001E18BE">
        <w:rPr>
          <w:sz w:val="24"/>
          <w:szCs w:val="24"/>
        </w:rPr>
        <w:t xml:space="preserve">от монополии. </w:t>
      </w:r>
      <w:r w:rsidR="00DB2831" w:rsidRPr="001E18BE">
        <w:rPr>
          <w:sz w:val="24"/>
          <w:szCs w:val="24"/>
        </w:rPr>
        <w:t>Последствия в</w:t>
      </w:r>
      <w:r w:rsidR="00217E5E" w:rsidRPr="001E18BE">
        <w:rPr>
          <w:sz w:val="24"/>
          <w:szCs w:val="24"/>
        </w:rPr>
        <w:t>ведени</w:t>
      </w:r>
      <w:r w:rsidR="00DB2831" w:rsidRPr="001E18BE">
        <w:rPr>
          <w:sz w:val="24"/>
          <w:szCs w:val="24"/>
        </w:rPr>
        <w:t>я</w:t>
      </w:r>
      <w:r w:rsidR="00217E5E" w:rsidRPr="001E18BE">
        <w:rPr>
          <w:sz w:val="24"/>
          <w:szCs w:val="24"/>
        </w:rPr>
        <w:t xml:space="preserve"> налога/субсидии на продукцию монополиста. Причины существования монополий, естественные монополии и их регулирование.</w:t>
      </w:r>
    </w:p>
    <w:p w:rsidR="00217E5E" w:rsidRPr="001E18BE" w:rsidRDefault="00DE26D5" w:rsidP="00217E5E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Модель монопсонии. Н</w:t>
      </w:r>
      <w:r w:rsidR="00217E5E" w:rsidRPr="001E18BE">
        <w:rPr>
          <w:sz w:val="24"/>
          <w:szCs w:val="24"/>
        </w:rPr>
        <w:t xml:space="preserve">еэффективность распределения ресурсов: </w:t>
      </w:r>
      <w:r w:rsidRPr="001E18BE">
        <w:rPr>
          <w:sz w:val="24"/>
          <w:szCs w:val="24"/>
        </w:rPr>
        <w:t xml:space="preserve">чистые </w:t>
      </w:r>
      <w:r w:rsidR="00217E5E" w:rsidRPr="001E18BE">
        <w:rPr>
          <w:sz w:val="24"/>
          <w:szCs w:val="24"/>
        </w:rPr>
        <w:t xml:space="preserve">потери от монопсонии. </w:t>
      </w:r>
      <w:r w:rsidR="006222F7" w:rsidRPr="001E18BE">
        <w:rPr>
          <w:sz w:val="24"/>
          <w:szCs w:val="24"/>
        </w:rPr>
        <w:t>М</w:t>
      </w:r>
      <w:r w:rsidR="00217E5E" w:rsidRPr="001E18BE">
        <w:rPr>
          <w:sz w:val="24"/>
          <w:szCs w:val="24"/>
        </w:rPr>
        <w:t xml:space="preserve">онопсония и монополия на рынках факторов производства. </w:t>
      </w:r>
    </w:p>
    <w:p w:rsidR="00217E5E" w:rsidRPr="001E18BE" w:rsidRDefault="00217E5E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Ценовая дискриминация</w:t>
      </w:r>
    </w:p>
    <w:p w:rsidR="00217E5E" w:rsidRPr="001E18BE" w:rsidRDefault="006222F7" w:rsidP="00217E5E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Пример: двухставочный тариф. Д</w:t>
      </w:r>
      <w:r w:rsidR="00217E5E" w:rsidRPr="001E18BE">
        <w:rPr>
          <w:sz w:val="24"/>
          <w:szCs w:val="24"/>
        </w:rPr>
        <w:t>искриминации 1-го типа</w:t>
      </w:r>
      <w:r w:rsidR="000E1699" w:rsidRPr="001E18BE">
        <w:rPr>
          <w:sz w:val="24"/>
          <w:szCs w:val="24"/>
        </w:rPr>
        <w:t>. Д</w:t>
      </w:r>
      <w:r w:rsidR="00217E5E" w:rsidRPr="001E18BE">
        <w:rPr>
          <w:sz w:val="24"/>
          <w:szCs w:val="24"/>
        </w:rPr>
        <w:t>искриминация 2-ого типа</w:t>
      </w:r>
      <w:r w:rsidR="000E1699" w:rsidRPr="001E18BE">
        <w:rPr>
          <w:sz w:val="24"/>
          <w:szCs w:val="24"/>
        </w:rPr>
        <w:t xml:space="preserve">. </w:t>
      </w:r>
      <w:r w:rsidRPr="001E18BE">
        <w:rPr>
          <w:sz w:val="24"/>
          <w:szCs w:val="24"/>
        </w:rPr>
        <w:t>Д</w:t>
      </w:r>
      <w:r w:rsidR="00217E5E" w:rsidRPr="001E18BE">
        <w:rPr>
          <w:sz w:val="24"/>
          <w:szCs w:val="24"/>
        </w:rPr>
        <w:t>искриминаци</w:t>
      </w:r>
      <w:r w:rsidRPr="001E18BE">
        <w:rPr>
          <w:sz w:val="24"/>
          <w:szCs w:val="24"/>
        </w:rPr>
        <w:t>я</w:t>
      </w:r>
      <w:r w:rsidR="00217E5E" w:rsidRPr="001E18BE">
        <w:rPr>
          <w:sz w:val="24"/>
          <w:szCs w:val="24"/>
        </w:rPr>
        <w:t xml:space="preserve"> 3-го типа</w:t>
      </w:r>
      <w:r w:rsidR="00DE26D5" w:rsidRPr="001E18BE">
        <w:rPr>
          <w:sz w:val="24"/>
          <w:szCs w:val="24"/>
        </w:rPr>
        <w:t xml:space="preserve">. </w:t>
      </w:r>
      <w:r w:rsidR="00301DCB" w:rsidRPr="001E18BE">
        <w:rPr>
          <w:sz w:val="24"/>
          <w:szCs w:val="24"/>
        </w:rPr>
        <w:t>Влияние дискриминации на</w:t>
      </w:r>
      <w:r w:rsidR="00DE26D5" w:rsidRPr="001E18BE">
        <w:rPr>
          <w:sz w:val="24"/>
          <w:szCs w:val="24"/>
        </w:rPr>
        <w:t xml:space="preserve"> благосостояни</w:t>
      </w:r>
      <w:r w:rsidR="00301DCB" w:rsidRPr="001E18BE">
        <w:rPr>
          <w:sz w:val="24"/>
          <w:szCs w:val="24"/>
        </w:rPr>
        <w:t>е</w:t>
      </w:r>
      <w:r w:rsidR="00DE26D5" w:rsidRPr="001E18BE">
        <w:rPr>
          <w:sz w:val="24"/>
          <w:szCs w:val="24"/>
        </w:rPr>
        <w:t>.</w:t>
      </w:r>
    </w:p>
    <w:p w:rsidR="00217E5E" w:rsidRPr="001E18BE" w:rsidRDefault="00217E5E" w:rsidP="00217E5E">
      <w:pPr>
        <w:ind w:firstLine="720"/>
        <w:jc w:val="both"/>
        <w:rPr>
          <w:sz w:val="24"/>
          <w:szCs w:val="24"/>
          <w:u w:val="single"/>
        </w:rPr>
      </w:pPr>
    </w:p>
    <w:p w:rsidR="00217E5E" w:rsidRPr="001E18BE" w:rsidRDefault="00217E5E" w:rsidP="00217E5E">
      <w:pPr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Раздел </w:t>
      </w:r>
      <w:r w:rsidR="00B2721D" w:rsidRPr="001E18BE">
        <w:rPr>
          <w:b/>
          <w:sz w:val="24"/>
          <w:szCs w:val="24"/>
        </w:rPr>
        <w:t>8</w:t>
      </w:r>
      <w:r w:rsidRPr="001E18BE">
        <w:rPr>
          <w:b/>
          <w:sz w:val="24"/>
          <w:szCs w:val="24"/>
        </w:rPr>
        <w:t xml:space="preserve">. Рыночные структуры: стратегические взаимодействия </w:t>
      </w:r>
      <w:bookmarkStart w:id="1" w:name="OLE_LINK1"/>
      <w:r w:rsidR="0052630D" w:rsidRPr="001E18BE">
        <w:rPr>
          <w:sz w:val="24"/>
          <w:szCs w:val="24"/>
        </w:rPr>
        <w:t>(</w:t>
      </w:r>
      <w:r w:rsidR="008F62CB" w:rsidRPr="001E18BE">
        <w:rPr>
          <w:sz w:val="24"/>
          <w:szCs w:val="24"/>
          <w:lang w:val="en-US"/>
        </w:rPr>
        <w:t>K</w:t>
      </w:r>
      <w:r w:rsidR="008F62CB" w:rsidRPr="00033666">
        <w:rPr>
          <w:sz w:val="24"/>
          <w:szCs w:val="24"/>
        </w:rPr>
        <w:t xml:space="preserve"> </w:t>
      </w:r>
      <w:r w:rsidR="008F62CB" w:rsidRPr="001E18BE">
        <w:rPr>
          <w:sz w:val="24"/>
          <w:szCs w:val="24"/>
        </w:rPr>
        <w:t>гл.10, КР гл.15-16)</w:t>
      </w:r>
    </w:p>
    <w:bookmarkEnd w:id="1"/>
    <w:p w:rsidR="00301DCB" w:rsidRPr="001E18BE" w:rsidRDefault="00301DCB" w:rsidP="00217E5E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Стратегические взаимодействия фирм.</w:t>
      </w:r>
    </w:p>
    <w:p w:rsidR="00217E5E" w:rsidRPr="001E18BE" w:rsidRDefault="00217E5E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 xml:space="preserve">Конкуренция </w:t>
      </w:r>
      <w:r w:rsidR="000E1699" w:rsidRPr="001E18BE">
        <w:rPr>
          <w:sz w:val="24"/>
          <w:szCs w:val="24"/>
          <w:u w:val="single"/>
        </w:rPr>
        <w:t>на основе выбора объемов производства (мощностей)</w:t>
      </w:r>
      <w:r w:rsidRPr="001E18BE">
        <w:rPr>
          <w:sz w:val="24"/>
          <w:szCs w:val="24"/>
          <w:u w:val="single"/>
        </w:rPr>
        <w:t>.</w:t>
      </w:r>
    </w:p>
    <w:p w:rsidR="005C5E8D" w:rsidRPr="001E18BE" w:rsidRDefault="007E38E6" w:rsidP="00AD1B7D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О</w:t>
      </w:r>
      <w:r w:rsidR="00217E5E" w:rsidRPr="001E18BE">
        <w:rPr>
          <w:sz w:val="24"/>
          <w:szCs w:val="24"/>
        </w:rPr>
        <w:t>дновременный выбор выпусков: модель Курно</w:t>
      </w:r>
      <w:r w:rsidR="005C5E8D" w:rsidRPr="001E18BE">
        <w:rPr>
          <w:sz w:val="24"/>
          <w:szCs w:val="24"/>
        </w:rPr>
        <w:t>.</w:t>
      </w:r>
      <w:r w:rsidR="000E1699" w:rsidRPr="001E18BE">
        <w:rPr>
          <w:sz w:val="24"/>
          <w:szCs w:val="24"/>
        </w:rPr>
        <w:t xml:space="preserve"> Совершенная конкуренция как предельный случай конкуренции по Курно.</w:t>
      </w:r>
    </w:p>
    <w:p w:rsidR="00217E5E" w:rsidRPr="001E18BE" w:rsidRDefault="000E1699" w:rsidP="00AD1B7D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Количественный лидер в отрасли: </w:t>
      </w:r>
      <w:r w:rsidR="00217E5E" w:rsidRPr="001E18BE">
        <w:rPr>
          <w:sz w:val="24"/>
          <w:szCs w:val="24"/>
        </w:rPr>
        <w:t>модель Штакельберга</w:t>
      </w:r>
      <w:r w:rsidRPr="001E18BE">
        <w:rPr>
          <w:sz w:val="24"/>
          <w:szCs w:val="24"/>
        </w:rPr>
        <w:t>. С</w:t>
      </w:r>
      <w:r w:rsidR="00217E5E" w:rsidRPr="001E18BE">
        <w:rPr>
          <w:sz w:val="24"/>
          <w:szCs w:val="24"/>
        </w:rPr>
        <w:t xml:space="preserve">равнение </w:t>
      </w:r>
      <w:r w:rsidRPr="001E18BE">
        <w:rPr>
          <w:sz w:val="24"/>
          <w:szCs w:val="24"/>
        </w:rPr>
        <w:t>равновесий двух моделей олигополии: преимущество первого хода</w:t>
      </w:r>
      <w:r w:rsidR="00217E5E" w:rsidRPr="001E18BE">
        <w:rPr>
          <w:sz w:val="24"/>
          <w:szCs w:val="24"/>
        </w:rPr>
        <w:t>.</w:t>
      </w:r>
    </w:p>
    <w:p w:rsidR="00217E5E" w:rsidRPr="001E18BE" w:rsidRDefault="00217E5E" w:rsidP="00AD1B7D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 xml:space="preserve">Конкуренция </w:t>
      </w:r>
      <w:r w:rsidR="000E1699" w:rsidRPr="001E18BE">
        <w:rPr>
          <w:sz w:val="24"/>
          <w:szCs w:val="24"/>
          <w:u w:val="single"/>
        </w:rPr>
        <w:t xml:space="preserve">на основе выбора </w:t>
      </w:r>
      <w:r w:rsidRPr="001E18BE">
        <w:rPr>
          <w:sz w:val="24"/>
          <w:szCs w:val="24"/>
          <w:u w:val="single"/>
        </w:rPr>
        <w:t>цен.</w:t>
      </w:r>
    </w:p>
    <w:p w:rsidR="00217E5E" w:rsidRPr="001E18BE" w:rsidRDefault="00217E5E" w:rsidP="00AD1B7D">
      <w:pPr>
        <w:pStyle w:val="a6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>Одновременный выбор цен: модель Бертрана. Модель лидерства в ценах.</w:t>
      </w:r>
    </w:p>
    <w:p w:rsidR="00217E5E" w:rsidRPr="001E18BE" w:rsidRDefault="00DB2831" w:rsidP="00AD1B7D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С</w:t>
      </w:r>
      <w:r w:rsidR="00217E5E" w:rsidRPr="001E18BE">
        <w:rPr>
          <w:sz w:val="24"/>
          <w:szCs w:val="24"/>
          <w:u w:val="single"/>
        </w:rPr>
        <w:t>говор.</w:t>
      </w:r>
    </w:p>
    <w:p w:rsidR="00217E5E" w:rsidRPr="001E18BE" w:rsidRDefault="00DB2831" w:rsidP="00AD1B7D">
      <w:pPr>
        <w:pStyle w:val="a6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>Модель сговора. С</w:t>
      </w:r>
      <w:r w:rsidR="00217E5E" w:rsidRPr="001E18BE">
        <w:rPr>
          <w:rFonts w:ascii="Times New Roman" w:hAnsi="Times New Roman"/>
          <w:b w:val="0"/>
          <w:sz w:val="24"/>
          <w:szCs w:val="24"/>
        </w:rPr>
        <w:t xml:space="preserve">равнение </w:t>
      </w:r>
      <w:r w:rsidRPr="001E18BE">
        <w:rPr>
          <w:rFonts w:ascii="Times New Roman" w:hAnsi="Times New Roman"/>
          <w:b w:val="0"/>
          <w:sz w:val="24"/>
          <w:szCs w:val="24"/>
        </w:rPr>
        <w:t xml:space="preserve">цен, выпуска и </w:t>
      </w:r>
      <w:r w:rsidR="00217E5E" w:rsidRPr="001E18BE">
        <w:rPr>
          <w:rFonts w:ascii="Times New Roman" w:hAnsi="Times New Roman"/>
          <w:b w:val="0"/>
          <w:sz w:val="24"/>
          <w:szCs w:val="24"/>
        </w:rPr>
        <w:t>прибылей в случаях сговора и олигополистической конкуренции.</w:t>
      </w:r>
      <w:r w:rsidR="000E1699" w:rsidRPr="001E18BE">
        <w:rPr>
          <w:rFonts w:ascii="Times New Roman" w:hAnsi="Times New Roman"/>
          <w:b w:val="0"/>
          <w:sz w:val="24"/>
          <w:szCs w:val="24"/>
        </w:rPr>
        <w:t xml:space="preserve"> </w:t>
      </w:r>
      <w:r w:rsidRPr="001E18BE">
        <w:rPr>
          <w:rFonts w:ascii="Times New Roman" w:hAnsi="Times New Roman"/>
          <w:b w:val="0"/>
          <w:sz w:val="24"/>
          <w:szCs w:val="24"/>
        </w:rPr>
        <w:t xml:space="preserve">Благосостояние при сговоре. </w:t>
      </w:r>
      <w:r w:rsidR="000E1699" w:rsidRPr="001E18BE">
        <w:rPr>
          <w:rFonts w:ascii="Times New Roman" w:hAnsi="Times New Roman"/>
          <w:b w:val="0"/>
          <w:sz w:val="24"/>
          <w:szCs w:val="24"/>
        </w:rPr>
        <w:t>Неустойчивость сговора.</w:t>
      </w:r>
    </w:p>
    <w:p w:rsidR="00217E5E" w:rsidRPr="001E18BE" w:rsidRDefault="00217E5E" w:rsidP="00AD1B7D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Повторяющиеся взаимодействия в условиях олигополистической конкуренции.</w:t>
      </w:r>
    </w:p>
    <w:p w:rsidR="00217E5E" w:rsidRPr="001E18BE" w:rsidRDefault="00217E5E" w:rsidP="00AD1B7D">
      <w:pPr>
        <w:pStyle w:val="a6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 xml:space="preserve">Стратегии возвращения к равновесию </w:t>
      </w:r>
      <w:r w:rsidR="00DB2831" w:rsidRPr="001E18BE">
        <w:rPr>
          <w:rFonts w:ascii="Times New Roman" w:hAnsi="Times New Roman"/>
          <w:b w:val="0"/>
          <w:sz w:val="24"/>
          <w:szCs w:val="24"/>
        </w:rPr>
        <w:t>в однопериодной модели</w:t>
      </w:r>
      <w:r w:rsidRPr="001E18BE">
        <w:rPr>
          <w:rFonts w:ascii="Times New Roman" w:hAnsi="Times New Roman"/>
          <w:b w:val="0"/>
          <w:sz w:val="24"/>
          <w:szCs w:val="24"/>
        </w:rPr>
        <w:t xml:space="preserve"> и достижение неявного сговора в повторяющихся моделях Бертрана и Курно. Влияние количества фирм в отрасли, частоты взаимодействий, неотвратимости и лага наказания, динамики спроса на достижение неявного сговора.</w:t>
      </w:r>
    </w:p>
    <w:p w:rsidR="00FD50C3" w:rsidRPr="001E18BE" w:rsidRDefault="00217E5E" w:rsidP="00FD50C3">
      <w:pPr>
        <w:pStyle w:val="a6"/>
        <w:ind w:firstLine="720"/>
        <w:jc w:val="both"/>
        <w:rPr>
          <w:rFonts w:ascii="Times New Roman" w:hAnsi="Times New Roman"/>
          <w:b w:val="0"/>
          <w:sz w:val="24"/>
          <w:szCs w:val="24"/>
          <w:u w:val="single"/>
        </w:rPr>
      </w:pPr>
      <w:r w:rsidRPr="001E18BE">
        <w:rPr>
          <w:rFonts w:ascii="Times New Roman" w:hAnsi="Times New Roman"/>
          <w:b w:val="0"/>
          <w:sz w:val="24"/>
          <w:szCs w:val="24"/>
          <w:u w:val="single"/>
        </w:rPr>
        <w:t>Структура отрасли</w:t>
      </w:r>
    </w:p>
    <w:p w:rsidR="00FD50C3" w:rsidRPr="001E18BE" w:rsidRDefault="00FD50C3" w:rsidP="00AD1B7D">
      <w:pPr>
        <w:pStyle w:val="a6"/>
        <w:jc w:val="both"/>
        <w:rPr>
          <w:rFonts w:ascii="Times New Roman" w:hAnsi="Times New Roman"/>
          <w:b w:val="0"/>
          <w:sz w:val="24"/>
          <w:szCs w:val="24"/>
        </w:rPr>
      </w:pPr>
      <w:r w:rsidRPr="001E18BE">
        <w:rPr>
          <w:rFonts w:ascii="Times New Roman" w:hAnsi="Times New Roman"/>
          <w:b w:val="0"/>
          <w:sz w:val="24"/>
          <w:szCs w:val="24"/>
        </w:rPr>
        <w:t>Сдерживание входа со стороны укоренившейся в отрасли фирмы</w:t>
      </w:r>
      <w:r w:rsidR="000A5D37" w:rsidRPr="001E18BE">
        <w:rPr>
          <w:rFonts w:ascii="Times New Roman" w:hAnsi="Times New Roman"/>
          <w:b w:val="0"/>
          <w:sz w:val="24"/>
          <w:szCs w:val="24"/>
        </w:rPr>
        <w:t>: модель Диксита-Спенса</w:t>
      </w:r>
      <w:r w:rsidRPr="001E18BE">
        <w:rPr>
          <w:rFonts w:ascii="Times New Roman" w:hAnsi="Times New Roman"/>
          <w:b w:val="0"/>
          <w:sz w:val="24"/>
          <w:szCs w:val="24"/>
        </w:rPr>
        <w:t>.</w:t>
      </w:r>
    </w:p>
    <w:p w:rsidR="00FD50C3" w:rsidRPr="001E18BE" w:rsidRDefault="00FD50C3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Пространственная д</w:t>
      </w:r>
      <w:r w:rsidR="00217E5E" w:rsidRPr="001E18BE">
        <w:rPr>
          <w:sz w:val="24"/>
          <w:szCs w:val="24"/>
          <w:u w:val="single"/>
        </w:rPr>
        <w:t>ифференциация товаров</w:t>
      </w:r>
      <w:r w:rsidRPr="001E18BE">
        <w:rPr>
          <w:sz w:val="24"/>
          <w:szCs w:val="24"/>
          <w:u w:val="single"/>
        </w:rPr>
        <w:t>.</w:t>
      </w:r>
    </w:p>
    <w:p w:rsidR="00FD50C3" w:rsidRPr="001E18BE" w:rsidRDefault="00FD50C3" w:rsidP="00FD50C3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Дифференциация товаров: модель линейного города</w:t>
      </w:r>
      <w:r w:rsidR="000A5D37" w:rsidRPr="001E18BE">
        <w:rPr>
          <w:sz w:val="24"/>
          <w:szCs w:val="24"/>
        </w:rPr>
        <w:t xml:space="preserve"> Хотеллинга, модель</w:t>
      </w:r>
      <w:r w:rsidR="00DB2831" w:rsidRPr="001E18BE">
        <w:rPr>
          <w:sz w:val="24"/>
          <w:szCs w:val="24"/>
        </w:rPr>
        <w:t xml:space="preserve"> </w:t>
      </w:r>
      <w:r w:rsidR="000A5D37" w:rsidRPr="001E18BE">
        <w:rPr>
          <w:sz w:val="24"/>
          <w:szCs w:val="24"/>
        </w:rPr>
        <w:t>кругового города Салопа</w:t>
      </w:r>
      <w:r w:rsidRPr="001E18BE">
        <w:rPr>
          <w:sz w:val="24"/>
          <w:szCs w:val="24"/>
        </w:rPr>
        <w:t>.</w:t>
      </w:r>
    </w:p>
    <w:p w:rsidR="00217E5E" w:rsidRPr="001E18BE" w:rsidRDefault="00217E5E" w:rsidP="00217E5E">
      <w:pPr>
        <w:jc w:val="both"/>
        <w:rPr>
          <w:sz w:val="24"/>
          <w:szCs w:val="24"/>
        </w:rPr>
      </w:pPr>
    </w:p>
    <w:p w:rsidR="00217E5E" w:rsidRPr="001E18BE" w:rsidRDefault="00217E5E" w:rsidP="00217E5E">
      <w:pPr>
        <w:rPr>
          <w:b/>
          <w:sz w:val="24"/>
          <w:szCs w:val="24"/>
        </w:rPr>
      </w:pPr>
      <w:r w:rsidRPr="001E18BE">
        <w:rPr>
          <w:b/>
          <w:sz w:val="24"/>
          <w:szCs w:val="24"/>
        </w:rPr>
        <w:t xml:space="preserve">Раздел </w:t>
      </w:r>
      <w:r w:rsidR="00B2721D" w:rsidRPr="001E18BE">
        <w:rPr>
          <w:b/>
          <w:sz w:val="24"/>
          <w:szCs w:val="24"/>
        </w:rPr>
        <w:t>9</w:t>
      </w:r>
      <w:r w:rsidRPr="001E18BE">
        <w:rPr>
          <w:b/>
          <w:sz w:val="24"/>
          <w:szCs w:val="24"/>
        </w:rPr>
        <w:t xml:space="preserve">. Теория выбора в условиях неопределенности </w:t>
      </w:r>
      <w:r w:rsidR="0052630D" w:rsidRPr="001E18BE">
        <w:rPr>
          <w:sz w:val="24"/>
          <w:szCs w:val="24"/>
        </w:rPr>
        <w:t>(</w:t>
      </w:r>
      <w:r w:rsidR="008F62CB" w:rsidRPr="001E18BE">
        <w:rPr>
          <w:sz w:val="24"/>
          <w:szCs w:val="24"/>
          <w:lang w:val="en-US"/>
        </w:rPr>
        <w:t>K</w:t>
      </w:r>
      <w:r w:rsidR="008F62CB" w:rsidRPr="00033666">
        <w:rPr>
          <w:sz w:val="24"/>
          <w:szCs w:val="24"/>
        </w:rPr>
        <w:t xml:space="preserve"> </w:t>
      </w:r>
      <w:r w:rsidR="008F62CB" w:rsidRPr="001E18BE">
        <w:rPr>
          <w:sz w:val="24"/>
          <w:szCs w:val="24"/>
        </w:rPr>
        <w:t>гл.8, КР гл.6)</w:t>
      </w:r>
    </w:p>
    <w:p w:rsidR="00217E5E" w:rsidRPr="001E18BE" w:rsidRDefault="00217E5E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Индивидуальн</w:t>
      </w:r>
      <w:r w:rsidR="00ED0E35" w:rsidRPr="001E18BE">
        <w:rPr>
          <w:sz w:val="24"/>
          <w:szCs w:val="24"/>
          <w:u w:val="single"/>
        </w:rPr>
        <w:t xml:space="preserve">ый выбор </w:t>
      </w:r>
      <w:r w:rsidRPr="001E18BE">
        <w:rPr>
          <w:sz w:val="24"/>
          <w:szCs w:val="24"/>
          <w:u w:val="single"/>
        </w:rPr>
        <w:t xml:space="preserve">в условиях неопределенности. </w:t>
      </w:r>
    </w:p>
    <w:p w:rsidR="00217E5E" w:rsidRPr="001E18BE" w:rsidRDefault="00217E5E" w:rsidP="00217E5E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Модель принятия решений в условиях неопределенности. Состояния природы</w:t>
      </w:r>
      <w:r w:rsidR="0046377D" w:rsidRPr="001E18BE">
        <w:rPr>
          <w:sz w:val="24"/>
          <w:szCs w:val="24"/>
        </w:rPr>
        <w:t xml:space="preserve"> и концепция контингентного блага. Бюджетное множество в пространстве контингентных благ. Функция </w:t>
      </w:r>
      <w:r w:rsidRPr="001E18BE">
        <w:rPr>
          <w:sz w:val="24"/>
          <w:szCs w:val="24"/>
        </w:rPr>
        <w:t xml:space="preserve"> ожидаемой полезности. Отношение к риску. Денежный эквивалент и премия за риск. </w:t>
      </w:r>
    </w:p>
    <w:p w:rsidR="00091071" w:rsidRPr="001E18BE" w:rsidRDefault="00091071" w:rsidP="00091071">
      <w:pPr>
        <w:ind w:firstLine="720"/>
        <w:jc w:val="both"/>
        <w:rPr>
          <w:sz w:val="24"/>
          <w:szCs w:val="24"/>
        </w:rPr>
      </w:pPr>
      <w:r w:rsidRPr="001E18BE">
        <w:rPr>
          <w:sz w:val="24"/>
          <w:szCs w:val="24"/>
          <w:u w:val="single"/>
        </w:rPr>
        <w:t>Применение модели выбора в условиях неопределенности.</w:t>
      </w:r>
    </w:p>
    <w:p w:rsidR="00217E5E" w:rsidRPr="001E18BE" w:rsidRDefault="00217E5E" w:rsidP="00217E5E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Задача выбора оптимального инвестиционного портфеля (для случая одного рискового и одного безрискового активов). Задача выбора оптимальной страховки. </w:t>
      </w:r>
      <w:r w:rsidR="0046377D" w:rsidRPr="001E18BE">
        <w:rPr>
          <w:sz w:val="24"/>
          <w:szCs w:val="24"/>
        </w:rPr>
        <w:t>Идея объединения и разделения рисков.</w:t>
      </w:r>
    </w:p>
    <w:p w:rsidR="00217E5E" w:rsidRPr="001E18BE" w:rsidRDefault="00217E5E" w:rsidP="00217E5E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>Обмен рисками (модел</w:t>
      </w:r>
      <w:r w:rsidR="0046377D" w:rsidRPr="001E18BE">
        <w:rPr>
          <w:sz w:val="24"/>
          <w:szCs w:val="24"/>
          <w:u w:val="single"/>
        </w:rPr>
        <w:t>ь</w:t>
      </w:r>
      <w:r w:rsidRPr="001E18BE">
        <w:rPr>
          <w:sz w:val="24"/>
          <w:szCs w:val="24"/>
          <w:u w:val="single"/>
        </w:rPr>
        <w:t xml:space="preserve"> обмена в условиях неопределенности): </w:t>
      </w:r>
    </w:p>
    <w:p w:rsidR="0046377D" w:rsidRPr="001E18BE" w:rsidRDefault="00217E5E" w:rsidP="00217E5E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Равновесие в модели обмена с контингентными благами</w:t>
      </w:r>
      <w:r w:rsidR="0046377D" w:rsidRPr="001E18BE">
        <w:rPr>
          <w:sz w:val="24"/>
          <w:szCs w:val="24"/>
        </w:rPr>
        <w:t>: графический анализ</w:t>
      </w:r>
      <w:r w:rsidR="000A5D37" w:rsidRPr="001E18BE">
        <w:rPr>
          <w:sz w:val="24"/>
          <w:szCs w:val="24"/>
        </w:rPr>
        <w:t xml:space="preserve"> и аналитический подход</w:t>
      </w:r>
      <w:r w:rsidR="0046377D" w:rsidRPr="001E18BE">
        <w:rPr>
          <w:sz w:val="24"/>
          <w:szCs w:val="24"/>
        </w:rPr>
        <w:t>.</w:t>
      </w:r>
    </w:p>
    <w:p w:rsidR="00217E5E" w:rsidRPr="001E18BE" w:rsidRDefault="00217E5E" w:rsidP="00217E5E">
      <w:pPr>
        <w:jc w:val="both"/>
        <w:rPr>
          <w:b/>
          <w:sz w:val="24"/>
          <w:szCs w:val="24"/>
        </w:rPr>
      </w:pPr>
    </w:p>
    <w:p w:rsidR="0046377D" w:rsidRPr="001E18BE" w:rsidRDefault="0046377D" w:rsidP="0046377D">
      <w:pPr>
        <w:rPr>
          <w:b/>
          <w:sz w:val="24"/>
          <w:szCs w:val="24"/>
        </w:rPr>
      </w:pPr>
      <w:r w:rsidRPr="001E18BE">
        <w:rPr>
          <w:b/>
          <w:sz w:val="24"/>
          <w:szCs w:val="24"/>
        </w:rPr>
        <w:lastRenderedPageBreak/>
        <w:t xml:space="preserve">Раздел 10. Асимметричная информация </w:t>
      </w:r>
      <w:r w:rsidR="0052630D" w:rsidRPr="001E18BE">
        <w:rPr>
          <w:sz w:val="24"/>
          <w:szCs w:val="24"/>
        </w:rPr>
        <w:t>(</w:t>
      </w:r>
      <w:r w:rsidR="008F62CB" w:rsidRPr="001E18BE">
        <w:rPr>
          <w:sz w:val="24"/>
          <w:szCs w:val="24"/>
          <w:lang w:val="en-US"/>
        </w:rPr>
        <w:t>K</w:t>
      </w:r>
      <w:r w:rsidR="008F62CB" w:rsidRPr="00033666">
        <w:rPr>
          <w:sz w:val="24"/>
          <w:szCs w:val="24"/>
        </w:rPr>
        <w:t xml:space="preserve"> </w:t>
      </w:r>
      <w:r w:rsidR="008F62CB" w:rsidRPr="001E18BE">
        <w:rPr>
          <w:sz w:val="24"/>
          <w:szCs w:val="24"/>
        </w:rPr>
        <w:t>гл.11, КР гл.17)</w:t>
      </w:r>
    </w:p>
    <w:p w:rsidR="0046377D" w:rsidRPr="001E18BE" w:rsidRDefault="0046377D" w:rsidP="0046377D">
      <w:pPr>
        <w:ind w:firstLine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 xml:space="preserve">Рынки в условиях асимметричной информированности. </w:t>
      </w:r>
    </w:p>
    <w:p w:rsidR="0046377D" w:rsidRPr="001E18BE" w:rsidRDefault="0046377D" w:rsidP="0046377D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Модель рынка «лимонов». </w:t>
      </w:r>
      <w:r w:rsidR="004364A3" w:rsidRPr="001E18BE">
        <w:rPr>
          <w:sz w:val="24"/>
          <w:szCs w:val="24"/>
        </w:rPr>
        <w:t xml:space="preserve">Концепция равновесия в условиях асимметричной информированности. Рыночная несостоятельность при асимметрии информации. </w:t>
      </w:r>
      <w:r w:rsidRPr="001E18BE">
        <w:rPr>
          <w:sz w:val="24"/>
          <w:szCs w:val="24"/>
        </w:rPr>
        <w:t>Государственное регулирование и рыночные решения в ситуациях со скрытой информацией</w:t>
      </w:r>
      <w:r w:rsidR="004364A3" w:rsidRPr="001E18BE">
        <w:rPr>
          <w:sz w:val="24"/>
          <w:szCs w:val="24"/>
        </w:rPr>
        <w:t xml:space="preserve"> и их эффективность</w:t>
      </w:r>
      <w:r w:rsidRPr="001E18BE">
        <w:rPr>
          <w:sz w:val="24"/>
          <w:szCs w:val="24"/>
        </w:rPr>
        <w:t>.</w:t>
      </w:r>
    </w:p>
    <w:p w:rsidR="0078715A" w:rsidRPr="001E18BE" w:rsidRDefault="0078715A" w:rsidP="0046377D">
      <w:pPr>
        <w:rPr>
          <w:b/>
          <w:sz w:val="24"/>
          <w:szCs w:val="24"/>
        </w:rPr>
      </w:pPr>
    </w:p>
    <w:p w:rsidR="0046377D" w:rsidRPr="001E18BE" w:rsidRDefault="0046377D" w:rsidP="0046377D">
      <w:pPr>
        <w:rPr>
          <w:b/>
          <w:sz w:val="24"/>
          <w:szCs w:val="24"/>
        </w:rPr>
      </w:pPr>
      <w:r w:rsidRPr="001E18BE">
        <w:rPr>
          <w:b/>
          <w:sz w:val="24"/>
          <w:szCs w:val="24"/>
        </w:rPr>
        <w:t xml:space="preserve">Раздел </w:t>
      </w:r>
      <w:r w:rsidR="00402AC7" w:rsidRPr="001E18BE">
        <w:rPr>
          <w:b/>
          <w:sz w:val="24"/>
          <w:szCs w:val="24"/>
        </w:rPr>
        <w:t>11</w:t>
      </w:r>
      <w:r w:rsidRPr="001E18BE">
        <w:rPr>
          <w:b/>
          <w:sz w:val="24"/>
          <w:szCs w:val="24"/>
        </w:rPr>
        <w:t xml:space="preserve">. Модели коллективного выбора </w:t>
      </w:r>
      <w:r w:rsidR="00AC0B07" w:rsidRPr="001E18BE">
        <w:rPr>
          <w:sz w:val="24"/>
          <w:szCs w:val="24"/>
        </w:rPr>
        <w:t>(</w:t>
      </w:r>
      <w:r w:rsidR="00AC0B07" w:rsidRPr="001E18BE">
        <w:rPr>
          <w:sz w:val="24"/>
          <w:szCs w:val="24"/>
          <w:lang w:val="en-US"/>
        </w:rPr>
        <w:t>K</w:t>
      </w:r>
      <w:r w:rsidR="00AC0B07" w:rsidRPr="00033666">
        <w:rPr>
          <w:sz w:val="24"/>
          <w:szCs w:val="24"/>
        </w:rPr>
        <w:t xml:space="preserve"> </w:t>
      </w:r>
      <w:r w:rsidR="00AC0B07" w:rsidRPr="001E18BE">
        <w:rPr>
          <w:sz w:val="24"/>
          <w:szCs w:val="24"/>
        </w:rPr>
        <w:t>гл.9,12)</w:t>
      </w:r>
    </w:p>
    <w:p w:rsidR="0078715A" w:rsidRPr="001E18BE" w:rsidRDefault="0078715A" w:rsidP="0078715A">
      <w:pPr>
        <w:ind w:firstLine="567"/>
        <w:rPr>
          <w:sz w:val="24"/>
          <w:szCs w:val="24"/>
        </w:rPr>
      </w:pPr>
      <w:r w:rsidRPr="001E18BE">
        <w:rPr>
          <w:sz w:val="24"/>
          <w:szCs w:val="24"/>
          <w:u w:val="single"/>
        </w:rPr>
        <w:t>Аксиоматический подход к формированию правил коллективного выбора.</w:t>
      </w:r>
      <w:r w:rsidRPr="001E18BE">
        <w:rPr>
          <w:sz w:val="24"/>
          <w:szCs w:val="24"/>
        </w:rPr>
        <w:t xml:space="preserve"> </w:t>
      </w:r>
    </w:p>
    <w:p w:rsidR="0078715A" w:rsidRPr="001E18BE" w:rsidRDefault="0078715A" w:rsidP="00456C29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Проблема агрегирования предпочтений. Функции общественного благосостояния. Модели коллективного выбора.</w:t>
      </w:r>
      <w:r w:rsidR="00456C29" w:rsidRPr="001E18BE">
        <w:rPr>
          <w:sz w:val="24"/>
          <w:szCs w:val="24"/>
        </w:rPr>
        <w:t xml:space="preserve"> Правила коллективного выбора. Справедливые распределения.</w:t>
      </w:r>
    </w:p>
    <w:p w:rsidR="0078715A" w:rsidRPr="001E18BE" w:rsidRDefault="0078715A" w:rsidP="0078715A">
      <w:pPr>
        <w:ind w:firstLine="709"/>
        <w:rPr>
          <w:sz w:val="24"/>
          <w:szCs w:val="24"/>
          <w:u w:val="single"/>
        </w:rPr>
      </w:pPr>
      <w:r w:rsidRPr="001E18BE">
        <w:rPr>
          <w:sz w:val="24"/>
          <w:szCs w:val="24"/>
          <w:u w:val="single"/>
        </w:rPr>
        <w:t xml:space="preserve">Реализация правил коллективного выбора </w:t>
      </w:r>
    </w:p>
    <w:p w:rsidR="0078715A" w:rsidRPr="001E18BE" w:rsidRDefault="0078715A" w:rsidP="00456C29">
      <w:pPr>
        <w:jc w:val="both"/>
        <w:rPr>
          <w:b/>
          <w:sz w:val="24"/>
          <w:szCs w:val="24"/>
        </w:rPr>
      </w:pPr>
      <w:r w:rsidRPr="001E18BE">
        <w:rPr>
          <w:sz w:val="24"/>
          <w:szCs w:val="24"/>
        </w:rPr>
        <w:t xml:space="preserve">Примеры реализуемых и нереализуемых правил: дилемма царя Соломона, формирование налогов </w:t>
      </w:r>
      <w:r w:rsidR="00456C29" w:rsidRPr="001E18BE">
        <w:rPr>
          <w:sz w:val="24"/>
          <w:szCs w:val="24"/>
        </w:rPr>
        <w:t>Пигу</w:t>
      </w:r>
      <w:r w:rsidRPr="001E18BE">
        <w:rPr>
          <w:sz w:val="24"/>
          <w:szCs w:val="24"/>
        </w:rPr>
        <w:t>, финансирование общественных благ. Условие реализации правил в ситуациях симметричной и асимметричной информированности.</w:t>
      </w:r>
    </w:p>
    <w:p w:rsidR="00746208" w:rsidRPr="001E18BE" w:rsidRDefault="00746208">
      <w:pPr>
        <w:pStyle w:val="a5"/>
        <w:ind w:left="709"/>
        <w:rPr>
          <w:b/>
          <w:bCs/>
        </w:rPr>
      </w:pPr>
    </w:p>
    <w:p w:rsidR="00746208" w:rsidRPr="001E18BE" w:rsidRDefault="00746208">
      <w:pPr>
        <w:pStyle w:val="a5"/>
        <w:ind w:left="709"/>
        <w:rPr>
          <w:b/>
          <w:bCs/>
        </w:rPr>
      </w:pPr>
    </w:p>
    <w:p w:rsidR="00746208" w:rsidRPr="00033666" w:rsidRDefault="00AD1B7D">
      <w:pPr>
        <w:pStyle w:val="a5"/>
        <w:ind w:left="709"/>
        <w:rPr>
          <w:b/>
          <w:u w:val="single"/>
        </w:rPr>
      </w:pPr>
      <w:r w:rsidRPr="001E18BE">
        <w:rPr>
          <w:b/>
          <w:u w:val="single"/>
        </w:rPr>
        <w:t>Основная литература</w:t>
      </w:r>
    </w:p>
    <w:p w:rsidR="001C5DEB" w:rsidRPr="00033666" w:rsidRDefault="001C5DEB">
      <w:pPr>
        <w:pStyle w:val="a5"/>
        <w:ind w:left="709"/>
        <w:rPr>
          <w:b/>
          <w:u w:val="single"/>
        </w:rPr>
      </w:pPr>
    </w:p>
    <w:p w:rsidR="001C5DEB" w:rsidRPr="001E18BE" w:rsidRDefault="001C5DEB" w:rsidP="001C5DEB">
      <w:pPr>
        <w:numPr>
          <w:ilvl w:val="0"/>
          <w:numId w:val="13"/>
        </w:numPr>
        <w:jc w:val="both"/>
        <w:rPr>
          <w:sz w:val="24"/>
        </w:rPr>
      </w:pPr>
      <w:r w:rsidRPr="001E18BE">
        <w:rPr>
          <w:sz w:val="24"/>
          <w:lang w:val="en-US"/>
        </w:rPr>
        <w:t xml:space="preserve">Eaton B., D.Eaton, D.Allen, Microeconomics: theory with applications, sixth edition, 2008, </w:t>
      </w:r>
      <w:smartTag w:uri="urn:schemas-microsoft-com:office:smarttags" w:element="place">
        <w:smartTag w:uri="urn:schemas-microsoft-com:office:smarttags" w:element="City">
          <w:r w:rsidRPr="001E18BE">
            <w:rPr>
              <w:sz w:val="24"/>
              <w:lang w:val="en-US"/>
            </w:rPr>
            <w:t>Toronto</w:t>
          </w:r>
        </w:smartTag>
      </w:smartTag>
      <w:r w:rsidRPr="001E18BE">
        <w:rPr>
          <w:sz w:val="24"/>
          <w:lang w:val="en-US"/>
        </w:rPr>
        <w:t>.</w:t>
      </w:r>
      <w:r w:rsidRPr="00033666">
        <w:rPr>
          <w:sz w:val="24"/>
          <w:lang w:val="en-US"/>
        </w:rPr>
        <w:t xml:space="preserve"> </w:t>
      </w:r>
      <w:r w:rsidRPr="001E18BE">
        <w:rPr>
          <w:sz w:val="24"/>
        </w:rPr>
        <w:t>(</w:t>
      </w:r>
      <w:r w:rsidRPr="001E18BE">
        <w:rPr>
          <w:sz w:val="24"/>
          <w:lang w:val="en-US"/>
        </w:rPr>
        <w:t>EEA)</w:t>
      </w:r>
    </w:p>
    <w:p w:rsidR="001C5DEB" w:rsidRPr="001E18BE" w:rsidRDefault="00AD1B7D" w:rsidP="001C5DEB">
      <w:pPr>
        <w:numPr>
          <w:ilvl w:val="0"/>
          <w:numId w:val="13"/>
        </w:numPr>
        <w:jc w:val="both"/>
        <w:rPr>
          <w:sz w:val="24"/>
        </w:rPr>
      </w:pPr>
      <w:r w:rsidRPr="001E18BE">
        <w:rPr>
          <w:sz w:val="24"/>
        </w:rPr>
        <w:t>Вэриан Х.Р., Микроэкономика, про</w:t>
      </w:r>
      <w:r w:rsidR="00DB2831" w:rsidRPr="001E18BE">
        <w:rPr>
          <w:sz w:val="24"/>
        </w:rPr>
        <w:t>межуточный</w:t>
      </w:r>
      <w:r w:rsidRPr="001E18BE">
        <w:rPr>
          <w:sz w:val="24"/>
        </w:rPr>
        <w:t xml:space="preserve"> уровень. Современный подход. Москва, Юнити, пер. с англ.,1997 (В).</w:t>
      </w:r>
    </w:p>
    <w:p w:rsidR="001C5DEB" w:rsidRPr="00033666" w:rsidRDefault="001C5DEB" w:rsidP="001C5DEB">
      <w:pPr>
        <w:numPr>
          <w:ilvl w:val="0"/>
          <w:numId w:val="13"/>
        </w:numPr>
        <w:jc w:val="both"/>
        <w:rPr>
          <w:sz w:val="24"/>
          <w:lang w:val="en-US"/>
        </w:rPr>
      </w:pPr>
      <w:r w:rsidRPr="001E18BE">
        <w:rPr>
          <w:sz w:val="24"/>
          <w:lang w:val="en-GB"/>
        </w:rPr>
        <w:t xml:space="preserve">Gravelle H. and Rees R., Microeconomics. </w:t>
      </w:r>
      <w:r w:rsidRPr="00033666">
        <w:rPr>
          <w:sz w:val="24"/>
          <w:lang w:val="en-US"/>
        </w:rPr>
        <w:t>3</w:t>
      </w:r>
      <w:r w:rsidRPr="001E18BE">
        <w:rPr>
          <w:sz w:val="24"/>
          <w:lang w:val="en-US"/>
        </w:rPr>
        <w:t>rd</w:t>
      </w:r>
      <w:r w:rsidRPr="001E18BE">
        <w:rPr>
          <w:sz w:val="24"/>
          <w:lang w:val="en-GB"/>
        </w:rPr>
        <w:t xml:space="preserve"> edition, Financial Time Press, </w:t>
      </w:r>
      <w:r w:rsidRPr="00033666">
        <w:rPr>
          <w:sz w:val="24"/>
          <w:lang w:val="en-US"/>
        </w:rPr>
        <w:t>2004</w:t>
      </w:r>
      <w:r w:rsidRPr="001E18BE">
        <w:rPr>
          <w:sz w:val="24"/>
          <w:lang w:val="en-GB"/>
        </w:rPr>
        <w:t>.</w:t>
      </w:r>
    </w:p>
    <w:p w:rsidR="00AD1B7D" w:rsidRPr="001E18BE" w:rsidRDefault="00AD1B7D" w:rsidP="00AD1B7D">
      <w:pPr>
        <w:numPr>
          <w:ilvl w:val="0"/>
          <w:numId w:val="13"/>
        </w:numPr>
        <w:rPr>
          <w:sz w:val="24"/>
        </w:rPr>
      </w:pPr>
      <w:r w:rsidRPr="001E18BE">
        <w:rPr>
          <w:sz w:val="24"/>
          <w:lang w:val="en-US"/>
        </w:rPr>
        <w:t xml:space="preserve">Macho-Stadler, </w:t>
      </w:r>
      <w:smartTag w:uri="urn:schemas-microsoft-com:office:smarttags" w:element="place">
        <w:r w:rsidRPr="001E18BE">
          <w:rPr>
            <w:sz w:val="24"/>
            <w:lang w:val="en-US"/>
          </w:rPr>
          <w:t>I.</w:t>
        </w:r>
      </w:smartTag>
      <w:r w:rsidRPr="001E18BE">
        <w:rPr>
          <w:sz w:val="24"/>
          <w:lang w:val="en-US"/>
        </w:rPr>
        <w:t xml:space="preserve">, and Perez-Castello, J. An Introduction to the Economics of Information. </w:t>
      </w:r>
      <w:smartTag w:uri="urn:schemas-microsoft-com:office:smarttags" w:element="place">
        <w:smartTag w:uri="urn:schemas-microsoft-com:office:smarttags" w:element="PlaceName">
          <w:r w:rsidRPr="001E18BE">
            <w:rPr>
              <w:sz w:val="24"/>
            </w:rPr>
            <w:t>Oxford</w:t>
          </w:r>
        </w:smartTag>
        <w:r w:rsidRPr="001E18BE">
          <w:rPr>
            <w:sz w:val="24"/>
          </w:rPr>
          <w:t xml:space="preserve"> </w:t>
        </w:r>
        <w:smartTag w:uri="urn:schemas-microsoft-com:office:smarttags" w:element="PlaceType">
          <w:r w:rsidRPr="001E18BE">
            <w:rPr>
              <w:sz w:val="24"/>
            </w:rPr>
            <w:t>University</w:t>
          </w:r>
        </w:smartTag>
      </w:smartTag>
      <w:r w:rsidRPr="001E18BE">
        <w:rPr>
          <w:sz w:val="24"/>
        </w:rPr>
        <w:t xml:space="preserve"> Press, 2000 (М).</w:t>
      </w:r>
    </w:p>
    <w:p w:rsidR="00402AC7" w:rsidRPr="001E18BE" w:rsidRDefault="00402AC7" w:rsidP="00AD1B7D">
      <w:pPr>
        <w:ind w:left="720"/>
        <w:jc w:val="center"/>
        <w:rPr>
          <w:b/>
          <w:sz w:val="24"/>
          <w:u w:val="single"/>
        </w:rPr>
      </w:pPr>
    </w:p>
    <w:p w:rsidR="00AD1B7D" w:rsidRPr="001E18BE" w:rsidRDefault="00AD1B7D" w:rsidP="00AD1B7D">
      <w:pPr>
        <w:ind w:left="720"/>
        <w:jc w:val="center"/>
        <w:rPr>
          <w:sz w:val="24"/>
        </w:rPr>
      </w:pPr>
      <w:r w:rsidRPr="001E18BE">
        <w:rPr>
          <w:b/>
          <w:sz w:val="24"/>
          <w:u w:val="single"/>
        </w:rPr>
        <w:t>Дополнительная литература</w:t>
      </w:r>
    </w:p>
    <w:p w:rsidR="00AD1B7D" w:rsidRPr="001E18BE" w:rsidRDefault="00AD1B7D" w:rsidP="00AD1B7D">
      <w:pPr>
        <w:tabs>
          <w:tab w:val="left" w:pos="450"/>
        </w:tabs>
        <w:jc w:val="both"/>
        <w:rPr>
          <w:sz w:val="24"/>
          <w:szCs w:val="24"/>
          <w:lang w:val="en-US"/>
        </w:rPr>
      </w:pPr>
    </w:p>
    <w:p w:rsidR="00AD1B7D" w:rsidRPr="001E18BE" w:rsidRDefault="00AD1B7D" w:rsidP="00AD1B7D">
      <w:pPr>
        <w:widowControl w:val="0"/>
        <w:numPr>
          <w:ilvl w:val="0"/>
          <w:numId w:val="15"/>
        </w:numPr>
        <w:rPr>
          <w:snapToGrid w:val="0"/>
          <w:sz w:val="24"/>
          <w:szCs w:val="24"/>
          <w:lang w:val="en-US"/>
        </w:rPr>
      </w:pPr>
      <w:r w:rsidRPr="001E18BE">
        <w:rPr>
          <w:snapToGrid w:val="0"/>
          <w:sz w:val="24"/>
          <w:szCs w:val="24"/>
          <w:lang w:val="en-US"/>
        </w:rPr>
        <w:t>Kahneman, D. &amp; Tversky, A. (1984), 'Choices, Values, and Frames', American Psychologist 39, 341-350.</w:t>
      </w:r>
    </w:p>
    <w:p w:rsidR="00AD1B7D" w:rsidRPr="001E18BE" w:rsidRDefault="00AD1B7D" w:rsidP="00AD1B7D">
      <w:pPr>
        <w:widowControl w:val="0"/>
        <w:numPr>
          <w:ilvl w:val="0"/>
          <w:numId w:val="15"/>
        </w:numPr>
        <w:rPr>
          <w:snapToGrid w:val="0"/>
          <w:sz w:val="24"/>
          <w:szCs w:val="24"/>
          <w:lang w:val="en-US"/>
        </w:rPr>
      </w:pPr>
      <w:r w:rsidRPr="001E18BE">
        <w:rPr>
          <w:snapToGrid w:val="0"/>
          <w:sz w:val="24"/>
          <w:szCs w:val="24"/>
          <w:lang w:val="en-US"/>
        </w:rPr>
        <w:t>Stigler, G. (1950), 'The Development of Utility Theory', Journal of Political Economy 58(4-5), 307-327 and 373-396.</w:t>
      </w:r>
    </w:p>
    <w:p w:rsidR="00B2721D" w:rsidRPr="001E18BE" w:rsidRDefault="00B2721D" w:rsidP="00B2721D">
      <w:pPr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1E18BE">
        <w:rPr>
          <w:sz w:val="24"/>
          <w:szCs w:val="24"/>
          <w:lang w:val="en-US"/>
        </w:rPr>
        <w:t xml:space="preserve">R.H. Coase, The nature of the firm, </w:t>
      </w:r>
      <w:r w:rsidRPr="001E18BE">
        <w:rPr>
          <w:sz w:val="24"/>
          <w:szCs w:val="24"/>
        </w:rPr>
        <w:t>в</w:t>
      </w:r>
      <w:r w:rsidRPr="001E18BE">
        <w:rPr>
          <w:sz w:val="24"/>
          <w:szCs w:val="24"/>
          <w:lang w:val="en-US"/>
        </w:rPr>
        <w:t xml:space="preserve"> S. Estrin, A. Marin, Essential Readings in Economics, 1995, pp. 37-57</w:t>
      </w:r>
    </w:p>
    <w:p w:rsidR="00AD1B7D" w:rsidRPr="001E18BE" w:rsidRDefault="00AD1B7D" w:rsidP="00AD1B7D">
      <w:pPr>
        <w:pStyle w:val="aa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1E18BE">
        <w:rPr>
          <w:rFonts w:ascii="Times New Roman" w:hAnsi="Times New Roman" w:cs="Times New Roman"/>
          <w:lang w:val="en-US"/>
        </w:rPr>
        <w:t xml:space="preserve">Bergstrom's </w:t>
      </w:r>
      <w:r w:rsidRPr="001E18BE">
        <w:rPr>
          <w:rFonts w:ascii="Times New Roman" w:hAnsi="Times New Roman" w:cs="Times New Roman"/>
          <w:iCs/>
          <w:lang w:val="en-US"/>
        </w:rPr>
        <w:t>Lecture Notes on Public Economics</w:t>
      </w:r>
      <w:r w:rsidRPr="001E18BE">
        <w:rPr>
          <w:rFonts w:ascii="Times New Roman" w:hAnsi="Times New Roman" w:cs="Times New Roman"/>
          <w:lang w:val="en-US"/>
        </w:rPr>
        <w:t xml:space="preserve"> </w:t>
      </w:r>
      <w:hyperlink r:id="rId11" w:history="1">
        <w:r w:rsidRPr="001E18BE">
          <w:rPr>
            <w:rStyle w:val="a9"/>
            <w:rFonts w:ascii="Times New Roman" w:hAnsi="Times New Roman" w:cs="Times New Roman"/>
            <w:lang w:val="en-US"/>
          </w:rPr>
          <w:t>http://www.econ.ucsb.edu/%7Etedb/Courses/UCSBpf/pflectures/</w:t>
        </w:r>
      </w:hyperlink>
    </w:p>
    <w:p w:rsidR="00AD1B7D" w:rsidRPr="001E18BE" w:rsidRDefault="00AD1B7D" w:rsidP="00AD1B7D">
      <w:pPr>
        <w:numPr>
          <w:ilvl w:val="0"/>
          <w:numId w:val="21"/>
        </w:numPr>
        <w:rPr>
          <w:sz w:val="24"/>
          <w:szCs w:val="24"/>
          <w:lang w:val="en-US"/>
        </w:rPr>
      </w:pPr>
      <w:r w:rsidRPr="001E18BE">
        <w:rPr>
          <w:sz w:val="24"/>
          <w:szCs w:val="24"/>
          <w:lang w:val="en-US"/>
        </w:rPr>
        <w:t xml:space="preserve">Theodore Bergstrom and Richard Cornes, </w:t>
      </w:r>
      <w:hyperlink r:id="rId12" w:history="1">
        <w:r w:rsidRPr="001E18BE">
          <w:rPr>
            <w:rStyle w:val="a9"/>
            <w:sz w:val="24"/>
            <w:szCs w:val="24"/>
            <w:lang w:val="en-US"/>
          </w:rPr>
          <w:t>Independence of Allocative Efficiency from Distribution in the Theory of Public Goods</w:t>
        </w:r>
      </w:hyperlink>
      <w:r w:rsidRPr="001E18BE">
        <w:rPr>
          <w:sz w:val="24"/>
          <w:szCs w:val="24"/>
          <w:lang w:val="en-US"/>
        </w:rPr>
        <w:t xml:space="preserve">, </w:t>
      </w:r>
      <w:r w:rsidRPr="001E18BE">
        <w:rPr>
          <w:iCs/>
          <w:sz w:val="24"/>
          <w:szCs w:val="24"/>
          <w:lang w:val="en-US"/>
        </w:rPr>
        <w:t>Econometrica</w:t>
      </w:r>
      <w:r w:rsidRPr="001E18BE">
        <w:rPr>
          <w:sz w:val="24"/>
          <w:szCs w:val="24"/>
          <w:lang w:val="en-US"/>
        </w:rPr>
        <w:t>, 51(6):1753-1765, 1983</w:t>
      </w:r>
    </w:p>
    <w:p w:rsidR="00AD1B7D" w:rsidRPr="001E18BE" w:rsidRDefault="00AD1B7D" w:rsidP="00AD1B7D">
      <w:pPr>
        <w:widowControl w:val="0"/>
        <w:numPr>
          <w:ilvl w:val="0"/>
          <w:numId w:val="17"/>
        </w:numPr>
        <w:rPr>
          <w:snapToGrid w:val="0"/>
          <w:sz w:val="24"/>
          <w:szCs w:val="24"/>
          <w:lang w:val="en-US"/>
        </w:rPr>
      </w:pPr>
      <w:r w:rsidRPr="001E18BE">
        <w:rPr>
          <w:snapToGrid w:val="0"/>
          <w:sz w:val="24"/>
          <w:szCs w:val="24"/>
          <w:lang w:val="en-US"/>
        </w:rPr>
        <w:t xml:space="preserve">Hardin, G. (1968), 'The Tragedy of the Commons', Science </w:t>
      </w:r>
      <w:r w:rsidRPr="001E18BE">
        <w:rPr>
          <w:b/>
          <w:snapToGrid w:val="0"/>
          <w:sz w:val="24"/>
          <w:szCs w:val="24"/>
          <w:lang w:val="en-US"/>
        </w:rPr>
        <w:t>162</w:t>
      </w:r>
      <w:r w:rsidRPr="001E18BE">
        <w:rPr>
          <w:snapToGrid w:val="0"/>
          <w:sz w:val="24"/>
          <w:szCs w:val="24"/>
          <w:lang w:val="en-US"/>
        </w:rPr>
        <w:t>(3859), 1243-1248.</w:t>
      </w:r>
    </w:p>
    <w:p w:rsidR="00AD1B7D" w:rsidRPr="001E18BE" w:rsidRDefault="00AD1B7D" w:rsidP="00AD1B7D">
      <w:pPr>
        <w:pStyle w:val="aa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1E18BE">
        <w:rPr>
          <w:rFonts w:ascii="Times New Roman" w:hAnsi="Times New Roman" w:cs="Times New Roman"/>
          <w:lang w:val="en-US"/>
        </w:rPr>
        <w:t xml:space="preserve">Erik Lindahl, </w:t>
      </w:r>
      <w:hyperlink r:id="rId13" w:history="1">
        <w:r w:rsidRPr="001E18BE">
          <w:rPr>
            <w:rStyle w:val="a9"/>
            <w:rFonts w:ascii="Times New Roman" w:hAnsi="Times New Roman" w:cs="Times New Roman"/>
            <w:lang w:val="en-US"/>
          </w:rPr>
          <w:t>Just Taxation--A Positive Solution</w:t>
        </w:r>
      </w:hyperlink>
      <w:r w:rsidRPr="001E18BE">
        <w:rPr>
          <w:rFonts w:ascii="Times New Roman" w:hAnsi="Times New Roman" w:cs="Times New Roman"/>
          <w:lang w:val="en-US"/>
        </w:rPr>
        <w:t xml:space="preserve">, in </w:t>
      </w:r>
      <w:r w:rsidRPr="001E18BE">
        <w:rPr>
          <w:rFonts w:ascii="Times New Roman" w:hAnsi="Times New Roman" w:cs="Times New Roman"/>
          <w:iCs/>
          <w:lang w:val="en-US"/>
        </w:rPr>
        <w:t>Classics in the Theory of Public Finance</w:t>
      </w:r>
      <w:r w:rsidRPr="001E18BE">
        <w:rPr>
          <w:rFonts w:ascii="Times New Roman" w:hAnsi="Times New Roman" w:cs="Times New Roman"/>
          <w:lang w:val="en-US"/>
        </w:rPr>
        <w:t xml:space="preserve">, edited by R. Musgrave and A. Peacock </w:t>
      </w:r>
    </w:p>
    <w:p w:rsidR="00AD1B7D" w:rsidRPr="001E18BE" w:rsidRDefault="00AD1B7D" w:rsidP="00AD1B7D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1E18BE">
        <w:rPr>
          <w:sz w:val="24"/>
          <w:szCs w:val="24"/>
          <w:lang w:val="en-US"/>
        </w:rPr>
        <w:t xml:space="preserve">36(4): 350-356, 1954 </w:t>
      </w:r>
    </w:p>
    <w:p w:rsidR="00AD1B7D" w:rsidRPr="001E18BE" w:rsidRDefault="00AD1B7D" w:rsidP="00AD1B7D">
      <w:pPr>
        <w:pStyle w:val="aa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1E18BE">
        <w:rPr>
          <w:rFonts w:ascii="Times New Roman" w:hAnsi="Times New Roman" w:cs="Times New Roman"/>
          <w:lang w:val="en-US"/>
        </w:rPr>
        <w:t xml:space="preserve">Paul Samuelson, </w:t>
      </w:r>
      <w:hyperlink r:id="rId14" w:history="1">
        <w:r w:rsidRPr="001E18BE">
          <w:rPr>
            <w:rStyle w:val="a9"/>
            <w:rFonts w:ascii="Times New Roman" w:hAnsi="Times New Roman" w:cs="Times New Roman"/>
            <w:lang w:val="en-US"/>
          </w:rPr>
          <w:t>Diagrammatic Exposition of a Theory of Public Expenditure</w:t>
        </w:r>
      </w:hyperlink>
      <w:r w:rsidRPr="001E18BE">
        <w:rPr>
          <w:rFonts w:ascii="Times New Roman" w:hAnsi="Times New Roman" w:cs="Times New Roman"/>
          <w:lang w:val="en-US"/>
        </w:rPr>
        <w:t xml:space="preserve">, </w:t>
      </w:r>
      <w:r w:rsidRPr="001E18BE">
        <w:rPr>
          <w:rFonts w:ascii="Times New Roman" w:hAnsi="Times New Roman" w:cs="Times New Roman"/>
          <w:iCs/>
          <w:lang w:val="en-US"/>
        </w:rPr>
        <w:t>Review of Economics and Statistics</w:t>
      </w:r>
      <w:r w:rsidRPr="001E18BE">
        <w:rPr>
          <w:rFonts w:ascii="Times New Roman" w:hAnsi="Times New Roman" w:cs="Times New Roman"/>
          <w:lang w:val="en-US"/>
        </w:rPr>
        <w:t xml:space="preserve">, 37(4):350-356, 1955 </w:t>
      </w:r>
    </w:p>
    <w:p w:rsidR="00AD1B7D" w:rsidRPr="001E18BE" w:rsidRDefault="00AD1B7D" w:rsidP="00AD1B7D">
      <w:pPr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1E18BE">
        <w:rPr>
          <w:sz w:val="24"/>
          <w:szCs w:val="24"/>
          <w:lang w:val="en-US"/>
        </w:rPr>
        <w:t>K.Cowling, D.Mueller (1978), “The Social costs of monopoly power”, Economic Journal, 88, 724-748</w:t>
      </w:r>
    </w:p>
    <w:p w:rsidR="00AD1B7D" w:rsidRPr="001E18BE" w:rsidRDefault="00AD1B7D" w:rsidP="00AD1B7D">
      <w:pPr>
        <w:numPr>
          <w:ilvl w:val="0"/>
          <w:numId w:val="18"/>
        </w:numPr>
        <w:rPr>
          <w:sz w:val="24"/>
          <w:szCs w:val="24"/>
          <w:lang w:val="en-US"/>
        </w:rPr>
      </w:pPr>
      <w:smartTag w:uri="urn:schemas-microsoft-com:office:smarttags" w:element="place">
        <w:r w:rsidRPr="001E18BE">
          <w:rPr>
            <w:sz w:val="24"/>
            <w:szCs w:val="24"/>
            <w:lang w:val="en-US"/>
          </w:rPr>
          <w:t>Adams</w:t>
        </w:r>
      </w:smartTag>
      <w:r w:rsidRPr="001E18BE">
        <w:rPr>
          <w:sz w:val="24"/>
          <w:szCs w:val="24"/>
          <w:lang w:val="en-US"/>
        </w:rPr>
        <w:t xml:space="preserve"> W. and J.Yellen, Commodity Bundling and the Burden of Monopoly, Quarterly Journal of Economics, Vol.90, 1976.</w:t>
      </w:r>
    </w:p>
    <w:p w:rsidR="00AD1B7D" w:rsidRPr="001E18BE" w:rsidRDefault="00AD1B7D" w:rsidP="00AD1B7D">
      <w:pPr>
        <w:numPr>
          <w:ilvl w:val="0"/>
          <w:numId w:val="19"/>
        </w:numPr>
        <w:rPr>
          <w:sz w:val="24"/>
          <w:szCs w:val="24"/>
        </w:rPr>
      </w:pPr>
      <w:r w:rsidRPr="001E18BE">
        <w:rPr>
          <w:sz w:val="24"/>
          <w:szCs w:val="24"/>
          <w:lang w:val="en-US"/>
        </w:rPr>
        <w:lastRenderedPageBreak/>
        <w:t xml:space="preserve">Machina M., Choice under uncertainty: problems solved and unsolved. </w:t>
      </w:r>
      <w:r w:rsidRPr="001E18BE">
        <w:rPr>
          <w:sz w:val="24"/>
          <w:szCs w:val="24"/>
        </w:rPr>
        <w:t>The Journal of Perspectives, 1, 121-154, 1987.</w:t>
      </w:r>
    </w:p>
    <w:p w:rsidR="00746208" w:rsidRPr="001E18BE" w:rsidRDefault="00AD1B7D" w:rsidP="00544C67">
      <w:pPr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1E18BE">
        <w:rPr>
          <w:sz w:val="24"/>
          <w:szCs w:val="24"/>
          <w:lang w:val="en-US"/>
        </w:rPr>
        <w:t>Akerlof G., The market for lemons: Quality uncertainty and the market mechanism, Quarterly Journal of Economics, 89, 488-500, 1970.</w:t>
      </w:r>
    </w:p>
    <w:p w:rsidR="00456C29" w:rsidRPr="001E18BE" w:rsidRDefault="00456C29" w:rsidP="00456C29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1E18BE">
        <w:rPr>
          <w:sz w:val="24"/>
          <w:szCs w:val="24"/>
          <w:lang w:val="en-US"/>
        </w:rPr>
        <w:t xml:space="preserve">Stiglitz, J. </w:t>
      </w:r>
      <w:hyperlink r:id="rId15" w:tgtFrame="_blank" w:history="1">
        <w:r w:rsidRPr="001E18BE">
          <w:rPr>
            <w:rStyle w:val="a9"/>
            <w:color w:val="auto"/>
            <w:sz w:val="24"/>
            <w:szCs w:val="24"/>
            <w:u w:val="none"/>
            <w:lang w:val="en-US"/>
          </w:rPr>
          <w:t>Information and the Change in the Paradigm in Economics</w:t>
        </w:r>
      </w:hyperlink>
      <w:r w:rsidRPr="001E18BE">
        <w:rPr>
          <w:sz w:val="24"/>
          <w:szCs w:val="24"/>
          <w:lang w:val="en-US"/>
        </w:rPr>
        <w:t xml:space="preserve">, </w:t>
      </w:r>
      <w:r w:rsidRPr="001E18BE">
        <w:rPr>
          <w:i/>
          <w:iCs/>
          <w:sz w:val="24"/>
          <w:szCs w:val="24"/>
          <w:lang w:val="en-US"/>
        </w:rPr>
        <w:t>American Economic Review</w:t>
      </w:r>
      <w:r w:rsidRPr="001E18BE">
        <w:rPr>
          <w:sz w:val="24"/>
          <w:szCs w:val="24"/>
          <w:lang w:val="en-US"/>
        </w:rPr>
        <w:t>, 92(3), June 2002, pp. 460-501 http://home.uchicago.edu/~rmyerson/research/schch1.pdf</w:t>
      </w:r>
    </w:p>
    <w:p w:rsidR="00456C29" w:rsidRPr="001E18BE" w:rsidRDefault="00456C29" w:rsidP="00456C29">
      <w:pPr>
        <w:numPr>
          <w:ilvl w:val="0"/>
          <w:numId w:val="20"/>
        </w:numPr>
        <w:rPr>
          <w:i/>
          <w:sz w:val="24"/>
          <w:szCs w:val="24"/>
          <w:lang w:val="en-US"/>
        </w:rPr>
      </w:pPr>
      <w:r w:rsidRPr="001E18BE">
        <w:rPr>
          <w:rStyle w:val="contributornametrigger"/>
          <w:sz w:val="24"/>
          <w:szCs w:val="24"/>
          <w:lang w:val="en-US"/>
        </w:rPr>
        <w:t xml:space="preserve">Osborn M., </w:t>
      </w:r>
      <w:hyperlink r:id="rId16" w:history="1">
        <w:r w:rsidRPr="001E18BE">
          <w:rPr>
            <w:rStyle w:val="a9"/>
            <w:color w:val="auto"/>
            <w:sz w:val="24"/>
            <w:szCs w:val="24"/>
            <w:u w:val="none"/>
            <w:lang w:val="en-US"/>
          </w:rPr>
          <w:t>A.Rubinstein</w:t>
        </w:r>
      </w:hyperlink>
      <w:r w:rsidRPr="001E18BE">
        <w:rPr>
          <w:sz w:val="24"/>
          <w:szCs w:val="24"/>
          <w:lang w:val="en-US"/>
        </w:rPr>
        <w:t xml:space="preserve">  </w:t>
      </w:r>
      <w:r w:rsidRPr="001E18BE">
        <w:rPr>
          <w:i/>
          <w:sz w:val="24"/>
          <w:szCs w:val="24"/>
          <w:lang w:val="en-US"/>
        </w:rPr>
        <w:t xml:space="preserve">A Course in Game Theory, </w:t>
      </w:r>
      <w:r w:rsidRPr="001E18BE">
        <w:rPr>
          <w:sz w:val="24"/>
          <w:szCs w:val="24"/>
        </w:rPr>
        <w:t>Глава</w:t>
      </w:r>
      <w:r w:rsidRPr="00033666">
        <w:rPr>
          <w:sz w:val="24"/>
          <w:szCs w:val="24"/>
          <w:lang w:val="en-US"/>
        </w:rPr>
        <w:t xml:space="preserve"> 10.</w:t>
      </w:r>
      <w:r w:rsidRPr="001E18BE">
        <w:rPr>
          <w:i/>
          <w:sz w:val="24"/>
          <w:szCs w:val="24"/>
          <w:lang w:val="en-US"/>
        </w:rPr>
        <w:t xml:space="preserve"> </w:t>
      </w:r>
    </w:p>
    <w:p w:rsidR="00456C29" w:rsidRPr="00033666" w:rsidRDefault="00456C29" w:rsidP="00456C29">
      <w:pPr>
        <w:pStyle w:val="1"/>
        <w:numPr>
          <w:ilvl w:val="0"/>
          <w:numId w:val="20"/>
        </w:numPr>
        <w:rPr>
          <w:sz w:val="24"/>
          <w:szCs w:val="24"/>
          <w:lang w:val="en-US"/>
        </w:rPr>
      </w:pPr>
      <w:r w:rsidRPr="001E18BE">
        <w:rPr>
          <w:sz w:val="24"/>
          <w:szCs w:val="24"/>
          <w:lang w:val="en-US"/>
        </w:rPr>
        <w:t xml:space="preserve">Masrin E. Mechanism Design Theory. http://nobelprize.org/nobel_prizes/economics/laureates/2007/ecoadv07.pdf </w:t>
      </w:r>
    </w:p>
    <w:p w:rsidR="00456C29" w:rsidRPr="00B56BB9" w:rsidRDefault="00DB2831" w:rsidP="00456C29">
      <w:pPr>
        <w:numPr>
          <w:ilvl w:val="0"/>
          <w:numId w:val="20"/>
        </w:numPr>
        <w:rPr>
          <w:sz w:val="24"/>
          <w:szCs w:val="24"/>
        </w:rPr>
      </w:pPr>
      <w:r w:rsidRPr="001E18BE">
        <w:rPr>
          <w:sz w:val="24"/>
          <w:szCs w:val="24"/>
          <w:lang w:val="en-US"/>
        </w:rPr>
        <w:t xml:space="preserve">Myerson, R. Fundamentals of </w:t>
      </w:r>
      <w:r w:rsidR="00456C29" w:rsidRPr="001E18BE">
        <w:rPr>
          <w:sz w:val="24"/>
          <w:szCs w:val="24"/>
          <w:lang w:val="en-US"/>
        </w:rPr>
        <w:t>social Choice Theory</w:t>
      </w:r>
      <w:r w:rsidR="00456C29" w:rsidRPr="001E18BE">
        <w:rPr>
          <w:rFonts w:ascii="TTAFo00" w:hAnsi="TTAFo00" w:cs="TTAFo00"/>
          <w:sz w:val="24"/>
          <w:szCs w:val="24"/>
          <w:lang w:val="en-US"/>
        </w:rPr>
        <w:t xml:space="preserve">. </w:t>
      </w:r>
      <w:hyperlink r:id="rId17" w:history="1">
        <w:r w:rsidR="00456C29" w:rsidRPr="001E18BE">
          <w:rPr>
            <w:rStyle w:val="a9"/>
            <w:color w:val="auto"/>
            <w:sz w:val="24"/>
            <w:szCs w:val="24"/>
            <w:lang w:val="en-US"/>
          </w:rPr>
          <w:t>http</w:t>
        </w:r>
        <w:r w:rsidR="00456C29" w:rsidRPr="00B56BB9">
          <w:rPr>
            <w:rStyle w:val="a9"/>
            <w:color w:val="auto"/>
            <w:sz w:val="24"/>
            <w:szCs w:val="24"/>
          </w:rPr>
          <w:t>://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www</w:t>
        </w:r>
        <w:r w:rsidR="00456C29" w:rsidRPr="00B56BB9">
          <w:rPr>
            <w:rStyle w:val="a9"/>
            <w:color w:val="auto"/>
            <w:sz w:val="24"/>
            <w:szCs w:val="24"/>
          </w:rPr>
          <w:t>2.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gsb</w:t>
        </w:r>
        <w:r w:rsidR="00456C29" w:rsidRPr="00B56BB9">
          <w:rPr>
            <w:rStyle w:val="a9"/>
            <w:color w:val="auto"/>
            <w:sz w:val="24"/>
            <w:szCs w:val="24"/>
          </w:rPr>
          <w:t>.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columbia</w:t>
        </w:r>
        <w:r w:rsidR="00456C29" w:rsidRPr="00B56BB9">
          <w:rPr>
            <w:rStyle w:val="a9"/>
            <w:color w:val="auto"/>
            <w:sz w:val="24"/>
            <w:szCs w:val="24"/>
          </w:rPr>
          <w:t>.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edu</w:t>
        </w:r>
        <w:r w:rsidR="00456C29" w:rsidRPr="00B56BB9">
          <w:rPr>
            <w:rStyle w:val="a9"/>
            <w:color w:val="auto"/>
            <w:sz w:val="24"/>
            <w:szCs w:val="24"/>
          </w:rPr>
          <w:t>/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faculty</w:t>
        </w:r>
        <w:r w:rsidR="00456C29" w:rsidRPr="00B56BB9">
          <w:rPr>
            <w:rStyle w:val="a9"/>
            <w:color w:val="auto"/>
            <w:sz w:val="24"/>
            <w:szCs w:val="24"/>
          </w:rPr>
          <w:t>/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jstiglitz</w:t>
        </w:r>
        <w:r w:rsidR="00456C29" w:rsidRPr="00B56BB9">
          <w:rPr>
            <w:rStyle w:val="a9"/>
            <w:color w:val="auto"/>
            <w:sz w:val="24"/>
            <w:szCs w:val="24"/>
          </w:rPr>
          <w:t>/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download</w:t>
        </w:r>
        <w:r w:rsidR="00456C29" w:rsidRPr="00B56BB9">
          <w:rPr>
            <w:rStyle w:val="a9"/>
            <w:color w:val="auto"/>
            <w:sz w:val="24"/>
            <w:szCs w:val="24"/>
          </w:rPr>
          <w:t>/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papers</w:t>
        </w:r>
        <w:r w:rsidR="00456C29" w:rsidRPr="00B56BB9">
          <w:rPr>
            <w:rStyle w:val="a9"/>
            <w:color w:val="auto"/>
            <w:sz w:val="24"/>
            <w:szCs w:val="24"/>
          </w:rPr>
          <w:t>/2002_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Info</w:t>
        </w:r>
        <w:r w:rsidR="00456C29" w:rsidRPr="00B56BB9">
          <w:rPr>
            <w:rStyle w:val="a9"/>
            <w:color w:val="auto"/>
            <w:sz w:val="24"/>
            <w:szCs w:val="24"/>
          </w:rPr>
          <w:t>_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and</w:t>
        </w:r>
        <w:r w:rsidR="00456C29" w:rsidRPr="00B56BB9">
          <w:rPr>
            <w:rStyle w:val="a9"/>
            <w:color w:val="auto"/>
            <w:sz w:val="24"/>
            <w:szCs w:val="24"/>
          </w:rPr>
          <w:t>_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Change</w:t>
        </w:r>
        <w:r w:rsidR="00456C29" w:rsidRPr="00B56BB9">
          <w:rPr>
            <w:rStyle w:val="a9"/>
            <w:color w:val="auto"/>
            <w:sz w:val="24"/>
            <w:szCs w:val="24"/>
          </w:rPr>
          <w:t>_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in</w:t>
        </w:r>
        <w:r w:rsidR="00456C29" w:rsidRPr="00B56BB9">
          <w:rPr>
            <w:rStyle w:val="a9"/>
            <w:color w:val="auto"/>
            <w:sz w:val="24"/>
            <w:szCs w:val="24"/>
          </w:rPr>
          <w:t>%20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Paradigm</w:t>
        </w:r>
        <w:r w:rsidR="00456C29" w:rsidRPr="00B56BB9">
          <w:rPr>
            <w:rStyle w:val="a9"/>
            <w:color w:val="auto"/>
            <w:sz w:val="24"/>
            <w:szCs w:val="24"/>
          </w:rPr>
          <w:t>.</w:t>
        </w:r>
        <w:r w:rsidR="00456C29" w:rsidRPr="001E18BE">
          <w:rPr>
            <w:rStyle w:val="a9"/>
            <w:color w:val="auto"/>
            <w:sz w:val="24"/>
            <w:szCs w:val="24"/>
            <w:lang w:val="en-US"/>
          </w:rPr>
          <w:t>pdf</w:t>
        </w:r>
      </w:hyperlink>
    </w:p>
    <w:p w:rsidR="00A73A2E" w:rsidRPr="00B56BB9" w:rsidRDefault="00A73A2E">
      <w:pPr>
        <w:pStyle w:val="a5"/>
        <w:ind w:left="709"/>
        <w:rPr>
          <w:b/>
          <w:bCs/>
        </w:rPr>
      </w:pPr>
    </w:p>
    <w:p w:rsidR="00AC589A" w:rsidRPr="00505283" w:rsidRDefault="00AC589A" w:rsidP="00AC589A">
      <w:pPr>
        <w:jc w:val="center"/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5283"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Тематика заданий по различным формам текущего контроля:</w:t>
      </w:r>
    </w:p>
    <w:p w:rsidR="00DD2AF4" w:rsidRPr="00505283" w:rsidRDefault="00DD2AF4" w:rsidP="00AC589A">
      <w:pPr>
        <w:jc w:val="center"/>
        <w:rPr>
          <w:b/>
          <w:i/>
          <w:sz w:val="30"/>
          <w:u w:val="dot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C589A" w:rsidRPr="001E18BE" w:rsidRDefault="00AC589A" w:rsidP="00DD2AF4">
      <w:pPr>
        <w:ind w:firstLine="720"/>
        <w:jc w:val="both"/>
        <w:rPr>
          <w:b/>
          <w:bCs/>
          <w:sz w:val="24"/>
          <w:szCs w:val="24"/>
        </w:rPr>
      </w:pPr>
      <w:r w:rsidRPr="001E18BE">
        <w:rPr>
          <w:b/>
          <w:bCs/>
          <w:sz w:val="24"/>
          <w:szCs w:val="24"/>
        </w:rPr>
        <w:t>Примеры тем курсовых работ.</w:t>
      </w:r>
    </w:p>
    <w:p w:rsidR="00AC589A" w:rsidRPr="001E18BE" w:rsidRDefault="00AC589A" w:rsidP="00AC589A">
      <w:pPr>
        <w:numPr>
          <w:ilvl w:val="0"/>
          <w:numId w:val="22"/>
        </w:num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Альтернативная теория поведения потребителей</w:t>
      </w:r>
    </w:p>
    <w:p w:rsidR="00AC589A" w:rsidRPr="001E18BE" w:rsidRDefault="00AC589A" w:rsidP="00AC589A">
      <w:pPr>
        <w:numPr>
          <w:ilvl w:val="1"/>
          <w:numId w:val="22"/>
        </w:num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Теория выявления предпочтений;</w:t>
      </w:r>
    </w:p>
    <w:p w:rsidR="00AC589A" w:rsidRPr="001E18BE" w:rsidRDefault="00AC589A" w:rsidP="00AC589A">
      <w:pPr>
        <w:numPr>
          <w:ilvl w:val="1"/>
          <w:numId w:val="22"/>
        </w:num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Теория потребителя и распределение времени.</w:t>
      </w:r>
    </w:p>
    <w:p w:rsidR="00AC589A" w:rsidRPr="001E18BE" w:rsidRDefault="00AC589A" w:rsidP="00AC589A">
      <w:pPr>
        <w:numPr>
          <w:ilvl w:val="0"/>
          <w:numId w:val="22"/>
        </w:numPr>
        <w:tabs>
          <w:tab w:val="left" w:pos="720"/>
        </w:tabs>
        <w:jc w:val="both"/>
        <w:rPr>
          <w:sz w:val="24"/>
          <w:szCs w:val="24"/>
        </w:rPr>
      </w:pPr>
      <w:r w:rsidRPr="001E18BE">
        <w:rPr>
          <w:sz w:val="24"/>
          <w:szCs w:val="24"/>
        </w:rPr>
        <w:t>Альтернативная теория поведения производителей</w:t>
      </w:r>
    </w:p>
    <w:p w:rsidR="00AC589A" w:rsidRPr="001E18BE" w:rsidRDefault="00AC589A" w:rsidP="00AC589A">
      <w:pPr>
        <w:numPr>
          <w:ilvl w:val="1"/>
          <w:numId w:val="22"/>
        </w:numPr>
        <w:tabs>
          <w:tab w:val="left" w:pos="720"/>
          <w:tab w:val="left" w:pos="2160"/>
        </w:tabs>
        <w:rPr>
          <w:sz w:val="24"/>
          <w:szCs w:val="24"/>
        </w:rPr>
      </w:pPr>
      <w:r w:rsidRPr="001E18BE">
        <w:rPr>
          <w:sz w:val="24"/>
          <w:szCs w:val="24"/>
        </w:rPr>
        <w:t>Неоклассическая теория фирмы;</w:t>
      </w:r>
    </w:p>
    <w:p w:rsidR="00AC589A" w:rsidRPr="001E18BE" w:rsidRDefault="00AC589A" w:rsidP="00AC589A">
      <w:pPr>
        <w:numPr>
          <w:ilvl w:val="1"/>
          <w:numId w:val="22"/>
        </w:numPr>
        <w:tabs>
          <w:tab w:val="left" w:pos="720"/>
        </w:tabs>
        <w:jc w:val="both"/>
        <w:rPr>
          <w:sz w:val="24"/>
          <w:szCs w:val="24"/>
        </w:rPr>
      </w:pPr>
      <w:r w:rsidRPr="001E18BE">
        <w:rPr>
          <w:sz w:val="24"/>
          <w:szCs w:val="24"/>
        </w:rPr>
        <w:t>Фирма как неполный контракт. Теория Гроссмана–Харта.</w:t>
      </w:r>
    </w:p>
    <w:p w:rsidR="00AC589A" w:rsidRPr="001E18BE" w:rsidRDefault="00AC589A" w:rsidP="00AC589A">
      <w:pPr>
        <w:numPr>
          <w:ilvl w:val="0"/>
          <w:numId w:val="22"/>
        </w:numPr>
        <w:tabs>
          <w:tab w:val="left" w:pos="720"/>
        </w:tabs>
        <w:jc w:val="both"/>
        <w:rPr>
          <w:sz w:val="24"/>
          <w:szCs w:val="24"/>
        </w:rPr>
      </w:pPr>
      <w:r w:rsidRPr="001E18BE">
        <w:rPr>
          <w:sz w:val="24"/>
          <w:szCs w:val="24"/>
        </w:rPr>
        <w:t>Теории регулирования естественных монополий.</w:t>
      </w:r>
    </w:p>
    <w:p w:rsidR="00AC589A" w:rsidRPr="001E18BE" w:rsidRDefault="00AC589A" w:rsidP="00AC589A">
      <w:pPr>
        <w:numPr>
          <w:ilvl w:val="0"/>
          <w:numId w:val="22"/>
        </w:numPr>
        <w:tabs>
          <w:tab w:val="left" w:pos="720"/>
        </w:tabs>
        <w:jc w:val="both"/>
        <w:rPr>
          <w:sz w:val="24"/>
          <w:szCs w:val="24"/>
        </w:rPr>
      </w:pPr>
      <w:r w:rsidRPr="001E18BE">
        <w:rPr>
          <w:sz w:val="24"/>
          <w:szCs w:val="24"/>
        </w:rPr>
        <w:t>Ценовые стратегии фирмы в условиях несовершенной конкуренции (Правила ценообразования).</w:t>
      </w:r>
    </w:p>
    <w:p w:rsidR="00AC589A" w:rsidRPr="001E18BE" w:rsidRDefault="00AC589A" w:rsidP="00AC589A">
      <w:pPr>
        <w:numPr>
          <w:ilvl w:val="0"/>
          <w:numId w:val="22"/>
        </w:numPr>
        <w:tabs>
          <w:tab w:val="left" w:pos="720"/>
        </w:tabs>
        <w:jc w:val="both"/>
        <w:rPr>
          <w:sz w:val="24"/>
          <w:szCs w:val="24"/>
        </w:rPr>
      </w:pPr>
      <w:r w:rsidRPr="001E18BE">
        <w:rPr>
          <w:sz w:val="24"/>
          <w:szCs w:val="24"/>
        </w:rPr>
        <w:t>Виды и последствия ценовой конкуренции.</w:t>
      </w:r>
    </w:p>
    <w:p w:rsidR="00AC589A" w:rsidRPr="001E18BE" w:rsidRDefault="00AC589A" w:rsidP="00AC589A">
      <w:pPr>
        <w:numPr>
          <w:ilvl w:val="0"/>
          <w:numId w:val="22"/>
        </w:numPr>
        <w:tabs>
          <w:tab w:val="left" w:pos="720"/>
        </w:tabs>
        <w:jc w:val="both"/>
        <w:rPr>
          <w:sz w:val="24"/>
          <w:szCs w:val="24"/>
        </w:rPr>
      </w:pPr>
      <w:r w:rsidRPr="001E18BE">
        <w:rPr>
          <w:sz w:val="24"/>
          <w:szCs w:val="24"/>
        </w:rPr>
        <w:t>Проблема организации коллективного действия и ее решения (Теория М.Олсона).</w:t>
      </w:r>
    </w:p>
    <w:p w:rsidR="00AC589A" w:rsidRPr="001E18BE" w:rsidRDefault="00AC589A" w:rsidP="00AC589A">
      <w:pPr>
        <w:numPr>
          <w:ilvl w:val="0"/>
          <w:numId w:val="22"/>
        </w:numPr>
        <w:tabs>
          <w:tab w:val="left" w:pos="720"/>
        </w:tabs>
        <w:jc w:val="both"/>
        <w:rPr>
          <w:sz w:val="24"/>
          <w:szCs w:val="24"/>
        </w:rPr>
      </w:pPr>
      <w:r w:rsidRPr="001E18BE">
        <w:rPr>
          <w:sz w:val="24"/>
          <w:szCs w:val="24"/>
        </w:rPr>
        <w:t>Модели принятия индивидуальных решений.</w:t>
      </w:r>
    </w:p>
    <w:p w:rsidR="00AC589A" w:rsidRPr="001E18BE" w:rsidRDefault="00AC589A" w:rsidP="00AC589A">
      <w:pPr>
        <w:numPr>
          <w:ilvl w:val="0"/>
          <w:numId w:val="22"/>
        </w:numPr>
        <w:tabs>
          <w:tab w:val="left" w:pos="720"/>
        </w:tabs>
        <w:jc w:val="both"/>
        <w:rPr>
          <w:sz w:val="24"/>
          <w:szCs w:val="24"/>
        </w:rPr>
      </w:pPr>
      <w:r w:rsidRPr="001E18BE">
        <w:rPr>
          <w:sz w:val="24"/>
          <w:szCs w:val="24"/>
        </w:rPr>
        <w:t>Модели принятия коллективных решений (Схемы голосования).</w:t>
      </w:r>
    </w:p>
    <w:p w:rsidR="00AC589A" w:rsidRPr="001E18BE" w:rsidRDefault="00AC589A" w:rsidP="00AC589A">
      <w:pPr>
        <w:numPr>
          <w:ilvl w:val="0"/>
          <w:numId w:val="22"/>
        </w:numPr>
        <w:tabs>
          <w:tab w:val="left" w:pos="720"/>
        </w:tabs>
        <w:jc w:val="both"/>
        <w:rPr>
          <w:sz w:val="24"/>
          <w:szCs w:val="24"/>
        </w:rPr>
      </w:pPr>
      <w:r w:rsidRPr="001E18BE">
        <w:rPr>
          <w:sz w:val="24"/>
          <w:szCs w:val="24"/>
        </w:rPr>
        <w:t>Поведение в экономиках со смешанными благами.</w:t>
      </w:r>
    </w:p>
    <w:p w:rsidR="00AC589A" w:rsidRPr="001E18BE" w:rsidRDefault="00AC589A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</w:rPr>
        <w:t>10.Экономика сетевых эффектов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10.1 Экономика интернета;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10.2 Экономика библиотечных благ;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10.3 Экономика мобильной связи;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10.4 Экономика стандартов;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10.5 Экономика производства фильмов.</w:t>
      </w:r>
    </w:p>
    <w:p w:rsidR="00AC589A" w:rsidRPr="001E18BE" w:rsidRDefault="00AC589A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11.Анализ концепций ограниченной рациональности.</w:t>
      </w:r>
    </w:p>
    <w:p w:rsidR="00AC589A" w:rsidRPr="001E18BE" w:rsidRDefault="00AC589A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12.Неоклассическая парадигма и альтернативные подходы к моделированию поведения («Экспериментальная экономика).</w:t>
      </w:r>
    </w:p>
    <w:p w:rsidR="00AC589A" w:rsidRPr="001E18BE" w:rsidRDefault="00AC589A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  <w:u w:val="single"/>
        </w:rPr>
      </w:pPr>
      <w:r w:rsidRPr="001E18BE">
        <w:rPr>
          <w:sz w:val="24"/>
          <w:szCs w:val="24"/>
        </w:rPr>
        <w:t>13.Экономика и организация отдельных отраслей промышленности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13.1 Электроэнергетика;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13.2 Транспорт;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13.3 Связь;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13.4 Аграрный сектор;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13.5 Туризм;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13.6 Развлечения;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13.7 Нефтедобыча и транспортировка;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13.8 Газодобыча и транспортировка.</w:t>
      </w:r>
    </w:p>
    <w:p w:rsidR="00AC589A" w:rsidRPr="001E18BE" w:rsidRDefault="00AC589A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14.Модели налогообразования.</w:t>
      </w:r>
    </w:p>
    <w:p w:rsidR="00AC589A" w:rsidRPr="001E18BE" w:rsidRDefault="00AC589A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>15.Теории уклонения от уплаты налогов.</w:t>
      </w:r>
    </w:p>
    <w:p w:rsidR="00AC589A" w:rsidRPr="001E18BE" w:rsidRDefault="00AC589A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lastRenderedPageBreak/>
        <w:t xml:space="preserve">16. Экономика информации 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16.1Феномен репутации;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16.2 Стадное поведение;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16.3 Коллективное действие в условиях асимметричной 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    </w:t>
      </w:r>
      <w:r w:rsidR="00AC589A" w:rsidRPr="001E18BE">
        <w:rPr>
          <w:sz w:val="24"/>
          <w:szCs w:val="24"/>
        </w:rPr>
        <w:t xml:space="preserve"> информированности;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16.4 Сигналы и скрининг в условиях неверифицируемой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    </w:t>
      </w:r>
      <w:r w:rsidR="00AC589A" w:rsidRPr="001E18BE">
        <w:rPr>
          <w:sz w:val="24"/>
          <w:szCs w:val="24"/>
        </w:rPr>
        <w:t xml:space="preserve"> информации;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16.5 Добровольное выявление информация в условиях ее </w:t>
      </w:r>
    </w:p>
    <w:p w:rsidR="00AC589A" w:rsidRPr="001E18BE" w:rsidRDefault="00CC76BE" w:rsidP="00AC589A">
      <w:pPr>
        <w:tabs>
          <w:tab w:val="left" w:pos="720"/>
          <w:tab w:val="left" w:pos="1080"/>
          <w:tab w:val="left" w:pos="2160"/>
        </w:tabs>
        <w:ind w:left="7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      </w:t>
      </w:r>
      <w:r w:rsidR="00AC589A" w:rsidRPr="001E18BE">
        <w:rPr>
          <w:sz w:val="24"/>
          <w:szCs w:val="24"/>
        </w:rPr>
        <w:t xml:space="preserve"> верифицируемости;</w:t>
      </w:r>
    </w:p>
    <w:p w:rsidR="00AC589A" w:rsidRPr="001E18BE" w:rsidRDefault="00CC76BE" w:rsidP="00AC589A">
      <w:pPr>
        <w:spacing w:line="360" w:lineRule="auto"/>
        <w:jc w:val="both"/>
        <w:rPr>
          <w:b/>
          <w:sz w:val="24"/>
          <w:szCs w:val="24"/>
        </w:rPr>
      </w:pPr>
      <w:r w:rsidRPr="001E18BE">
        <w:rPr>
          <w:sz w:val="24"/>
          <w:szCs w:val="24"/>
        </w:rPr>
        <w:t xml:space="preserve">  </w:t>
      </w:r>
      <w:r w:rsidR="00AC589A" w:rsidRPr="001E18BE">
        <w:rPr>
          <w:sz w:val="24"/>
          <w:szCs w:val="24"/>
        </w:rPr>
        <w:t xml:space="preserve"> </w:t>
      </w:r>
      <w:r w:rsidR="00DD2AF4" w:rsidRPr="001E18BE">
        <w:rPr>
          <w:sz w:val="24"/>
          <w:szCs w:val="24"/>
        </w:rPr>
        <w:tab/>
      </w:r>
      <w:r w:rsidRPr="001E18BE">
        <w:rPr>
          <w:sz w:val="24"/>
          <w:szCs w:val="24"/>
        </w:rPr>
        <w:t xml:space="preserve">   </w:t>
      </w:r>
      <w:r w:rsidR="00AC589A" w:rsidRPr="001E18BE">
        <w:rPr>
          <w:sz w:val="24"/>
          <w:szCs w:val="24"/>
        </w:rPr>
        <w:t>16.6 Переговоры в условиях асимметричной информированности.</w:t>
      </w:r>
    </w:p>
    <w:p w:rsidR="00490A5A" w:rsidRPr="001E18BE" w:rsidRDefault="00490A5A" w:rsidP="00D43481">
      <w:pPr>
        <w:pStyle w:val="a5"/>
        <w:ind w:left="0"/>
        <w:jc w:val="left"/>
        <w:rPr>
          <w:b/>
          <w:bCs/>
        </w:rPr>
      </w:pPr>
    </w:p>
    <w:p w:rsidR="00D43481" w:rsidRPr="001E18BE" w:rsidRDefault="00AC589A" w:rsidP="00D43481">
      <w:pPr>
        <w:pStyle w:val="a5"/>
        <w:ind w:left="0"/>
        <w:jc w:val="left"/>
        <w:rPr>
          <w:b/>
          <w:bCs/>
        </w:rPr>
      </w:pPr>
      <w:r w:rsidRPr="001E18BE">
        <w:rPr>
          <w:b/>
          <w:bCs/>
        </w:rPr>
        <w:t xml:space="preserve">Примеры </w:t>
      </w:r>
      <w:r w:rsidR="00D43481" w:rsidRPr="001E18BE">
        <w:rPr>
          <w:b/>
          <w:bCs/>
        </w:rPr>
        <w:t xml:space="preserve">задач для </w:t>
      </w:r>
      <w:r w:rsidRPr="001E18BE">
        <w:rPr>
          <w:b/>
          <w:bCs/>
        </w:rPr>
        <w:t xml:space="preserve">домашних </w:t>
      </w:r>
      <w:r w:rsidR="00D43481" w:rsidRPr="001E18BE">
        <w:rPr>
          <w:b/>
          <w:bCs/>
        </w:rPr>
        <w:t xml:space="preserve">заданий </w:t>
      </w:r>
      <w:r w:rsidRPr="001E18BE">
        <w:rPr>
          <w:b/>
          <w:bCs/>
        </w:rPr>
        <w:t xml:space="preserve">и </w:t>
      </w:r>
      <w:r w:rsidR="00D43481" w:rsidRPr="001E18BE">
        <w:rPr>
          <w:b/>
          <w:bCs/>
        </w:rPr>
        <w:t>контрольных</w:t>
      </w:r>
      <w:r w:rsidRPr="001E18BE">
        <w:rPr>
          <w:b/>
          <w:bCs/>
        </w:rPr>
        <w:t xml:space="preserve"> работ</w:t>
      </w:r>
      <w:r w:rsidR="00A73A2E" w:rsidRPr="001E18BE">
        <w:rPr>
          <w:b/>
          <w:bCs/>
        </w:rPr>
        <w:t xml:space="preserve"> </w:t>
      </w:r>
    </w:p>
    <w:p w:rsidR="00D43481" w:rsidRPr="001E18BE" w:rsidRDefault="00D43481" w:rsidP="00D43481">
      <w:pPr>
        <w:pStyle w:val="a5"/>
        <w:ind w:left="0"/>
        <w:jc w:val="left"/>
        <w:rPr>
          <w:b/>
          <w:bCs/>
        </w:rPr>
      </w:pPr>
    </w:p>
    <w:p w:rsidR="00D43481" w:rsidRPr="001E18BE" w:rsidRDefault="00D43481" w:rsidP="00D43481">
      <w:pPr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1.</w:t>
      </w:r>
      <w:r w:rsidRPr="001E18BE">
        <w:rPr>
          <w:sz w:val="24"/>
          <w:szCs w:val="24"/>
        </w:rPr>
        <w:t xml:space="preserve"> В городе </w:t>
      </w:r>
      <w:r w:rsidRPr="001E18BE">
        <w:rPr>
          <w:sz w:val="24"/>
          <w:szCs w:val="24"/>
          <w:lang w:val="en-US"/>
        </w:rPr>
        <w:t>N</w:t>
      </w:r>
      <w:r w:rsidRPr="001E18BE">
        <w:rPr>
          <w:sz w:val="24"/>
          <w:szCs w:val="24"/>
        </w:rPr>
        <w:t xml:space="preserve"> в результате финансового кризиса закрылось множество предприятий и на сегодняшний день инженер может найти работу по специальности лишь на одном заводе. Заводу известно, что предложение труда инженеров-мужчин задается функцией вида </w:t>
      </w:r>
      <w:r w:rsidRPr="001E18BE">
        <w:rPr>
          <w:position w:val="-10"/>
          <w:sz w:val="24"/>
          <w:szCs w:val="24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8pt" o:ole="">
            <v:imagedata r:id="rId18" o:title=""/>
          </v:shape>
          <o:OLEObject Type="Embed" ProgID="Equation.3" ShapeID="_x0000_i1025" DrawAspect="Content" ObjectID="_1568482996" r:id="rId19"/>
        </w:object>
      </w:r>
      <w:r w:rsidRPr="001E18BE">
        <w:rPr>
          <w:sz w:val="24"/>
          <w:szCs w:val="24"/>
        </w:rPr>
        <w:t xml:space="preserve">, а предложение труда инженеров-женщин описывается функцией </w:t>
      </w:r>
      <w:r w:rsidRPr="001E18BE">
        <w:rPr>
          <w:position w:val="-34"/>
          <w:sz w:val="24"/>
          <w:szCs w:val="24"/>
        </w:rPr>
        <w:object w:dxaOrig="2420" w:dyaOrig="800">
          <v:shape id="_x0000_i1026" type="#_x0000_t75" style="width:121pt;height:40pt" o:ole="">
            <v:imagedata r:id="rId20" o:title=""/>
          </v:shape>
          <o:OLEObject Type="Embed" ProgID="Equation.3" ShapeID="_x0000_i1026" DrawAspect="Content" ObjectID="_1568482997" r:id="rId21"/>
        </w:object>
      </w:r>
      <w:r w:rsidRPr="001E18BE">
        <w:rPr>
          <w:sz w:val="24"/>
          <w:szCs w:val="24"/>
        </w:rPr>
        <w:t xml:space="preserve">, где </w:t>
      </w:r>
      <w:r w:rsidRPr="001E18BE">
        <w:rPr>
          <w:position w:val="-6"/>
          <w:sz w:val="24"/>
          <w:szCs w:val="24"/>
        </w:rPr>
        <w:object w:dxaOrig="340" w:dyaOrig="320">
          <v:shape id="_x0000_i1027" type="#_x0000_t75" style="width:17.5pt;height:15.5pt" o:ole="">
            <v:imagedata r:id="rId22" o:title=""/>
          </v:shape>
          <o:OLEObject Type="Embed" ProgID="Equation.3" ShapeID="_x0000_i1027" DrawAspect="Content" ObjectID="_1568482998" r:id="rId23"/>
        </w:object>
      </w:r>
      <w:r w:rsidRPr="001E18BE">
        <w:rPr>
          <w:sz w:val="24"/>
          <w:szCs w:val="24"/>
        </w:rPr>
        <w:t xml:space="preserve">- почасовая ставка заработной платы для группы </w:t>
      </w:r>
      <w:r w:rsidRPr="001E18BE">
        <w:rPr>
          <w:position w:val="-6"/>
          <w:sz w:val="24"/>
          <w:szCs w:val="24"/>
        </w:rPr>
        <w:object w:dxaOrig="200" w:dyaOrig="279">
          <v:shape id="_x0000_i1028" type="#_x0000_t75" style="width:10pt;height:14.5pt" o:ole="">
            <v:imagedata r:id="rId24" o:title=""/>
          </v:shape>
          <o:OLEObject Type="Embed" ProgID="Equation.3" ShapeID="_x0000_i1028" DrawAspect="Content" ObjectID="_1568482999" r:id="rId25"/>
        </w:object>
      </w:r>
      <w:r w:rsidRPr="001E18BE">
        <w:rPr>
          <w:sz w:val="24"/>
          <w:szCs w:val="24"/>
        </w:rPr>
        <w:t xml:space="preserve"> (</w:t>
      </w:r>
      <w:r w:rsidRPr="001E18BE">
        <w:rPr>
          <w:position w:val="-8"/>
          <w:sz w:val="24"/>
          <w:szCs w:val="24"/>
        </w:rPr>
        <w:object w:dxaOrig="880" w:dyaOrig="300">
          <v:shape id="_x0000_i1029" type="#_x0000_t75" style="width:44.5pt;height:15pt" o:ole="">
            <v:imagedata r:id="rId26" o:title=""/>
          </v:shape>
          <o:OLEObject Type="Embed" ProgID="Equation.3" ShapeID="_x0000_i1029" DrawAspect="Content" ObjectID="_1568483000" r:id="rId27"/>
        </w:object>
      </w:r>
      <w:r w:rsidRPr="001E18BE">
        <w:rPr>
          <w:sz w:val="24"/>
          <w:szCs w:val="24"/>
        </w:rPr>
        <w:t xml:space="preserve">), а </w:t>
      </w:r>
      <w:r w:rsidRPr="001E18BE">
        <w:rPr>
          <w:position w:val="-4"/>
          <w:sz w:val="24"/>
          <w:szCs w:val="24"/>
        </w:rPr>
        <w:object w:dxaOrig="279" w:dyaOrig="300">
          <v:shape id="_x0000_i1030" type="#_x0000_t75" style="width:14.5pt;height:15pt" o:ole="">
            <v:imagedata r:id="rId28" o:title=""/>
          </v:shape>
          <o:OLEObject Type="Embed" ProgID="Equation.3" ShapeID="_x0000_i1030" DrawAspect="Content" ObjectID="_1568483001" r:id="rId29"/>
        </w:object>
      </w:r>
      <w:r w:rsidRPr="001E18BE">
        <w:rPr>
          <w:sz w:val="24"/>
          <w:szCs w:val="24"/>
        </w:rPr>
        <w:t xml:space="preserve">- занятость группы </w:t>
      </w:r>
      <w:r w:rsidRPr="001E18BE">
        <w:rPr>
          <w:position w:val="-6"/>
          <w:sz w:val="24"/>
          <w:szCs w:val="24"/>
        </w:rPr>
        <w:object w:dxaOrig="200" w:dyaOrig="279">
          <v:shape id="_x0000_i1031" type="#_x0000_t75" style="width:10pt;height:14.5pt" o:ole="">
            <v:imagedata r:id="rId24" o:title=""/>
          </v:shape>
          <o:OLEObject Type="Embed" ProgID="Equation.3" ShapeID="_x0000_i1031" DrawAspect="Content" ObjectID="_1568483002" r:id="rId30"/>
        </w:object>
      </w:r>
      <w:r w:rsidRPr="001E18BE">
        <w:rPr>
          <w:sz w:val="24"/>
          <w:szCs w:val="24"/>
        </w:rPr>
        <w:t xml:space="preserve"> в часах. При этом инженеры-мужчины и инженеры-женщины обладают одинаковой производительностью труда. Считайте, что в краткосрочном периоде труд является единственным переменным фактором, а производственная функция имеет вид </w:t>
      </w:r>
      <w:r w:rsidRPr="001E18BE">
        <w:rPr>
          <w:position w:val="-10"/>
          <w:sz w:val="24"/>
          <w:szCs w:val="24"/>
        </w:rPr>
        <w:object w:dxaOrig="1900" w:dyaOrig="360">
          <v:shape id="_x0000_i1032" type="#_x0000_t75" style="width:95.5pt;height:18pt" o:ole="">
            <v:imagedata r:id="rId31" o:title=""/>
          </v:shape>
          <o:OLEObject Type="Embed" ProgID="Equation.3" ShapeID="_x0000_i1032" DrawAspect="Content" ObjectID="_1568483003" r:id="rId32"/>
        </w:object>
      </w:r>
      <w:r w:rsidRPr="001E18BE">
        <w:rPr>
          <w:sz w:val="24"/>
          <w:szCs w:val="24"/>
        </w:rPr>
        <w:t>. Произведенную продукцию завод продает по цене 2 у.е. за единицу. Завод стремится максимизировать прибыль.</w:t>
      </w:r>
    </w:p>
    <w:p w:rsidR="00D43481" w:rsidRPr="001E18BE" w:rsidRDefault="00D43481" w:rsidP="00D43481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(а)</w:t>
      </w:r>
      <w:r w:rsidRPr="001E18BE">
        <w:rPr>
          <w:sz w:val="24"/>
          <w:szCs w:val="24"/>
        </w:rPr>
        <w:t xml:space="preserve"> Если бы завод мог оплачивать труд инженеров-мужчин и инженеров-женщин по разным ставкам, то какие ставки были бы выбраны руководством завода?</w:t>
      </w:r>
    </w:p>
    <w:p w:rsidR="00D43481" w:rsidRPr="001E18BE" w:rsidRDefault="00D43481" w:rsidP="00D43481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(б) </w:t>
      </w:r>
      <w:r w:rsidRPr="001E18BE">
        <w:rPr>
          <w:sz w:val="24"/>
          <w:szCs w:val="24"/>
        </w:rPr>
        <w:t>Сравните величину совокупного излишка при наличии дискриминации в оплате труда женщин и мужчин и при запрете на дискриминацию.</w:t>
      </w:r>
    </w:p>
    <w:p w:rsidR="00D43481" w:rsidRPr="001E18BE" w:rsidRDefault="00D43481" w:rsidP="00D43481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(в) </w:t>
      </w:r>
      <w:r w:rsidRPr="001E18BE">
        <w:rPr>
          <w:sz w:val="24"/>
          <w:szCs w:val="24"/>
        </w:rPr>
        <w:t>Приведите объяснение результата, полученного в пункте (б).</w:t>
      </w:r>
    </w:p>
    <w:p w:rsidR="00D43481" w:rsidRPr="001E18BE" w:rsidRDefault="00D43481" w:rsidP="00D43481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(г)</w:t>
      </w:r>
      <w:r w:rsidRPr="001E18BE">
        <w:rPr>
          <w:sz w:val="24"/>
          <w:szCs w:val="24"/>
        </w:rPr>
        <w:t xml:space="preserve"> Будет ли результат пункта (б) справедлив для любых линейных кривых предложения труда?</w:t>
      </w:r>
    </w:p>
    <w:p w:rsidR="00D43481" w:rsidRPr="001E18BE" w:rsidRDefault="00D43481" w:rsidP="00D43481">
      <w:pPr>
        <w:jc w:val="both"/>
        <w:rPr>
          <w:sz w:val="24"/>
          <w:szCs w:val="24"/>
        </w:rPr>
      </w:pPr>
    </w:p>
    <w:p w:rsidR="00D43481" w:rsidRPr="001E18BE" w:rsidRDefault="00D43481" w:rsidP="00D43481">
      <w:pPr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2.</w:t>
      </w:r>
      <w:r w:rsidRPr="001E18BE">
        <w:rPr>
          <w:sz w:val="24"/>
          <w:szCs w:val="24"/>
        </w:rPr>
        <w:t xml:space="preserve"> Фермерское хозяйство для повышения урожайности продукции использует комплекс химических удобрений, соединения которых попадают в подземные воды, ухудшая их качество, что увеличивает расходы местного водоканала на очистку воды. Пусть </w:t>
      </w:r>
      <w:r w:rsidRPr="001E18BE">
        <w:rPr>
          <w:position w:val="-10"/>
          <w:sz w:val="24"/>
          <w:szCs w:val="24"/>
        </w:rPr>
        <w:object w:dxaOrig="1200" w:dyaOrig="360">
          <v:shape id="_x0000_i1033" type="#_x0000_t75" style="width:60pt;height:18pt" o:ole="">
            <v:imagedata r:id="rId33" o:title=""/>
          </v:shape>
          <o:OLEObject Type="Embed" ProgID="Equation.3" ShapeID="_x0000_i1033" DrawAspect="Content" ObjectID="_1568483004" r:id="rId34"/>
        </w:object>
      </w:r>
      <w:r w:rsidRPr="001E18BE">
        <w:rPr>
          <w:sz w:val="24"/>
          <w:szCs w:val="24"/>
        </w:rPr>
        <w:t xml:space="preserve">-функция издержек фермерского хозяйства, где </w:t>
      </w:r>
      <w:r w:rsidRPr="001E18BE">
        <w:rPr>
          <w:position w:val="-6"/>
          <w:sz w:val="24"/>
          <w:szCs w:val="24"/>
        </w:rPr>
        <w:object w:dxaOrig="200" w:dyaOrig="220">
          <v:shape id="_x0000_i1034" type="#_x0000_t75" style="width:10pt;height:11.5pt" o:ole="">
            <v:imagedata r:id="rId35" o:title=""/>
          </v:shape>
          <o:OLEObject Type="Embed" ProgID="Equation.3" ShapeID="_x0000_i1034" DrawAspect="Content" ObjectID="_1568483005" r:id="rId36"/>
        </w:object>
      </w:r>
      <w:r w:rsidRPr="001E18BE">
        <w:rPr>
          <w:sz w:val="24"/>
          <w:szCs w:val="24"/>
        </w:rPr>
        <w:t xml:space="preserve">-объем произведенной продукции. Функция издержек водоканала имеет вид </w:t>
      </w:r>
      <w:r w:rsidRPr="001E18BE">
        <w:rPr>
          <w:position w:val="-10"/>
          <w:sz w:val="24"/>
          <w:szCs w:val="24"/>
        </w:rPr>
        <w:object w:dxaOrig="1800" w:dyaOrig="360">
          <v:shape id="_x0000_i1035" type="#_x0000_t75" style="width:90pt;height:18pt" o:ole="">
            <v:imagedata r:id="rId37" o:title=""/>
          </v:shape>
          <o:OLEObject Type="Embed" ProgID="Equation.3" ShapeID="_x0000_i1035" DrawAspect="Content" ObjectID="_1568483006" r:id="rId38"/>
        </w:object>
      </w:r>
      <w:r w:rsidRPr="001E18BE">
        <w:rPr>
          <w:sz w:val="24"/>
          <w:szCs w:val="24"/>
        </w:rPr>
        <w:t xml:space="preserve">, где </w:t>
      </w:r>
      <w:r w:rsidRPr="001E18BE">
        <w:rPr>
          <w:position w:val="-10"/>
          <w:sz w:val="24"/>
          <w:szCs w:val="24"/>
        </w:rPr>
        <w:object w:dxaOrig="220" w:dyaOrig="260">
          <v:shape id="_x0000_i1036" type="#_x0000_t75" style="width:11.5pt;height:13pt" o:ole="">
            <v:imagedata r:id="rId39" o:title=""/>
          </v:shape>
          <o:OLEObject Type="Embed" ProgID="Equation.3" ShapeID="_x0000_i1036" DrawAspect="Content" ObjectID="_1568483007" r:id="rId40"/>
        </w:object>
      </w:r>
      <w:r w:rsidRPr="001E18BE">
        <w:rPr>
          <w:sz w:val="24"/>
          <w:szCs w:val="24"/>
        </w:rPr>
        <w:t xml:space="preserve">- объем очищенной воды. Считайте, что фермерское хозяйство и водоканал являются ценополучателями, причем цена единицы продукции фермерского хозяйства равна </w:t>
      </w:r>
      <w:r w:rsidRPr="001E18BE">
        <w:rPr>
          <w:position w:val="-6"/>
          <w:sz w:val="24"/>
          <w:szCs w:val="24"/>
        </w:rPr>
        <w:object w:dxaOrig="320" w:dyaOrig="279">
          <v:shape id="_x0000_i1037" type="#_x0000_t75" style="width:15.5pt;height:14.5pt" o:ole="">
            <v:imagedata r:id="rId41" o:title=""/>
          </v:shape>
          <o:OLEObject Type="Embed" ProgID="Equation.3" ShapeID="_x0000_i1037" DrawAspect="Content" ObjectID="_1568483008" r:id="rId42"/>
        </w:object>
      </w:r>
      <w:r w:rsidRPr="001E18BE">
        <w:rPr>
          <w:sz w:val="24"/>
          <w:szCs w:val="24"/>
        </w:rPr>
        <w:t xml:space="preserve">, а цена единичного объема очищенной воды равна </w:t>
      </w:r>
      <w:r w:rsidRPr="001E18BE">
        <w:rPr>
          <w:position w:val="-6"/>
          <w:sz w:val="24"/>
          <w:szCs w:val="24"/>
        </w:rPr>
        <w:object w:dxaOrig="300" w:dyaOrig="279">
          <v:shape id="_x0000_i1038" type="#_x0000_t75" style="width:15pt;height:14.5pt" o:ole="">
            <v:imagedata r:id="rId43" o:title=""/>
          </v:shape>
          <o:OLEObject Type="Embed" ProgID="Equation.3" ShapeID="_x0000_i1038" DrawAspect="Content" ObjectID="_1568483009" r:id="rId44"/>
        </w:object>
      </w:r>
      <w:r w:rsidRPr="001E18BE">
        <w:rPr>
          <w:sz w:val="24"/>
          <w:szCs w:val="24"/>
        </w:rPr>
        <w:t>.</w:t>
      </w:r>
    </w:p>
    <w:p w:rsidR="00D43481" w:rsidRPr="001E18BE" w:rsidRDefault="00D43481" w:rsidP="00D43481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(а)</w:t>
      </w:r>
      <w:r w:rsidRPr="001E18BE">
        <w:rPr>
          <w:sz w:val="24"/>
          <w:szCs w:val="24"/>
        </w:rPr>
        <w:t xml:space="preserve"> Найдите равновесный объем производства для фермерского хозяйства. Найдите эффективный объем выпуска и объясните, почему равновесный объем оказался неэффективным.</w:t>
      </w:r>
    </w:p>
    <w:p w:rsidR="00D43481" w:rsidRPr="001E18BE" w:rsidRDefault="00D43481" w:rsidP="00D43481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(б) </w:t>
      </w:r>
      <w:r w:rsidRPr="001E18BE">
        <w:rPr>
          <w:sz w:val="24"/>
          <w:szCs w:val="24"/>
        </w:rPr>
        <w:t>Местные власти собираются решить проблему неэффективности за счет налогов/субсидий на единицу продукции фермерского хозяйства. Найдите ставку корректирующего налога.</w:t>
      </w:r>
    </w:p>
    <w:p w:rsidR="00D43481" w:rsidRPr="001E18BE" w:rsidRDefault="00D43481" w:rsidP="00D43481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(в) </w:t>
      </w:r>
      <w:r w:rsidRPr="001E18BE">
        <w:rPr>
          <w:sz w:val="24"/>
          <w:szCs w:val="24"/>
        </w:rPr>
        <w:t xml:space="preserve">Предположим, что вместо политики, описанной в пункте (б) местные власти установили максимальную квоту </w:t>
      </w:r>
      <w:r w:rsidRPr="001E18BE">
        <w:rPr>
          <w:position w:val="-6"/>
          <w:sz w:val="24"/>
          <w:szCs w:val="24"/>
        </w:rPr>
        <w:object w:dxaOrig="220" w:dyaOrig="260">
          <v:shape id="_x0000_i1039" type="#_x0000_t75" style="width:11.5pt;height:13pt" o:ole="">
            <v:imagedata r:id="rId45" o:title=""/>
          </v:shape>
          <o:OLEObject Type="Embed" ProgID="Equation.3" ShapeID="_x0000_i1039" DrawAspect="Content" ObjectID="_1568483010" r:id="rId46"/>
        </w:object>
      </w:r>
      <w:r w:rsidRPr="001E18BE">
        <w:rPr>
          <w:sz w:val="24"/>
          <w:szCs w:val="24"/>
        </w:rPr>
        <w:t xml:space="preserve"> на выпуск продукции фермерского хозяйства, которая находится строго между равновесным и эффективным объемами производства, найденными в пункте (а). Водоканал может добиться сокращения загрязнения по сравнению с уровнем, соответствующим квоте </w:t>
      </w:r>
      <w:r w:rsidRPr="001E18BE">
        <w:rPr>
          <w:position w:val="-6"/>
          <w:sz w:val="24"/>
          <w:szCs w:val="24"/>
        </w:rPr>
        <w:object w:dxaOrig="220" w:dyaOrig="260">
          <v:shape id="_x0000_i1040" type="#_x0000_t75" style="width:11.5pt;height:13pt" o:ole="">
            <v:imagedata r:id="rId45" o:title=""/>
          </v:shape>
          <o:OLEObject Type="Embed" ProgID="Equation.3" ShapeID="_x0000_i1040" DrawAspect="Content" ObjectID="_1568483011" r:id="rId47"/>
        </w:object>
      </w:r>
      <w:r w:rsidRPr="001E18BE">
        <w:rPr>
          <w:sz w:val="24"/>
          <w:szCs w:val="24"/>
        </w:rPr>
        <w:t xml:space="preserve">, </w:t>
      </w:r>
      <w:r w:rsidRPr="001E18BE">
        <w:rPr>
          <w:sz w:val="24"/>
          <w:szCs w:val="24"/>
        </w:rPr>
        <w:lastRenderedPageBreak/>
        <w:t xml:space="preserve">если заплатит хозяйству некую сумму </w:t>
      </w:r>
      <w:r w:rsidRPr="001E18BE">
        <w:rPr>
          <w:position w:val="-6"/>
          <w:sz w:val="24"/>
          <w:szCs w:val="24"/>
        </w:rPr>
        <w:object w:dxaOrig="180" w:dyaOrig="220">
          <v:shape id="_x0000_i1041" type="#_x0000_t75" style="width:9pt;height:11.5pt" o:ole="">
            <v:imagedata r:id="rId48" o:title=""/>
          </v:shape>
          <o:OLEObject Type="Embed" ProgID="Equation.3" ShapeID="_x0000_i1041" DrawAspect="Content" ObjectID="_1568483012" r:id="rId49"/>
        </w:object>
      </w:r>
      <w:r w:rsidRPr="001E18BE">
        <w:rPr>
          <w:sz w:val="24"/>
          <w:szCs w:val="24"/>
        </w:rPr>
        <w:t xml:space="preserve"> за каждую недопроизведенную единицу. Найдите величину </w:t>
      </w:r>
      <w:r w:rsidRPr="001E18BE">
        <w:rPr>
          <w:position w:val="-6"/>
          <w:sz w:val="24"/>
          <w:szCs w:val="24"/>
        </w:rPr>
        <w:object w:dxaOrig="180" w:dyaOrig="220">
          <v:shape id="_x0000_i1042" type="#_x0000_t75" style="width:9pt;height:11.5pt" o:ole="">
            <v:imagedata r:id="rId50" o:title=""/>
          </v:shape>
          <o:OLEObject Type="Embed" ProgID="Equation.3" ShapeID="_x0000_i1042" DrawAspect="Content" ObjectID="_1568483013" r:id="rId51"/>
        </w:object>
      </w:r>
      <w:r w:rsidRPr="001E18BE">
        <w:rPr>
          <w:sz w:val="24"/>
          <w:szCs w:val="24"/>
        </w:rPr>
        <w:t xml:space="preserve">, уравновешивающую спрос и предложение на снижение загрязнения. </w:t>
      </w:r>
    </w:p>
    <w:p w:rsidR="00D43481" w:rsidRPr="001E18BE" w:rsidRDefault="00D43481" w:rsidP="00A73A2E">
      <w:pPr>
        <w:pStyle w:val="a5"/>
        <w:ind w:left="1134"/>
        <w:jc w:val="both"/>
        <w:rPr>
          <w:bCs/>
        </w:rPr>
      </w:pPr>
    </w:p>
    <w:p w:rsidR="00490A5A" w:rsidRPr="001E18BE" w:rsidRDefault="00490A5A" w:rsidP="00490A5A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3. </w:t>
      </w:r>
      <w:r w:rsidRPr="001E18BE">
        <w:rPr>
          <w:sz w:val="24"/>
          <w:szCs w:val="24"/>
        </w:rPr>
        <w:t xml:space="preserve">В отрасли действуют две фирмы с одинаковыми технологиями с функциями издержек вида </w:t>
      </w:r>
      <w:r w:rsidRPr="001E18BE">
        <w:rPr>
          <w:position w:val="-12"/>
          <w:sz w:val="24"/>
          <w:szCs w:val="24"/>
        </w:rPr>
        <w:object w:dxaOrig="1800" w:dyaOrig="380">
          <v:shape id="_x0000_i1043" type="#_x0000_t75" style="width:90pt;height:19pt" o:ole="" fillcolor="window">
            <v:imagedata r:id="rId52" o:title=""/>
          </v:shape>
          <o:OLEObject Type="Embed" ProgID="Equation.3" ShapeID="_x0000_i1043" DrawAspect="Content" ObjectID="_1568483014" r:id="rId53"/>
        </w:object>
      </w:r>
      <w:r w:rsidRPr="001E18BE">
        <w:rPr>
          <w:sz w:val="24"/>
          <w:szCs w:val="24"/>
        </w:rPr>
        <w:t xml:space="preserve">. Обратная функция спроса на продукцию отрасли линейна </w:t>
      </w:r>
      <w:r w:rsidRPr="001E18BE">
        <w:rPr>
          <w:position w:val="-10"/>
          <w:sz w:val="24"/>
          <w:szCs w:val="24"/>
        </w:rPr>
        <w:object w:dxaOrig="1400" w:dyaOrig="320">
          <v:shape id="_x0000_i1044" type="#_x0000_t75" style="width:69.5pt;height:15.5pt" o:ole="" fillcolor="window">
            <v:imagedata r:id="rId54" o:title=""/>
          </v:shape>
          <o:OLEObject Type="Embed" ProgID="Equation.3" ShapeID="_x0000_i1044" DrawAspect="Content" ObjectID="_1568483015" r:id="rId55"/>
        </w:object>
      </w:r>
      <w:r w:rsidRPr="001E18BE">
        <w:rPr>
          <w:sz w:val="24"/>
          <w:szCs w:val="24"/>
        </w:rPr>
        <w:t>.</w:t>
      </w:r>
    </w:p>
    <w:p w:rsidR="00490A5A" w:rsidRPr="001E18BE" w:rsidRDefault="00490A5A" w:rsidP="00490A5A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(а)</w:t>
      </w:r>
      <w:r w:rsidRPr="001E18BE">
        <w:rPr>
          <w:sz w:val="24"/>
          <w:szCs w:val="24"/>
        </w:rPr>
        <w:t xml:space="preserve"> Найдите равновесие Курно.</w:t>
      </w:r>
    </w:p>
    <w:p w:rsidR="00490A5A" w:rsidRPr="001E18BE" w:rsidRDefault="00490A5A" w:rsidP="00490A5A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(б)</w:t>
      </w:r>
      <w:r w:rsidRPr="001E18BE">
        <w:rPr>
          <w:sz w:val="24"/>
          <w:szCs w:val="24"/>
        </w:rPr>
        <w:t xml:space="preserve"> Предположим, что одна из фирм, скажем первая фирма, получила право продавать свой продукт и на другом рынке, где она будет единственным продавцом данной продукции. Обозначим объем продаж на этом дополнительном рынке через </w:t>
      </w:r>
      <w:r w:rsidRPr="001E18BE">
        <w:rPr>
          <w:position w:val="-10"/>
          <w:sz w:val="24"/>
          <w:szCs w:val="24"/>
        </w:rPr>
        <w:object w:dxaOrig="220" w:dyaOrig="320">
          <v:shape id="_x0000_i1045" type="#_x0000_t75" style="width:11.5pt;height:15.5pt" o:ole="" fillcolor="window">
            <v:imagedata r:id="rId56" o:title=""/>
          </v:shape>
          <o:OLEObject Type="Embed" ProgID="Equation.3" ShapeID="_x0000_i1045" DrawAspect="Content" ObjectID="_1568483016" r:id="rId57"/>
        </w:object>
      </w:r>
      <w:r w:rsidRPr="001E18BE">
        <w:rPr>
          <w:sz w:val="24"/>
          <w:szCs w:val="24"/>
        </w:rPr>
        <w:t xml:space="preserve">. Спрос на этом рынке имеет вид </w:t>
      </w:r>
      <w:r w:rsidRPr="001E18BE">
        <w:rPr>
          <w:position w:val="-10"/>
          <w:sz w:val="24"/>
          <w:szCs w:val="24"/>
        </w:rPr>
        <w:object w:dxaOrig="1420" w:dyaOrig="380">
          <v:shape id="_x0000_i1046" type="#_x0000_t75" style="width:71.5pt;height:19pt" o:ole="" fillcolor="window">
            <v:imagedata r:id="rId58" o:title=""/>
          </v:shape>
          <o:OLEObject Type="Embed" ProgID="Equation.3" ShapeID="_x0000_i1046" DrawAspect="Content" ObjectID="_1568483017" r:id="rId59"/>
        </w:object>
      </w:r>
      <w:r w:rsidRPr="001E18BE">
        <w:rPr>
          <w:sz w:val="24"/>
          <w:szCs w:val="24"/>
        </w:rPr>
        <w:t xml:space="preserve">, где </w:t>
      </w:r>
      <w:r w:rsidRPr="001E18BE">
        <w:rPr>
          <w:position w:val="-4"/>
          <w:sz w:val="24"/>
          <w:szCs w:val="24"/>
        </w:rPr>
        <w:object w:dxaOrig="260" w:dyaOrig="260">
          <v:shape id="_x0000_i1047" type="#_x0000_t75" style="width:13pt;height:13pt" o:ole="" fillcolor="window">
            <v:imagedata r:id="rId60" o:title=""/>
          </v:shape>
          <o:OLEObject Type="Embed" ProgID="Equation.3" ShapeID="_x0000_i1047" DrawAspect="Content" ObjectID="_1568483018" r:id="rId61"/>
        </w:object>
      </w:r>
      <w:r w:rsidRPr="001E18BE">
        <w:rPr>
          <w:sz w:val="24"/>
          <w:szCs w:val="24"/>
        </w:rPr>
        <w:t xml:space="preserve"> - параметр, отвечающий за емкость этого рынка. Предполагается, что первая фирма на дополнительном рынке действует как чистая монополия. В итоге в модифицированной игре первая фирма выбирает </w:t>
      </w:r>
      <w:r w:rsidRPr="001E18BE">
        <w:rPr>
          <w:position w:val="-10"/>
          <w:sz w:val="24"/>
          <w:szCs w:val="24"/>
        </w:rPr>
        <w:object w:dxaOrig="260" w:dyaOrig="340">
          <v:shape id="_x0000_i1048" type="#_x0000_t75" style="width:13pt;height:17.5pt" o:ole="" fillcolor="window">
            <v:imagedata r:id="rId62" o:title=""/>
          </v:shape>
          <o:OLEObject Type="Embed" ProgID="Equation.3" ShapeID="_x0000_i1048" DrawAspect="Content" ObjectID="_1568483019" r:id="rId63"/>
        </w:object>
      </w:r>
      <w:r w:rsidRPr="001E18BE">
        <w:rPr>
          <w:sz w:val="24"/>
          <w:szCs w:val="24"/>
        </w:rPr>
        <w:t xml:space="preserve"> и </w:t>
      </w:r>
      <w:r w:rsidRPr="001E18BE">
        <w:rPr>
          <w:position w:val="-10"/>
          <w:sz w:val="24"/>
          <w:szCs w:val="24"/>
        </w:rPr>
        <w:object w:dxaOrig="220" w:dyaOrig="320">
          <v:shape id="_x0000_i1049" type="#_x0000_t75" style="width:11.5pt;height:15.5pt" o:ole="" fillcolor="window">
            <v:imagedata r:id="rId64" o:title=""/>
          </v:shape>
          <o:OLEObject Type="Embed" ProgID="Equation.3" ShapeID="_x0000_i1049" DrawAspect="Content" ObjectID="_1568483020" r:id="rId65"/>
        </w:object>
      </w:r>
      <w:r w:rsidRPr="001E18BE">
        <w:rPr>
          <w:sz w:val="24"/>
          <w:szCs w:val="24"/>
        </w:rPr>
        <w:t xml:space="preserve">, а вторая лишь </w:t>
      </w:r>
      <w:r w:rsidRPr="001E18BE">
        <w:rPr>
          <w:position w:val="-10"/>
          <w:sz w:val="24"/>
          <w:szCs w:val="24"/>
        </w:rPr>
        <w:object w:dxaOrig="279" w:dyaOrig="340">
          <v:shape id="_x0000_i1050" type="#_x0000_t75" style="width:14.5pt;height:17.5pt" o:ole="" fillcolor="window">
            <v:imagedata r:id="rId66" o:title=""/>
          </v:shape>
          <o:OLEObject Type="Embed" ProgID="Equation.3" ShapeID="_x0000_i1050" DrawAspect="Content" ObjectID="_1568483021" r:id="rId67"/>
        </w:object>
      </w:r>
      <w:r w:rsidRPr="001E18BE">
        <w:rPr>
          <w:sz w:val="24"/>
          <w:szCs w:val="24"/>
        </w:rPr>
        <w:t xml:space="preserve">. Найдите равновесие для случая, когда первая фирма продает ненулевой выпуск на обоих рынках. </w:t>
      </w:r>
    </w:p>
    <w:p w:rsidR="00490A5A" w:rsidRPr="001E18BE" w:rsidRDefault="00490A5A" w:rsidP="000336DC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(в)</w:t>
      </w:r>
      <w:r w:rsidRPr="001E18BE">
        <w:rPr>
          <w:sz w:val="24"/>
          <w:szCs w:val="24"/>
        </w:rPr>
        <w:t xml:space="preserve"> Покажите, что при </w:t>
      </w:r>
      <w:r w:rsidRPr="001E18BE">
        <w:rPr>
          <w:position w:val="-4"/>
          <w:sz w:val="24"/>
          <w:szCs w:val="24"/>
        </w:rPr>
        <w:object w:dxaOrig="639" w:dyaOrig="260">
          <v:shape id="_x0000_i1051" type="#_x0000_t75" style="width:32pt;height:13pt" o:ole="" fillcolor="window">
            <v:imagedata r:id="rId68" o:title=""/>
          </v:shape>
          <o:OLEObject Type="Embed" ProgID="Equation.3" ShapeID="_x0000_i1051" DrawAspect="Content" ObjectID="_1568483022" r:id="rId69"/>
        </w:object>
      </w:r>
      <w:r w:rsidRPr="001E18BE">
        <w:rPr>
          <w:sz w:val="24"/>
          <w:szCs w:val="24"/>
        </w:rPr>
        <w:t xml:space="preserve"> малое увеличение </w:t>
      </w:r>
      <w:r w:rsidRPr="001E18BE">
        <w:rPr>
          <w:position w:val="-4"/>
          <w:sz w:val="24"/>
          <w:szCs w:val="24"/>
        </w:rPr>
        <w:object w:dxaOrig="260" w:dyaOrig="260">
          <v:shape id="_x0000_i1052" type="#_x0000_t75" style="width:13pt;height:13pt" o:ole="" fillcolor="window">
            <v:imagedata r:id="rId70" o:title=""/>
          </v:shape>
          <o:OLEObject Type="Embed" ProgID="Equation.3" ShapeID="_x0000_i1052" DrawAspect="Content" ObjectID="_1568483023" r:id="rId71"/>
        </w:object>
      </w:r>
      <w:r w:rsidRPr="001E18BE">
        <w:rPr>
          <w:sz w:val="24"/>
          <w:szCs w:val="24"/>
        </w:rPr>
        <w:t xml:space="preserve"> приведет к падению прибыли первой фирмы. Проинтерпретируйте этот результат. (Подсказка: проверьте, будет ли работать дополнительный рынок при </w:t>
      </w:r>
      <w:r w:rsidRPr="001E18BE">
        <w:rPr>
          <w:position w:val="-4"/>
          <w:sz w:val="24"/>
          <w:szCs w:val="24"/>
        </w:rPr>
        <w:object w:dxaOrig="639" w:dyaOrig="260">
          <v:shape id="_x0000_i1053" type="#_x0000_t75" style="width:32pt;height:13pt" o:ole="" fillcolor="window">
            <v:imagedata r:id="rId68" o:title=""/>
          </v:shape>
          <o:OLEObject Type="Embed" ProgID="Equation.3" ShapeID="_x0000_i1053" DrawAspect="Content" ObjectID="_1568483024" r:id="rId72"/>
        </w:object>
      </w:r>
      <w:r w:rsidRPr="001E18BE">
        <w:rPr>
          <w:sz w:val="24"/>
          <w:szCs w:val="24"/>
        </w:rPr>
        <w:t xml:space="preserve">? при </w:t>
      </w:r>
      <w:r w:rsidRPr="001E18BE">
        <w:rPr>
          <w:position w:val="-4"/>
          <w:sz w:val="24"/>
          <w:szCs w:val="24"/>
        </w:rPr>
        <w:object w:dxaOrig="639" w:dyaOrig="260">
          <v:shape id="_x0000_i1054" type="#_x0000_t75" style="width:32pt;height:13pt" o:ole="" fillcolor="window">
            <v:imagedata r:id="rId73" o:title=""/>
          </v:shape>
          <o:OLEObject Type="Embed" ProgID="Equation.3" ShapeID="_x0000_i1054" DrawAspect="Content" ObjectID="_1568483025" r:id="rId74"/>
        </w:object>
      </w:r>
      <w:r w:rsidRPr="001E18BE">
        <w:rPr>
          <w:sz w:val="24"/>
          <w:szCs w:val="24"/>
        </w:rPr>
        <w:t xml:space="preserve">?). </w:t>
      </w:r>
    </w:p>
    <w:p w:rsidR="00490A5A" w:rsidRPr="001E18BE" w:rsidRDefault="00490A5A" w:rsidP="00A73A2E">
      <w:pPr>
        <w:pStyle w:val="a5"/>
        <w:ind w:left="1134"/>
        <w:jc w:val="both"/>
        <w:rPr>
          <w:bCs/>
        </w:rPr>
      </w:pPr>
    </w:p>
    <w:p w:rsidR="00DD2AF4" w:rsidRPr="00505283" w:rsidRDefault="00DD2AF4" w:rsidP="00DD2AF4">
      <w:pPr>
        <w:pStyle w:val="7"/>
        <w:jc w:val="center"/>
        <w:rPr>
          <w:b/>
          <w:i/>
          <w:sz w:val="30"/>
          <w:u w:val="dashDotHeav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5283">
        <w:rPr>
          <w:b/>
          <w:i/>
          <w:sz w:val="30"/>
          <w:u w:val="dashDotHeav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Вопросы для оценки качества освоения дисциплины</w:t>
      </w:r>
    </w:p>
    <w:p w:rsidR="00746208" w:rsidRPr="001E18BE" w:rsidRDefault="00746208" w:rsidP="00544C67">
      <w:pPr>
        <w:pStyle w:val="a5"/>
        <w:ind w:left="709"/>
        <w:jc w:val="left"/>
        <w:rPr>
          <w:b/>
          <w:bCs/>
        </w:rPr>
      </w:pPr>
    </w:p>
    <w:p w:rsidR="00DD2AF4" w:rsidRPr="001E18BE" w:rsidRDefault="00DD2AF4" w:rsidP="00DD2AF4">
      <w:pPr>
        <w:spacing w:line="360" w:lineRule="auto"/>
        <w:jc w:val="both"/>
        <w:rPr>
          <w:b/>
          <w:sz w:val="24"/>
        </w:rPr>
      </w:pPr>
      <w:r w:rsidRPr="001E18BE">
        <w:rPr>
          <w:b/>
          <w:sz w:val="24"/>
        </w:rPr>
        <w:t>Примеры вопросов (задач) для проверки качества знаний:</w:t>
      </w:r>
    </w:p>
    <w:p w:rsidR="00DD2AF4" w:rsidRPr="001E18BE" w:rsidRDefault="00DD2AF4" w:rsidP="00DD2AF4">
      <w:pPr>
        <w:numPr>
          <w:ilvl w:val="0"/>
          <w:numId w:val="24"/>
        </w:numPr>
        <w:spacing w:before="120"/>
        <w:jc w:val="both"/>
        <w:rPr>
          <w:sz w:val="24"/>
          <w:szCs w:val="24"/>
        </w:rPr>
      </w:pPr>
      <w:r w:rsidRPr="001E18BE">
        <w:rPr>
          <w:sz w:val="24"/>
          <w:szCs w:val="24"/>
        </w:rPr>
        <w:t xml:space="preserve">Рассмотрите конкурентную отрасль, которая занимается добычей истощаемого природного ресурса. Пусть спрос на этот ресурс не меняется от периода к периоду, и обратная функция спроса убывает по выпуску. Все фирмы обладают одинаковыми технологиями с постоянными предельными издержками, а фиксированные издержки отсутствуют. В рамках двухпериодной модели проанализируйте </w:t>
      </w:r>
      <w:r w:rsidR="00AF4E3A" w:rsidRPr="001E18BE">
        <w:rPr>
          <w:sz w:val="24"/>
          <w:szCs w:val="24"/>
        </w:rPr>
        <w:t>(</w:t>
      </w:r>
      <w:r w:rsidR="00464D77" w:rsidRPr="001E18BE">
        <w:rPr>
          <w:sz w:val="24"/>
          <w:szCs w:val="24"/>
        </w:rPr>
        <w:t>графически для линейного спроса и аналитически для произвольной убывающей кривой спроса</w:t>
      </w:r>
      <w:r w:rsidR="00AF4E3A" w:rsidRPr="001E18BE">
        <w:rPr>
          <w:sz w:val="24"/>
          <w:szCs w:val="24"/>
        </w:rPr>
        <w:t>)</w:t>
      </w:r>
      <w:r w:rsidR="00464D77" w:rsidRPr="001E18BE">
        <w:rPr>
          <w:sz w:val="24"/>
          <w:szCs w:val="24"/>
        </w:rPr>
        <w:t xml:space="preserve"> </w:t>
      </w:r>
      <w:r w:rsidRPr="001E18BE">
        <w:rPr>
          <w:sz w:val="24"/>
          <w:szCs w:val="24"/>
        </w:rPr>
        <w:t xml:space="preserve">влияние на динамику добычи и динамику цен истощаемого природного ресурса следующих изменений: </w:t>
      </w:r>
    </w:p>
    <w:p w:rsidR="00DD2AF4" w:rsidRPr="001E18BE" w:rsidRDefault="00DD2AF4" w:rsidP="00DD2AF4">
      <w:pPr>
        <w:ind w:left="108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а) </w:t>
      </w:r>
      <w:r w:rsidRPr="001E18BE">
        <w:rPr>
          <w:sz w:val="24"/>
          <w:szCs w:val="24"/>
        </w:rPr>
        <w:t xml:space="preserve">повышение издержек добычи только в текущем периоде; </w:t>
      </w:r>
    </w:p>
    <w:p w:rsidR="00DD2AF4" w:rsidRPr="001E18BE" w:rsidRDefault="00DD2AF4" w:rsidP="00DD2AF4">
      <w:pPr>
        <w:ind w:left="108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б)</w:t>
      </w:r>
      <w:r w:rsidRPr="001E18BE">
        <w:rPr>
          <w:sz w:val="24"/>
          <w:szCs w:val="24"/>
        </w:rPr>
        <w:t xml:space="preserve"> повышение издержек добычи только в будущем периоде; </w:t>
      </w:r>
    </w:p>
    <w:p w:rsidR="00DD2AF4" w:rsidRPr="001E18BE" w:rsidRDefault="00DD2AF4" w:rsidP="00DD2AF4">
      <w:pPr>
        <w:ind w:left="108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в) </w:t>
      </w:r>
      <w:r w:rsidRPr="001E18BE">
        <w:rPr>
          <w:sz w:val="24"/>
          <w:szCs w:val="24"/>
        </w:rPr>
        <w:t xml:space="preserve">повышение издержек добычи в обоих периодах; </w:t>
      </w:r>
    </w:p>
    <w:p w:rsidR="00DD2AF4" w:rsidRPr="001E18BE" w:rsidRDefault="00DD2AF4" w:rsidP="00DD2AF4">
      <w:pPr>
        <w:ind w:left="108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г)</w:t>
      </w:r>
      <w:r w:rsidRPr="001E18BE">
        <w:rPr>
          <w:sz w:val="24"/>
          <w:szCs w:val="24"/>
        </w:rPr>
        <w:t xml:space="preserve"> введение налога на прибыль в обоих периодах.</w:t>
      </w:r>
    </w:p>
    <w:p w:rsidR="00AF4E3A" w:rsidRPr="001E18BE" w:rsidRDefault="00AF4E3A" w:rsidP="00AF4E3A">
      <w:pPr>
        <w:jc w:val="both"/>
        <w:rPr>
          <w:sz w:val="24"/>
          <w:szCs w:val="24"/>
        </w:rPr>
      </w:pPr>
      <w:r w:rsidRPr="001E18BE">
        <w:rPr>
          <w:sz w:val="24"/>
          <w:szCs w:val="24"/>
        </w:rPr>
        <w:t>Объясните полученные результаты.</w:t>
      </w:r>
    </w:p>
    <w:p w:rsidR="00AF4E3A" w:rsidRPr="001E18BE" w:rsidRDefault="00AF4E3A" w:rsidP="00AF4E3A">
      <w:pPr>
        <w:spacing w:line="360" w:lineRule="auto"/>
        <w:ind w:left="360"/>
        <w:jc w:val="both"/>
        <w:rPr>
          <w:b/>
          <w:bCs/>
        </w:rPr>
      </w:pPr>
    </w:p>
    <w:p w:rsidR="00AF4E3A" w:rsidRPr="001E18BE" w:rsidRDefault="00221D49" w:rsidP="00221D49">
      <w:pPr>
        <w:spacing w:before="120"/>
        <w:jc w:val="both"/>
        <w:rPr>
          <w:sz w:val="24"/>
          <w:szCs w:val="24"/>
        </w:rPr>
      </w:pPr>
      <w:r w:rsidRPr="001E18BE">
        <w:rPr>
          <w:b/>
          <w:bCs/>
          <w:sz w:val="24"/>
          <w:szCs w:val="24"/>
        </w:rPr>
        <w:t>2</w:t>
      </w:r>
      <w:r w:rsidR="00AF4E3A" w:rsidRPr="001E18BE">
        <w:rPr>
          <w:b/>
          <w:bCs/>
          <w:sz w:val="24"/>
          <w:szCs w:val="24"/>
        </w:rPr>
        <w:t xml:space="preserve">. </w:t>
      </w:r>
      <w:r w:rsidR="00AF4E3A" w:rsidRPr="001E18BE">
        <w:rPr>
          <w:sz w:val="24"/>
          <w:szCs w:val="24"/>
        </w:rPr>
        <w:t xml:space="preserve">Рассмотрим экономику, состоящую из двух типов потребителей и двух товаров. Функции полезности потребителей имеют вид </w:t>
      </w:r>
      <w:r w:rsidR="00AF4E3A" w:rsidRPr="001E18BE">
        <w:rPr>
          <w:position w:val="-10"/>
          <w:sz w:val="24"/>
          <w:szCs w:val="24"/>
        </w:rPr>
        <w:object w:dxaOrig="2920" w:dyaOrig="360">
          <v:shape id="_x0000_i1055" type="#_x0000_t75" style="width:146.5pt;height:18pt" o:ole="">
            <v:imagedata r:id="rId75" o:title=""/>
          </v:shape>
          <o:OLEObject Type="Embed" ProgID="Equation.3" ShapeID="_x0000_i1055" DrawAspect="Content" ObjectID="_1568483026" r:id="rId76"/>
        </w:object>
      </w:r>
      <w:r w:rsidR="00AF4E3A" w:rsidRPr="001E18BE">
        <w:rPr>
          <w:sz w:val="24"/>
          <w:szCs w:val="24"/>
        </w:rPr>
        <w:t xml:space="preserve"> и </w:t>
      </w:r>
      <w:r w:rsidR="00AF4E3A" w:rsidRPr="001E18BE">
        <w:rPr>
          <w:position w:val="-10"/>
          <w:sz w:val="24"/>
          <w:szCs w:val="24"/>
        </w:rPr>
        <w:object w:dxaOrig="2920" w:dyaOrig="360">
          <v:shape id="_x0000_i1056" type="#_x0000_t75" style="width:146.5pt;height:18pt" o:ole="">
            <v:imagedata r:id="rId77" o:title=""/>
          </v:shape>
          <o:OLEObject Type="Embed" ProgID="Equation.3" ShapeID="_x0000_i1056" DrawAspect="Content" ObjectID="_1568483027" r:id="rId78"/>
        </w:object>
      </w:r>
      <w:r w:rsidR="00AF4E3A" w:rsidRPr="001E18BE">
        <w:rPr>
          <w:sz w:val="24"/>
          <w:szCs w:val="24"/>
        </w:rPr>
        <w:t xml:space="preserve">, соответственно. Потреблять блага можно только в неотрицательном количестве. Цена второго блага предполагается равной 1, и все потребители имеют доход в размере 100. Всего </w:t>
      </w:r>
      <w:r w:rsidR="00AF4E3A" w:rsidRPr="001E18BE">
        <w:rPr>
          <w:i/>
          <w:sz w:val="24"/>
          <w:szCs w:val="24"/>
        </w:rPr>
        <w:t>m</w:t>
      </w:r>
      <w:r w:rsidR="00AF4E3A" w:rsidRPr="001E18BE">
        <w:rPr>
          <w:sz w:val="24"/>
          <w:szCs w:val="24"/>
        </w:rPr>
        <w:t xml:space="preserve"> потребителей типа А и </w:t>
      </w:r>
      <w:r w:rsidR="00AF4E3A" w:rsidRPr="001E18BE">
        <w:rPr>
          <w:i/>
          <w:sz w:val="24"/>
          <w:szCs w:val="24"/>
        </w:rPr>
        <w:t>m</w:t>
      </w:r>
      <w:r w:rsidR="00AF4E3A" w:rsidRPr="001E18BE">
        <w:rPr>
          <w:sz w:val="24"/>
          <w:szCs w:val="24"/>
        </w:rPr>
        <w:t xml:space="preserve"> потребителей типа В.</w:t>
      </w:r>
    </w:p>
    <w:p w:rsidR="00AF4E3A" w:rsidRPr="001E18BE" w:rsidRDefault="00AF4E3A" w:rsidP="00221D49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(а)</w:t>
      </w:r>
      <w:r w:rsidRPr="001E18BE">
        <w:rPr>
          <w:sz w:val="24"/>
          <w:szCs w:val="24"/>
        </w:rPr>
        <w:t xml:space="preserve"> Пусть монополист может производить первый товар с издержками на единицу производства </w:t>
      </w:r>
      <w:r w:rsidRPr="001E18BE">
        <w:rPr>
          <w:position w:val="-6"/>
          <w:sz w:val="24"/>
          <w:szCs w:val="24"/>
        </w:rPr>
        <w:object w:dxaOrig="180" w:dyaOrig="220">
          <v:shape id="_x0000_i1057" type="#_x0000_t75" style="width:9pt;height:11.5pt" o:ole="">
            <v:imagedata r:id="rId79" o:title=""/>
          </v:shape>
          <o:OLEObject Type="Embed" ProgID="Equation.3" ShapeID="_x0000_i1057" DrawAspect="Content" ObjectID="_1568483028" r:id="rId80"/>
        </w:object>
      </w:r>
      <w:r w:rsidRPr="001E18BE">
        <w:rPr>
          <w:sz w:val="24"/>
          <w:szCs w:val="24"/>
        </w:rPr>
        <w:t xml:space="preserve"> и не использует дискриминацию. Найдите максимизирующие прибыль цены и объемы продаж. При каких значениях </w:t>
      </w:r>
      <w:r w:rsidRPr="001E18BE">
        <w:rPr>
          <w:position w:val="-6"/>
          <w:sz w:val="24"/>
          <w:szCs w:val="24"/>
        </w:rPr>
        <w:object w:dxaOrig="180" w:dyaOrig="220">
          <v:shape id="_x0000_i1058" type="#_x0000_t75" style="width:9pt;height:11.5pt" o:ole="">
            <v:imagedata r:id="rId79" o:title=""/>
          </v:shape>
          <o:OLEObject Type="Embed" ProgID="Equation.3" ShapeID="_x0000_i1058" DrawAspect="Content" ObjectID="_1568483029" r:id="rId81"/>
        </w:object>
      </w:r>
      <w:r w:rsidRPr="001E18BE">
        <w:rPr>
          <w:sz w:val="24"/>
          <w:szCs w:val="24"/>
        </w:rPr>
        <w:t xml:space="preserve"> монополист будет продавать обоим типам покупателей?</w:t>
      </w:r>
    </w:p>
    <w:p w:rsidR="00AF4E3A" w:rsidRPr="001E18BE" w:rsidRDefault="00AF4E3A" w:rsidP="00221D49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(б) </w:t>
      </w:r>
      <w:r w:rsidRPr="001E18BE">
        <w:rPr>
          <w:sz w:val="24"/>
          <w:szCs w:val="24"/>
        </w:rPr>
        <w:t xml:space="preserve">Предположим, что монополист использует двухставочный тариф, при котором потребитель сначала должен заплатить сумму в размере </w:t>
      </w:r>
      <w:r w:rsidRPr="001E18BE">
        <w:rPr>
          <w:position w:val="-6"/>
          <w:sz w:val="24"/>
          <w:szCs w:val="24"/>
        </w:rPr>
        <w:object w:dxaOrig="200" w:dyaOrig="279">
          <v:shape id="_x0000_i1059" type="#_x0000_t75" style="width:10pt;height:14.5pt" o:ole="">
            <v:imagedata r:id="rId82" o:title=""/>
          </v:shape>
          <o:OLEObject Type="Embed" ProgID="Equation.3" ShapeID="_x0000_i1059" DrawAspect="Content" ObjectID="_1568483030" r:id="rId83"/>
        </w:object>
      </w:r>
      <w:r w:rsidRPr="001E18BE">
        <w:rPr>
          <w:sz w:val="24"/>
          <w:szCs w:val="24"/>
        </w:rPr>
        <w:t xml:space="preserve"> для того, чтобы иметь возможность что-либо купить. Потребитель, заплативший взнос, может приобрести любое количество блага по цене </w:t>
      </w:r>
      <w:r w:rsidRPr="001E18BE">
        <w:rPr>
          <w:position w:val="-10"/>
          <w:sz w:val="24"/>
          <w:szCs w:val="24"/>
        </w:rPr>
        <w:object w:dxaOrig="240" w:dyaOrig="260">
          <v:shape id="_x0000_i1060" type="#_x0000_t75" style="width:12pt;height:13pt" o:ole="">
            <v:imagedata r:id="rId84" o:title=""/>
          </v:shape>
          <o:OLEObject Type="Embed" ProgID="Equation.3" ShapeID="_x0000_i1060" DrawAspect="Content" ObjectID="_1568483031" r:id="rId85"/>
        </w:object>
      </w:r>
      <w:r w:rsidRPr="001E18BE">
        <w:rPr>
          <w:sz w:val="24"/>
          <w:szCs w:val="24"/>
        </w:rPr>
        <w:t xml:space="preserve">. Потребители не имеют возможности торговать первым товаром между собой. Опишите «функцию </w:t>
      </w:r>
      <w:r w:rsidRPr="001E18BE">
        <w:rPr>
          <w:sz w:val="24"/>
          <w:szCs w:val="24"/>
        </w:rPr>
        <w:lastRenderedPageBreak/>
        <w:t xml:space="preserve">спроса», которая определяет спрос каждого потребителя как функцию от </w:t>
      </w:r>
      <w:r w:rsidRPr="001E18BE">
        <w:rPr>
          <w:position w:val="-10"/>
          <w:sz w:val="24"/>
          <w:szCs w:val="24"/>
        </w:rPr>
        <w:object w:dxaOrig="240" w:dyaOrig="260">
          <v:shape id="_x0000_i1061" type="#_x0000_t75" style="width:12pt;height:13pt" o:ole="">
            <v:imagedata r:id="rId84" o:title=""/>
          </v:shape>
          <o:OLEObject Type="Embed" ProgID="Equation.3" ShapeID="_x0000_i1061" DrawAspect="Content" ObjectID="_1568483032" r:id="rId86"/>
        </w:object>
      </w:r>
      <w:r w:rsidRPr="001E18BE">
        <w:rPr>
          <w:sz w:val="24"/>
          <w:szCs w:val="24"/>
        </w:rPr>
        <w:t xml:space="preserve">и </w:t>
      </w:r>
      <w:r w:rsidRPr="001E18BE">
        <w:rPr>
          <w:position w:val="-6"/>
          <w:sz w:val="24"/>
          <w:szCs w:val="24"/>
        </w:rPr>
        <w:object w:dxaOrig="200" w:dyaOrig="279">
          <v:shape id="_x0000_i1062" type="#_x0000_t75" style="width:10pt;height:14.5pt" o:ole="">
            <v:imagedata r:id="rId82" o:title=""/>
          </v:shape>
          <o:OLEObject Type="Embed" ProgID="Equation.3" ShapeID="_x0000_i1062" DrawAspect="Content" ObjectID="_1568483033" r:id="rId87"/>
        </w:object>
      </w:r>
      <w:r w:rsidRPr="001E18BE">
        <w:rPr>
          <w:sz w:val="24"/>
          <w:szCs w:val="24"/>
        </w:rPr>
        <w:t xml:space="preserve">. Найдите совокупный спрос на первый товар как функцию от </w:t>
      </w:r>
      <w:r w:rsidRPr="001E18BE">
        <w:rPr>
          <w:position w:val="-10"/>
          <w:sz w:val="24"/>
          <w:szCs w:val="24"/>
        </w:rPr>
        <w:object w:dxaOrig="240" w:dyaOrig="260">
          <v:shape id="_x0000_i1063" type="#_x0000_t75" style="width:12pt;height:13pt" o:ole="">
            <v:imagedata r:id="rId84" o:title=""/>
          </v:shape>
          <o:OLEObject Type="Embed" ProgID="Equation.3" ShapeID="_x0000_i1063" DrawAspect="Content" ObjectID="_1568483034" r:id="rId88"/>
        </w:object>
      </w:r>
      <w:r w:rsidRPr="001E18BE">
        <w:rPr>
          <w:sz w:val="24"/>
          <w:szCs w:val="24"/>
        </w:rPr>
        <w:t xml:space="preserve">и </w:t>
      </w:r>
      <w:r w:rsidRPr="001E18BE">
        <w:rPr>
          <w:position w:val="-6"/>
          <w:sz w:val="24"/>
          <w:szCs w:val="24"/>
        </w:rPr>
        <w:object w:dxaOrig="200" w:dyaOrig="279">
          <v:shape id="_x0000_i1064" type="#_x0000_t75" style="width:10pt;height:14.5pt" o:ole="">
            <v:imagedata r:id="rId82" o:title=""/>
          </v:shape>
          <o:OLEObject Type="Embed" ProgID="Equation.3" ShapeID="_x0000_i1064" DrawAspect="Content" ObjectID="_1568483035" r:id="rId89"/>
        </w:object>
      </w:r>
      <w:r w:rsidRPr="001E18BE">
        <w:rPr>
          <w:sz w:val="24"/>
          <w:szCs w:val="24"/>
        </w:rPr>
        <w:t>.</w:t>
      </w:r>
    </w:p>
    <w:p w:rsidR="00AF4E3A" w:rsidRPr="001E18BE" w:rsidRDefault="00AF4E3A" w:rsidP="00221D49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(в) </w:t>
      </w:r>
      <w:r w:rsidRPr="001E18BE">
        <w:rPr>
          <w:sz w:val="24"/>
          <w:szCs w:val="24"/>
        </w:rPr>
        <w:t xml:space="preserve">Пусть </w:t>
      </w:r>
      <w:r w:rsidRPr="001E18BE">
        <w:rPr>
          <w:position w:val="-6"/>
          <w:sz w:val="24"/>
          <w:szCs w:val="24"/>
        </w:rPr>
        <w:object w:dxaOrig="499" w:dyaOrig="279">
          <v:shape id="_x0000_i1065" type="#_x0000_t75" style="width:25pt;height:14.5pt" o:ole="">
            <v:imagedata r:id="rId90" o:title=""/>
          </v:shape>
          <o:OLEObject Type="Embed" ProgID="Equation.3" ShapeID="_x0000_i1065" DrawAspect="Content" ObjectID="_1568483036" r:id="rId91"/>
        </w:object>
      </w:r>
      <w:r w:rsidRPr="001E18BE">
        <w:rPr>
          <w:sz w:val="24"/>
          <w:szCs w:val="24"/>
        </w:rPr>
        <w:t xml:space="preserve">. Найдите значения </w:t>
      </w:r>
      <w:r w:rsidRPr="001E18BE">
        <w:rPr>
          <w:position w:val="-10"/>
          <w:sz w:val="24"/>
          <w:szCs w:val="24"/>
        </w:rPr>
        <w:object w:dxaOrig="240" w:dyaOrig="260">
          <v:shape id="_x0000_i1066" type="#_x0000_t75" style="width:12pt;height:13pt" o:ole="">
            <v:imagedata r:id="rId84" o:title=""/>
          </v:shape>
          <o:OLEObject Type="Embed" ProgID="Equation.3" ShapeID="_x0000_i1066" DrawAspect="Content" ObjectID="_1568483037" r:id="rId92"/>
        </w:object>
      </w:r>
      <w:r w:rsidRPr="001E18BE">
        <w:rPr>
          <w:sz w:val="24"/>
          <w:szCs w:val="24"/>
        </w:rPr>
        <w:t xml:space="preserve">и </w:t>
      </w:r>
      <w:r w:rsidRPr="001E18BE">
        <w:rPr>
          <w:position w:val="-6"/>
          <w:sz w:val="24"/>
          <w:szCs w:val="24"/>
        </w:rPr>
        <w:object w:dxaOrig="200" w:dyaOrig="279">
          <v:shape id="_x0000_i1067" type="#_x0000_t75" style="width:10pt;height:14.5pt" o:ole="">
            <v:imagedata r:id="rId82" o:title=""/>
          </v:shape>
          <o:OLEObject Type="Embed" ProgID="Equation.3" ShapeID="_x0000_i1067" DrawAspect="Content" ObjectID="_1568483038" r:id="rId93"/>
        </w:object>
      </w:r>
      <w:r w:rsidRPr="001E18BE">
        <w:rPr>
          <w:sz w:val="24"/>
          <w:szCs w:val="24"/>
        </w:rPr>
        <w:t>, максимизирующие прибыль монополиста при условии, что все потребители покупают первый товар в положительном количестве.</w:t>
      </w:r>
    </w:p>
    <w:p w:rsidR="00AF4E3A" w:rsidRPr="001E18BE" w:rsidRDefault="00AF4E3A" w:rsidP="00221D49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(г)</w:t>
      </w:r>
      <w:r w:rsidRPr="001E18BE">
        <w:rPr>
          <w:sz w:val="24"/>
          <w:szCs w:val="24"/>
        </w:rPr>
        <w:t xml:space="preserve"> Предположим, что описанные функции полезности – это функции полезности представительных потребителей для первой и второй группы потребителей и монополист может осуществлять дискриминацию третьего типа. Какие цены он установит для покупателей первого и второго типа? Каковы чистые потери при дискриминации и без дискриминации? При каких значениях предельных издержек дискриминация оказывается выгодной с общественной точки зрения? </w:t>
      </w:r>
    </w:p>
    <w:p w:rsidR="00AF4E3A" w:rsidRPr="001E18BE" w:rsidRDefault="00AF4E3A" w:rsidP="00AF4E3A">
      <w:pPr>
        <w:spacing w:line="360" w:lineRule="auto"/>
        <w:ind w:left="360"/>
        <w:jc w:val="both"/>
      </w:pPr>
    </w:p>
    <w:p w:rsidR="00F149DB" w:rsidRPr="001E18BE" w:rsidRDefault="00221D49" w:rsidP="00F149DB">
      <w:pPr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3</w:t>
      </w:r>
      <w:r w:rsidR="00F149DB" w:rsidRPr="001E18BE">
        <w:rPr>
          <w:b/>
          <w:sz w:val="24"/>
          <w:szCs w:val="24"/>
        </w:rPr>
        <w:t>.</w:t>
      </w:r>
      <w:r w:rsidR="00F149DB" w:rsidRPr="001E18BE">
        <w:rPr>
          <w:sz w:val="24"/>
          <w:szCs w:val="24"/>
        </w:rPr>
        <w:t xml:space="preserve"> Двое студентов (Андрей и Влад) совместно арендуют квартиру. Известно, что каждый из них ценит уровень чистоты в квартире (</w:t>
      </w:r>
      <w:r w:rsidR="00F149DB" w:rsidRPr="001E18BE">
        <w:rPr>
          <w:position w:val="-6"/>
          <w:sz w:val="24"/>
          <w:szCs w:val="24"/>
        </w:rPr>
        <w:object w:dxaOrig="240" w:dyaOrig="279">
          <v:shape id="_x0000_i1068" type="#_x0000_t75" style="width:12pt;height:14.5pt" o:ole="">
            <v:imagedata r:id="rId94" o:title=""/>
          </v:shape>
          <o:OLEObject Type="Embed" ProgID="Equation.3" ShapeID="_x0000_i1068" DrawAspect="Content" ObjectID="_1568483039" r:id="rId95"/>
        </w:object>
      </w:r>
      <w:r w:rsidR="00F149DB" w:rsidRPr="001E18BE">
        <w:rPr>
          <w:sz w:val="24"/>
          <w:szCs w:val="24"/>
        </w:rPr>
        <w:t>) и свой досуг (</w:t>
      </w:r>
      <w:r w:rsidR="00F149DB" w:rsidRPr="001E18BE">
        <w:rPr>
          <w:position w:val="-4"/>
          <w:sz w:val="24"/>
          <w:szCs w:val="24"/>
        </w:rPr>
        <w:object w:dxaOrig="240" w:dyaOrig="260">
          <v:shape id="_x0000_i1069" type="#_x0000_t75" style="width:12pt;height:13pt" o:ole="">
            <v:imagedata r:id="rId96" o:title=""/>
          </v:shape>
          <o:OLEObject Type="Embed" ProgID="Equation.3" ShapeID="_x0000_i1069" DrawAspect="Content" ObjectID="_1568483040" r:id="rId97"/>
        </w:object>
      </w:r>
      <w:r w:rsidR="00F149DB" w:rsidRPr="001E18BE">
        <w:rPr>
          <w:sz w:val="24"/>
          <w:szCs w:val="24"/>
        </w:rPr>
        <w:t xml:space="preserve">), но при этом их предпочтения различны. Функция полезности Андрея имеет вид </w:t>
      </w:r>
      <w:r w:rsidR="00F149DB" w:rsidRPr="001E18BE">
        <w:rPr>
          <w:position w:val="-10"/>
          <w:sz w:val="24"/>
          <w:szCs w:val="24"/>
        </w:rPr>
        <w:object w:dxaOrig="2360" w:dyaOrig="340">
          <v:shape id="_x0000_i1070" type="#_x0000_t75" style="width:118pt;height:17.5pt" o:ole="">
            <v:imagedata r:id="rId98" o:title=""/>
          </v:shape>
          <o:OLEObject Type="Embed" ProgID="Equation.3" ShapeID="_x0000_i1070" DrawAspect="Content" ObjectID="_1568483041" r:id="rId99"/>
        </w:object>
      </w:r>
      <w:r w:rsidR="00F149DB" w:rsidRPr="001E18BE">
        <w:rPr>
          <w:sz w:val="24"/>
          <w:szCs w:val="24"/>
        </w:rPr>
        <w:t xml:space="preserve">, где </w:t>
      </w:r>
      <w:r w:rsidR="00F149DB" w:rsidRPr="001E18BE">
        <w:rPr>
          <w:position w:val="-6"/>
          <w:sz w:val="24"/>
          <w:szCs w:val="24"/>
        </w:rPr>
        <w:object w:dxaOrig="540" w:dyaOrig="279">
          <v:shape id="_x0000_i1071" type="#_x0000_t75" style="width:27pt;height:14.5pt" o:ole="">
            <v:imagedata r:id="rId100" o:title=""/>
          </v:shape>
          <o:OLEObject Type="Embed" ProgID="Equation.3" ShapeID="_x0000_i1071" DrawAspect="Content" ObjectID="_1568483042" r:id="rId101"/>
        </w:object>
      </w:r>
      <w:r w:rsidR="00F149DB" w:rsidRPr="001E18BE">
        <w:rPr>
          <w:sz w:val="24"/>
          <w:szCs w:val="24"/>
        </w:rPr>
        <w:t xml:space="preserve">, а функция полезности Влада задается как </w:t>
      </w:r>
      <w:r w:rsidR="00F149DB" w:rsidRPr="001E18BE">
        <w:rPr>
          <w:position w:val="-10"/>
          <w:sz w:val="24"/>
          <w:szCs w:val="24"/>
        </w:rPr>
        <w:object w:dxaOrig="1880" w:dyaOrig="380">
          <v:shape id="_x0000_i1072" type="#_x0000_t75" style="width:93.5pt;height:19pt" o:ole="">
            <v:imagedata r:id="rId102" o:title=""/>
          </v:shape>
          <o:OLEObject Type="Embed" ProgID="Equation.3" ShapeID="_x0000_i1072" DrawAspect="Content" ObjectID="_1568483043" r:id="rId103"/>
        </w:object>
      </w:r>
      <w:r w:rsidR="00F149DB" w:rsidRPr="001E18BE">
        <w:rPr>
          <w:sz w:val="24"/>
          <w:szCs w:val="24"/>
        </w:rPr>
        <w:t xml:space="preserve">. Считайте, что каждый студент обладает одинаковым запасом времени (свободным от учебы). Пусть запас времени каждого из студентов равен 4. Это время каждый студент распределяет между уборкой квартиры и досугом. Считайте, что уровень чистоты равен суммарному времени, затраченному на уборку квартиры. </w:t>
      </w:r>
    </w:p>
    <w:p w:rsidR="00F149DB" w:rsidRPr="001E18BE" w:rsidRDefault="00F149DB" w:rsidP="00F149DB">
      <w:pPr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(а)</w:t>
      </w:r>
      <w:r w:rsidRPr="001E18BE">
        <w:rPr>
          <w:sz w:val="24"/>
          <w:szCs w:val="24"/>
        </w:rPr>
        <w:t xml:space="preserve"> Каждый студент, распределяя свое время между уборкой и досугом, стремится максимизировать свою полезность. Рассмотрите игру, где оба студента одновременно и независимо принимают решения о распределении своего времени и найдите равновесие по Нэшу для каждого значения параметра </w:t>
      </w:r>
      <w:r w:rsidRPr="001E18BE">
        <w:rPr>
          <w:position w:val="-6"/>
          <w:sz w:val="24"/>
          <w:szCs w:val="24"/>
        </w:rPr>
        <w:object w:dxaOrig="220" w:dyaOrig="220">
          <v:shape id="_x0000_i1073" type="#_x0000_t75" style="width:11.5pt;height:11.5pt" o:ole="">
            <v:imagedata r:id="rId104" o:title=""/>
          </v:shape>
          <o:OLEObject Type="Embed" ProgID="Equation.3" ShapeID="_x0000_i1073" DrawAspect="Content" ObjectID="_1568483044" r:id="rId105"/>
        </w:object>
      </w:r>
      <w:r w:rsidRPr="001E18BE">
        <w:rPr>
          <w:sz w:val="24"/>
          <w:szCs w:val="24"/>
        </w:rPr>
        <w:t>?</w:t>
      </w:r>
    </w:p>
    <w:p w:rsidR="00F149DB" w:rsidRPr="001E18BE" w:rsidRDefault="00F149DB" w:rsidP="00065418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(б) </w:t>
      </w:r>
      <w:r w:rsidRPr="001E18BE">
        <w:rPr>
          <w:sz w:val="24"/>
          <w:szCs w:val="24"/>
        </w:rPr>
        <w:t>Будет ли</w:t>
      </w:r>
      <w:r w:rsidRPr="001E18BE">
        <w:rPr>
          <w:b/>
          <w:sz w:val="24"/>
          <w:szCs w:val="24"/>
        </w:rPr>
        <w:t xml:space="preserve"> </w:t>
      </w:r>
      <w:r w:rsidRPr="001E18BE">
        <w:rPr>
          <w:sz w:val="24"/>
          <w:szCs w:val="24"/>
        </w:rPr>
        <w:t>найденный в предыдущем пункте уровень чистоты Парето оптимальным?</w:t>
      </w:r>
    </w:p>
    <w:p w:rsidR="00F149DB" w:rsidRPr="001E18BE" w:rsidRDefault="00F149DB" w:rsidP="00AF4E3A">
      <w:pPr>
        <w:spacing w:line="360" w:lineRule="auto"/>
        <w:ind w:left="360"/>
        <w:jc w:val="both"/>
      </w:pPr>
    </w:p>
    <w:p w:rsidR="00D43481" w:rsidRPr="001E18BE" w:rsidRDefault="00065418" w:rsidP="00D43481">
      <w:pPr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4</w:t>
      </w:r>
      <w:r w:rsidR="00D43481" w:rsidRPr="001E18BE">
        <w:rPr>
          <w:b/>
          <w:sz w:val="24"/>
          <w:szCs w:val="24"/>
        </w:rPr>
        <w:t xml:space="preserve">. </w:t>
      </w:r>
      <w:r w:rsidR="00D43481" w:rsidRPr="001E18BE">
        <w:rPr>
          <w:sz w:val="24"/>
          <w:szCs w:val="24"/>
        </w:rPr>
        <w:t xml:space="preserve">Индивидуум А обладает богатством, равным 36000. Однако, если его дом сгорит, то стоимость оставшегося имущества составит лишь 4000. Вероятность пожара равна 1/4. Предпочтения данного индивидуума представимы функцией ожидаемой полезности с элементарной функцией полезности вида </w:t>
      </w:r>
      <w:r w:rsidR="00D43481" w:rsidRPr="001E18BE">
        <w:rPr>
          <w:position w:val="-10"/>
          <w:sz w:val="24"/>
          <w:szCs w:val="24"/>
        </w:rPr>
        <w:object w:dxaOrig="1960" w:dyaOrig="380">
          <v:shape id="_x0000_i1074" type="#_x0000_t75" style="width:98.5pt;height:19pt" o:ole="">
            <v:imagedata r:id="rId106" o:title=""/>
          </v:shape>
          <o:OLEObject Type="Embed" ProgID="Equation.3" ShapeID="_x0000_i1074" DrawAspect="Content" ObjectID="_1568483045" r:id="rId107"/>
        </w:object>
      </w:r>
      <w:r w:rsidR="00D43481" w:rsidRPr="001E18BE">
        <w:rPr>
          <w:sz w:val="24"/>
          <w:szCs w:val="24"/>
        </w:rPr>
        <w:t xml:space="preserve">. </w:t>
      </w:r>
    </w:p>
    <w:p w:rsidR="00D43481" w:rsidRPr="001E18BE" w:rsidRDefault="00D43481" w:rsidP="00065418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(а) </w:t>
      </w:r>
      <w:r w:rsidRPr="001E18BE">
        <w:rPr>
          <w:sz w:val="24"/>
          <w:szCs w:val="24"/>
        </w:rPr>
        <w:t>Предположим, что индивидуум А имеет возможность вступить в равноправное партнерство с индивидуумом В (партнерство предполагает равное разделение потерь), который сталкивается с аналогичным риском, обладая таким же первоначальным богатством, причем известно, что риски агентов А и В независимы. Согласится ли индивидуум А вступить в такое партнерство?</w:t>
      </w:r>
    </w:p>
    <w:p w:rsidR="00065418" w:rsidRPr="001E18BE" w:rsidRDefault="00065418" w:rsidP="00065418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(б) </w:t>
      </w:r>
      <w:r w:rsidRPr="001E18BE">
        <w:rPr>
          <w:sz w:val="24"/>
          <w:szCs w:val="24"/>
        </w:rPr>
        <w:t>Согласится ли на такое партнерство агент В, если</w:t>
      </w:r>
      <w:r w:rsidRPr="001E18BE">
        <w:rPr>
          <w:b/>
          <w:sz w:val="24"/>
          <w:szCs w:val="24"/>
        </w:rPr>
        <w:t xml:space="preserve"> </w:t>
      </w:r>
      <w:r w:rsidRPr="001E18BE">
        <w:rPr>
          <w:sz w:val="24"/>
          <w:szCs w:val="24"/>
        </w:rPr>
        <w:t xml:space="preserve">известно, что он – рискофил? </w:t>
      </w:r>
    </w:p>
    <w:p w:rsidR="00065418" w:rsidRPr="001E18BE" w:rsidRDefault="00D43481" w:rsidP="00065418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(</w:t>
      </w:r>
      <w:r w:rsidR="00065418" w:rsidRPr="001E18BE">
        <w:rPr>
          <w:b/>
          <w:sz w:val="24"/>
          <w:szCs w:val="24"/>
        </w:rPr>
        <w:t>в</w:t>
      </w:r>
      <w:r w:rsidRPr="001E18BE">
        <w:rPr>
          <w:b/>
          <w:sz w:val="24"/>
          <w:szCs w:val="24"/>
        </w:rPr>
        <w:t xml:space="preserve">) </w:t>
      </w:r>
      <w:r w:rsidRPr="001E18BE">
        <w:rPr>
          <w:sz w:val="24"/>
          <w:szCs w:val="24"/>
        </w:rPr>
        <w:t xml:space="preserve">Какова разница между максимальной суммой, которую индивидуум А готов заплатить за полную страховку, и величиной, которая была бы фактически уплачена за полную актуарно </w:t>
      </w:r>
      <w:r w:rsidR="00065418" w:rsidRPr="001E18BE">
        <w:rPr>
          <w:sz w:val="24"/>
          <w:szCs w:val="24"/>
        </w:rPr>
        <w:t>справедливую страховку? Проиллюстрируйте решение на графике с контингентными товарами.</w:t>
      </w:r>
    </w:p>
    <w:p w:rsidR="00065418" w:rsidRPr="001E18BE" w:rsidRDefault="00065418" w:rsidP="00065418">
      <w:pPr>
        <w:spacing w:before="12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(г) </w:t>
      </w:r>
      <w:r w:rsidRPr="001E18BE">
        <w:rPr>
          <w:sz w:val="24"/>
          <w:szCs w:val="24"/>
        </w:rPr>
        <w:t>Будет ли результат пункта (в) справедлив для любого агента-рискофоба?</w:t>
      </w:r>
    </w:p>
    <w:p w:rsidR="00065418" w:rsidRPr="001E18BE" w:rsidRDefault="00065418" w:rsidP="00065418">
      <w:pPr>
        <w:spacing w:before="120"/>
        <w:jc w:val="both"/>
        <w:rPr>
          <w:sz w:val="24"/>
          <w:szCs w:val="24"/>
        </w:rPr>
      </w:pPr>
    </w:p>
    <w:p w:rsidR="008C6B05" w:rsidRPr="001E18BE" w:rsidRDefault="00065418" w:rsidP="008C6B05">
      <w:pPr>
        <w:spacing w:before="6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>5</w:t>
      </w:r>
      <w:r w:rsidR="008C6B05" w:rsidRPr="001E18BE">
        <w:rPr>
          <w:b/>
          <w:sz w:val="24"/>
          <w:szCs w:val="24"/>
        </w:rPr>
        <w:t xml:space="preserve">. </w:t>
      </w:r>
      <w:r w:rsidR="008C6B05" w:rsidRPr="001E18BE">
        <w:rPr>
          <w:sz w:val="24"/>
          <w:szCs w:val="24"/>
        </w:rPr>
        <w:t xml:space="preserve">У фирмы </w:t>
      </w:r>
      <w:r w:rsidR="008C6B05" w:rsidRPr="001E18BE">
        <w:rPr>
          <w:sz w:val="24"/>
          <w:szCs w:val="24"/>
          <w:lang w:val="en-US"/>
        </w:rPr>
        <w:t>N</w:t>
      </w:r>
      <w:r w:rsidR="008C6B05" w:rsidRPr="001E18BE">
        <w:rPr>
          <w:sz w:val="24"/>
          <w:szCs w:val="24"/>
        </w:rPr>
        <w:t xml:space="preserve"> имеются две технологии (</w:t>
      </w:r>
      <w:r w:rsidR="008C6B05" w:rsidRPr="001E18BE">
        <w:rPr>
          <w:sz w:val="24"/>
          <w:szCs w:val="24"/>
          <w:lang w:val="en-US"/>
        </w:rPr>
        <w:t>A</w:t>
      </w:r>
      <w:r w:rsidR="008C6B05" w:rsidRPr="001E18BE">
        <w:rPr>
          <w:sz w:val="24"/>
          <w:szCs w:val="24"/>
        </w:rPr>
        <w:t xml:space="preserve"> и </w:t>
      </w:r>
      <w:r w:rsidR="008C6B05" w:rsidRPr="001E18BE">
        <w:rPr>
          <w:sz w:val="24"/>
          <w:szCs w:val="24"/>
          <w:lang w:val="en-US"/>
        </w:rPr>
        <w:t>B</w:t>
      </w:r>
      <w:r w:rsidR="008C6B05" w:rsidRPr="001E18BE">
        <w:rPr>
          <w:sz w:val="24"/>
          <w:szCs w:val="24"/>
        </w:rPr>
        <w:t xml:space="preserve">) производства некоторого товара, характеризующиеся постоянной отдачей от масштаба. Технология </w:t>
      </w:r>
      <w:r w:rsidR="008C6B05" w:rsidRPr="001E18BE">
        <w:rPr>
          <w:sz w:val="24"/>
          <w:szCs w:val="24"/>
          <w:lang w:val="en-US"/>
        </w:rPr>
        <w:t>A</w:t>
      </w:r>
      <w:r w:rsidR="008C6B05" w:rsidRPr="001E18BE">
        <w:rPr>
          <w:sz w:val="24"/>
          <w:szCs w:val="24"/>
        </w:rPr>
        <w:t xml:space="preserve"> позволяет произвести единицу продукции, используя две единицы труда и три единицы сырья. Технология </w:t>
      </w:r>
      <w:r w:rsidR="008C6B05" w:rsidRPr="001E18BE">
        <w:rPr>
          <w:sz w:val="24"/>
          <w:szCs w:val="24"/>
          <w:lang w:val="en-US"/>
        </w:rPr>
        <w:t>B</w:t>
      </w:r>
      <w:r w:rsidR="008C6B05" w:rsidRPr="001E18BE">
        <w:rPr>
          <w:sz w:val="24"/>
          <w:szCs w:val="24"/>
        </w:rPr>
        <w:t xml:space="preserve"> позволяет произвести единицу готовой продукции, используя одну единицу труда и три единицы сырья. Однако для того, чтобы произвести хотя бы что-то согласно технологии В необходимо затратить 40 у.е. на запуск новой технологической линии (эти издержки являются необратимыми), а производство в соответствии с технологией А не требует никаких дополнительных расходов. </w:t>
      </w:r>
      <w:r w:rsidR="008C6B05" w:rsidRPr="001E18BE">
        <w:rPr>
          <w:sz w:val="24"/>
          <w:szCs w:val="24"/>
        </w:rPr>
        <w:lastRenderedPageBreak/>
        <w:t xml:space="preserve">Пусть труд оплачивается по ставке 3 у.е. за единицу труда, а цена единицы сырья равна 1 у.е. Обратная функция спроса на рассматриваемую продукцию имеет вид </w:t>
      </w:r>
      <w:r w:rsidR="008C6B05" w:rsidRPr="001E18BE">
        <w:rPr>
          <w:position w:val="-10"/>
          <w:sz w:val="24"/>
          <w:szCs w:val="24"/>
        </w:rPr>
        <w:object w:dxaOrig="1480" w:dyaOrig="320">
          <v:shape id="_x0000_i1075" type="#_x0000_t75" style="width:66pt;height:14.5pt" o:ole="">
            <v:imagedata r:id="rId108" o:title=""/>
          </v:shape>
          <o:OLEObject Type="Embed" ProgID="Equation.3" ShapeID="_x0000_i1075" DrawAspect="Content" ObjectID="_1568483046" r:id="rId109"/>
        </w:object>
      </w:r>
      <w:r w:rsidR="008C6B05" w:rsidRPr="001E18BE">
        <w:rPr>
          <w:sz w:val="24"/>
          <w:szCs w:val="24"/>
        </w:rPr>
        <w:t>.</w:t>
      </w:r>
    </w:p>
    <w:p w:rsidR="008C6B05" w:rsidRPr="001E18BE" w:rsidRDefault="008C6B05" w:rsidP="008C6B05">
      <w:pPr>
        <w:spacing w:before="6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(а) </w:t>
      </w:r>
      <w:r w:rsidRPr="001E18BE">
        <w:rPr>
          <w:sz w:val="24"/>
          <w:szCs w:val="24"/>
        </w:rPr>
        <w:t xml:space="preserve">Пусть фирма </w:t>
      </w:r>
      <w:r w:rsidRPr="001E18BE">
        <w:rPr>
          <w:sz w:val="24"/>
          <w:szCs w:val="24"/>
          <w:lang w:val="en-US"/>
        </w:rPr>
        <w:t>N</w:t>
      </w:r>
      <w:r w:rsidRPr="001E18BE">
        <w:rPr>
          <w:sz w:val="24"/>
          <w:szCs w:val="24"/>
        </w:rPr>
        <w:t xml:space="preserve"> максимизирует прибыль и является единственной компанией, выпускающей данную продукцию. Какую технологию ей следует использовать. Какова будет цена продукции, выпуск и прибыль фирмы?</w:t>
      </w:r>
    </w:p>
    <w:p w:rsidR="008C6B05" w:rsidRPr="001E18BE" w:rsidRDefault="008C6B05" w:rsidP="008C6B05">
      <w:pPr>
        <w:spacing w:before="6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(б) </w:t>
      </w:r>
      <w:r w:rsidRPr="001E18BE">
        <w:rPr>
          <w:sz w:val="24"/>
          <w:szCs w:val="24"/>
        </w:rPr>
        <w:t xml:space="preserve">У фирмы </w:t>
      </w:r>
      <w:r w:rsidRPr="001E18BE">
        <w:rPr>
          <w:sz w:val="24"/>
          <w:szCs w:val="24"/>
          <w:lang w:val="en-US"/>
        </w:rPr>
        <w:t>N</w:t>
      </w:r>
      <w:r w:rsidRPr="001E18BE">
        <w:rPr>
          <w:sz w:val="24"/>
          <w:szCs w:val="24"/>
        </w:rPr>
        <w:t xml:space="preserve">  появился потенциальный конкурент. Компания </w:t>
      </w:r>
      <w:r w:rsidRPr="001E18BE">
        <w:rPr>
          <w:sz w:val="24"/>
          <w:szCs w:val="24"/>
          <w:lang w:val="en-US"/>
        </w:rPr>
        <w:t>Z</w:t>
      </w:r>
      <w:r w:rsidRPr="001E18BE">
        <w:rPr>
          <w:sz w:val="24"/>
          <w:szCs w:val="24"/>
        </w:rPr>
        <w:t xml:space="preserve"> рассматривает возможность входа на данный рынок. Функция издержек фирмы </w:t>
      </w:r>
      <w:r w:rsidRPr="001E18BE">
        <w:rPr>
          <w:sz w:val="24"/>
          <w:szCs w:val="24"/>
          <w:lang w:val="en-US"/>
        </w:rPr>
        <w:t>Z</w:t>
      </w:r>
      <w:r w:rsidRPr="001E18BE">
        <w:rPr>
          <w:sz w:val="24"/>
          <w:szCs w:val="24"/>
        </w:rPr>
        <w:t xml:space="preserve"> имеет вид </w:t>
      </w:r>
      <w:r w:rsidRPr="001E18BE">
        <w:rPr>
          <w:position w:val="-10"/>
          <w:sz w:val="24"/>
          <w:szCs w:val="24"/>
        </w:rPr>
        <w:object w:dxaOrig="1359" w:dyaOrig="360">
          <v:shape id="_x0000_i1076" type="#_x0000_t75" style="width:60pt;height:16pt" o:ole="" fillcolor="window">
            <v:imagedata r:id="rId110" o:title=""/>
          </v:shape>
          <o:OLEObject Type="Embed" ProgID="Equation.3" ShapeID="_x0000_i1076" DrawAspect="Content" ObjectID="_1568483047" r:id="rId111"/>
        </w:object>
      </w:r>
      <w:r w:rsidRPr="001E18BE">
        <w:rPr>
          <w:sz w:val="24"/>
          <w:szCs w:val="24"/>
        </w:rPr>
        <w:t xml:space="preserve">. Однако для того, чтобы начать новый бизнес (войти в отрасль) фирме </w:t>
      </w:r>
      <w:r w:rsidRPr="001E18BE">
        <w:rPr>
          <w:sz w:val="24"/>
          <w:szCs w:val="24"/>
          <w:lang w:val="en-US"/>
        </w:rPr>
        <w:t>Z</w:t>
      </w:r>
      <w:r w:rsidRPr="001E18BE">
        <w:rPr>
          <w:sz w:val="24"/>
          <w:szCs w:val="24"/>
        </w:rPr>
        <w:t xml:space="preserve"> придется понести расходы в размере 70 у.е., причем эти расходы являются необратимыми. Если компания </w:t>
      </w:r>
      <w:r w:rsidRPr="001E18BE">
        <w:rPr>
          <w:sz w:val="24"/>
          <w:szCs w:val="24"/>
          <w:lang w:val="en-US"/>
        </w:rPr>
        <w:t>Z</w:t>
      </w:r>
      <w:r w:rsidRPr="001E18BE">
        <w:rPr>
          <w:sz w:val="24"/>
          <w:szCs w:val="24"/>
        </w:rPr>
        <w:t xml:space="preserve"> войдет в отрасль, то затем обе фирмы одновременно принимают решение об объемах производства продукции. Какую технологию вы посоветуете выбрать фирме </w:t>
      </w:r>
      <w:r w:rsidRPr="001E18BE">
        <w:rPr>
          <w:sz w:val="24"/>
          <w:szCs w:val="24"/>
          <w:lang w:val="en-US"/>
        </w:rPr>
        <w:t>N</w:t>
      </w:r>
      <w:r w:rsidRPr="001E18BE">
        <w:rPr>
          <w:sz w:val="24"/>
          <w:szCs w:val="24"/>
        </w:rPr>
        <w:t xml:space="preserve"> в этом случае, если решение о выборе технологии принимается до того, как компания </w:t>
      </w:r>
      <w:r w:rsidRPr="001E18BE">
        <w:rPr>
          <w:sz w:val="24"/>
          <w:szCs w:val="24"/>
          <w:lang w:val="en-US"/>
        </w:rPr>
        <w:t>Z</w:t>
      </w:r>
      <w:r w:rsidRPr="001E18BE">
        <w:rPr>
          <w:sz w:val="24"/>
          <w:szCs w:val="24"/>
        </w:rPr>
        <w:t xml:space="preserve"> решает, входить ли ей в данную отрасль?</w:t>
      </w:r>
    </w:p>
    <w:p w:rsidR="008C6B05" w:rsidRPr="001E18BE" w:rsidRDefault="008C6B05" w:rsidP="008C6B05">
      <w:pPr>
        <w:spacing w:before="60"/>
        <w:jc w:val="both"/>
        <w:rPr>
          <w:sz w:val="24"/>
          <w:szCs w:val="24"/>
        </w:rPr>
      </w:pPr>
      <w:r w:rsidRPr="001E18BE">
        <w:rPr>
          <w:b/>
          <w:sz w:val="24"/>
          <w:szCs w:val="24"/>
        </w:rPr>
        <w:t xml:space="preserve">(в) </w:t>
      </w:r>
      <w:r w:rsidRPr="001E18BE">
        <w:rPr>
          <w:sz w:val="24"/>
          <w:szCs w:val="24"/>
        </w:rPr>
        <w:t>Сравните цены и общественное благосостояние в случаях (а) и (б). Какие выводы вы можете сделать о роли потенциальной конкуренции?</w:t>
      </w:r>
    </w:p>
    <w:p w:rsidR="00DB1153" w:rsidRPr="001E18BE" w:rsidRDefault="00DB1153" w:rsidP="00DD2AF4">
      <w:pPr>
        <w:ind w:left="960"/>
        <w:jc w:val="right"/>
        <w:rPr>
          <w:sz w:val="24"/>
        </w:rPr>
      </w:pPr>
    </w:p>
    <w:p w:rsidR="00DD2AF4" w:rsidRPr="001E18BE" w:rsidRDefault="00DD2AF4" w:rsidP="00DD2AF4">
      <w:pPr>
        <w:ind w:left="960"/>
        <w:jc w:val="right"/>
        <w:rPr>
          <w:sz w:val="24"/>
          <w:szCs w:val="24"/>
        </w:rPr>
      </w:pPr>
      <w:r w:rsidRPr="001E18BE">
        <w:rPr>
          <w:sz w:val="24"/>
        </w:rPr>
        <w:t xml:space="preserve">Авторы программы: </w:t>
      </w:r>
      <w:r w:rsidRPr="001E18BE">
        <w:rPr>
          <w:sz w:val="24"/>
          <w:szCs w:val="24"/>
        </w:rPr>
        <w:t>_</w:t>
      </w:r>
      <w:r w:rsidRPr="001E18BE">
        <w:rPr>
          <w:sz w:val="24"/>
          <w:szCs w:val="24"/>
          <w:u w:val="single"/>
        </w:rPr>
        <w:t xml:space="preserve"> д.э.н. профессор М.И.Левин</w:t>
      </w:r>
      <w:r w:rsidRPr="001E18BE">
        <w:rPr>
          <w:sz w:val="24"/>
          <w:szCs w:val="24"/>
        </w:rPr>
        <w:t xml:space="preserve"> /</w:t>
      </w:r>
      <w:r w:rsidR="00544C67" w:rsidRPr="001E18BE">
        <w:rPr>
          <w:sz w:val="24"/>
          <w:szCs w:val="24"/>
        </w:rPr>
        <w:t>____________________________</w:t>
      </w:r>
    </w:p>
    <w:p w:rsidR="00544C67" w:rsidRPr="001E18BE" w:rsidRDefault="00544C67" w:rsidP="00DD2AF4">
      <w:pPr>
        <w:ind w:left="960"/>
        <w:jc w:val="right"/>
        <w:rPr>
          <w:sz w:val="24"/>
        </w:rPr>
      </w:pPr>
    </w:p>
    <w:p w:rsidR="00DD2AF4" w:rsidRPr="001E18BE" w:rsidRDefault="00DD2AF4" w:rsidP="00DD2AF4">
      <w:pPr>
        <w:ind w:left="960"/>
        <w:jc w:val="right"/>
        <w:rPr>
          <w:sz w:val="24"/>
        </w:rPr>
      </w:pPr>
      <w:r w:rsidRPr="001E18BE">
        <w:rPr>
          <w:sz w:val="24"/>
          <w:szCs w:val="24"/>
        </w:rPr>
        <w:t>_</w:t>
      </w:r>
      <w:r w:rsidRPr="001E18BE">
        <w:rPr>
          <w:sz w:val="24"/>
          <w:szCs w:val="24"/>
          <w:u w:val="single"/>
        </w:rPr>
        <w:t xml:space="preserve"> к.ф.-м.н </w:t>
      </w:r>
      <w:r w:rsidR="001604C5">
        <w:rPr>
          <w:sz w:val="24"/>
          <w:szCs w:val="24"/>
          <w:u w:val="single"/>
        </w:rPr>
        <w:t>профессор</w:t>
      </w:r>
      <w:r w:rsidRPr="001E18BE">
        <w:rPr>
          <w:sz w:val="24"/>
          <w:szCs w:val="24"/>
          <w:u w:val="single"/>
        </w:rPr>
        <w:t xml:space="preserve"> В.П.Бусыгин</w:t>
      </w:r>
      <w:r w:rsidR="00544C67" w:rsidRPr="001E18BE">
        <w:rPr>
          <w:sz w:val="24"/>
          <w:szCs w:val="24"/>
          <w:u w:val="single"/>
        </w:rPr>
        <w:t>/</w:t>
      </w:r>
      <w:r w:rsidRPr="001E18BE">
        <w:rPr>
          <w:sz w:val="24"/>
          <w:szCs w:val="24"/>
        </w:rPr>
        <w:t>____________________________</w:t>
      </w:r>
    </w:p>
    <w:p w:rsidR="00DD2AF4" w:rsidRPr="001E18BE" w:rsidRDefault="00DD2AF4" w:rsidP="00DD2AF4">
      <w:pPr>
        <w:ind w:left="960"/>
        <w:jc w:val="right"/>
        <w:rPr>
          <w:sz w:val="24"/>
        </w:rPr>
      </w:pPr>
    </w:p>
    <w:p w:rsidR="00DD2AF4" w:rsidRDefault="00544C67" w:rsidP="00DD2AF4">
      <w:pPr>
        <w:ind w:left="960"/>
        <w:jc w:val="right"/>
        <w:rPr>
          <w:sz w:val="24"/>
        </w:rPr>
      </w:pPr>
      <w:r w:rsidRPr="001E18BE">
        <w:rPr>
          <w:sz w:val="24"/>
          <w:szCs w:val="24"/>
          <w:u w:val="single"/>
        </w:rPr>
        <w:t xml:space="preserve"> к.э.н. А.А.</w:t>
      </w:r>
      <w:r w:rsidR="001604C5">
        <w:rPr>
          <w:sz w:val="24"/>
          <w:szCs w:val="24"/>
          <w:u w:val="single"/>
        </w:rPr>
        <w:t xml:space="preserve"> </w:t>
      </w:r>
      <w:r w:rsidR="001604C5" w:rsidRPr="001E18BE">
        <w:rPr>
          <w:sz w:val="24"/>
          <w:szCs w:val="24"/>
          <w:u w:val="single"/>
        </w:rPr>
        <w:t xml:space="preserve">доцент </w:t>
      </w:r>
      <w:r w:rsidRPr="001E18BE">
        <w:rPr>
          <w:sz w:val="24"/>
          <w:szCs w:val="24"/>
          <w:u w:val="single"/>
        </w:rPr>
        <w:t>Фридман</w:t>
      </w:r>
      <w:r w:rsidRPr="001E18BE">
        <w:rPr>
          <w:sz w:val="24"/>
          <w:szCs w:val="24"/>
        </w:rPr>
        <w:t xml:space="preserve"> /</w:t>
      </w:r>
      <w:r w:rsidR="00DD2AF4" w:rsidRPr="001E18BE">
        <w:rPr>
          <w:sz w:val="24"/>
          <w:szCs w:val="24"/>
        </w:rPr>
        <w:t>____________________________</w:t>
      </w:r>
    </w:p>
    <w:sectPr w:rsidR="00DD2AF4" w:rsidSect="008A487F">
      <w:pgSz w:w="11906" w:h="16838"/>
      <w:pgMar w:top="1135" w:right="849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046" w:rsidRDefault="00625046">
      <w:r>
        <w:separator/>
      </w:r>
    </w:p>
  </w:endnote>
  <w:endnote w:type="continuationSeparator" w:id="0">
    <w:p w:rsidR="00625046" w:rsidRDefault="0062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TAFo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49" w:rsidRDefault="00084E49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84E49" w:rsidRDefault="00084E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49" w:rsidRDefault="00084E49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71FCE">
      <w:rPr>
        <w:rStyle w:val="a7"/>
        <w:noProof/>
      </w:rPr>
      <w:t>3</w:t>
    </w:r>
    <w:r>
      <w:rPr>
        <w:rStyle w:val="a7"/>
      </w:rPr>
      <w:fldChar w:fldCharType="end"/>
    </w:r>
  </w:p>
  <w:p w:rsidR="00084E49" w:rsidRDefault="00084E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046" w:rsidRDefault="00625046">
      <w:r>
        <w:separator/>
      </w:r>
    </w:p>
  </w:footnote>
  <w:footnote w:type="continuationSeparator" w:id="0">
    <w:p w:rsidR="00625046" w:rsidRDefault="00625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9A4066"/>
    <w:multiLevelType w:val="hybridMultilevel"/>
    <w:tmpl w:val="40EAD7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1616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4C4D2A"/>
    <w:multiLevelType w:val="singleLevel"/>
    <w:tmpl w:val="56FA2166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A76CF"/>
    <w:multiLevelType w:val="singleLevel"/>
    <w:tmpl w:val="799CFB2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</w:abstractNum>
  <w:abstractNum w:abstractNumId="5" w15:restartNumberingAfterBreak="0">
    <w:nsid w:val="140A034F"/>
    <w:multiLevelType w:val="hybridMultilevel"/>
    <w:tmpl w:val="41AE3A7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C8E3C64"/>
    <w:multiLevelType w:val="hybridMultilevel"/>
    <w:tmpl w:val="A0BCE5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22311D"/>
    <w:multiLevelType w:val="hybridMultilevel"/>
    <w:tmpl w:val="F2F660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0557A"/>
    <w:multiLevelType w:val="hybridMultilevel"/>
    <w:tmpl w:val="E8E8AB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26C85"/>
    <w:multiLevelType w:val="singleLevel"/>
    <w:tmpl w:val="DD302198"/>
    <w:lvl w:ilvl="0">
      <w:start w:val="1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10" w15:restartNumberingAfterBreak="0">
    <w:nsid w:val="2CD40470"/>
    <w:multiLevelType w:val="singleLevel"/>
    <w:tmpl w:val="E74603E0"/>
    <w:lvl w:ilvl="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04918F1"/>
    <w:multiLevelType w:val="hybridMultilevel"/>
    <w:tmpl w:val="09A8E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C2497B"/>
    <w:multiLevelType w:val="hybridMultilevel"/>
    <w:tmpl w:val="11F09AF4"/>
    <w:lvl w:ilvl="0" w:tplc="69E266DA">
      <w:start w:val="1"/>
      <w:numFmt w:val="decimal"/>
      <w:lvlText w:val="%1.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AB136A4"/>
    <w:multiLevelType w:val="multilevel"/>
    <w:tmpl w:val="455676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4" w15:restartNumberingAfterBreak="0">
    <w:nsid w:val="4C006731"/>
    <w:multiLevelType w:val="hybridMultilevel"/>
    <w:tmpl w:val="B43A93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26515"/>
    <w:multiLevelType w:val="hybridMultilevel"/>
    <w:tmpl w:val="22A214B2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03D64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A650CC"/>
    <w:multiLevelType w:val="hybridMultilevel"/>
    <w:tmpl w:val="B6241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F4F81"/>
    <w:multiLevelType w:val="hybridMultilevel"/>
    <w:tmpl w:val="3F52AD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50653"/>
    <w:multiLevelType w:val="singleLevel"/>
    <w:tmpl w:val="86AE519A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21" w15:restartNumberingAfterBreak="0">
    <w:nsid w:val="6C10685F"/>
    <w:multiLevelType w:val="hybridMultilevel"/>
    <w:tmpl w:val="56C89806"/>
    <w:lvl w:ilvl="0" w:tplc="031CBAD6">
      <w:start w:val="1"/>
      <w:numFmt w:val="bullet"/>
      <w:pStyle w:val="a0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168B0"/>
    <w:multiLevelType w:val="hybridMultilevel"/>
    <w:tmpl w:val="258A7B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373D6"/>
    <w:multiLevelType w:val="hybridMultilevel"/>
    <w:tmpl w:val="4AEA8382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458F5"/>
    <w:multiLevelType w:val="hybridMultilevel"/>
    <w:tmpl w:val="976A61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36427"/>
    <w:multiLevelType w:val="singleLevel"/>
    <w:tmpl w:val="DD302198"/>
    <w:lvl w:ilvl="0">
      <w:start w:val="1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6" w15:restartNumberingAfterBreak="0">
    <w:nsid w:val="750C0DF5"/>
    <w:multiLevelType w:val="hybridMultilevel"/>
    <w:tmpl w:val="3260EA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11B84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FE41C7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27"/>
  </w:num>
  <w:num w:numId="3">
    <w:abstractNumId w:val="16"/>
  </w:num>
  <w:num w:numId="4">
    <w:abstractNumId w:val="20"/>
  </w:num>
  <w:num w:numId="5">
    <w:abstractNumId w:val="25"/>
  </w:num>
  <w:num w:numId="6">
    <w:abstractNumId w:val="28"/>
  </w:num>
  <w:num w:numId="7">
    <w:abstractNumId w:val="2"/>
  </w:num>
  <w:num w:numId="8">
    <w:abstractNumId w:val="23"/>
  </w:num>
  <w:num w:numId="9">
    <w:abstractNumId w:val="15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10"/>
  </w:num>
  <w:num w:numId="13">
    <w:abstractNumId w:val="5"/>
  </w:num>
  <w:num w:numId="14">
    <w:abstractNumId w:val="1"/>
  </w:num>
  <w:num w:numId="15">
    <w:abstractNumId w:val="24"/>
  </w:num>
  <w:num w:numId="16">
    <w:abstractNumId w:val="14"/>
  </w:num>
  <w:num w:numId="17">
    <w:abstractNumId w:val="7"/>
  </w:num>
  <w:num w:numId="18">
    <w:abstractNumId w:val="22"/>
  </w:num>
  <w:num w:numId="19">
    <w:abstractNumId w:val="26"/>
  </w:num>
  <w:num w:numId="20">
    <w:abstractNumId w:val="8"/>
  </w:num>
  <w:num w:numId="21">
    <w:abstractNumId w:val="19"/>
  </w:num>
  <w:num w:numId="22">
    <w:abstractNumId w:val="13"/>
  </w:num>
  <w:num w:numId="23">
    <w:abstractNumId w:val="12"/>
  </w:num>
  <w:num w:numId="24">
    <w:abstractNumId w:val="4"/>
  </w:num>
  <w:num w:numId="25">
    <w:abstractNumId w:val="6"/>
  </w:num>
  <w:num w:numId="26">
    <w:abstractNumId w:val="17"/>
  </w:num>
  <w:num w:numId="27">
    <w:abstractNumId w:val="18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11"/>
    <w:rsid w:val="00017B7E"/>
    <w:rsid w:val="000241A1"/>
    <w:rsid w:val="00032154"/>
    <w:rsid w:val="00033666"/>
    <w:rsid w:val="000336DC"/>
    <w:rsid w:val="000450BC"/>
    <w:rsid w:val="000520D5"/>
    <w:rsid w:val="00065418"/>
    <w:rsid w:val="00082D94"/>
    <w:rsid w:val="00084E49"/>
    <w:rsid w:val="00086CB6"/>
    <w:rsid w:val="00091071"/>
    <w:rsid w:val="000A03EA"/>
    <w:rsid w:val="000A5D37"/>
    <w:rsid w:val="000E1699"/>
    <w:rsid w:val="000E20D4"/>
    <w:rsid w:val="000F4C1F"/>
    <w:rsid w:val="00102DB9"/>
    <w:rsid w:val="00105C99"/>
    <w:rsid w:val="00115633"/>
    <w:rsid w:val="001604C5"/>
    <w:rsid w:val="00167826"/>
    <w:rsid w:val="00175D80"/>
    <w:rsid w:val="00182740"/>
    <w:rsid w:val="001917F5"/>
    <w:rsid w:val="001A3F4B"/>
    <w:rsid w:val="001C5DEB"/>
    <w:rsid w:val="001E18BE"/>
    <w:rsid w:val="001F7CFC"/>
    <w:rsid w:val="002046E6"/>
    <w:rsid w:val="00217E5E"/>
    <w:rsid w:val="00221D49"/>
    <w:rsid w:val="00244C8B"/>
    <w:rsid w:val="002729C8"/>
    <w:rsid w:val="002B190E"/>
    <w:rsid w:val="002D60E0"/>
    <w:rsid w:val="002E34CF"/>
    <w:rsid w:val="002E7CC7"/>
    <w:rsid w:val="00301DCB"/>
    <w:rsid w:val="003146CF"/>
    <w:rsid w:val="00324EBA"/>
    <w:rsid w:val="00354F44"/>
    <w:rsid w:val="003613A1"/>
    <w:rsid w:val="00380544"/>
    <w:rsid w:val="0038195C"/>
    <w:rsid w:val="00393CB3"/>
    <w:rsid w:val="00397A11"/>
    <w:rsid w:val="00402AC7"/>
    <w:rsid w:val="004336C0"/>
    <w:rsid w:val="004364A3"/>
    <w:rsid w:val="004423B5"/>
    <w:rsid w:val="00450260"/>
    <w:rsid w:val="00456C29"/>
    <w:rsid w:val="00462ADD"/>
    <w:rsid w:val="0046377D"/>
    <w:rsid w:val="00464D77"/>
    <w:rsid w:val="00473DC2"/>
    <w:rsid w:val="00490A5A"/>
    <w:rsid w:val="004F226C"/>
    <w:rsid w:val="00505283"/>
    <w:rsid w:val="005203EC"/>
    <w:rsid w:val="005243AD"/>
    <w:rsid w:val="0052630D"/>
    <w:rsid w:val="00544C67"/>
    <w:rsid w:val="00546310"/>
    <w:rsid w:val="0055310C"/>
    <w:rsid w:val="00591DD3"/>
    <w:rsid w:val="005B40AA"/>
    <w:rsid w:val="005C4B09"/>
    <w:rsid w:val="005C5E8D"/>
    <w:rsid w:val="005C5F8C"/>
    <w:rsid w:val="005C63C1"/>
    <w:rsid w:val="005E2DDC"/>
    <w:rsid w:val="005E70A7"/>
    <w:rsid w:val="00604808"/>
    <w:rsid w:val="0061249A"/>
    <w:rsid w:val="006222F7"/>
    <w:rsid w:val="00623FB9"/>
    <w:rsid w:val="00625046"/>
    <w:rsid w:val="0062774B"/>
    <w:rsid w:val="00637432"/>
    <w:rsid w:val="006377F9"/>
    <w:rsid w:val="0065070E"/>
    <w:rsid w:val="00661A32"/>
    <w:rsid w:val="006641E6"/>
    <w:rsid w:val="00671FCE"/>
    <w:rsid w:val="006B09BB"/>
    <w:rsid w:val="006B3D5B"/>
    <w:rsid w:val="006D4081"/>
    <w:rsid w:val="006D446A"/>
    <w:rsid w:val="00703057"/>
    <w:rsid w:val="00714C08"/>
    <w:rsid w:val="00716F86"/>
    <w:rsid w:val="00730A37"/>
    <w:rsid w:val="00746208"/>
    <w:rsid w:val="00760037"/>
    <w:rsid w:val="00760E65"/>
    <w:rsid w:val="00776DBE"/>
    <w:rsid w:val="00786AD4"/>
    <w:rsid w:val="0078715A"/>
    <w:rsid w:val="007B06F8"/>
    <w:rsid w:val="007B1000"/>
    <w:rsid w:val="007C3D20"/>
    <w:rsid w:val="007D28FE"/>
    <w:rsid w:val="007E38E6"/>
    <w:rsid w:val="008064F4"/>
    <w:rsid w:val="008159E8"/>
    <w:rsid w:val="00827D59"/>
    <w:rsid w:val="0083103D"/>
    <w:rsid w:val="0086653D"/>
    <w:rsid w:val="008A30B5"/>
    <w:rsid w:val="008A487F"/>
    <w:rsid w:val="008C6B05"/>
    <w:rsid w:val="008F62CB"/>
    <w:rsid w:val="009724EB"/>
    <w:rsid w:val="009D6111"/>
    <w:rsid w:val="009E20E7"/>
    <w:rsid w:val="009E65F2"/>
    <w:rsid w:val="00A00D59"/>
    <w:rsid w:val="00A14424"/>
    <w:rsid w:val="00A22C66"/>
    <w:rsid w:val="00A625DA"/>
    <w:rsid w:val="00A703BB"/>
    <w:rsid w:val="00A73A2E"/>
    <w:rsid w:val="00AB1F03"/>
    <w:rsid w:val="00AC0B07"/>
    <w:rsid w:val="00AC589A"/>
    <w:rsid w:val="00AD1B7D"/>
    <w:rsid w:val="00AD5DC4"/>
    <w:rsid w:val="00AF4E3A"/>
    <w:rsid w:val="00AF6085"/>
    <w:rsid w:val="00B029C7"/>
    <w:rsid w:val="00B2721D"/>
    <w:rsid w:val="00B56BB9"/>
    <w:rsid w:val="00B601D0"/>
    <w:rsid w:val="00B86B96"/>
    <w:rsid w:val="00B934A3"/>
    <w:rsid w:val="00B94D12"/>
    <w:rsid w:val="00BB7C7A"/>
    <w:rsid w:val="00BF2692"/>
    <w:rsid w:val="00C62520"/>
    <w:rsid w:val="00CA7DB1"/>
    <w:rsid w:val="00CC76BE"/>
    <w:rsid w:val="00CD0D83"/>
    <w:rsid w:val="00CD4BE2"/>
    <w:rsid w:val="00CE2F6A"/>
    <w:rsid w:val="00CE7AA6"/>
    <w:rsid w:val="00CF507A"/>
    <w:rsid w:val="00CF6B4C"/>
    <w:rsid w:val="00D236E9"/>
    <w:rsid w:val="00D242CB"/>
    <w:rsid w:val="00D43481"/>
    <w:rsid w:val="00D46321"/>
    <w:rsid w:val="00D47563"/>
    <w:rsid w:val="00D70E51"/>
    <w:rsid w:val="00DA5522"/>
    <w:rsid w:val="00DA5FD7"/>
    <w:rsid w:val="00DB1153"/>
    <w:rsid w:val="00DB2831"/>
    <w:rsid w:val="00DC4145"/>
    <w:rsid w:val="00DD26CA"/>
    <w:rsid w:val="00DD2AF4"/>
    <w:rsid w:val="00DD569B"/>
    <w:rsid w:val="00DE06D7"/>
    <w:rsid w:val="00DE26D5"/>
    <w:rsid w:val="00E278C1"/>
    <w:rsid w:val="00E4759C"/>
    <w:rsid w:val="00E8248D"/>
    <w:rsid w:val="00E90B7C"/>
    <w:rsid w:val="00E95B5D"/>
    <w:rsid w:val="00EC77B5"/>
    <w:rsid w:val="00ED0E35"/>
    <w:rsid w:val="00ED64DC"/>
    <w:rsid w:val="00EF5608"/>
    <w:rsid w:val="00F114A3"/>
    <w:rsid w:val="00F149DB"/>
    <w:rsid w:val="00F15EBB"/>
    <w:rsid w:val="00F607E9"/>
    <w:rsid w:val="00F87DD6"/>
    <w:rsid w:val="00FA4E60"/>
    <w:rsid w:val="00FD13C3"/>
    <w:rsid w:val="00FD4948"/>
    <w:rsid w:val="00FD50C3"/>
    <w:rsid w:val="00FE1D05"/>
    <w:rsid w:val="00F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1879885D-B57A-462D-9A3F-79EECBA4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A487F"/>
  </w:style>
  <w:style w:type="paragraph" w:styleId="1">
    <w:name w:val="heading 1"/>
    <w:basedOn w:val="a1"/>
    <w:next w:val="a1"/>
    <w:qFormat/>
    <w:rsid w:val="008A487F"/>
    <w:pPr>
      <w:keepNext/>
      <w:outlineLvl w:val="0"/>
    </w:pPr>
    <w:rPr>
      <w:sz w:val="28"/>
    </w:rPr>
  </w:style>
  <w:style w:type="paragraph" w:styleId="2">
    <w:name w:val="heading 2"/>
    <w:basedOn w:val="a1"/>
    <w:next w:val="a1"/>
    <w:qFormat/>
    <w:rsid w:val="008A487F"/>
    <w:pPr>
      <w:keepNext/>
      <w:outlineLvl w:val="1"/>
    </w:pPr>
    <w:rPr>
      <w:b/>
      <w:sz w:val="28"/>
    </w:rPr>
  </w:style>
  <w:style w:type="paragraph" w:styleId="3">
    <w:name w:val="heading 3"/>
    <w:basedOn w:val="a1"/>
    <w:next w:val="a1"/>
    <w:qFormat/>
    <w:rsid w:val="008A487F"/>
    <w:pPr>
      <w:keepNext/>
      <w:jc w:val="center"/>
      <w:outlineLvl w:val="2"/>
    </w:pPr>
    <w:rPr>
      <w:b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4"/>
    <w:basedOn w:val="a1"/>
    <w:next w:val="a1"/>
    <w:qFormat/>
    <w:rsid w:val="008A487F"/>
    <w:pPr>
      <w:keepNext/>
      <w:widowControl w:val="0"/>
      <w:spacing w:before="60" w:line="300" w:lineRule="auto"/>
      <w:ind w:left="80" w:firstLine="720"/>
      <w:jc w:val="both"/>
      <w:outlineLvl w:val="3"/>
    </w:pPr>
    <w:rPr>
      <w:i/>
      <w:snapToGrid w:val="0"/>
      <w:sz w:val="22"/>
    </w:rPr>
  </w:style>
  <w:style w:type="paragraph" w:styleId="5">
    <w:name w:val="heading 5"/>
    <w:basedOn w:val="a1"/>
    <w:next w:val="a1"/>
    <w:qFormat/>
    <w:rsid w:val="008A487F"/>
    <w:pPr>
      <w:keepNext/>
      <w:jc w:val="center"/>
      <w:outlineLvl w:val="4"/>
    </w:pPr>
    <w:rPr>
      <w:rFonts w:ascii="Tahoma" w:hAnsi="Tahoma"/>
      <w:outline/>
      <w:color w:val="000000"/>
      <w:sz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6">
    <w:name w:val="heading 6"/>
    <w:basedOn w:val="a1"/>
    <w:next w:val="a1"/>
    <w:qFormat/>
    <w:rsid w:val="008A487F"/>
    <w:pPr>
      <w:keepNext/>
      <w:ind w:right="-738"/>
      <w:outlineLvl w:val="5"/>
    </w:pPr>
    <w:rPr>
      <w:sz w:val="28"/>
    </w:rPr>
  </w:style>
  <w:style w:type="paragraph" w:styleId="7">
    <w:name w:val="heading 7"/>
    <w:basedOn w:val="a1"/>
    <w:next w:val="a1"/>
    <w:qFormat/>
    <w:rsid w:val="008A487F"/>
    <w:pPr>
      <w:keepNext/>
      <w:outlineLvl w:val="6"/>
    </w:pPr>
    <w:rPr>
      <w:sz w:val="24"/>
    </w:rPr>
  </w:style>
  <w:style w:type="paragraph" w:styleId="8">
    <w:name w:val="heading 8"/>
    <w:basedOn w:val="a1"/>
    <w:next w:val="a1"/>
    <w:qFormat/>
    <w:rsid w:val="008A487F"/>
    <w:pPr>
      <w:keepNext/>
      <w:jc w:val="center"/>
      <w:outlineLvl w:val="7"/>
    </w:pPr>
    <w:rPr>
      <w:b/>
      <w:sz w:val="28"/>
    </w:rPr>
  </w:style>
  <w:style w:type="paragraph" w:styleId="9">
    <w:name w:val="heading 9"/>
    <w:basedOn w:val="a1"/>
    <w:next w:val="a1"/>
    <w:qFormat/>
    <w:rsid w:val="008A487F"/>
    <w:pPr>
      <w:keepNext/>
      <w:jc w:val="center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0">
    <w:name w:val="Body Text 2"/>
    <w:basedOn w:val="a1"/>
    <w:rsid w:val="008A487F"/>
    <w:rPr>
      <w:sz w:val="24"/>
    </w:rPr>
  </w:style>
  <w:style w:type="paragraph" w:styleId="a5">
    <w:name w:val="Body Text Indent"/>
    <w:basedOn w:val="a1"/>
    <w:rsid w:val="008A487F"/>
    <w:pPr>
      <w:ind w:left="960"/>
      <w:jc w:val="center"/>
    </w:pPr>
    <w:rPr>
      <w:sz w:val="24"/>
    </w:rPr>
  </w:style>
  <w:style w:type="paragraph" w:customStyle="1" w:styleId="FR1">
    <w:name w:val="FR1"/>
    <w:rsid w:val="008A487F"/>
    <w:pPr>
      <w:widowControl w:val="0"/>
      <w:spacing w:before="480"/>
      <w:ind w:left="1680" w:right="200"/>
      <w:jc w:val="center"/>
    </w:pPr>
    <w:rPr>
      <w:b/>
      <w:snapToGrid w:val="0"/>
      <w:sz w:val="40"/>
    </w:rPr>
  </w:style>
  <w:style w:type="paragraph" w:customStyle="1" w:styleId="FR2">
    <w:name w:val="FR2"/>
    <w:rsid w:val="008A487F"/>
    <w:pPr>
      <w:widowControl w:val="0"/>
      <w:spacing w:before="1340" w:line="420" w:lineRule="auto"/>
      <w:ind w:left="4680"/>
    </w:pPr>
    <w:rPr>
      <w:snapToGrid w:val="0"/>
      <w:sz w:val="28"/>
    </w:rPr>
  </w:style>
  <w:style w:type="paragraph" w:customStyle="1" w:styleId="FR3">
    <w:name w:val="FR3"/>
    <w:rsid w:val="008A487F"/>
    <w:pPr>
      <w:widowControl w:val="0"/>
    </w:pPr>
    <w:rPr>
      <w:rFonts w:ascii="Arial" w:hAnsi="Arial"/>
      <w:b/>
      <w:snapToGrid w:val="0"/>
      <w:sz w:val="24"/>
    </w:rPr>
  </w:style>
  <w:style w:type="paragraph" w:styleId="a6">
    <w:name w:val="Body Text"/>
    <w:basedOn w:val="a1"/>
    <w:rsid w:val="008A487F"/>
    <w:rPr>
      <w:rFonts w:ascii="Tahoma" w:hAnsi="Tahoma"/>
      <w:b/>
      <w:sz w:val="28"/>
    </w:rPr>
  </w:style>
  <w:style w:type="paragraph" w:styleId="30">
    <w:name w:val="Body Text 3"/>
    <w:basedOn w:val="a1"/>
    <w:rsid w:val="008A487F"/>
    <w:pPr>
      <w:spacing w:line="380" w:lineRule="auto"/>
      <w:ind w:right="1200"/>
    </w:pPr>
    <w:rPr>
      <w:sz w:val="24"/>
    </w:rPr>
  </w:style>
  <w:style w:type="character" w:styleId="a7">
    <w:name w:val="page number"/>
    <w:basedOn w:val="a2"/>
    <w:rsid w:val="008A487F"/>
  </w:style>
  <w:style w:type="paragraph" w:styleId="a8">
    <w:name w:val="footer"/>
    <w:basedOn w:val="a1"/>
    <w:rsid w:val="008A487F"/>
    <w:pPr>
      <w:widowControl w:val="0"/>
      <w:tabs>
        <w:tab w:val="center" w:pos="4677"/>
        <w:tab w:val="right" w:pos="9355"/>
      </w:tabs>
      <w:spacing w:before="60" w:line="300" w:lineRule="auto"/>
      <w:ind w:left="80" w:firstLine="720"/>
      <w:jc w:val="both"/>
    </w:pPr>
    <w:rPr>
      <w:snapToGrid w:val="0"/>
      <w:sz w:val="22"/>
    </w:rPr>
  </w:style>
  <w:style w:type="character" w:styleId="a9">
    <w:name w:val="Hyperlink"/>
    <w:rsid w:val="000241A1"/>
    <w:rPr>
      <w:color w:val="0033CC"/>
      <w:u w:val="single"/>
    </w:rPr>
  </w:style>
  <w:style w:type="paragraph" w:styleId="aa">
    <w:name w:val="Normal (Web)"/>
    <w:basedOn w:val="a1"/>
    <w:rsid w:val="00AD1B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ab">
    <w:name w:val="footnote text"/>
    <w:basedOn w:val="a1"/>
    <w:semiHidden/>
    <w:rsid w:val="00FD13C3"/>
  </w:style>
  <w:style w:type="character" w:styleId="ac">
    <w:name w:val="footnote reference"/>
    <w:semiHidden/>
    <w:rsid w:val="00FD13C3"/>
    <w:rPr>
      <w:vertAlign w:val="superscript"/>
    </w:rPr>
  </w:style>
  <w:style w:type="paragraph" w:styleId="HTML">
    <w:name w:val="HTML Preformatted"/>
    <w:basedOn w:val="a1"/>
    <w:rsid w:val="00D43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contributornametrigger">
    <w:name w:val="contributornametrigger"/>
    <w:basedOn w:val="a2"/>
    <w:rsid w:val="00456C29"/>
  </w:style>
  <w:style w:type="paragraph" w:styleId="ad">
    <w:name w:val="Document Map"/>
    <w:basedOn w:val="a1"/>
    <w:semiHidden/>
    <w:rsid w:val="00033666"/>
    <w:pPr>
      <w:shd w:val="clear" w:color="auto" w:fill="000080"/>
    </w:pPr>
    <w:rPr>
      <w:rFonts w:ascii="Tahoma" w:hAnsi="Tahoma" w:cs="Tahoma"/>
    </w:rPr>
  </w:style>
  <w:style w:type="paragraph" w:customStyle="1" w:styleId="a">
    <w:name w:val="Маркированный."/>
    <w:basedOn w:val="a1"/>
    <w:rsid w:val="004336C0"/>
    <w:pPr>
      <w:numPr>
        <w:numId w:val="26"/>
      </w:numPr>
      <w:spacing w:after="60"/>
      <w:ind w:left="1066" w:hanging="357"/>
      <w:jc w:val="both"/>
    </w:pPr>
    <w:rPr>
      <w:rFonts w:eastAsia="Calibri"/>
      <w:sz w:val="24"/>
      <w:szCs w:val="22"/>
      <w:lang w:eastAsia="en-US"/>
    </w:rPr>
  </w:style>
  <w:style w:type="paragraph" w:customStyle="1" w:styleId="a0">
    <w:name w:val="список без выступа"/>
    <w:basedOn w:val="a1"/>
    <w:rsid w:val="004336C0"/>
    <w:pPr>
      <w:numPr>
        <w:numId w:val="28"/>
      </w:numPr>
      <w:tabs>
        <w:tab w:val="left" w:pos="0"/>
        <w:tab w:val="left" w:pos="357"/>
      </w:tabs>
      <w:spacing w:after="60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wmf"/><Relationship Id="rId21" Type="http://schemas.openxmlformats.org/officeDocument/2006/relationships/oleObject" Target="embeddings/oleObject2.bin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5.wmf"/><Relationship Id="rId84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fontTable" Target="fontTable.xml"/><Relationship Id="rId16" Type="http://schemas.openxmlformats.org/officeDocument/2006/relationships/hyperlink" Target="http://www.amazon.com/s/ref=ntt_athr_dp_sr_2?_encoding=UTF8&amp;sort=relevancerank&amp;search-alias=books&amp;field-author=Ariel%20Rubinstein" TargetMode="External"/><Relationship Id="rId107" Type="http://schemas.openxmlformats.org/officeDocument/2006/relationships/oleObject" Target="embeddings/oleObject50.bin"/><Relationship Id="rId11" Type="http://schemas.openxmlformats.org/officeDocument/2006/relationships/hyperlink" Target="http://www.econ.ucsb.edu/%7Etedb/Courses/UCSBpf/pflectures/" TargetMode="External"/><Relationship Id="rId32" Type="http://schemas.openxmlformats.org/officeDocument/2006/relationships/oleObject" Target="embeddings/oleObject8.bin"/><Relationship Id="rId37" Type="http://schemas.openxmlformats.org/officeDocument/2006/relationships/image" Target="media/image10.wmf"/><Relationship Id="rId53" Type="http://schemas.openxmlformats.org/officeDocument/2006/relationships/oleObject" Target="embeddings/oleObject19.bin"/><Relationship Id="rId58" Type="http://schemas.openxmlformats.org/officeDocument/2006/relationships/image" Target="media/image20.wmf"/><Relationship Id="rId74" Type="http://schemas.openxmlformats.org/officeDocument/2006/relationships/oleObject" Target="embeddings/oleObject30.bin"/><Relationship Id="rId79" Type="http://schemas.openxmlformats.org/officeDocument/2006/relationships/image" Target="media/image30.wmf"/><Relationship Id="rId102" Type="http://schemas.openxmlformats.org/officeDocument/2006/relationships/image" Target="media/image38.wmf"/><Relationship Id="rId5" Type="http://schemas.openxmlformats.org/officeDocument/2006/relationships/webSettings" Target="webSettings.xml"/><Relationship Id="rId90" Type="http://schemas.openxmlformats.org/officeDocument/2006/relationships/image" Target="media/image3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3.wmf"/><Relationship Id="rId27" Type="http://schemas.openxmlformats.org/officeDocument/2006/relationships/oleObject" Target="embeddings/oleObject5.bin"/><Relationship Id="rId43" Type="http://schemas.openxmlformats.org/officeDocument/2006/relationships/image" Target="media/image13.wmf"/><Relationship Id="rId48" Type="http://schemas.openxmlformats.org/officeDocument/2006/relationships/image" Target="media/image15.wmf"/><Relationship Id="rId64" Type="http://schemas.openxmlformats.org/officeDocument/2006/relationships/image" Target="media/image23.wmf"/><Relationship Id="rId69" Type="http://schemas.openxmlformats.org/officeDocument/2006/relationships/oleObject" Target="embeddings/oleObject27.bin"/><Relationship Id="rId113" Type="http://schemas.openxmlformats.org/officeDocument/2006/relationships/theme" Target="theme/theme1.xml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6.bin"/><Relationship Id="rId12" Type="http://schemas.openxmlformats.org/officeDocument/2006/relationships/hyperlink" Target="http://www.econ.ucsb.edu/~tedb/readings/bergstromcornes.pdf" TargetMode="External"/><Relationship Id="rId17" Type="http://schemas.openxmlformats.org/officeDocument/2006/relationships/hyperlink" Target="http://www2.gsb.columbia.edu/faculty/jstiglitz/download/papers/2002_Info_and_Change_in%20Paradigm.pdf" TargetMode="External"/><Relationship Id="rId33" Type="http://schemas.openxmlformats.org/officeDocument/2006/relationships/image" Target="media/image8.wmf"/><Relationship Id="rId38" Type="http://schemas.openxmlformats.org/officeDocument/2006/relationships/oleObject" Target="embeddings/oleObject11.bin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41.wmf"/><Relationship Id="rId54" Type="http://schemas.openxmlformats.org/officeDocument/2006/relationships/image" Target="media/image18.wmf"/><Relationship Id="rId70" Type="http://schemas.openxmlformats.org/officeDocument/2006/relationships/image" Target="media/image26.wmf"/><Relationship Id="rId75" Type="http://schemas.openxmlformats.org/officeDocument/2006/relationships/image" Target="media/image28.wmf"/><Relationship Id="rId91" Type="http://schemas.openxmlformats.org/officeDocument/2006/relationships/oleObject" Target="embeddings/oleObject41.bin"/><Relationship Id="rId96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2.gsb.columbia.edu/faculty/jstiglitz/download/papers/2002_Info_and_Change_in%20Paradigm.pdf" TargetMode="External"/><Relationship Id="rId23" Type="http://schemas.openxmlformats.org/officeDocument/2006/relationships/oleObject" Target="embeddings/oleObject3.bin"/><Relationship Id="rId28" Type="http://schemas.openxmlformats.org/officeDocument/2006/relationships/image" Target="media/image6.wmf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6" Type="http://schemas.openxmlformats.org/officeDocument/2006/relationships/image" Target="media/image40.wmf"/><Relationship Id="rId10" Type="http://schemas.openxmlformats.org/officeDocument/2006/relationships/hyperlink" Target="http://www.hse.ru/docs/35010753.html" TargetMode="External"/><Relationship Id="rId31" Type="http://schemas.openxmlformats.org/officeDocument/2006/relationships/image" Target="media/image7.wmf"/><Relationship Id="rId44" Type="http://schemas.openxmlformats.org/officeDocument/2006/relationships/oleObject" Target="embeddings/oleObject14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25.bin"/><Relationship Id="rId73" Type="http://schemas.openxmlformats.org/officeDocument/2006/relationships/image" Target="media/image27.wmf"/><Relationship Id="rId78" Type="http://schemas.openxmlformats.org/officeDocument/2006/relationships/oleObject" Target="embeddings/oleObject32.bin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7.bin"/><Relationship Id="rId94" Type="http://schemas.openxmlformats.org/officeDocument/2006/relationships/image" Target="media/image3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hyperlink" Target="http://www.econ.ucsb.edu/%7Etedb/Courses/UCSBpf/readings/lindahl.pdf" TargetMode="External"/><Relationship Id="rId18" Type="http://schemas.openxmlformats.org/officeDocument/2006/relationships/image" Target="media/image1.wmf"/><Relationship Id="rId39" Type="http://schemas.openxmlformats.org/officeDocument/2006/relationships/image" Target="media/image11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9.bin"/><Relationship Id="rId50" Type="http://schemas.openxmlformats.org/officeDocument/2006/relationships/image" Target="media/image16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39.wmf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4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4.wmf"/><Relationship Id="rId66" Type="http://schemas.openxmlformats.org/officeDocument/2006/relationships/image" Target="media/image24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42.wmf"/><Relationship Id="rId61" Type="http://schemas.openxmlformats.org/officeDocument/2006/relationships/oleObject" Target="embeddings/oleObject23.bin"/><Relationship Id="rId82" Type="http://schemas.openxmlformats.org/officeDocument/2006/relationships/image" Target="media/image31.wmf"/><Relationship Id="rId19" Type="http://schemas.openxmlformats.org/officeDocument/2006/relationships/oleObject" Target="embeddings/oleObject1.bin"/><Relationship Id="rId14" Type="http://schemas.openxmlformats.org/officeDocument/2006/relationships/hyperlink" Target="http://www.econ.ucsb.edu/~tedb/readings/samdiagram.pdf" TargetMode="External"/><Relationship Id="rId30" Type="http://schemas.openxmlformats.org/officeDocument/2006/relationships/oleObject" Target="embeddings/oleObject7.bin"/><Relationship Id="rId35" Type="http://schemas.openxmlformats.org/officeDocument/2006/relationships/image" Target="media/image9.wmf"/><Relationship Id="rId56" Type="http://schemas.openxmlformats.org/officeDocument/2006/relationships/image" Target="media/image19.wmf"/><Relationship Id="rId77" Type="http://schemas.openxmlformats.org/officeDocument/2006/relationships/image" Target="media/image29.wmf"/><Relationship Id="rId100" Type="http://schemas.openxmlformats.org/officeDocument/2006/relationships/image" Target="media/image37.wmf"/><Relationship Id="rId105" Type="http://schemas.openxmlformats.org/officeDocument/2006/relationships/oleObject" Target="embeddings/oleObject49.bin"/><Relationship Id="rId8" Type="http://schemas.openxmlformats.org/officeDocument/2006/relationships/footer" Target="footer1.xm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36.wmf"/><Relationship Id="rId3" Type="http://schemas.openxmlformats.org/officeDocument/2006/relationships/styles" Target="styles.xml"/><Relationship Id="rId25" Type="http://schemas.openxmlformats.org/officeDocument/2006/relationships/oleObject" Target="embeddings/oleObject4.bin"/><Relationship Id="rId46" Type="http://schemas.openxmlformats.org/officeDocument/2006/relationships/oleObject" Target="embeddings/oleObject15.bin"/><Relationship Id="rId67" Type="http://schemas.openxmlformats.org/officeDocument/2006/relationships/oleObject" Target="embeddings/oleObject26.bin"/><Relationship Id="rId20" Type="http://schemas.openxmlformats.org/officeDocument/2006/relationships/image" Target="media/image2.wmf"/><Relationship Id="rId41" Type="http://schemas.openxmlformats.org/officeDocument/2006/relationships/image" Target="media/image12.wmf"/><Relationship Id="rId62" Type="http://schemas.openxmlformats.org/officeDocument/2006/relationships/image" Target="media/image22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7569C-5A3B-4788-8C53-FC078E90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5038</Words>
  <Characters>28723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</vt:lpstr>
    </vt:vector>
  </TitlesOfParts>
  <Company>Reanimator Extreme Edition</Company>
  <LinksUpToDate>false</LinksUpToDate>
  <CharactersWithSpaces>33694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</dc:title>
  <dc:creator>ccentre</dc:creator>
  <cp:lastModifiedBy>Адиля Мурзабаева</cp:lastModifiedBy>
  <cp:revision>2</cp:revision>
  <cp:lastPrinted>2010-12-05T20:15:00Z</cp:lastPrinted>
  <dcterms:created xsi:type="dcterms:W3CDTF">2017-10-02T17:56:00Z</dcterms:created>
  <dcterms:modified xsi:type="dcterms:W3CDTF">2017-10-02T17:56:00Z</dcterms:modified>
</cp:coreProperties>
</file>