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94E" w:rsidRDefault="00F5394E">
      <w:bookmarkStart w:id="0" w:name="_GoBack"/>
      <w:bookmarkEnd w:id="0"/>
    </w:p>
    <w:p w:rsidR="00F5394E" w:rsidRDefault="00123159">
      <w:r>
        <w:t>Please read the SGA CONSTITUTION at OWSGA.com for a description of the duties each position entails. THE CONSTITUTION of the Student Government Association, State University of New York College at Old Westbury states the following requirements for candidat</w:t>
      </w:r>
      <w:r>
        <w:t>es to be eligible for any SGA position/office.</w:t>
      </w:r>
    </w:p>
    <w:p w:rsidR="00F5394E" w:rsidRDefault="00F5394E"/>
    <w:p w:rsidR="00F5394E" w:rsidRDefault="00123159">
      <w:r>
        <w:rPr>
          <w:b/>
          <w:sz w:val="18"/>
          <w:szCs w:val="18"/>
        </w:rPr>
        <w:t xml:space="preserve">Article IX. Eligibility for Elected Office </w:t>
      </w:r>
      <w:r>
        <w:rPr>
          <w:sz w:val="18"/>
          <w:szCs w:val="18"/>
        </w:rPr>
        <w:t>All full-time and part-time students currently enrolled within SUNY College at Old Westbury, who have paid the student activity fee to the College at Old Westbury sh</w:t>
      </w:r>
      <w:r>
        <w:rPr>
          <w:sz w:val="18"/>
          <w:szCs w:val="18"/>
        </w:rPr>
        <w:t>all be eligible to be an elected official of SGA.</w:t>
      </w:r>
    </w:p>
    <w:p w:rsidR="00F5394E" w:rsidRDefault="00123159">
      <w:pPr>
        <w:pStyle w:val="Heading2"/>
        <w:numPr>
          <w:ilvl w:val="1"/>
          <w:numId w:val="1"/>
        </w:numPr>
        <w:tabs>
          <w:tab w:val="left" w:pos="1683"/>
          <w:tab w:val="left" w:pos="2244"/>
          <w:tab w:val="left" w:pos="2431"/>
        </w:tabs>
        <w:ind w:left="748" w:firstLine="0"/>
      </w:pPr>
      <w:bookmarkStart w:id="1" w:name="h.1fob9te" w:colFirst="0" w:colLast="0"/>
      <w:bookmarkEnd w:id="1"/>
      <w:r>
        <w:rPr>
          <w:rFonts w:ascii="Times New Roman" w:eastAsia="Times New Roman" w:hAnsi="Times New Roman" w:cs="Times New Roman"/>
          <w:sz w:val="18"/>
          <w:szCs w:val="18"/>
        </w:rPr>
        <w:t xml:space="preserve">Any student with a </w:t>
      </w:r>
      <w:r>
        <w:rPr>
          <w:rFonts w:ascii="Times New Roman" w:eastAsia="Times New Roman" w:hAnsi="Times New Roman" w:cs="Times New Roman"/>
          <w:sz w:val="18"/>
          <w:szCs w:val="18"/>
          <w:u w:val="single"/>
        </w:rPr>
        <w:t>2.5</w:t>
      </w:r>
      <w:r>
        <w:rPr>
          <w:rFonts w:ascii="Times New Roman" w:eastAsia="Times New Roman" w:hAnsi="Times New Roman" w:cs="Times New Roman"/>
          <w:sz w:val="18"/>
          <w:szCs w:val="18"/>
        </w:rPr>
        <w:t xml:space="preserve"> cumulative academic grade point average or more shall be eligible for office.  This grade point average must be maintained for the duration of the student’s term of office. Cabinet me</w:t>
      </w:r>
      <w:r>
        <w:rPr>
          <w:rFonts w:ascii="Times New Roman" w:eastAsia="Times New Roman" w:hAnsi="Times New Roman" w:cs="Times New Roman"/>
          <w:sz w:val="18"/>
          <w:szCs w:val="18"/>
        </w:rPr>
        <w:t xml:space="preserve">mbers must have at the time of candidacy and election, a </w:t>
      </w:r>
      <w:r>
        <w:rPr>
          <w:rFonts w:ascii="Times New Roman" w:eastAsia="Times New Roman" w:hAnsi="Times New Roman" w:cs="Times New Roman"/>
          <w:sz w:val="18"/>
          <w:szCs w:val="18"/>
          <w:u w:val="single"/>
        </w:rPr>
        <w:t>2.75</w:t>
      </w:r>
      <w:r>
        <w:rPr>
          <w:rFonts w:ascii="Times New Roman" w:eastAsia="Times New Roman" w:hAnsi="Times New Roman" w:cs="Times New Roman"/>
          <w:sz w:val="18"/>
          <w:szCs w:val="18"/>
        </w:rPr>
        <w:t xml:space="preserve"> cumulative grade point average and maintain this cumulative grade point average for the duration of their tenure on the Executive Board.  Inability to serve due to academic ineligibility shall b</w:t>
      </w:r>
      <w:r>
        <w:rPr>
          <w:rFonts w:ascii="Times New Roman" w:eastAsia="Times New Roman" w:hAnsi="Times New Roman" w:cs="Times New Roman"/>
          <w:sz w:val="18"/>
          <w:szCs w:val="18"/>
        </w:rPr>
        <w:t xml:space="preserve">e based on the student’s grades at the end of each semester and take effect immediately upon notification by the Director of CSLI or designee. </w:t>
      </w:r>
    </w:p>
    <w:p w:rsidR="00F5394E" w:rsidRDefault="00123159">
      <w:pPr>
        <w:pStyle w:val="Heading2"/>
        <w:numPr>
          <w:ilvl w:val="1"/>
          <w:numId w:val="1"/>
        </w:numPr>
        <w:tabs>
          <w:tab w:val="left" w:pos="1683"/>
          <w:tab w:val="left" w:pos="2244"/>
          <w:tab w:val="left" w:pos="2431"/>
        </w:tabs>
        <w:ind w:left="748" w:firstLine="0"/>
      </w:pPr>
      <w:bookmarkStart w:id="2" w:name="h.3znysh7" w:colFirst="0" w:colLast="0"/>
      <w:bookmarkEnd w:id="2"/>
      <w:r>
        <w:rPr>
          <w:rFonts w:ascii="Times New Roman" w:eastAsia="Times New Roman" w:hAnsi="Times New Roman" w:cs="Times New Roman"/>
          <w:sz w:val="18"/>
          <w:szCs w:val="18"/>
        </w:rPr>
        <w:t>Transfer students shall be eligible to hold Office based on their combined cumulative grade point average from a</w:t>
      </w:r>
      <w:r>
        <w:rPr>
          <w:rFonts w:ascii="Times New Roman" w:eastAsia="Times New Roman" w:hAnsi="Times New Roman" w:cs="Times New Roman"/>
          <w:sz w:val="18"/>
          <w:szCs w:val="18"/>
        </w:rPr>
        <w:t>ll previous institutions attended until they have completed one semester at the College, at which time their eligibility shall be based upon their cumulative grade point average at the College at Old Westbury.</w:t>
      </w:r>
    </w:p>
    <w:p w:rsidR="00F5394E" w:rsidRDefault="00123159">
      <w:pPr>
        <w:pStyle w:val="Heading2"/>
        <w:numPr>
          <w:ilvl w:val="1"/>
          <w:numId w:val="1"/>
        </w:numPr>
        <w:tabs>
          <w:tab w:val="left" w:pos="1683"/>
          <w:tab w:val="left" w:pos="2244"/>
          <w:tab w:val="left" w:pos="2431"/>
        </w:tabs>
        <w:ind w:left="748" w:firstLine="0"/>
      </w:pPr>
      <w:bookmarkStart w:id="3" w:name="h.2et92p0" w:colFirst="0" w:colLast="0"/>
      <w:bookmarkEnd w:id="3"/>
      <w:r>
        <w:rPr>
          <w:rFonts w:ascii="Times New Roman" w:eastAsia="Times New Roman" w:hAnsi="Times New Roman" w:cs="Times New Roman"/>
          <w:sz w:val="18"/>
          <w:szCs w:val="18"/>
        </w:rPr>
        <w:t xml:space="preserve">First-year students shall be eligible to hold </w:t>
      </w:r>
      <w:r>
        <w:rPr>
          <w:rFonts w:ascii="Times New Roman" w:eastAsia="Times New Roman" w:hAnsi="Times New Roman" w:cs="Times New Roman"/>
          <w:sz w:val="18"/>
          <w:szCs w:val="18"/>
        </w:rPr>
        <w:t xml:space="preserve">office or fill a vacant seat only after they have completed one semester at the College at Old Westbury, with the exception of the first-year class President who shall be eligible his/her first semester at the College. </w:t>
      </w:r>
    </w:p>
    <w:p w:rsidR="00F5394E" w:rsidRDefault="00123159">
      <w:pPr>
        <w:pStyle w:val="Heading2"/>
        <w:numPr>
          <w:ilvl w:val="1"/>
          <w:numId w:val="1"/>
        </w:numPr>
        <w:tabs>
          <w:tab w:val="left" w:pos="1683"/>
          <w:tab w:val="left" w:pos="2244"/>
        </w:tabs>
        <w:ind w:left="748" w:firstLine="0"/>
      </w:pPr>
      <w:bookmarkStart w:id="4" w:name="h.tyjcwt" w:colFirst="0" w:colLast="0"/>
      <w:bookmarkEnd w:id="4"/>
      <w:r>
        <w:rPr>
          <w:rFonts w:ascii="Times New Roman" w:eastAsia="Times New Roman" w:hAnsi="Times New Roman" w:cs="Times New Roman"/>
          <w:sz w:val="18"/>
          <w:szCs w:val="18"/>
        </w:rPr>
        <w:t>To be eligible to run as the Preside</w:t>
      </w:r>
      <w:r>
        <w:rPr>
          <w:rFonts w:ascii="Times New Roman" w:eastAsia="Times New Roman" w:hAnsi="Times New Roman" w:cs="Times New Roman"/>
          <w:sz w:val="18"/>
          <w:szCs w:val="18"/>
        </w:rPr>
        <w:t>nt or Executive Vice President,</w:t>
      </w:r>
      <w:r>
        <w:rPr>
          <w:rFonts w:ascii="Times New Roman" w:eastAsia="Times New Roman" w:hAnsi="Times New Roman" w:cs="Times New Roman"/>
          <w:color w:val="FF0000"/>
          <w:sz w:val="18"/>
          <w:szCs w:val="18"/>
        </w:rPr>
        <w:t xml:space="preserve"> </w:t>
      </w:r>
      <w:r>
        <w:rPr>
          <w:rFonts w:ascii="Times New Roman" w:eastAsia="Times New Roman" w:hAnsi="Times New Roman" w:cs="Times New Roman"/>
          <w:sz w:val="18"/>
          <w:szCs w:val="18"/>
        </w:rPr>
        <w:t>a student must have served in one of three branches of government for a period of one year at SUNY College at Old Westbury. For those positions that remain vacant on the Executive Board, the President shall have the power to</w:t>
      </w:r>
      <w:r>
        <w:rPr>
          <w:rFonts w:ascii="Times New Roman" w:eastAsia="Times New Roman" w:hAnsi="Times New Roman" w:cs="Times New Roman"/>
          <w:sz w:val="18"/>
          <w:szCs w:val="18"/>
        </w:rPr>
        <w:t xml:space="preserve"> appoint any student they feel is capable fulfilling their duties in that given position. If for any reason a student is running by his/her self, they will be subject to an interview by the elections committee and shall require a passing vote of 50 percent</w:t>
      </w:r>
      <w:r>
        <w:rPr>
          <w:rFonts w:ascii="Times New Roman" w:eastAsia="Times New Roman" w:hAnsi="Times New Roman" w:cs="Times New Roman"/>
          <w:sz w:val="18"/>
          <w:szCs w:val="18"/>
        </w:rPr>
        <w:t xml:space="preserve"> plus one to run for that position.</w:t>
      </w:r>
    </w:p>
    <w:p w:rsidR="00F5394E" w:rsidRDefault="00123159">
      <w:pPr>
        <w:pStyle w:val="Heading2"/>
        <w:numPr>
          <w:ilvl w:val="1"/>
          <w:numId w:val="1"/>
        </w:numPr>
        <w:tabs>
          <w:tab w:val="left" w:pos="1683"/>
          <w:tab w:val="left" w:pos="2244"/>
          <w:tab w:val="left" w:pos="2431"/>
        </w:tabs>
        <w:ind w:left="748" w:firstLine="0"/>
      </w:pPr>
      <w:bookmarkStart w:id="5" w:name="h.3dy6vkm" w:colFirst="0" w:colLast="0"/>
      <w:bookmarkEnd w:id="5"/>
      <w:r>
        <w:rPr>
          <w:rFonts w:ascii="Times New Roman" w:eastAsia="Times New Roman" w:hAnsi="Times New Roman" w:cs="Times New Roman"/>
          <w:sz w:val="18"/>
          <w:szCs w:val="18"/>
        </w:rPr>
        <w:t xml:space="preserve">Any student placed on judicial probation shall be </w:t>
      </w:r>
      <w:r>
        <w:rPr>
          <w:rFonts w:ascii="Times New Roman" w:eastAsia="Times New Roman" w:hAnsi="Times New Roman" w:cs="Times New Roman"/>
          <w:sz w:val="18"/>
          <w:szCs w:val="18"/>
          <w:u w:val="single"/>
        </w:rPr>
        <w:t>ineligible</w:t>
      </w:r>
      <w:r>
        <w:rPr>
          <w:rFonts w:ascii="Times New Roman" w:eastAsia="Times New Roman" w:hAnsi="Times New Roman" w:cs="Times New Roman"/>
          <w:sz w:val="18"/>
          <w:szCs w:val="18"/>
        </w:rPr>
        <w:t xml:space="preserve"> to hold office in any branch of government, whether appointed or elected.  The probationary status shall take effect immediately upon notification by the Campu</w:t>
      </w:r>
      <w:r>
        <w:rPr>
          <w:rFonts w:ascii="Times New Roman" w:eastAsia="Times New Roman" w:hAnsi="Times New Roman" w:cs="Times New Roman"/>
          <w:sz w:val="18"/>
          <w:szCs w:val="18"/>
        </w:rPr>
        <w:t>s Judicial Officer or designee.</w:t>
      </w:r>
    </w:p>
    <w:p w:rsidR="00F5394E" w:rsidRDefault="00123159">
      <w:pPr>
        <w:pStyle w:val="Heading2"/>
        <w:numPr>
          <w:ilvl w:val="1"/>
          <w:numId w:val="1"/>
        </w:numPr>
        <w:tabs>
          <w:tab w:val="left" w:pos="1683"/>
          <w:tab w:val="left" w:pos="2244"/>
          <w:tab w:val="left" w:pos="2431"/>
        </w:tabs>
        <w:ind w:left="748" w:firstLine="0"/>
      </w:pPr>
      <w:bookmarkStart w:id="6" w:name="h.1t3h5sf" w:colFirst="0" w:colLast="0"/>
      <w:bookmarkEnd w:id="6"/>
      <w:r>
        <w:rPr>
          <w:rFonts w:ascii="Times New Roman" w:eastAsia="Times New Roman" w:hAnsi="Times New Roman" w:cs="Times New Roman"/>
          <w:sz w:val="18"/>
          <w:szCs w:val="18"/>
        </w:rPr>
        <w:t xml:space="preserve">Any student receiving a judicial sanction, which prevents his/her participation in co-curricular activities, shall be </w:t>
      </w:r>
      <w:r>
        <w:rPr>
          <w:rFonts w:ascii="Times New Roman" w:eastAsia="Times New Roman" w:hAnsi="Times New Roman" w:cs="Times New Roman"/>
          <w:sz w:val="18"/>
          <w:szCs w:val="18"/>
          <w:u w:val="single"/>
        </w:rPr>
        <w:t>ineligible</w:t>
      </w:r>
      <w:r>
        <w:rPr>
          <w:rFonts w:ascii="Times New Roman" w:eastAsia="Times New Roman" w:hAnsi="Times New Roman" w:cs="Times New Roman"/>
          <w:sz w:val="18"/>
          <w:szCs w:val="18"/>
        </w:rPr>
        <w:t xml:space="preserve"> to hold office.  Inability to serve shall take effect immediately upon notification by the Camp</w:t>
      </w:r>
      <w:r>
        <w:rPr>
          <w:rFonts w:ascii="Times New Roman" w:eastAsia="Times New Roman" w:hAnsi="Times New Roman" w:cs="Times New Roman"/>
          <w:sz w:val="18"/>
          <w:szCs w:val="18"/>
        </w:rPr>
        <w:t xml:space="preserve">us Judicial Officer or designee. </w:t>
      </w:r>
    </w:p>
    <w:p w:rsidR="00F5394E" w:rsidRDefault="00123159">
      <w:pPr>
        <w:pStyle w:val="Heading2"/>
        <w:numPr>
          <w:ilvl w:val="1"/>
          <w:numId w:val="1"/>
        </w:numPr>
        <w:tabs>
          <w:tab w:val="left" w:pos="1683"/>
          <w:tab w:val="left" w:pos="2244"/>
          <w:tab w:val="left" w:pos="2431"/>
        </w:tabs>
        <w:ind w:left="748" w:firstLine="0"/>
      </w:pPr>
      <w:bookmarkStart w:id="7" w:name="h.4d34og8" w:colFirst="0" w:colLast="0"/>
      <w:bookmarkEnd w:id="7"/>
      <w:r>
        <w:rPr>
          <w:rFonts w:ascii="Times New Roman" w:eastAsia="Times New Roman" w:hAnsi="Times New Roman" w:cs="Times New Roman"/>
          <w:sz w:val="18"/>
          <w:szCs w:val="18"/>
        </w:rPr>
        <w:t xml:space="preserve">If an elected or appointed member of the Student Government Association is suspended from the College as a result of a judicial sanction, s/he shall be deemed </w:t>
      </w:r>
      <w:r>
        <w:rPr>
          <w:rFonts w:ascii="Times New Roman" w:eastAsia="Times New Roman" w:hAnsi="Times New Roman" w:cs="Times New Roman"/>
          <w:sz w:val="18"/>
          <w:szCs w:val="18"/>
          <w:u w:val="single"/>
        </w:rPr>
        <w:t>ineligible</w:t>
      </w:r>
      <w:r>
        <w:rPr>
          <w:rFonts w:ascii="Times New Roman" w:eastAsia="Times New Roman" w:hAnsi="Times New Roman" w:cs="Times New Roman"/>
          <w:sz w:val="18"/>
          <w:szCs w:val="18"/>
        </w:rPr>
        <w:t xml:space="preserve"> to serve in his/her capacity and will be removed fro</w:t>
      </w:r>
      <w:r>
        <w:rPr>
          <w:rFonts w:ascii="Times New Roman" w:eastAsia="Times New Roman" w:hAnsi="Times New Roman" w:cs="Times New Roman"/>
          <w:sz w:val="18"/>
          <w:szCs w:val="18"/>
        </w:rPr>
        <w:t>m his/her position immediately upon notification from the Campus Judicial Officer or designee.  S/he shall be eligible to hold a position as an officer of the SGA upon removal of judicial probation.</w:t>
      </w:r>
    </w:p>
    <w:p w:rsidR="00F5394E" w:rsidRDefault="00123159">
      <w:pPr>
        <w:pStyle w:val="Heading2"/>
        <w:keepNext w:val="0"/>
        <w:tabs>
          <w:tab w:val="left" w:pos="1683"/>
          <w:tab w:val="left" w:pos="2244"/>
          <w:tab w:val="left" w:pos="2431"/>
        </w:tabs>
        <w:ind w:left="748"/>
      </w:pPr>
      <w:bookmarkStart w:id="8" w:name="h.2s8eyo1" w:colFirst="0" w:colLast="0"/>
      <w:bookmarkEnd w:id="8"/>
      <w:r>
        <w:rPr>
          <w:rFonts w:ascii="Times New Roman" w:eastAsia="Times New Roman" w:hAnsi="Times New Roman" w:cs="Times New Roman"/>
          <w:b/>
          <w:sz w:val="18"/>
          <w:szCs w:val="18"/>
        </w:rPr>
        <w:t>Section 9.09</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t xml:space="preserve">An individual </w:t>
      </w:r>
      <w:r>
        <w:rPr>
          <w:rFonts w:ascii="Times New Roman" w:eastAsia="Times New Roman" w:hAnsi="Times New Roman" w:cs="Times New Roman"/>
          <w:sz w:val="18"/>
          <w:szCs w:val="18"/>
          <w:u w:val="single"/>
        </w:rPr>
        <w:t>cannot</w:t>
      </w:r>
      <w:r>
        <w:rPr>
          <w:rFonts w:ascii="Times New Roman" w:eastAsia="Times New Roman" w:hAnsi="Times New Roman" w:cs="Times New Roman"/>
          <w:sz w:val="18"/>
          <w:szCs w:val="18"/>
        </w:rPr>
        <w:t xml:space="preserve"> hold the same Executiv</w:t>
      </w:r>
      <w:r>
        <w:rPr>
          <w:rFonts w:ascii="Times New Roman" w:eastAsia="Times New Roman" w:hAnsi="Times New Roman" w:cs="Times New Roman"/>
          <w:sz w:val="18"/>
          <w:szCs w:val="18"/>
        </w:rPr>
        <w:t>e Board position for more than two consecutive terms whether serving by election or appointment.  A term of service is determined by service for any duration of the academic year, not by semester or other increment of time.  Pro tempore appointments will c</w:t>
      </w:r>
      <w:r>
        <w:rPr>
          <w:rFonts w:ascii="Times New Roman" w:eastAsia="Times New Roman" w:hAnsi="Times New Roman" w:cs="Times New Roman"/>
          <w:sz w:val="18"/>
          <w:szCs w:val="18"/>
        </w:rPr>
        <w:t>onstitute a full term of service upon ratification by the General Assembly.</w:t>
      </w:r>
    </w:p>
    <w:p w:rsidR="00F5394E" w:rsidRDefault="00123159">
      <w:pPr>
        <w:pStyle w:val="Heading2"/>
        <w:keepNext w:val="0"/>
        <w:tabs>
          <w:tab w:val="left" w:pos="1683"/>
          <w:tab w:val="left" w:pos="2244"/>
          <w:tab w:val="left" w:pos="2431"/>
        </w:tabs>
        <w:ind w:left="748"/>
      </w:pPr>
      <w:bookmarkStart w:id="9" w:name="h.17dp8vu" w:colFirst="0" w:colLast="0"/>
      <w:bookmarkEnd w:id="9"/>
      <w:r>
        <w:rPr>
          <w:rFonts w:ascii="Times New Roman" w:eastAsia="Times New Roman" w:hAnsi="Times New Roman" w:cs="Times New Roman"/>
          <w:b/>
          <w:sz w:val="18"/>
          <w:szCs w:val="18"/>
        </w:rPr>
        <w:lastRenderedPageBreak/>
        <w:t>Section 9.10</w:t>
      </w:r>
      <w:r>
        <w:rPr>
          <w:rFonts w:ascii="Times New Roman" w:eastAsia="Times New Roman" w:hAnsi="Times New Roman" w:cs="Times New Roman"/>
          <w:sz w:val="18"/>
          <w:szCs w:val="18"/>
        </w:rPr>
        <w:tab/>
        <w:t xml:space="preserve">Members of the Executive Board may </w:t>
      </w:r>
      <w:r>
        <w:rPr>
          <w:rFonts w:ascii="Times New Roman" w:eastAsia="Times New Roman" w:hAnsi="Times New Roman" w:cs="Times New Roman"/>
          <w:sz w:val="18"/>
          <w:szCs w:val="18"/>
          <w:u w:val="single"/>
        </w:rPr>
        <w:t xml:space="preserve">not </w:t>
      </w:r>
      <w:r>
        <w:rPr>
          <w:rFonts w:ascii="Times New Roman" w:eastAsia="Times New Roman" w:hAnsi="Times New Roman" w:cs="Times New Roman"/>
          <w:sz w:val="18"/>
          <w:szCs w:val="18"/>
        </w:rPr>
        <w:t>hold an executive level position in an SGA club or organization.</w:t>
      </w:r>
    </w:p>
    <w:p w:rsidR="00F5394E" w:rsidRDefault="00F5394E">
      <w:pPr>
        <w:ind w:left="115" w:right="115"/>
        <w:jc w:val="center"/>
      </w:pPr>
    </w:p>
    <w:p w:rsidR="00F5394E" w:rsidRDefault="00123159">
      <w:pPr>
        <w:ind w:left="115" w:right="115"/>
        <w:jc w:val="center"/>
      </w:pPr>
      <w:r>
        <w:rPr>
          <w:rFonts w:ascii="Arimo" w:eastAsia="Arimo" w:hAnsi="Arimo" w:cs="Arimo"/>
          <w:b/>
          <w:sz w:val="32"/>
          <w:szCs w:val="32"/>
          <w:u w:val="single"/>
        </w:rPr>
        <w:t>Candidacy Application</w:t>
      </w:r>
    </w:p>
    <w:p w:rsidR="00F5394E" w:rsidRDefault="00F5394E">
      <w:pPr>
        <w:ind w:left="115" w:right="115"/>
        <w:jc w:val="center"/>
      </w:pPr>
    </w:p>
    <w:tbl>
      <w:tblPr>
        <w:tblStyle w:val="a"/>
        <w:tblW w:w="9555" w:type="dxa"/>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48"/>
        <w:gridCol w:w="4507"/>
      </w:tblGrid>
      <w:tr w:rsidR="00F5394E">
        <w:trPr>
          <w:trHeight w:val="620"/>
        </w:trPr>
        <w:tc>
          <w:tcPr>
            <w:tcW w:w="5048" w:type="dxa"/>
          </w:tcPr>
          <w:p w:rsidR="00F5394E" w:rsidRDefault="00123159">
            <w:pPr>
              <w:spacing w:before="100" w:after="100"/>
              <w:ind w:right="120"/>
            </w:pPr>
            <w:r>
              <w:rPr>
                <w:rFonts w:ascii="Arimo" w:eastAsia="Arimo" w:hAnsi="Arimo" w:cs="Arimo"/>
                <w:b/>
              </w:rPr>
              <w:t xml:space="preserve">Name: </w:t>
            </w:r>
          </w:p>
        </w:tc>
        <w:tc>
          <w:tcPr>
            <w:tcW w:w="4507" w:type="dxa"/>
          </w:tcPr>
          <w:p w:rsidR="00F5394E" w:rsidRDefault="00123159">
            <w:pPr>
              <w:spacing w:before="100" w:after="100"/>
              <w:ind w:right="120"/>
            </w:pPr>
            <w:r>
              <w:rPr>
                <w:rFonts w:ascii="Arimo" w:eastAsia="Arimo" w:hAnsi="Arimo" w:cs="Arimo"/>
                <w:b/>
              </w:rPr>
              <w:t>Date:</w:t>
            </w:r>
          </w:p>
        </w:tc>
      </w:tr>
      <w:tr w:rsidR="00F5394E">
        <w:trPr>
          <w:trHeight w:val="840"/>
        </w:trPr>
        <w:tc>
          <w:tcPr>
            <w:tcW w:w="5048" w:type="dxa"/>
          </w:tcPr>
          <w:p w:rsidR="00F5394E" w:rsidRDefault="00123159">
            <w:pPr>
              <w:ind w:right="115"/>
            </w:pPr>
            <w:r>
              <w:rPr>
                <w:rFonts w:ascii="Arimo" w:eastAsia="Arimo" w:hAnsi="Arimo" w:cs="Arimo"/>
                <w:b/>
              </w:rPr>
              <w:t xml:space="preserve">Address: </w:t>
            </w:r>
          </w:p>
          <w:p w:rsidR="00F5394E" w:rsidRDefault="00F5394E">
            <w:pPr>
              <w:ind w:right="115"/>
            </w:pPr>
          </w:p>
        </w:tc>
        <w:tc>
          <w:tcPr>
            <w:tcW w:w="4507" w:type="dxa"/>
          </w:tcPr>
          <w:p w:rsidR="00F5394E" w:rsidRDefault="00123159">
            <w:pPr>
              <w:spacing w:before="100" w:after="100"/>
              <w:ind w:right="120"/>
            </w:pPr>
            <w:r>
              <w:rPr>
                <w:rFonts w:ascii="Arimo" w:eastAsia="Arimo" w:hAnsi="Arimo" w:cs="Arimo"/>
                <w:b/>
              </w:rPr>
              <w:t xml:space="preserve">Date Of Birth: </w:t>
            </w:r>
          </w:p>
          <w:p w:rsidR="00F5394E" w:rsidRDefault="00123159">
            <w:pPr>
              <w:spacing w:before="100" w:after="100"/>
              <w:ind w:right="120"/>
            </w:pPr>
            <w:r>
              <w:rPr>
                <w:rFonts w:ascii="Arimo" w:eastAsia="Arimo" w:hAnsi="Arimo" w:cs="Arimo"/>
                <w:b/>
              </w:rPr>
              <w:t xml:space="preserve">Student ID: </w:t>
            </w:r>
          </w:p>
        </w:tc>
      </w:tr>
      <w:tr w:rsidR="00F5394E">
        <w:trPr>
          <w:trHeight w:val="840"/>
        </w:trPr>
        <w:tc>
          <w:tcPr>
            <w:tcW w:w="5048" w:type="dxa"/>
          </w:tcPr>
          <w:p w:rsidR="00F5394E" w:rsidRDefault="00123159">
            <w:pPr>
              <w:spacing w:before="100" w:after="100"/>
              <w:ind w:right="120"/>
            </w:pPr>
            <w:r>
              <w:rPr>
                <w:rFonts w:ascii="Arimo" w:eastAsia="Arimo" w:hAnsi="Arimo" w:cs="Arimo"/>
                <w:b/>
              </w:rPr>
              <w:t>Email:</w:t>
            </w:r>
            <w:r>
              <w:rPr>
                <w:rFonts w:ascii="Arimo" w:eastAsia="Arimo" w:hAnsi="Arimo" w:cs="Arimo"/>
                <w:b/>
              </w:rPr>
              <w:t xml:space="preserve"> </w:t>
            </w:r>
          </w:p>
        </w:tc>
        <w:tc>
          <w:tcPr>
            <w:tcW w:w="4507" w:type="dxa"/>
          </w:tcPr>
          <w:p w:rsidR="00F5394E" w:rsidRDefault="00123159">
            <w:pPr>
              <w:spacing w:before="100" w:after="100"/>
              <w:ind w:right="120"/>
            </w:pPr>
            <w:r>
              <w:rPr>
                <w:rFonts w:ascii="Arimo" w:eastAsia="Arimo" w:hAnsi="Arimo" w:cs="Arimo"/>
                <w:b/>
              </w:rPr>
              <w:t xml:space="preserve">Cell Phone: </w:t>
            </w:r>
          </w:p>
        </w:tc>
      </w:tr>
      <w:tr w:rsidR="00F5394E">
        <w:trPr>
          <w:trHeight w:val="840"/>
        </w:trPr>
        <w:tc>
          <w:tcPr>
            <w:tcW w:w="5048" w:type="dxa"/>
          </w:tcPr>
          <w:p w:rsidR="00F5394E" w:rsidRDefault="00123159">
            <w:pPr>
              <w:spacing w:before="100" w:after="100"/>
              <w:ind w:right="120"/>
            </w:pPr>
            <w:r>
              <w:rPr>
                <w:rFonts w:ascii="Arimo" w:eastAsia="Arimo" w:hAnsi="Arimo" w:cs="Arimo"/>
                <w:b/>
              </w:rPr>
              <w:t xml:space="preserve">Major: </w:t>
            </w:r>
          </w:p>
          <w:p w:rsidR="00F5394E" w:rsidRDefault="00123159">
            <w:pPr>
              <w:spacing w:before="100" w:after="100"/>
              <w:ind w:right="120"/>
            </w:pPr>
            <w:r>
              <w:rPr>
                <w:rFonts w:ascii="Arimo" w:eastAsia="Arimo" w:hAnsi="Arimo" w:cs="Arimo"/>
                <w:b/>
              </w:rPr>
              <w:t xml:space="preserve">Minor: </w:t>
            </w:r>
          </w:p>
        </w:tc>
        <w:tc>
          <w:tcPr>
            <w:tcW w:w="4507" w:type="dxa"/>
          </w:tcPr>
          <w:p w:rsidR="00F5394E" w:rsidRDefault="00123159">
            <w:pPr>
              <w:spacing w:before="100" w:after="100"/>
              <w:ind w:right="120"/>
            </w:pPr>
            <w:r>
              <w:rPr>
                <w:rFonts w:ascii="Arimo" w:eastAsia="Arimo" w:hAnsi="Arimo" w:cs="Arimo"/>
                <w:b/>
              </w:rPr>
              <w:t>Cumulative GPA:</w:t>
            </w:r>
          </w:p>
          <w:p w:rsidR="00F5394E" w:rsidRDefault="00123159">
            <w:pPr>
              <w:spacing w:before="100" w:after="100"/>
              <w:ind w:right="120"/>
            </w:pPr>
            <w:r>
              <w:rPr>
                <w:rFonts w:ascii="Arimo" w:eastAsia="Arimo" w:hAnsi="Arimo" w:cs="Arimo"/>
                <w:b/>
              </w:rPr>
              <w:t xml:space="preserve">Class Standing: </w:t>
            </w:r>
          </w:p>
        </w:tc>
      </w:tr>
      <w:tr w:rsidR="00F5394E">
        <w:trPr>
          <w:trHeight w:val="680"/>
        </w:trPr>
        <w:tc>
          <w:tcPr>
            <w:tcW w:w="9555" w:type="dxa"/>
            <w:gridSpan w:val="2"/>
          </w:tcPr>
          <w:p w:rsidR="00F5394E" w:rsidRDefault="00123159">
            <w:pPr>
              <w:spacing w:before="100" w:after="100"/>
              <w:ind w:right="120"/>
            </w:pPr>
            <w:r>
              <w:rPr>
                <w:rFonts w:ascii="Arimo" w:eastAsia="Arimo" w:hAnsi="Arimo" w:cs="Arimo"/>
                <w:b/>
              </w:rPr>
              <w:t xml:space="preserve">Desired Position: </w:t>
            </w:r>
          </w:p>
        </w:tc>
      </w:tr>
    </w:tbl>
    <w:p w:rsidR="00F5394E" w:rsidRDefault="00123159">
      <w:pPr>
        <w:spacing w:before="100" w:after="100"/>
        <w:ind w:left="120" w:right="120"/>
        <w:jc w:val="center"/>
      </w:pPr>
      <w:r>
        <w:rPr>
          <w:rFonts w:ascii="Arimo" w:eastAsia="Arimo" w:hAnsi="Arimo" w:cs="Arimo"/>
          <w:b/>
          <w:smallCaps/>
          <w:color w:val="FF0000"/>
          <w:sz w:val="20"/>
          <w:szCs w:val="20"/>
        </w:rPr>
        <w:t>NOTE: YOU MAY ONLY APPLY FOR ONE POSITION.</w:t>
      </w:r>
    </w:p>
    <w:p w:rsidR="00F5394E" w:rsidRDefault="00123159">
      <w:pPr>
        <w:spacing w:before="100" w:after="100"/>
        <w:ind w:left="120" w:right="120"/>
      </w:pPr>
      <w:r>
        <w:rPr>
          <w:rFonts w:ascii="Arimo" w:eastAsia="Arimo" w:hAnsi="Arimo" w:cs="Arimo"/>
          <w:b/>
          <w:smallCaps/>
          <w:sz w:val="20"/>
          <w:szCs w:val="20"/>
        </w:rPr>
        <w:t>PLEASE ANSWER THE FOLLOWING QUESTIONS IN A CLEAR AND CONCISE MANNER.</w:t>
      </w:r>
      <w:r>
        <w:rPr>
          <w:noProof/>
        </w:rPr>
        <mc:AlternateContent>
          <mc:Choice Requires="wpg">
            <w:drawing>
              <wp:anchor distT="0" distB="0" distL="114300" distR="114300" simplePos="0" relativeHeight="251658240" behindDoc="0" locked="0" layoutInCell="0" hidden="0" allowOverlap="1">
                <wp:simplePos x="0" y="0"/>
                <wp:positionH relativeFrom="margin">
                  <wp:posOffset>-12699</wp:posOffset>
                </wp:positionH>
                <wp:positionV relativeFrom="paragraph">
                  <wp:posOffset>0</wp:posOffset>
                </wp:positionV>
                <wp:extent cx="38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231700" y="3980660"/>
                          <a:ext cx="6286499" cy="0"/>
                        </a:xfrm>
                        <a:prstGeom prst="straightConnector1">
                          <a:avLst/>
                        </a:prstGeom>
                        <a:solidFill>
                          <a:srgbClr val="FFFFFF"/>
                        </a:solidFill>
                        <a:ln w="381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-12699</wp:posOffset>
                </wp:positionH>
                <wp:positionV relativeFrom="paragraph">
                  <wp:posOffset>0</wp:posOffset>
                </wp:positionV>
                <wp:extent cx="38100" cy="12700"/>
                <wp:effectExtent b="0" l="0" r="0" t="0"/>
                <wp:wrapNone/>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38100" cy="12700"/>
                        </a:xfrm>
                        <a:prstGeom prst="rect"/>
                        <a:ln/>
                      </pic:spPr>
                    </pic:pic>
                  </a:graphicData>
                </a:graphic>
              </wp:anchor>
            </w:drawing>
          </mc:Fallback>
        </mc:AlternateContent>
      </w:r>
    </w:p>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 xml:space="preserve">What clubs, organizations and co-curricular activities (past or present) have you participated in? </w:t>
      </w:r>
    </w:p>
    <w:p w:rsidR="00F5394E" w:rsidRDefault="00F5394E"/>
    <w:p w:rsidR="00F5394E" w:rsidRDefault="00123159">
      <w:r>
        <w:rPr>
          <w:rFonts w:ascii="Arimo" w:eastAsia="Arimo" w:hAnsi="Arimo" w:cs="Arimo"/>
          <w:sz w:val="20"/>
          <w:szCs w:val="20"/>
        </w:rPr>
        <w:tab/>
      </w:r>
      <w:r>
        <w:rPr>
          <w:rFonts w:ascii="Arimo" w:eastAsia="Arimo" w:hAnsi="Arimo" w:cs="Arimo"/>
          <w:sz w:val="20"/>
          <w:szCs w:val="20"/>
        </w:rPr>
        <w:tab/>
      </w:r>
    </w:p>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 xml:space="preserve"> What position/office (if any) did you hold while participating in the above clubs and organizations and what did your      duties entail? </w:t>
      </w:r>
    </w:p>
    <w:p w:rsidR="00F5394E" w:rsidRDefault="00F5394E">
      <w:pPr>
        <w:ind w:left="720"/>
      </w:pPr>
    </w:p>
    <w:p w:rsidR="00F5394E" w:rsidRDefault="00F5394E">
      <w:pPr>
        <w:ind w:left="480"/>
      </w:pPr>
    </w:p>
    <w:p w:rsidR="00F5394E" w:rsidRDefault="00F5394E">
      <w:pPr>
        <w:ind w:left="480"/>
      </w:pPr>
    </w:p>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 xml:space="preserve">Do you participate in any community service or volunteer groups? If so, please list.  </w:t>
      </w:r>
    </w:p>
    <w:p w:rsidR="00F5394E" w:rsidRDefault="00F5394E"/>
    <w:p w:rsidR="00F5394E" w:rsidRDefault="00123159">
      <w:r>
        <w:rPr>
          <w:rFonts w:ascii="Arimo" w:eastAsia="Arimo" w:hAnsi="Arimo" w:cs="Arimo"/>
          <w:sz w:val="20"/>
          <w:szCs w:val="20"/>
        </w:rPr>
        <w:t xml:space="preserve"> </w:t>
      </w:r>
      <w:r>
        <w:rPr>
          <w:rFonts w:ascii="Arimo" w:eastAsia="Arimo" w:hAnsi="Arimo" w:cs="Arimo"/>
          <w:sz w:val="20"/>
          <w:szCs w:val="20"/>
        </w:rPr>
        <w:tab/>
      </w:r>
    </w:p>
    <w:p w:rsidR="00F5394E" w:rsidRDefault="00F5394E"/>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 xml:space="preserve"> Why would you like to become a member of the Student Government Association?</w:t>
      </w:r>
    </w:p>
    <w:p w:rsidR="00F5394E" w:rsidRDefault="00F5394E"/>
    <w:p w:rsidR="00F5394E" w:rsidRDefault="00F5394E"/>
    <w:p w:rsidR="00F5394E" w:rsidRDefault="00123159">
      <w:r>
        <w:rPr>
          <w:rFonts w:ascii="Arimo" w:eastAsia="Arimo" w:hAnsi="Arimo" w:cs="Arimo"/>
          <w:sz w:val="20"/>
          <w:szCs w:val="20"/>
        </w:rPr>
        <w:lastRenderedPageBreak/>
        <w:t xml:space="preserve">  </w:t>
      </w:r>
    </w:p>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What do you hope to accomplish as a member of the Student Government Association?</w:t>
      </w:r>
    </w:p>
    <w:p w:rsidR="00F5394E" w:rsidRDefault="00F5394E"/>
    <w:p w:rsidR="00F5394E" w:rsidRDefault="00F5394E"/>
    <w:p w:rsidR="00F5394E" w:rsidRDefault="00F5394E"/>
    <w:p w:rsidR="00F5394E" w:rsidRDefault="00F5394E"/>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What contributions can you make to SGA that will differentiate you from other applicants?</w:t>
      </w:r>
    </w:p>
    <w:p w:rsidR="00F5394E" w:rsidRDefault="00123159">
      <w:r>
        <w:rPr>
          <w:rFonts w:ascii="Arimo" w:eastAsia="Arimo" w:hAnsi="Arimo" w:cs="Arimo"/>
          <w:sz w:val="20"/>
          <w:szCs w:val="20"/>
        </w:rPr>
        <w:t xml:space="preserve"> </w:t>
      </w:r>
    </w:p>
    <w:p w:rsidR="00F5394E" w:rsidRDefault="00F5394E"/>
    <w:p w:rsidR="00F5394E" w:rsidRDefault="00F5394E"/>
    <w:p w:rsidR="00F5394E" w:rsidRDefault="00F5394E"/>
    <w:p w:rsidR="00F5394E" w:rsidRDefault="00123159">
      <w:pPr>
        <w:numPr>
          <w:ilvl w:val="0"/>
          <w:numId w:val="2"/>
        </w:numPr>
        <w:ind w:hanging="360"/>
        <w:rPr>
          <w:rFonts w:ascii="Arimo" w:eastAsia="Arimo" w:hAnsi="Arimo" w:cs="Arimo"/>
          <w:sz w:val="20"/>
          <w:szCs w:val="20"/>
        </w:rPr>
      </w:pPr>
      <w:r>
        <w:rPr>
          <w:rFonts w:ascii="Arimo" w:eastAsia="Arimo" w:hAnsi="Arimo" w:cs="Arimo"/>
          <w:sz w:val="20"/>
          <w:szCs w:val="20"/>
        </w:rPr>
        <w:t xml:space="preserve">Please list below the name, position and contact email for two character and/or professional references. </w:t>
      </w:r>
    </w:p>
    <w:p w:rsidR="00F5394E" w:rsidRDefault="00123159">
      <w:pPr>
        <w:ind w:left="480"/>
      </w:pPr>
      <w:r>
        <w:rPr>
          <w:rFonts w:ascii="Arimo" w:eastAsia="Arimo" w:hAnsi="Arimo" w:cs="Arimo"/>
          <w:sz w:val="20"/>
          <w:szCs w:val="20"/>
        </w:rPr>
        <w:t xml:space="preserve">             </w:t>
      </w:r>
    </w:p>
    <w:p w:rsidR="00F5394E" w:rsidRDefault="00F5394E">
      <w:pPr>
        <w:ind w:left="120"/>
      </w:pPr>
    </w:p>
    <w:p w:rsidR="00F5394E" w:rsidRDefault="00F5394E">
      <w:pPr>
        <w:ind w:left="120"/>
      </w:pPr>
    </w:p>
    <w:p w:rsidR="00F5394E" w:rsidRDefault="00123159">
      <w:pPr>
        <w:ind w:left="120"/>
        <w:jc w:val="center"/>
      </w:pPr>
      <w:r>
        <w:rPr>
          <w:rFonts w:ascii="Arimo" w:eastAsia="Arimo" w:hAnsi="Arimo" w:cs="Arimo"/>
          <w:smallCaps/>
          <w:sz w:val="16"/>
          <w:szCs w:val="16"/>
        </w:rPr>
        <w:t>*ALL APPLICANTS WHO SUBMIT A COMPLETED APPLICATION WILL RECEIVE AN EMAIL FROM THE SGA  ELECTIONS COMMITTEE AS PROOF OF RECEIPT OF THE APPLICATION.  IF YOU DO NOT RECEIVE AN EMAIL WITHIN TWO BUSINESS DAYS, PLEASE RE-SEND YOUR APPLICATION.</w:t>
      </w:r>
    </w:p>
    <w:p w:rsidR="00F5394E" w:rsidRDefault="00F5394E">
      <w:pPr>
        <w:ind w:left="120"/>
        <w:jc w:val="center"/>
      </w:pPr>
    </w:p>
    <w:p w:rsidR="00F5394E" w:rsidRDefault="00123159">
      <w:pPr>
        <w:ind w:left="120"/>
        <w:jc w:val="center"/>
      </w:pPr>
      <w:r>
        <w:rPr>
          <w:rFonts w:ascii="Arimo" w:eastAsia="Arimo" w:hAnsi="Arimo" w:cs="Arimo"/>
          <w:sz w:val="20"/>
          <w:szCs w:val="20"/>
        </w:rPr>
        <w:t>By writing my nam</w:t>
      </w:r>
      <w:r>
        <w:rPr>
          <w:rFonts w:ascii="Arimo" w:eastAsia="Arimo" w:hAnsi="Arimo" w:cs="Arimo"/>
          <w:sz w:val="20"/>
          <w:szCs w:val="20"/>
        </w:rPr>
        <w:t>e, student ID and date below I agree to give the Student Government Association permission to check my academic and judicial record. I understand that I will be ineligible for appointment based on GPA and judicial standing if I do not meet the requirements</w:t>
      </w:r>
      <w:r>
        <w:rPr>
          <w:rFonts w:ascii="Arimo" w:eastAsia="Arimo" w:hAnsi="Arimo" w:cs="Arimo"/>
          <w:sz w:val="20"/>
          <w:szCs w:val="20"/>
        </w:rPr>
        <w:t xml:space="preserve"> as outlined in the SGA constitution.</w:t>
      </w:r>
    </w:p>
    <w:p w:rsidR="00F5394E" w:rsidRDefault="00F5394E">
      <w:pPr>
        <w:ind w:left="120"/>
        <w:jc w:val="center"/>
      </w:pPr>
    </w:p>
    <w:p w:rsidR="00F5394E" w:rsidRDefault="00123159">
      <w:pPr>
        <w:ind w:left="120"/>
        <w:jc w:val="center"/>
      </w:pPr>
      <w:r>
        <w:rPr>
          <w:rFonts w:ascii="Arimo" w:eastAsia="Arimo" w:hAnsi="Arimo" w:cs="Arimo"/>
          <w:color w:val="FF0000"/>
          <w:sz w:val="16"/>
          <w:szCs w:val="16"/>
        </w:rPr>
        <w:t>PLEASE BE ADVISED THAT BY SIGNING AT THE BOTTOM, YOU ARE AUTHORIZING THE RELEASE YOUR CONTACT INFORMATION INCLUDING BUT NOT LIMITED TO EMAIL ADDRESSES AND PHONE NUMBERS TO MEMBERS OF THE STUDENT GOVERNMENT ASSOCIATION</w:t>
      </w:r>
      <w:r>
        <w:rPr>
          <w:rFonts w:ascii="Arimo" w:eastAsia="Arimo" w:hAnsi="Arimo" w:cs="Arimo"/>
          <w:color w:val="FF0000"/>
          <w:sz w:val="16"/>
          <w:szCs w:val="16"/>
        </w:rPr>
        <w:t xml:space="preserve"> FOR RELATED PURPOSES.</w:t>
      </w:r>
    </w:p>
    <w:p w:rsidR="00F5394E" w:rsidRDefault="00F5394E">
      <w:pPr>
        <w:ind w:left="120"/>
        <w:jc w:val="center"/>
      </w:pPr>
    </w:p>
    <w:p w:rsidR="00F5394E" w:rsidRDefault="00123159">
      <w:pPr>
        <w:ind w:left="120"/>
        <w:jc w:val="center"/>
      </w:pPr>
      <w:r>
        <w:rPr>
          <w:rFonts w:ascii="Arimo" w:eastAsia="Arimo" w:hAnsi="Arimo" w:cs="Arimo"/>
          <w:color w:val="FF0000"/>
          <w:sz w:val="16"/>
          <w:szCs w:val="16"/>
          <w:u w:val="single"/>
        </w:rPr>
        <w:t>INCOMPLETE APPLICATIONS WILL NOT BE REVIEWED FOR CONSIDERATION.</w:t>
      </w:r>
    </w:p>
    <w:p w:rsidR="00F5394E" w:rsidRDefault="00F5394E">
      <w:pPr>
        <w:ind w:left="120"/>
        <w:jc w:val="center"/>
      </w:pPr>
    </w:p>
    <w:p w:rsidR="00F5394E" w:rsidRDefault="00123159">
      <w:pPr>
        <w:ind w:left="115"/>
      </w:pPr>
      <w:r>
        <w:rPr>
          <w:rFonts w:ascii="Arimo" w:eastAsia="Arimo" w:hAnsi="Arimo" w:cs="Arimo"/>
          <w:smallCaps/>
          <w:sz w:val="18"/>
          <w:szCs w:val="18"/>
        </w:rPr>
        <w:t xml:space="preserve">Print name: </w:t>
      </w:r>
      <w:r>
        <w:rPr>
          <w:rFonts w:ascii="Arimo" w:eastAsia="Arimo" w:hAnsi="Arimo" w:cs="Arimo"/>
          <w:b/>
          <w:sz w:val="18"/>
          <w:szCs w:val="18"/>
          <w:u w:val="single"/>
        </w:rPr>
        <w:t>_________________________</w:t>
      </w:r>
      <w:r>
        <w:rPr>
          <w:rFonts w:ascii="Arimo" w:eastAsia="Arimo" w:hAnsi="Arimo" w:cs="Arimo"/>
          <w:sz w:val="18"/>
          <w:szCs w:val="18"/>
          <w:u w:val="single"/>
        </w:rPr>
        <w:tab/>
      </w:r>
      <w:r>
        <w:rPr>
          <w:rFonts w:ascii="Arimo" w:eastAsia="Arimo" w:hAnsi="Arimo" w:cs="Arimo"/>
          <w:sz w:val="18"/>
          <w:szCs w:val="18"/>
          <w:u w:val="single"/>
        </w:rPr>
        <w:tab/>
      </w:r>
      <w:r>
        <w:rPr>
          <w:rFonts w:ascii="Arimo" w:eastAsia="Arimo" w:hAnsi="Arimo" w:cs="Arimo"/>
          <w:sz w:val="18"/>
          <w:szCs w:val="18"/>
          <w:u w:val="single"/>
        </w:rPr>
        <w:tab/>
      </w:r>
      <w:r>
        <w:rPr>
          <w:rFonts w:ascii="Arimo" w:eastAsia="Arimo" w:hAnsi="Arimo" w:cs="Arimo"/>
          <w:smallCaps/>
          <w:sz w:val="18"/>
          <w:szCs w:val="18"/>
        </w:rPr>
        <w:t>Student ID:</w:t>
      </w:r>
      <w:r>
        <w:rPr>
          <w:rFonts w:ascii="Arimo" w:eastAsia="Arimo" w:hAnsi="Arimo" w:cs="Arimo"/>
          <w:sz w:val="18"/>
          <w:szCs w:val="18"/>
        </w:rPr>
        <w:t xml:space="preserve"> </w:t>
      </w:r>
      <w:r>
        <w:rPr>
          <w:rFonts w:ascii="Arimo" w:eastAsia="Arimo" w:hAnsi="Arimo" w:cs="Arimo"/>
          <w:b/>
          <w:sz w:val="18"/>
          <w:szCs w:val="18"/>
          <w:u w:val="single"/>
        </w:rPr>
        <w:t>________________</w:t>
      </w:r>
      <w:r>
        <w:rPr>
          <w:rFonts w:ascii="Arimo" w:eastAsia="Arimo" w:hAnsi="Arimo" w:cs="Arimo"/>
          <w:sz w:val="18"/>
          <w:szCs w:val="18"/>
          <w:u w:val="single"/>
        </w:rPr>
        <w:t xml:space="preserve">      </w:t>
      </w:r>
    </w:p>
    <w:p w:rsidR="00F5394E" w:rsidRDefault="00F5394E">
      <w:pPr>
        <w:ind w:left="115"/>
      </w:pPr>
    </w:p>
    <w:p w:rsidR="00F5394E" w:rsidRDefault="00123159">
      <w:pPr>
        <w:ind w:left="115"/>
      </w:pPr>
      <w:r>
        <w:rPr>
          <w:rFonts w:ascii="Arimo" w:eastAsia="Arimo" w:hAnsi="Arimo" w:cs="Arimo"/>
          <w:smallCaps/>
          <w:sz w:val="18"/>
          <w:szCs w:val="18"/>
        </w:rPr>
        <w:t>Signature</w:t>
      </w:r>
      <w:r>
        <w:rPr>
          <w:rFonts w:ascii="Arimo" w:eastAsia="Arimo" w:hAnsi="Arimo" w:cs="Arimo"/>
          <w:sz w:val="18"/>
          <w:szCs w:val="18"/>
        </w:rPr>
        <w:t xml:space="preserve">: </w:t>
      </w:r>
      <w:r>
        <w:rPr>
          <w:rFonts w:ascii="Lucida Handwriting" w:eastAsia="Lucida Handwriting" w:hAnsi="Lucida Handwriting" w:cs="Lucida Handwriting"/>
          <w:sz w:val="18"/>
          <w:szCs w:val="18"/>
          <w:u w:val="single"/>
        </w:rPr>
        <w:t>________________________</w:t>
      </w:r>
      <w:r>
        <w:rPr>
          <w:rFonts w:ascii="Arimo" w:eastAsia="Arimo" w:hAnsi="Arimo" w:cs="Arimo"/>
          <w:sz w:val="18"/>
          <w:szCs w:val="18"/>
        </w:rPr>
        <w:tab/>
      </w:r>
      <w:r>
        <w:rPr>
          <w:rFonts w:ascii="Arimo" w:eastAsia="Arimo" w:hAnsi="Arimo" w:cs="Arimo"/>
          <w:sz w:val="18"/>
          <w:szCs w:val="18"/>
        </w:rPr>
        <w:tab/>
      </w:r>
      <w:r>
        <w:rPr>
          <w:rFonts w:ascii="Arimo" w:eastAsia="Arimo" w:hAnsi="Arimo" w:cs="Arimo"/>
          <w:sz w:val="18"/>
          <w:szCs w:val="18"/>
        </w:rPr>
        <w:tab/>
      </w:r>
      <w:r>
        <w:rPr>
          <w:rFonts w:ascii="Arimo" w:eastAsia="Arimo" w:hAnsi="Arimo" w:cs="Arimo"/>
          <w:smallCaps/>
          <w:sz w:val="18"/>
          <w:szCs w:val="18"/>
        </w:rPr>
        <w:t xml:space="preserve">Date:  </w:t>
      </w:r>
      <w:r>
        <w:rPr>
          <w:rFonts w:ascii="Arimo" w:eastAsia="Arimo" w:hAnsi="Arimo" w:cs="Arimo"/>
          <w:sz w:val="18"/>
          <w:szCs w:val="18"/>
        </w:rPr>
        <w:tab/>
      </w:r>
      <w:r>
        <w:rPr>
          <w:rFonts w:ascii="Arimo" w:eastAsia="Arimo" w:hAnsi="Arimo" w:cs="Arimo"/>
          <w:b/>
          <w:sz w:val="18"/>
          <w:szCs w:val="18"/>
          <w:u w:val="single"/>
        </w:rPr>
        <w:t>________________</w:t>
      </w:r>
    </w:p>
    <w:p w:rsidR="00F5394E" w:rsidRDefault="00F5394E">
      <w:pPr>
        <w:ind w:left="120"/>
      </w:pPr>
    </w:p>
    <w:p w:rsidR="00F5394E" w:rsidRDefault="00F5394E">
      <w:pPr>
        <w:ind w:left="120"/>
      </w:pPr>
    </w:p>
    <w:p w:rsidR="00F5394E" w:rsidRDefault="00123159">
      <w:pPr>
        <w:ind w:left="120"/>
      </w:pPr>
      <w:r>
        <w:rPr>
          <w:b/>
          <w:i/>
          <w:sz w:val="32"/>
          <w:szCs w:val="32"/>
          <w:u w:val="single"/>
        </w:rPr>
        <w:t>For Official Use Only</w:t>
      </w:r>
      <w:r>
        <w:rPr>
          <w:b/>
          <w:i/>
          <w:sz w:val="18"/>
          <w:szCs w:val="18"/>
          <w:u w:val="single"/>
        </w:rPr>
        <w:tab/>
      </w:r>
      <w:r>
        <w:rPr>
          <w:b/>
          <w:i/>
          <w:sz w:val="18"/>
          <w:szCs w:val="18"/>
          <w:u w:val="single"/>
        </w:rPr>
        <w:tab/>
      </w:r>
      <w:r>
        <w:rPr>
          <w:b/>
          <w:i/>
          <w:sz w:val="18"/>
          <w:szCs w:val="18"/>
          <w:u w:val="single"/>
        </w:rPr>
        <w:tab/>
      </w:r>
      <w:r>
        <w:rPr>
          <w:b/>
          <w:i/>
          <w:sz w:val="18"/>
          <w:szCs w:val="18"/>
          <w:u w:val="single"/>
        </w:rPr>
        <w:tab/>
      </w:r>
      <w:r>
        <w:rPr>
          <w:b/>
          <w:i/>
          <w:sz w:val="18"/>
          <w:szCs w:val="18"/>
          <w:u w:val="single"/>
        </w:rPr>
        <w:tab/>
      </w:r>
      <w:r>
        <w:rPr>
          <w:b/>
          <w:i/>
          <w:sz w:val="18"/>
          <w:szCs w:val="18"/>
          <w:u w:val="single"/>
        </w:rPr>
        <w:tab/>
      </w:r>
      <w:r>
        <w:rPr>
          <w:b/>
          <w:i/>
          <w:sz w:val="18"/>
          <w:szCs w:val="18"/>
          <w:u w:val="single"/>
        </w:rPr>
        <w:tab/>
      </w:r>
      <w:r>
        <w:rPr>
          <w:b/>
          <w:i/>
          <w:sz w:val="18"/>
          <w:szCs w:val="18"/>
          <w:u w:val="single"/>
        </w:rPr>
        <w:tab/>
      </w:r>
      <w:r>
        <w:rPr>
          <w:b/>
          <w:i/>
          <w:sz w:val="18"/>
          <w:szCs w:val="18"/>
          <w:u w:val="single"/>
        </w:rPr>
        <w:tab/>
      </w:r>
    </w:p>
    <w:p w:rsidR="00F5394E" w:rsidRDefault="00123159">
      <w:pPr>
        <w:ind w:left="120"/>
        <w:jc w:val="right"/>
      </w:pPr>
      <w:r>
        <w:rPr>
          <w:rFonts w:ascii="Arimo" w:eastAsia="Arimo" w:hAnsi="Arimo" w:cs="Arimo"/>
          <w:sz w:val="18"/>
          <w:szCs w:val="18"/>
        </w:rPr>
        <w:t xml:space="preserve">Date Application Received:      </w:t>
      </w:r>
      <w:r>
        <w:rPr>
          <w:noProof/>
        </w:rPr>
        <mc:AlternateContent>
          <mc:Choice Requires="wpg">
            <w:drawing>
              <wp:anchor distT="0" distB="0" distL="114300" distR="114300" simplePos="0" relativeHeight="251659264" behindDoc="0" locked="0" layoutInCell="0" hidden="0" allowOverlap="1">
                <wp:simplePos x="0" y="0"/>
                <wp:positionH relativeFrom="margin">
                  <wp:posOffset>4203700</wp:posOffset>
                </wp:positionH>
                <wp:positionV relativeFrom="paragraph">
                  <wp:posOffset>0</wp:posOffset>
                </wp:positionV>
                <wp:extent cx="12700" cy="2082800"/>
                <wp:effectExtent l="0" t="0" r="0" b="0"/>
                <wp:wrapNone/>
                <wp:docPr id="2" name="Freeform 2"/>
                <wp:cNvGraphicFramePr/>
                <a:graphic xmlns:a="http://schemas.openxmlformats.org/drawingml/2006/main">
                  <a:graphicData uri="http://schemas.microsoft.com/office/word/2010/wordprocessingShape">
                    <wps:wsp>
                      <wps:cNvSpPr/>
                      <wps:spPr>
                        <a:xfrm flipH="1">
                          <a:off x="5341237" y="2737013"/>
                          <a:ext cx="9524" cy="2085974"/>
                        </a:xfrm>
                        <a:custGeom>
                          <a:avLst/>
                          <a:gdLst/>
                          <a:ahLst/>
                          <a:cxnLst/>
                          <a:rect l="0" t="0" r="0" b="0"/>
                          <a:pathLst>
                            <a:path w="9525" h="2085975" extrusionOk="0">
                              <a:moveTo>
                                <a:pt x="0" y="0"/>
                              </a:moveTo>
                              <a:lnTo>
                                <a:pt x="9525" y="2085975"/>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4203700</wp:posOffset>
                </wp:positionH>
                <wp:positionV relativeFrom="paragraph">
                  <wp:posOffset>0</wp:posOffset>
                </wp:positionV>
                <wp:extent cx="12700" cy="2082800"/>
                <wp:effectExtent b="0" l="0" r="0" t="0"/>
                <wp:wrapNone/>
                <wp:docPr id="2" name="image03.png"/>
                <a:graphic>
                  <a:graphicData uri="http://schemas.openxmlformats.org/drawingml/2006/picture">
                    <pic:pic>
                      <pic:nvPicPr>
                        <pic:cNvPr id="0" name="image03.png"/>
                        <pic:cNvPicPr preferRelativeResize="0"/>
                      </pic:nvPicPr>
                      <pic:blipFill>
                        <a:blip r:embed="rId9"/>
                        <a:srcRect/>
                        <a:stretch>
                          <a:fillRect/>
                        </a:stretch>
                      </pic:blipFill>
                      <pic:spPr>
                        <a:xfrm>
                          <a:off x="0" y="0"/>
                          <a:ext cx="12700" cy="20828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0" hidden="0" allowOverlap="1">
                <wp:simplePos x="0" y="0"/>
                <wp:positionH relativeFrom="margin">
                  <wp:posOffset>4483100</wp:posOffset>
                </wp:positionH>
                <wp:positionV relativeFrom="paragraph">
                  <wp:posOffset>177800</wp:posOffset>
                </wp:positionV>
                <wp:extent cx="1536700" cy="393700"/>
                <wp:effectExtent l="0" t="0" r="0" b="0"/>
                <wp:wrapNone/>
                <wp:docPr id="5" name="Rectangle 5"/>
                <wp:cNvGraphicFramePr/>
                <a:graphic xmlns:a="http://schemas.openxmlformats.org/drawingml/2006/main">
                  <a:graphicData uri="http://schemas.microsoft.com/office/word/2010/wordprocessingShape">
                    <wps:wsp>
                      <wps:cNvSpPr/>
                      <wps:spPr>
                        <a:xfrm rot="-5400000">
                          <a:off x="5155499" y="3013237"/>
                          <a:ext cx="381000" cy="15335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4483100</wp:posOffset>
                </wp:positionH>
                <wp:positionV relativeFrom="paragraph">
                  <wp:posOffset>177800</wp:posOffset>
                </wp:positionV>
                <wp:extent cx="1536700" cy="393700"/>
                <wp:effectExtent b="0" l="0" r="0" t="0"/>
                <wp:wrapNone/>
                <wp:docPr id="5" name="image09.png"/>
                <a:graphic>
                  <a:graphicData uri="http://schemas.openxmlformats.org/drawingml/2006/picture">
                    <pic:pic>
                      <pic:nvPicPr>
                        <pic:cNvPr id="0" name="image09.png"/>
                        <pic:cNvPicPr preferRelativeResize="0"/>
                      </pic:nvPicPr>
                      <pic:blipFill>
                        <a:blip r:embed="rId10"/>
                        <a:srcRect/>
                        <a:stretch>
                          <a:fillRect/>
                        </a:stretch>
                      </pic:blipFill>
                      <pic:spPr>
                        <a:xfrm>
                          <a:off x="0" y="0"/>
                          <a:ext cx="1536700" cy="3937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0" hidden="0" allowOverlap="1">
                <wp:simplePos x="0" y="0"/>
                <wp:positionH relativeFrom="margin">
                  <wp:posOffset>1498600</wp:posOffset>
                </wp:positionH>
                <wp:positionV relativeFrom="paragraph">
                  <wp:posOffset>0</wp:posOffset>
                </wp:positionV>
                <wp:extent cx="12700" cy="2082800"/>
                <wp:effectExtent l="0" t="0" r="0" b="0"/>
                <wp:wrapNone/>
                <wp:docPr id="6" name="Freeform 6"/>
                <wp:cNvGraphicFramePr/>
                <a:graphic xmlns:a="http://schemas.openxmlformats.org/drawingml/2006/main">
                  <a:graphicData uri="http://schemas.microsoft.com/office/word/2010/wordprocessingShape">
                    <wps:wsp>
                      <wps:cNvSpPr/>
                      <wps:spPr>
                        <a:xfrm flipH="1">
                          <a:off x="5341237" y="2737013"/>
                          <a:ext cx="9524" cy="2085974"/>
                        </a:xfrm>
                        <a:custGeom>
                          <a:avLst/>
                          <a:gdLst/>
                          <a:ahLst/>
                          <a:cxnLst/>
                          <a:rect l="0" t="0" r="0" b="0"/>
                          <a:pathLst>
                            <a:path w="9525" h="2085975" extrusionOk="0">
                              <a:moveTo>
                                <a:pt x="0" y="0"/>
                              </a:moveTo>
                              <a:lnTo>
                                <a:pt x="9525" y="2085975"/>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1498600</wp:posOffset>
                </wp:positionH>
                <wp:positionV relativeFrom="paragraph">
                  <wp:posOffset>0</wp:posOffset>
                </wp:positionV>
                <wp:extent cx="12700" cy="2082800"/>
                <wp:effectExtent b="0" l="0" r="0" t="0"/>
                <wp:wrapNone/>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2700" cy="2082800"/>
                        </a:xfrm>
                        <a:prstGeom prst="rect"/>
                        <a:ln/>
                      </pic:spPr>
                    </pic:pic>
                  </a:graphicData>
                </a:graphic>
              </wp:anchor>
            </w:drawing>
          </mc:Fallback>
        </mc:AlternateContent>
      </w:r>
    </w:p>
    <w:p w:rsidR="00F5394E" w:rsidRDefault="00123159">
      <w:pPr>
        <w:tabs>
          <w:tab w:val="left" w:pos="3930"/>
        </w:tabs>
        <w:ind w:left="120"/>
      </w:pPr>
      <w:r>
        <w:rPr>
          <w:rFonts w:ascii="Arimo" w:eastAsia="Arimo" w:hAnsi="Arimo" w:cs="Arimo"/>
          <w:sz w:val="18"/>
          <w:szCs w:val="18"/>
        </w:rPr>
        <w:t xml:space="preserve">          Eligible      Ineligible               </w:t>
      </w:r>
      <w:r>
        <w:rPr>
          <w:rFonts w:ascii="Arimo" w:eastAsia="Arimo" w:hAnsi="Arimo" w:cs="Arimo"/>
          <w:i/>
          <w:sz w:val="18"/>
          <w:szCs w:val="18"/>
          <w:u w:val="single"/>
        </w:rPr>
        <w:t>Comments:</w:t>
      </w:r>
      <w:r>
        <w:rPr>
          <w:rFonts w:ascii="Arimo" w:eastAsia="Arimo" w:hAnsi="Arimo" w:cs="Arimo"/>
          <w:sz w:val="18"/>
          <w:szCs w:val="18"/>
        </w:rPr>
        <w:tab/>
      </w:r>
    </w:p>
    <w:p w:rsidR="00F5394E" w:rsidRDefault="00123159">
      <w:pPr>
        <w:tabs>
          <w:tab w:val="left" w:pos="2325"/>
        </w:tabs>
        <w:ind w:left="120"/>
      </w:pPr>
      <w:r>
        <w:rPr>
          <w:rFonts w:ascii="Arimo" w:eastAsia="Arimo" w:hAnsi="Arimo" w:cs="Arimo"/>
          <w:sz w:val="18"/>
          <w:szCs w:val="18"/>
        </w:rPr>
        <w:t xml:space="preserve">GPA: </w:t>
      </w:r>
      <w:r>
        <w:rPr>
          <w:rFonts w:ascii="Arimo" w:eastAsia="Arimo" w:hAnsi="Arimo" w:cs="Arimo"/>
          <w:sz w:val="18"/>
          <w:szCs w:val="18"/>
        </w:rPr>
        <w:tab/>
      </w:r>
      <w:r>
        <w:rPr>
          <w:noProof/>
        </w:rPr>
        <mc:AlternateContent>
          <mc:Choice Requires="wpg">
            <w:drawing>
              <wp:anchor distT="0" distB="0" distL="114300" distR="114300" simplePos="0" relativeHeight="251662336" behindDoc="0" locked="0" layoutInCell="0" hidden="0" allowOverlap="1">
                <wp:simplePos x="0" y="0"/>
                <wp:positionH relativeFrom="margin">
                  <wp:posOffset>1155700</wp:posOffset>
                </wp:positionH>
                <wp:positionV relativeFrom="paragraph">
                  <wp:posOffset>38100</wp:posOffset>
                </wp:positionV>
                <wp:extent cx="127000" cy="127000"/>
                <wp:effectExtent l="0" t="0" r="0" b="0"/>
                <wp:wrapNone/>
                <wp:docPr id="7" name="Rectangle 7"/>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1155700</wp:posOffset>
                </wp:positionH>
                <wp:positionV relativeFrom="paragraph">
                  <wp:posOffset>38100</wp:posOffset>
                </wp:positionV>
                <wp:extent cx="127000" cy="127000"/>
                <wp:effectExtent b="0" l="0" r="0" t="0"/>
                <wp:wrapNone/>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27000" cy="1270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0" hidden="0" allowOverlap="1">
                <wp:simplePos x="0" y="0"/>
                <wp:positionH relativeFrom="margin">
                  <wp:posOffset>571500</wp:posOffset>
                </wp:positionH>
                <wp:positionV relativeFrom="paragraph">
                  <wp:posOffset>38100</wp:posOffset>
                </wp:positionV>
                <wp:extent cx="127000" cy="127000"/>
                <wp:effectExtent l="0" t="0" r="0" b="0"/>
                <wp:wrapNone/>
                <wp:docPr id="8" name="Rectangle 8"/>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571500</wp:posOffset>
                </wp:positionH>
                <wp:positionV relativeFrom="paragraph">
                  <wp:posOffset>38100</wp:posOffset>
                </wp:positionV>
                <wp:extent cx="127000" cy="127000"/>
                <wp:effectExtent b="0" l="0" r="0" t="0"/>
                <wp:wrapNone/>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27000" cy="127000"/>
                        </a:xfrm>
                        <a:prstGeom prst="rect"/>
                        <a:ln/>
                      </pic:spPr>
                    </pic:pic>
                  </a:graphicData>
                </a:graphic>
              </wp:anchor>
            </w:drawing>
          </mc:Fallback>
        </mc:AlternateContent>
      </w:r>
    </w:p>
    <w:p w:rsidR="00F5394E" w:rsidRDefault="00F5394E">
      <w:pPr>
        <w:tabs>
          <w:tab w:val="left" w:pos="2325"/>
        </w:tabs>
        <w:ind w:left="120"/>
      </w:pPr>
    </w:p>
    <w:p w:rsidR="00F5394E" w:rsidRDefault="00123159">
      <w:pPr>
        <w:tabs>
          <w:tab w:val="left" w:pos="1875"/>
        </w:tabs>
        <w:ind w:left="120"/>
      </w:pPr>
      <w:r>
        <w:rPr>
          <w:rFonts w:ascii="Arimo" w:eastAsia="Arimo" w:hAnsi="Arimo" w:cs="Arimo"/>
          <w:sz w:val="18"/>
          <w:szCs w:val="18"/>
        </w:rPr>
        <w:t xml:space="preserve">Judicial: </w:t>
      </w:r>
      <w:r>
        <w:rPr>
          <w:rFonts w:ascii="Arimo" w:eastAsia="Arimo" w:hAnsi="Arimo" w:cs="Arimo"/>
          <w:sz w:val="18"/>
          <w:szCs w:val="18"/>
        </w:rPr>
        <w:tab/>
      </w:r>
      <w:r>
        <w:rPr>
          <w:noProof/>
        </w:rPr>
        <mc:AlternateContent>
          <mc:Choice Requires="wpg">
            <w:drawing>
              <wp:anchor distT="0" distB="0" distL="114300" distR="114300" simplePos="0" relativeHeight="251664384" behindDoc="0" locked="0" layoutInCell="0" hidden="0" allowOverlap="1">
                <wp:simplePos x="0" y="0"/>
                <wp:positionH relativeFrom="margin">
                  <wp:posOffset>571500</wp:posOffset>
                </wp:positionH>
                <wp:positionV relativeFrom="paragraph">
                  <wp:posOffset>25400</wp:posOffset>
                </wp:positionV>
                <wp:extent cx="127000" cy="127000"/>
                <wp:effectExtent l="0" t="0" r="0" b="0"/>
                <wp:wrapNone/>
                <wp:docPr id="9" name="Rectangle 9"/>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571500</wp:posOffset>
                </wp:positionH>
                <wp:positionV relativeFrom="paragraph">
                  <wp:posOffset>25400</wp:posOffset>
                </wp:positionV>
                <wp:extent cx="127000" cy="127000"/>
                <wp:effectExtent b="0" l="0" r="0" t="0"/>
                <wp:wrapNone/>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27000" cy="1270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0" hidden="0" allowOverlap="1">
                <wp:simplePos x="0" y="0"/>
                <wp:positionH relativeFrom="margin">
                  <wp:posOffset>1155700</wp:posOffset>
                </wp:positionH>
                <wp:positionV relativeFrom="paragraph">
                  <wp:posOffset>25400</wp:posOffset>
                </wp:positionV>
                <wp:extent cx="127000" cy="127000"/>
                <wp:effectExtent l="0" t="0" r="0" b="0"/>
                <wp:wrapNone/>
                <wp:docPr id="10" name="Rectangle 10"/>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1155700</wp:posOffset>
                </wp:positionH>
                <wp:positionV relativeFrom="paragraph">
                  <wp:posOffset>25400</wp:posOffset>
                </wp:positionV>
                <wp:extent cx="127000" cy="127000"/>
                <wp:effectExtent b="0" l="0" r="0" t="0"/>
                <wp:wrapNone/>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127000" cy="127000"/>
                        </a:xfrm>
                        <a:prstGeom prst="rect"/>
                        <a:ln/>
                      </pic:spPr>
                    </pic:pic>
                  </a:graphicData>
                </a:graphic>
              </wp:anchor>
            </w:drawing>
          </mc:Fallback>
        </mc:AlternateContent>
      </w:r>
    </w:p>
    <w:p w:rsidR="00F5394E" w:rsidRDefault="00123159">
      <w:pPr>
        <w:ind w:left="6480"/>
      </w:pPr>
      <w:r>
        <w:rPr>
          <w:rFonts w:ascii="Arimo" w:eastAsia="Arimo" w:hAnsi="Arimo" w:cs="Arimo"/>
          <w:sz w:val="20"/>
          <w:szCs w:val="20"/>
        </w:rPr>
        <w:lastRenderedPageBreak/>
        <w:t xml:space="preserve">              Reviewed by:       </w:t>
      </w:r>
    </w:p>
    <w:p w:rsidR="00F5394E" w:rsidRDefault="00123159">
      <w:r>
        <w:rPr>
          <w:rFonts w:ascii="Arimo" w:eastAsia="Arimo" w:hAnsi="Arimo" w:cs="Arimo"/>
          <w:sz w:val="20"/>
          <w:szCs w:val="20"/>
        </w:rPr>
        <w:t xml:space="preserve">   Other:    </w:t>
      </w:r>
      <w:r>
        <w:rPr>
          <w:noProof/>
        </w:rPr>
        <mc:AlternateContent>
          <mc:Choice Requires="wpg">
            <w:drawing>
              <wp:anchor distT="0" distB="0" distL="114300" distR="114300" simplePos="0" relativeHeight="251666432" behindDoc="0" locked="0" layoutInCell="0" hidden="0" allowOverlap="1">
                <wp:simplePos x="0" y="0"/>
                <wp:positionH relativeFrom="margin">
                  <wp:posOffset>571500</wp:posOffset>
                </wp:positionH>
                <wp:positionV relativeFrom="paragraph">
                  <wp:posOffset>38100</wp:posOffset>
                </wp:positionV>
                <wp:extent cx="127000" cy="127000"/>
                <wp:effectExtent l="0" t="0" r="0" b="0"/>
                <wp:wrapNone/>
                <wp:docPr id="4" name="Rectangle 4"/>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571500</wp:posOffset>
                </wp:positionH>
                <wp:positionV relativeFrom="paragraph">
                  <wp:posOffset>38100</wp:posOffset>
                </wp:positionV>
                <wp:extent cx="127000" cy="127000"/>
                <wp:effectExtent b="0" l="0" r="0" t="0"/>
                <wp:wrapNone/>
                <wp:docPr id="4" name="image07.png"/>
                <a:graphic>
                  <a:graphicData uri="http://schemas.openxmlformats.org/drawingml/2006/picture">
                    <pic:pic>
                      <pic:nvPicPr>
                        <pic:cNvPr id="0" name="image07.png"/>
                        <pic:cNvPicPr preferRelativeResize="0"/>
                      </pic:nvPicPr>
                      <pic:blipFill>
                        <a:blip r:embed="rId16"/>
                        <a:srcRect/>
                        <a:stretch>
                          <a:fillRect/>
                        </a:stretch>
                      </pic:blipFill>
                      <pic:spPr>
                        <a:xfrm>
                          <a:off x="0" y="0"/>
                          <a:ext cx="127000" cy="1270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0" hidden="0" allowOverlap="1">
                <wp:simplePos x="0" y="0"/>
                <wp:positionH relativeFrom="margin">
                  <wp:posOffset>1155700</wp:posOffset>
                </wp:positionH>
                <wp:positionV relativeFrom="paragraph">
                  <wp:posOffset>38100</wp:posOffset>
                </wp:positionV>
                <wp:extent cx="127000" cy="127000"/>
                <wp:effectExtent l="0" t="0" r="0" b="0"/>
                <wp:wrapNone/>
                <wp:docPr id="11" name="Rectangle 11"/>
                <wp:cNvGraphicFramePr/>
                <a:graphic xmlns:a="http://schemas.openxmlformats.org/drawingml/2006/main">
                  <a:graphicData uri="http://schemas.microsoft.com/office/word/2010/wordprocessingShape">
                    <wps:wsp>
                      <wps:cNvSpPr/>
                      <wps:spPr>
                        <a:xfrm>
                          <a:off x="5288850" y="3718087"/>
                          <a:ext cx="114300" cy="123824"/>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1155700</wp:posOffset>
                </wp:positionH>
                <wp:positionV relativeFrom="paragraph">
                  <wp:posOffset>38100</wp:posOffset>
                </wp:positionV>
                <wp:extent cx="127000" cy="127000"/>
                <wp:effectExtent b="0" l="0" r="0" t="0"/>
                <wp:wrapNone/>
                <wp:docPr id="11"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127000" cy="1270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0" hidden="0" allowOverlap="1">
                <wp:simplePos x="0" y="0"/>
                <wp:positionH relativeFrom="margin">
                  <wp:posOffset>4521200</wp:posOffset>
                </wp:positionH>
                <wp:positionV relativeFrom="paragraph">
                  <wp:posOffset>0</wp:posOffset>
                </wp:positionV>
                <wp:extent cx="1689100" cy="787400"/>
                <wp:effectExtent l="0" t="0" r="0" b="0"/>
                <wp:wrapNone/>
                <wp:docPr id="12" name="Rectangle 12"/>
                <wp:cNvGraphicFramePr/>
                <a:graphic xmlns:a="http://schemas.openxmlformats.org/drawingml/2006/main">
                  <a:graphicData uri="http://schemas.microsoft.com/office/word/2010/wordprocessingShape">
                    <wps:wsp>
                      <wps:cNvSpPr/>
                      <wps:spPr>
                        <a:xfrm rot="-5400000">
                          <a:off x="4955475" y="2937037"/>
                          <a:ext cx="781049" cy="1685925"/>
                        </a:xfrm>
                        <a:prstGeom prst="rect">
                          <a:avLst/>
                        </a:prstGeom>
                        <a:solidFill>
                          <a:srgbClr val="FFFFFF"/>
                        </a:solidFill>
                        <a:ln w="12700" cap="flat" cmpd="sng">
                          <a:solidFill>
                            <a:srgbClr val="000000"/>
                          </a:solidFill>
                          <a:prstDash val="solid"/>
                          <a:round/>
                          <a:headEnd type="none" w="med" len="med"/>
                          <a:tailEnd type="none" w="med" len="med"/>
                        </a:ln>
                      </wps:spPr>
                      <wps:txbx>
                        <w:txbxContent>
                          <w:p w:rsidR="00F5394E" w:rsidRDefault="00F5394E">
                            <w:pPr>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4521200</wp:posOffset>
                </wp:positionH>
                <wp:positionV relativeFrom="paragraph">
                  <wp:posOffset>0</wp:posOffset>
                </wp:positionV>
                <wp:extent cx="1689100" cy="787400"/>
                <wp:effectExtent b="0" l="0" r="0" t="0"/>
                <wp:wrapNone/>
                <wp:docPr id="12"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1689100" cy="787400"/>
                        </a:xfrm>
                        <a:prstGeom prst="rect"/>
                        <a:ln/>
                      </pic:spPr>
                    </pic:pic>
                  </a:graphicData>
                </a:graphic>
              </wp:anchor>
            </w:drawing>
          </mc:Fallback>
        </mc:AlternateContent>
      </w:r>
    </w:p>
    <w:p w:rsidR="00F5394E" w:rsidRDefault="00F5394E">
      <w:pPr>
        <w:ind w:left="120"/>
        <w:jc w:val="center"/>
      </w:pPr>
    </w:p>
    <w:p w:rsidR="00F5394E" w:rsidRDefault="00F5394E">
      <w:pPr>
        <w:spacing w:after="200" w:line="276" w:lineRule="auto"/>
      </w:pPr>
    </w:p>
    <w:p w:rsidR="00F5394E" w:rsidRDefault="00F5394E"/>
    <w:p w:rsidR="00F5394E" w:rsidRDefault="00F5394E"/>
    <w:sectPr w:rsidR="00F5394E">
      <w:headerReference w:type="default" r:id="rId19"/>
      <w:footerReference w:type="default" r:id="rId20"/>
      <w:headerReference w:type="first" r:id="rId2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159" w:rsidRDefault="00123159">
      <w:r>
        <w:separator/>
      </w:r>
    </w:p>
  </w:endnote>
  <w:endnote w:type="continuationSeparator" w:id="0">
    <w:p w:rsidR="00123159" w:rsidRDefault="0012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4E" w:rsidRDefault="00123159">
    <w:pPr>
      <w:tabs>
        <w:tab w:val="center" w:pos="4320"/>
        <w:tab w:val="right" w:pos="8640"/>
      </w:tabs>
      <w:spacing w:after="720"/>
      <w:jc w:val="center"/>
    </w:pPr>
    <w:r>
      <w:rPr>
        <w:sz w:val="18"/>
        <w:szCs w:val="18"/>
      </w:rPr>
      <w:t>SGA does not restrict membership on the basis of race, color, creed, religion, national or ethnic origin, gender, sexual orientation, age or disability, except as may be specifically</w:t>
    </w:r>
    <w:r>
      <w:rPr>
        <w:sz w:val="18"/>
        <w:szCs w:val="18"/>
      </w:rPr>
      <w:t xml:space="preserve"> exempted by federal or state laws or regulations.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159" w:rsidRDefault="00123159">
      <w:r>
        <w:separator/>
      </w:r>
    </w:p>
  </w:footnote>
  <w:footnote w:type="continuationSeparator" w:id="0">
    <w:p w:rsidR="00123159" w:rsidRDefault="00123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4E" w:rsidRDefault="00123159">
    <w:pPr>
      <w:tabs>
        <w:tab w:val="center" w:pos="4680"/>
        <w:tab w:val="right" w:pos="9360"/>
      </w:tabs>
      <w:spacing w:before="720"/>
      <w:jc w:val="center"/>
    </w:pPr>
    <w:r>
      <w:rPr>
        <w:noProof/>
      </w:rPr>
      <w:drawing>
        <wp:inline distT="114300" distB="114300" distL="114300" distR="114300">
          <wp:extent cx="1833563" cy="158218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833563" cy="1582187"/>
                  </a:xfrm>
                  <a:prstGeom prst="rect">
                    <a:avLst/>
                  </a:prstGeom>
                  <a:ln/>
                </pic:spPr>
              </pic:pic>
            </a:graphicData>
          </a:graphic>
        </wp:inline>
      </w:drawing>
    </w:r>
  </w:p>
  <w:p w:rsidR="00F5394E" w:rsidRDefault="00F5394E">
    <w:pPr>
      <w:tabs>
        <w:tab w:val="center" w:pos="4680"/>
        <w:tab w:val="right" w:pos="936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94E" w:rsidRDefault="00F5394E">
    <w:pPr>
      <w:tabs>
        <w:tab w:val="center" w:pos="4680"/>
        <w:tab w:val="right" w:pos="936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7A23"/>
    <w:multiLevelType w:val="multilevel"/>
    <w:tmpl w:val="DDA8114E"/>
    <w:lvl w:ilvl="0">
      <w:start w:val="1"/>
      <w:numFmt w:val="decimal"/>
      <w:lvlText w:val="%1)"/>
      <w:lvlJc w:val="left"/>
      <w:pPr>
        <w:ind w:left="480" w:firstLine="120"/>
      </w:pPr>
    </w:lvl>
    <w:lvl w:ilvl="1">
      <w:start w:val="1"/>
      <w:numFmt w:val="lowerLetter"/>
      <w:lvlText w:val="%2."/>
      <w:lvlJc w:val="left"/>
      <w:pPr>
        <w:ind w:left="1200" w:firstLine="840"/>
      </w:pPr>
    </w:lvl>
    <w:lvl w:ilvl="2">
      <w:start w:val="1"/>
      <w:numFmt w:val="lowerRoman"/>
      <w:lvlText w:val="%3."/>
      <w:lvlJc w:val="right"/>
      <w:pPr>
        <w:ind w:left="1920" w:firstLine="1740"/>
      </w:pPr>
    </w:lvl>
    <w:lvl w:ilvl="3">
      <w:start w:val="1"/>
      <w:numFmt w:val="decimal"/>
      <w:lvlText w:val="%4."/>
      <w:lvlJc w:val="left"/>
      <w:pPr>
        <w:ind w:left="2640" w:firstLine="2280"/>
      </w:pPr>
    </w:lvl>
    <w:lvl w:ilvl="4">
      <w:start w:val="1"/>
      <w:numFmt w:val="lowerLetter"/>
      <w:lvlText w:val="%5."/>
      <w:lvlJc w:val="left"/>
      <w:pPr>
        <w:ind w:left="3360" w:firstLine="3000"/>
      </w:pPr>
    </w:lvl>
    <w:lvl w:ilvl="5">
      <w:start w:val="1"/>
      <w:numFmt w:val="lowerRoman"/>
      <w:lvlText w:val="%6."/>
      <w:lvlJc w:val="right"/>
      <w:pPr>
        <w:ind w:left="4080" w:firstLine="3900"/>
      </w:pPr>
    </w:lvl>
    <w:lvl w:ilvl="6">
      <w:start w:val="1"/>
      <w:numFmt w:val="decimal"/>
      <w:lvlText w:val="%7."/>
      <w:lvlJc w:val="left"/>
      <w:pPr>
        <w:ind w:left="4800" w:firstLine="4440"/>
      </w:pPr>
    </w:lvl>
    <w:lvl w:ilvl="7">
      <w:start w:val="1"/>
      <w:numFmt w:val="lowerLetter"/>
      <w:lvlText w:val="%8."/>
      <w:lvlJc w:val="left"/>
      <w:pPr>
        <w:ind w:left="5520" w:firstLine="5160"/>
      </w:pPr>
    </w:lvl>
    <w:lvl w:ilvl="8">
      <w:start w:val="1"/>
      <w:numFmt w:val="lowerRoman"/>
      <w:lvlText w:val="%9."/>
      <w:lvlJc w:val="right"/>
      <w:pPr>
        <w:ind w:left="6240" w:firstLine="6060"/>
      </w:pPr>
    </w:lvl>
  </w:abstractNum>
  <w:abstractNum w:abstractNumId="1">
    <w:nsid w:val="7A531964"/>
    <w:multiLevelType w:val="multilevel"/>
    <w:tmpl w:val="6848020E"/>
    <w:lvl w:ilvl="0">
      <w:start w:val="9"/>
      <w:numFmt w:val="upperRoman"/>
      <w:lvlText w:val="Article %1."/>
      <w:lvlJc w:val="left"/>
      <w:pPr>
        <w:ind w:left="0" w:firstLine="0"/>
      </w:pPr>
      <w:rPr>
        <w:b/>
        <w:i w:val="0"/>
        <w:strike w:val="0"/>
        <w:sz w:val="24"/>
        <w:szCs w:val="24"/>
      </w:rPr>
    </w:lvl>
    <w:lvl w:ilvl="1">
      <w:start w:val="1"/>
      <w:numFmt w:val="decimalZero"/>
      <w:lvlText w:val="Section %1.%2"/>
      <w:lvlJc w:val="left"/>
      <w:pPr>
        <w:ind w:left="540" w:firstLine="540"/>
      </w:pPr>
      <w:rPr>
        <w:b/>
        <w:i w:val="0"/>
        <w:strike w:val="0"/>
        <w:sz w:val="22"/>
        <w:szCs w:val="22"/>
      </w:rPr>
    </w:lvl>
    <w:lvl w:ilvl="2">
      <w:start w:val="1"/>
      <w:numFmt w:val="lowerLetter"/>
      <w:lvlText w:val="(%3)"/>
      <w:lvlJc w:val="left"/>
      <w:pPr>
        <w:ind w:left="720" w:firstLine="288"/>
      </w:pPr>
      <w:rPr>
        <w:strike w:val="0"/>
      </w:rPr>
    </w:lvl>
    <w:lvl w:ilvl="3">
      <w:start w:val="1"/>
      <w:numFmt w:val="lowerRoman"/>
      <w:lvlText w:val="(%4)"/>
      <w:lvlJc w:val="right"/>
      <w:pPr>
        <w:ind w:left="864" w:firstLine="720"/>
      </w:pPr>
      <w:rPr>
        <w:b w:val="0"/>
        <w:strike w:val="0"/>
        <w:sz w:val="24"/>
        <w:szCs w:val="24"/>
      </w:rPr>
    </w:lvl>
    <w:lvl w:ilvl="4">
      <w:start w:val="1"/>
      <w:numFmt w:val="decimal"/>
      <w:lvlText w:val="%5)"/>
      <w:lvlJc w:val="left"/>
      <w:pPr>
        <w:ind w:left="1008" w:firstLine="576"/>
      </w:pPr>
    </w:lvl>
    <w:lvl w:ilvl="5">
      <w:start w:val="1"/>
      <w:numFmt w:val="lowerLetter"/>
      <w:lvlText w:val="%6)"/>
      <w:lvlJc w:val="left"/>
      <w:pPr>
        <w:ind w:left="1152" w:firstLine="720"/>
      </w:pPr>
    </w:lvl>
    <w:lvl w:ilvl="6">
      <w:start w:val="1"/>
      <w:numFmt w:val="lowerRoman"/>
      <w:lvlText w:val="%7)"/>
      <w:lvlJc w:val="right"/>
      <w:pPr>
        <w:ind w:left="1296" w:firstLine="1008"/>
      </w:pPr>
    </w:lvl>
    <w:lvl w:ilvl="7">
      <w:start w:val="1"/>
      <w:numFmt w:val="lowerLetter"/>
      <w:lvlText w:val="%8."/>
      <w:lvlJc w:val="left"/>
      <w:pPr>
        <w:ind w:left="1440" w:firstLine="1008"/>
      </w:pPr>
    </w:lvl>
    <w:lvl w:ilvl="8">
      <w:start w:val="1"/>
      <w:numFmt w:val="lowerRoman"/>
      <w:lvlText w:val="%9."/>
      <w:lvlJc w:val="right"/>
      <w:pPr>
        <w:ind w:left="1584" w:firstLine="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394E"/>
    <w:rsid w:val="00123159"/>
    <w:rsid w:val="00687FFC"/>
    <w:rsid w:val="00F5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2880"/>
      <w:outlineLvl w:val="0"/>
    </w:pPr>
    <w:rPr>
      <w:rFonts w:ascii="Arial Narrow" w:eastAsia="Arial Narrow" w:hAnsi="Arial Narrow" w:cs="Arial Narrow"/>
    </w:rPr>
  </w:style>
  <w:style w:type="paragraph" w:styleId="Heading2">
    <w:name w:val="heading 2"/>
    <w:basedOn w:val="Normal"/>
    <w:next w:val="Normal"/>
    <w:pPr>
      <w:keepNext/>
      <w:keepLines/>
      <w:spacing w:before="240" w:after="60"/>
      <w:ind w:left="450"/>
      <w:outlineLvl w:val="1"/>
    </w:pPr>
    <w:rPr>
      <w:rFonts w:ascii="Tahoma" w:eastAsia="Tahoma" w:hAnsi="Tahoma" w:cs="Tahoma"/>
    </w:rPr>
  </w:style>
  <w:style w:type="paragraph" w:styleId="Heading3">
    <w:name w:val="heading 3"/>
    <w:basedOn w:val="Normal"/>
    <w:next w:val="Normal"/>
    <w:pPr>
      <w:keepNext/>
      <w:keepLines/>
      <w:spacing w:before="240" w:after="60"/>
      <w:ind w:left="720" w:hanging="432"/>
      <w:outlineLvl w:val="2"/>
    </w:pPr>
    <w:rPr>
      <w:rFonts w:ascii="Arial" w:eastAsia="Arial" w:hAnsi="Arial" w:cs="Arial"/>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7FFC"/>
    <w:rPr>
      <w:rFonts w:ascii="Tahoma" w:hAnsi="Tahoma" w:cs="Tahoma"/>
      <w:sz w:val="16"/>
      <w:szCs w:val="16"/>
    </w:rPr>
  </w:style>
  <w:style w:type="character" w:customStyle="1" w:styleId="BalloonTextChar">
    <w:name w:val="Balloon Text Char"/>
    <w:basedOn w:val="DefaultParagraphFont"/>
    <w:link w:val="BalloonText"/>
    <w:uiPriority w:val="99"/>
    <w:semiHidden/>
    <w:rsid w:val="00687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2880"/>
      <w:outlineLvl w:val="0"/>
    </w:pPr>
    <w:rPr>
      <w:rFonts w:ascii="Arial Narrow" w:eastAsia="Arial Narrow" w:hAnsi="Arial Narrow" w:cs="Arial Narrow"/>
    </w:rPr>
  </w:style>
  <w:style w:type="paragraph" w:styleId="Heading2">
    <w:name w:val="heading 2"/>
    <w:basedOn w:val="Normal"/>
    <w:next w:val="Normal"/>
    <w:pPr>
      <w:keepNext/>
      <w:keepLines/>
      <w:spacing w:before="240" w:after="60"/>
      <w:ind w:left="450"/>
      <w:outlineLvl w:val="1"/>
    </w:pPr>
    <w:rPr>
      <w:rFonts w:ascii="Tahoma" w:eastAsia="Tahoma" w:hAnsi="Tahoma" w:cs="Tahoma"/>
    </w:rPr>
  </w:style>
  <w:style w:type="paragraph" w:styleId="Heading3">
    <w:name w:val="heading 3"/>
    <w:basedOn w:val="Normal"/>
    <w:next w:val="Normal"/>
    <w:pPr>
      <w:keepNext/>
      <w:keepLines/>
      <w:spacing w:before="240" w:after="60"/>
      <w:ind w:left="720" w:hanging="432"/>
      <w:outlineLvl w:val="2"/>
    </w:pPr>
    <w:rPr>
      <w:rFonts w:ascii="Arial" w:eastAsia="Arial" w:hAnsi="Arial" w:cs="Arial"/>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7FFC"/>
    <w:rPr>
      <w:rFonts w:ascii="Tahoma" w:hAnsi="Tahoma" w:cs="Tahoma"/>
      <w:sz w:val="16"/>
      <w:szCs w:val="16"/>
    </w:rPr>
  </w:style>
  <w:style w:type="character" w:customStyle="1" w:styleId="BalloonTextChar">
    <w:name w:val="Balloon Text Char"/>
    <w:basedOn w:val="DefaultParagraphFont"/>
    <w:link w:val="BalloonText"/>
    <w:uiPriority w:val="99"/>
    <w:semiHidden/>
    <w:rsid w:val="00687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05.png"/><Relationship Id="rId13" Type="http://schemas.openxmlformats.org/officeDocument/2006/relationships/image" Target="media/image15.png"/><Relationship Id="rId18"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0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9.png"/><Relationship Id="rId23" Type="http://schemas.openxmlformats.org/officeDocument/2006/relationships/theme" Target="theme/theme1.xml"/><Relationship Id="rId10" Type="http://schemas.openxmlformats.org/officeDocument/2006/relationships/image" Target="media/image09.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03.png"/><Relationship Id="rId14" Type="http://schemas.openxmlformats.org/officeDocument/2006/relationships/image" Target="media/image1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a. rodriguez</dc:creator>
  <cp:lastModifiedBy>tiffany a. rodriguez</cp:lastModifiedBy>
  <cp:revision>2</cp:revision>
  <dcterms:created xsi:type="dcterms:W3CDTF">2015-08-13T21:58:00Z</dcterms:created>
  <dcterms:modified xsi:type="dcterms:W3CDTF">2015-08-13T21:58:00Z</dcterms:modified>
</cp:coreProperties>
</file>