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771" w:rsidRDefault="00E66771" w:rsidP="00813A7D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813A7D" w:rsidRPr="00556D8E" w:rsidRDefault="00813A7D" w:rsidP="00813A7D">
      <w:pPr>
        <w:spacing w:after="120"/>
        <w:ind w:left="284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bookmarkStart w:id="0" w:name="_GoBack"/>
      <w:bookmarkEnd w:id="0"/>
      <w:r w:rsidRPr="00556D8E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การพัฒนาอย่างยั่งยืน</w:t>
      </w:r>
      <w:r w:rsidRPr="00556D8E">
        <w:rPr>
          <w:rFonts w:ascii="TH SarabunPSK" w:hAnsi="TH SarabunPSK" w:cs="TH SarabunPSK"/>
          <w:b/>
          <w:bCs/>
          <w:sz w:val="40"/>
          <w:szCs w:val="40"/>
        </w:rPr>
        <w:t xml:space="preserve"> : </w:t>
      </w:r>
      <w:r w:rsidRPr="00556D8E">
        <w:rPr>
          <w:rFonts w:ascii="TH SarabunPSK" w:hAnsi="TH SarabunPSK" w:cs="TH SarabunPSK" w:hint="cs"/>
          <w:b/>
          <w:bCs/>
          <w:sz w:val="40"/>
          <w:szCs w:val="40"/>
          <w:cs/>
        </w:rPr>
        <w:t>ด้านเศรษฐกิจ</w:t>
      </w:r>
    </w:p>
    <w:p w:rsidR="00813A7D" w:rsidRPr="00556D8E" w:rsidRDefault="00556D8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การประกอบกิจการด้วยความเป็นธรรม</w:t>
      </w:r>
    </w:p>
    <w:p w:rsidR="00813A7D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813A7D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การจัดการผลกระทบต่อผู้มีส่วนได้เสียในห่วงโซ่คุณค่าของธุรกิจ</w:t>
      </w:r>
    </w:p>
    <w:p w:rsidR="00813A7D" w:rsidRPr="00055D24" w:rsidRDefault="00813A7D" w:rsidP="00813A7D">
      <w:pPr>
        <w:spacing w:before="120"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บริษัทฯ มีความมุ่งมั่นที่จะดำเนินธุรกิจด้านการให้บริการการจัดงานตั้งแต่ต้นน้ำจนถึงปลายน้ำในอย่างโปร่งใส และเป็นไปตามหลักการกำกับดูแลกิจการที่ดี ให้สอดคล้องกับห่วงโซ่คุณค่าของธุรกิจ ไม่ว่าจะเป็นคู่ค้า ลูกค้า ชุมชนและสังคม และรวมถึงสิ่งแวดล้อม ทั้งนี้ บริษัทฯ ยังเล็งเห็นว่าการรักษาความสัมพันธ์ที่ดีในระยะยาวของห่วงโซ่ธุรกิจจะช่วยเพิ่มคุณค่าให้แก่สินค้าและบริการได้เช่นกัน </w:t>
      </w:r>
    </w:p>
    <w:p w:rsidR="00813A7D" w:rsidRDefault="00813A7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>
            <wp:extent cx="5731510" cy="5660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42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7D" w:rsidRPr="0039053A" w:rsidRDefault="00813A7D" w:rsidP="00813A7D">
      <w:pPr>
        <w:spacing w:before="120" w:after="0"/>
        <w:ind w:firstLine="357"/>
        <w:jc w:val="thaiDistribute"/>
        <w:rPr>
          <w:rFonts w:ascii="TH SarabunPSK" w:hAnsi="TH SarabunPSK" w:cs="TH SarabunPSK"/>
          <w:b/>
          <w:bCs/>
          <w:sz w:val="28"/>
        </w:rPr>
      </w:pPr>
      <w:r w:rsidRPr="0039053A">
        <w:rPr>
          <w:rFonts w:ascii="TH SarabunPSK" w:hAnsi="TH SarabunPSK" w:cs="TH SarabunPSK" w:hint="cs"/>
          <w:b/>
          <w:bCs/>
          <w:sz w:val="28"/>
          <w:cs/>
        </w:rPr>
        <w:t>การติดต่อสื่อสารกับลูกค้า</w:t>
      </w:r>
    </w:p>
    <w:p w:rsidR="00813A7D" w:rsidRPr="009F7BC0" w:rsidRDefault="00813A7D" w:rsidP="00813A7D">
      <w:pPr>
        <w:pStyle w:val="ListParagraph"/>
        <w:numPr>
          <w:ilvl w:val="0"/>
          <w:numId w:val="1"/>
        </w:numPr>
        <w:spacing w:after="0"/>
        <w:ind w:left="1071" w:hanging="357"/>
        <w:contextualSpacing w:val="0"/>
        <w:jc w:val="thaiDistribute"/>
        <w:rPr>
          <w:rFonts w:ascii="TH SarabunPSK" w:hAnsi="TH SarabunPSK" w:cs="TH SarabunPSK"/>
          <w:sz w:val="28"/>
          <w:cs/>
        </w:rPr>
      </w:pPr>
      <w:r w:rsidRPr="009F7BC0">
        <w:rPr>
          <w:rFonts w:ascii="TH SarabunPSK" w:hAnsi="TH SarabunPSK" w:cs="TH SarabunPSK" w:hint="cs"/>
          <w:sz w:val="28"/>
          <w:cs/>
        </w:rPr>
        <w:t xml:space="preserve">การนำเสนอข้อมูลและรับฟังความต้องการของลูกค้า  </w:t>
      </w:r>
    </w:p>
    <w:p w:rsidR="00813A7D" w:rsidRDefault="00813A7D" w:rsidP="00813A7D">
      <w:pPr>
        <w:pStyle w:val="ListParagraph"/>
        <w:numPr>
          <w:ilvl w:val="0"/>
          <w:numId w:val="1"/>
        </w:numPr>
        <w:spacing w:before="120"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>มีการ</w:t>
      </w:r>
      <w:r w:rsidRPr="009F7BC0">
        <w:rPr>
          <w:rFonts w:ascii="TH SarabunPSK" w:hAnsi="TH SarabunPSK" w:cs="TH SarabunPSK" w:hint="cs"/>
          <w:sz w:val="28"/>
          <w:cs/>
        </w:rPr>
        <w:t>พัฒนาการสื่อสารและช่องทางการติดต่อให้หลากหลาย สะดวก และรวดเร็วยิ่งขึ้น</w:t>
      </w:r>
      <w:r>
        <w:rPr>
          <w:rFonts w:ascii="TH SarabunPSK" w:hAnsi="TH SarabunPSK" w:cs="TH SarabunPSK" w:hint="cs"/>
          <w:sz w:val="28"/>
          <w:cs/>
        </w:rPr>
        <w:t xml:space="preserve"> ไม่ว่าจะเป็นแพลตฟอร์มออนไลน์หรือออฟไลน์</w:t>
      </w:r>
    </w:p>
    <w:p w:rsidR="00813A7D" w:rsidRPr="0039053A" w:rsidRDefault="00813A7D" w:rsidP="00813A7D">
      <w:pPr>
        <w:spacing w:before="120" w:after="0"/>
        <w:ind w:left="357"/>
        <w:jc w:val="thaiDistribute"/>
        <w:rPr>
          <w:rFonts w:ascii="TH SarabunPSK" w:hAnsi="TH SarabunPSK" w:cs="TH SarabunPSK"/>
          <w:b/>
          <w:bCs/>
          <w:sz w:val="28"/>
        </w:rPr>
      </w:pPr>
      <w:r w:rsidRPr="0039053A">
        <w:rPr>
          <w:rFonts w:ascii="TH SarabunPSK" w:hAnsi="TH SarabunPSK" w:cs="TH SarabunPSK" w:hint="cs"/>
          <w:b/>
          <w:bCs/>
          <w:sz w:val="28"/>
          <w:cs/>
        </w:rPr>
        <w:t>การออกแบบและการวางแผนการตลาด</w:t>
      </w:r>
    </w:p>
    <w:p w:rsidR="00813A7D" w:rsidRPr="009F7BC0" w:rsidRDefault="00813A7D" w:rsidP="00813A7D">
      <w:pPr>
        <w:pStyle w:val="ListParagraph"/>
        <w:numPr>
          <w:ilvl w:val="0"/>
          <w:numId w:val="2"/>
        </w:numPr>
        <w:spacing w:after="0"/>
        <w:ind w:left="1071" w:hanging="357"/>
        <w:contextualSpacing w:val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28"/>
          <w:cs/>
        </w:rPr>
        <w:t>นำข้อมูลที่ได้รับฟังมาวิเคราะห์เพื่อให้ตรงกับความต้องการของลูกค้า โดยจะมีการนัดประชุมทีมงานผู้เชี่ยวชาญด้านการจัดงาน มาเพื่อระดมความคิด ออกแบบรูปแบบของงานให้ออกมาอย่างมีประสิทธิภาพ</w:t>
      </w:r>
    </w:p>
    <w:p w:rsidR="00813A7D" w:rsidRPr="0039053A" w:rsidRDefault="00813A7D" w:rsidP="00813A7D">
      <w:pPr>
        <w:spacing w:before="120" w:after="0"/>
        <w:ind w:left="357"/>
        <w:jc w:val="thaiDistribute"/>
        <w:rPr>
          <w:rFonts w:ascii="TH SarabunPSK" w:hAnsi="TH SarabunPSK" w:cs="TH SarabunPSK"/>
          <w:b/>
          <w:bCs/>
          <w:sz w:val="28"/>
        </w:rPr>
      </w:pPr>
      <w:r w:rsidRPr="0039053A">
        <w:rPr>
          <w:rFonts w:ascii="TH SarabunPSK" w:hAnsi="TH SarabunPSK" w:cs="TH SarabunPSK" w:hint="cs"/>
          <w:b/>
          <w:bCs/>
          <w:sz w:val="28"/>
          <w:cs/>
        </w:rPr>
        <w:t>การควบคุมการผลิตและจัดเตรียมอุปกรณ์</w:t>
      </w:r>
    </w:p>
    <w:p w:rsidR="00813A7D" w:rsidRDefault="00813A7D" w:rsidP="00813A7D">
      <w:pPr>
        <w:pStyle w:val="ListParagraph"/>
        <w:numPr>
          <w:ilvl w:val="0"/>
          <w:numId w:val="2"/>
        </w:numPr>
        <w:spacing w:after="0"/>
        <w:ind w:left="1071" w:hanging="357"/>
        <w:contextualSpacing w:val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การคัดหาและร่วมมือกับคู่ค้าเพื่อให้การจัดเตรียมทั้งด้านการผลิตและจัดเตรียมอุปกรณ์</w:t>
      </w:r>
      <w:r w:rsidRPr="009F7BC0">
        <w:rPr>
          <w:rFonts w:ascii="TH SarabunPSK" w:hAnsi="TH SarabunPSK" w:cs="TH SarabunPSK" w:hint="cs"/>
          <w:sz w:val="28"/>
          <w:cs/>
        </w:rPr>
        <w:t>เป็น</w:t>
      </w:r>
      <w:r w:rsidR="00556D8E">
        <w:rPr>
          <w:rFonts w:ascii="TH SarabunPSK" w:hAnsi="TH SarabunPSK" w:cs="TH SarabunPSK" w:hint="cs"/>
          <w:sz w:val="28"/>
          <w:cs/>
        </w:rPr>
        <w:t>ไปอย่างโปร่</w:t>
      </w:r>
      <w:r>
        <w:rPr>
          <w:rFonts w:ascii="TH SarabunPSK" w:hAnsi="TH SarabunPSK" w:cs="TH SarabunPSK" w:hint="cs"/>
          <w:sz w:val="28"/>
          <w:cs/>
        </w:rPr>
        <w:t xml:space="preserve">งใส และตอบโจทย์กับรูปแบบของงาน </w:t>
      </w:r>
    </w:p>
    <w:p w:rsidR="00813A7D" w:rsidRDefault="00813A7D" w:rsidP="00813A7D">
      <w:pPr>
        <w:pStyle w:val="ListParagraph"/>
        <w:numPr>
          <w:ilvl w:val="0"/>
          <w:numId w:val="2"/>
        </w:numPr>
        <w:spacing w:before="120"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จัดเตรียมผู้เชี่ยวชาญในด้านการจัดงาน เพื่อให้ดำเนินการผลิตและติดตั้งอุปกรณ์ให้มีความมั่นคงและปลอดภัย รวมถึงตรวจสอบและควบคุมคุณภาพทุกขั้นตอนให้ออกมามีคุณภาพและตรงกับวัตถุประสงค์ของลูกค้า</w:t>
      </w:r>
    </w:p>
    <w:p w:rsidR="00813A7D" w:rsidRPr="0039053A" w:rsidRDefault="00813A7D" w:rsidP="00813A7D">
      <w:pPr>
        <w:spacing w:before="120" w:after="0"/>
        <w:ind w:left="357"/>
        <w:jc w:val="thaiDistribute"/>
        <w:rPr>
          <w:rFonts w:ascii="TH SarabunPSK" w:hAnsi="TH SarabunPSK" w:cs="TH SarabunPSK"/>
          <w:b/>
          <w:bCs/>
          <w:sz w:val="28"/>
        </w:rPr>
      </w:pPr>
      <w:r w:rsidRPr="0039053A">
        <w:rPr>
          <w:rFonts w:ascii="TH SarabunPSK" w:hAnsi="TH SarabunPSK" w:cs="TH SarabunPSK" w:hint="cs"/>
          <w:b/>
          <w:bCs/>
          <w:sz w:val="28"/>
          <w:cs/>
        </w:rPr>
        <w:t>การจัดงานอีเวนต์</w:t>
      </w:r>
    </w:p>
    <w:p w:rsidR="00813A7D" w:rsidRPr="00C14A97" w:rsidRDefault="00813A7D" w:rsidP="00556D8E">
      <w:pPr>
        <w:pStyle w:val="ListParagraph"/>
        <w:numPr>
          <w:ilvl w:val="0"/>
          <w:numId w:val="3"/>
        </w:numPr>
        <w:ind w:left="1071" w:hanging="357"/>
        <w:contextualSpacing w:val="0"/>
        <w:jc w:val="thaiDistribute"/>
        <w:rPr>
          <w:rFonts w:ascii="TH SarabunPSK" w:hAnsi="TH SarabunPSK" w:cs="TH SarabunPSK"/>
          <w:sz w:val="28"/>
          <w:cs/>
        </w:rPr>
      </w:pPr>
      <w:r w:rsidRPr="00C14A97">
        <w:rPr>
          <w:rFonts w:ascii="TH SarabunPSK" w:hAnsi="TH SarabunPSK" w:cs="TH SarabunPSK" w:hint="cs"/>
          <w:sz w:val="28"/>
          <w:cs/>
        </w:rPr>
        <w:t>การดำเนินการจัดงานตามวัน เวลา และสถานที่ที่กำหนด</w:t>
      </w:r>
    </w:p>
    <w:p w:rsidR="00556D8E" w:rsidRPr="00556D8E" w:rsidRDefault="00556D8E" w:rsidP="00556D8E">
      <w:pPr>
        <w:spacing w:before="20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556D8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การมีส่วนร่วมกับผู้มีส่วนได้เสีย </w:t>
      </w:r>
    </w:p>
    <w:p w:rsidR="00556D8E" w:rsidRDefault="00556D8E" w:rsidP="00556D8E">
      <w:pPr>
        <w:spacing w:after="120"/>
        <w:jc w:val="thaiDistribute"/>
        <w:rPr>
          <w:rFonts w:ascii="TH SarabunPSK" w:hAnsi="TH SarabunPSK" w:cs="TH SarabunPSK"/>
          <w:sz w:val="28"/>
        </w:rPr>
      </w:pPr>
      <w:r w:rsidRPr="00556D8E">
        <w:rPr>
          <w:rFonts w:ascii="TH SarabunPSK" w:hAnsi="TH SarabunPSK" w:cs="TH SarabunPSK" w:hint="cs"/>
          <w:sz w:val="28"/>
          <w:cs/>
        </w:rPr>
        <w:t>บริษัทฯ วิเคราะห์และระบุผู้มีส่วนได้เสีย รวมถึงผนวกความสนใจและข้อกังวลของผู้มีส่วนได้เสียเข้าในแผนงานและประเด็นความยั่งยืน รวมถึงช่องทางการติดต่อ โดยกำหนดช่องทางการรับฟังข้อคิดเห็นและข้อเสนอแนะ ทั้งแบบเป็นทางการและไม่เป็นทางการ ตลอดจนส่งเสริมการมีส่วนรวมกับผู้มีส่วนได้เสีย เพื่อตอบสนองต่อความต้องการและความคาดหวังของผู้มีส่วนได้เสียอย่างเหมาะสม ดังนี้</w:t>
      </w:r>
    </w:p>
    <w:p w:rsidR="00556D8E" w:rsidRPr="00556D8E" w:rsidRDefault="00556D8E" w:rsidP="00556D8E">
      <w:pPr>
        <w:spacing w:after="1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60288" behindDoc="0" locked="0" layoutInCell="1" allowOverlap="1" wp14:anchorId="6B871153" wp14:editId="37B07E1C">
            <wp:simplePos x="0" y="0"/>
            <wp:positionH relativeFrom="column">
              <wp:posOffset>-421419</wp:posOffset>
            </wp:positionH>
            <wp:positionV relativeFrom="paragraph">
              <wp:posOffset>1905</wp:posOffset>
            </wp:positionV>
            <wp:extent cx="6512118" cy="3812324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4B6B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118" cy="3812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13A7D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  <w:r w:rsidRPr="00556D8E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556D8E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การประเมินสาระสำคัญและการระบุประเด็นด้านความยั่งยืน</w:t>
      </w: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>
            <wp:extent cx="5731510" cy="2087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E41CA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5731510" cy="3136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E4801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>
            <wp:extent cx="5731510" cy="3628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E4ABC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AA" w:rsidRPr="00556D8E" w:rsidRDefault="00EA4FAA" w:rsidP="00EA4FAA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การต่อต้านทุจริตคอร์รัปชั่น</w:t>
      </w:r>
      <w:r w:rsidR="008B2754">
        <w:rPr>
          <w:rFonts w:ascii="TH SarabunPSK" w:hAnsi="TH SarabunPSK" w:cs="TH SarabunPSK" w:hint="cs"/>
          <w:b/>
          <w:bCs/>
          <w:sz w:val="36"/>
          <w:szCs w:val="36"/>
          <w:cs/>
        </w:rPr>
        <w:t>และการบริหารจัดการความเสี่ยง</w:t>
      </w:r>
    </w:p>
    <w:p w:rsidR="008B2754" w:rsidRDefault="008B2754" w:rsidP="008B2754">
      <w:pPr>
        <w:spacing w:after="120"/>
        <w:ind w:leftChars="2" w:left="4"/>
        <w:jc w:val="thaiDistribute"/>
        <w:rPr>
          <w:rFonts w:ascii="TH SarabunPSK" w:eastAsia="Sarabun" w:hAnsi="TH SarabunPSK" w:cs="TH SarabunPSK"/>
          <w:sz w:val="28"/>
        </w:rPr>
      </w:pPr>
      <w:r w:rsidRPr="007D7B68">
        <w:rPr>
          <w:rFonts w:ascii="TH SarabunPSK" w:eastAsia="Sarabun" w:hAnsi="TH SarabunPSK" w:cs="TH SarabunPSK"/>
          <w:sz w:val="28"/>
          <w:cs/>
        </w:rPr>
        <w:t xml:space="preserve">บริษัท ซีเอ็มโอ จำกัด </w:t>
      </w:r>
      <w:r w:rsidRPr="007D7B68">
        <w:rPr>
          <w:rFonts w:ascii="TH SarabunPSK" w:eastAsia="Sarabun" w:hAnsi="TH SarabunPSK" w:cs="TH SarabunPSK"/>
          <w:sz w:val="28"/>
        </w:rPr>
        <w:t>(</w:t>
      </w:r>
      <w:r w:rsidRPr="007D7B68">
        <w:rPr>
          <w:rFonts w:ascii="TH SarabunPSK" w:eastAsia="Sarabun" w:hAnsi="TH SarabunPSK" w:cs="TH SarabunPSK"/>
          <w:sz w:val="28"/>
          <w:cs/>
        </w:rPr>
        <w:t>มหาชน</w:t>
      </w:r>
      <w:r w:rsidRPr="007D7B68">
        <w:rPr>
          <w:rFonts w:ascii="TH SarabunPSK" w:eastAsia="Sarabun" w:hAnsi="TH SarabunPSK" w:cs="TH SarabunPSK"/>
          <w:sz w:val="28"/>
        </w:rPr>
        <w:t xml:space="preserve">) </w:t>
      </w:r>
      <w:r w:rsidRPr="007D7B68">
        <w:rPr>
          <w:rFonts w:ascii="TH SarabunPSK" w:eastAsia="Sarabun" w:hAnsi="TH SarabunPSK" w:cs="TH SarabunPSK"/>
          <w:sz w:val="28"/>
          <w:cs/>
        </w:rPr>
        <w:t xml:space="preserve">ได้ให้ความสำคัญกับการบริหารความเสี่ยง จึงได้นำระบบการบริหารความเสี่ยงมาใช้ภายในองค์กร โดยอ้างอิงกรอบงานการบริหารความเสี่ยงตามแนว </w:t>
      </w:r>
      <w:r w:rsidRPr="007D7B68">
        <w:rPr>
          <w:rFonts w:ascii="TH SarabunPSK" w:eastAsia="Sarabun" w:hAnsi="TH SarabunPSK" w:cs="TH SarabunPSK"/>
          <w:sz w:val="28"/>
        </w:rPr>
        <w:t xml:space="preserve">COSO (The Committee of Sponsoring Organizations of the Treadway Commission) </w:t>
      </w:r>
      <w:r w:rsidRPr="007D7B68">
        <w:rPr>
          <w:rFonts w:ascii="TH SarabunPSK" w:eastAsia="Sarabun" w:hAnsi="TH SarabunPSK" w:cs="TH SarabunPSK"/>
          <w:sz w:val="28"/>
          <w:cs/>
        </w:rPr>
        <w:t>ซึ่งเป็น</w:t>
      </w:r>
      <w:r w:rsidRPr="002C03C3">
        <w:rPr>
          <w:rFonts w:ascii="TH SarabunPSK" w:eastAsia="Sarabun" w:hAnsi="TH SarabunPSK" w:cs="TH SarabunPSK"/>
          <w:sz w:val="28"/>
          <w:cs/>
        </w:rPr>
        <w:t xml:space="preserve">มาตรฐานสากล 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โดยคณะกรรมการบริษัทได้มอบหมายให้คณะกรรมการตรวจสอบสอบทานให้บริษัทฯ </w:t>
      </w:r>
      <w:r w:rsidRPr="002C03C3">
        <w:rPr>
          <w:rFonts w:ascii="TH SarabunPSK" w:eastAsia="Sarabun" w:hAnsi="TH SarabunPSK" w:cs="TH SarabunPSK"/>
          <w:sz w:val="28"/>
          <w:cs/>
        </w:rPr>
        <w:t>มีประสิทธิภาพและประสิทธิผล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 </w:t>
      </w:r>
      <w:r w:rsidRPr="002C03C3">
        <w:rPr>
          <w:rFonts w:ascii="TH SarabunPSK" w:eastAsia="Sarabun" w:hAnsi="TH SarabunPSK" w:cs="TH SarabunPSK"/>
          <w:sz w:val="28"/>
          <w:cs/>
        </w:rPr>
        <w:t>โดยหน่วยงานตรวจสอบภายในทำหน้าที่ตรวจสอบหน่วยปฏิบัติงานเพื่อให้มั่นใจว่าหน่วยงานมีระบบการควบคุมภายใน และระบบการบริหารความเสี่ยงที่เพียงพอและรายงานผลต่อคณะกรรมการตรวจสอบ นอกจากนี้หน่วย</w:t>
      </w:r>
      <w:r>
        <w:rPr>
          <w:rFonts w:ascii="TH SarabunPSK" w:eastAsia="Sarabun" w:hAnsi="TH SarabunPSK" w:cs="TH SarabunPSK" w:hint="cs"/>
          <w:sz w:val="28"/>
          <w:cs/>
        </w:rPr>
        <w:t>งาน</w:t>
      </w:r>
      <w:r w:rsidRPr="002C03C3">
        <w:rPr>
          <w:rFonts w:ascii="TH SarabunPSK" w:eastAsia="Sarabun" w:hAnsi="TH SarabunPSK" w:cs="TH SarabunPSK"/>
          <w:sz w:val="28"/>
          <w:cs/>
        </w:rPr>
        <w:t>ตรวจสอบภายในยังให้คำปรึกษาแก่หน่วยงานผู้รับการตรวจและมีการสื่อสารความคิดเห็นกลับมาเพื่อนำไปปรับปรุงต่อไป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 นอกจากนี้บริษัท ยังได้จัดให้มี</w:t>
      </w:r>
      <w:r w:rsidRPr="002C03C3">
        <w:rPr>
          <w:rFonts w:ascii="TH SarabunPSK" w:eastAsia="Sarabun" w:hAnsi="TH SarabunPSK" w:cs="TH SarabunPSK"/>
          <w:sz w:val="28"/>
          <w:cs/>
        </w:rPr>
        <w:t>การประชุม</w:t>
      </w:r>
      <w:r w:rsidRPr="002C03C3">
        <w:rPr>
          <w:rFonts w:ascii="TH SarabunPSK" w:eastAsia="Sarabun" w:hAnsi="TH SarabunPSK" w:cs="TH SarabunPSK" w:hint="cs"/>
          <w:sz w:val="28"/>
          <w:cs/>
        </w:rPr>
        <w:t>ในระดับบริหารในเรื่องต่างๆ รวมถึง</w:t>
      </w:r>
      <w:r w:rsidRPr="002C03C3">
        <w:rPr>
          <w:rFonts w:ascii="TH SarabunPSK" w:eastAsia="Sarabun" w:hAnsi="TH SarabunPSK" w:cs="TH SarabunPSK"/>
          <w:sz w:val="28"/>
          <w:cs/>
        </w:rPr>
        <w:t>ความเสี่ยงระหว่างหน่วยธุรกิจ</w:t>
      </w:r>
      <w:r w:rsidRPr="002C03C3">
        <w:rPr>
          <w:rFonts w:ascii="TH SarabunPSK" w:eastAsia="Sarabun" w:hAnsi="TH SarabunPSK" w:cs="TH SarabunPSK" w:hint="cs"/>
          <w:sz w:val="28"/>
          <w:cs/>
        </w:rPr>
        <w:t>เป็นประจำทุกเดือน</w:t>
      </w:r>
      <w:r w:rsidRPr="002C03C3">
        <w:rPr>
          <w:rFonts w:ascii="TH SarabunPSK" w:eastAsia="Sarabun" w:hAnsi="TH SarabunPSK" w:cs="TH SarabunPSK"/>
          <w:sz w:val="28"/>
          <w:cs/>
        </w:rPr>
        <w:t xml:space="preserve"> เพื่อเตรียมพร้อมรับมือและหาวิธีป้องกันความเสี่ยงต่างๆ </w:t>
      </w:r>
    </w:p>
    <w:p w:rsidR="008B2754" w:rsidRPr="00B4574C" w:rsidRDefault="008B2754" w:rsidP="008B2754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7521C0">
        <w:rPr>
          <w:rFonts w:ascii="TH SarabunPSK" w:hAnsi="TH SarabunPSK" w:cs="TH SarabunPSK"/>
          <w:sz w:val="28"/>
          <w:cs/>
        </w:rPr>
        <w:t>อย่างไรก็ดี</w:t>
      </w:r>
      <w:r w:rsidRPr="007521C0">
        <w:rPr>
          <w:rFonts w:ascii="TH SarabunPSK" w:hAnsi="TH SarabunPSK" w:cs="TH SarabunPSK" w:hint="cs"/>
          <w:sz w:val="28"/>
          <w:cs/>
        </w:rPr>
        <w:t xml:space="preserve"> </w:t>
      </w:r>
      <w:r w:rsidRPr="007521C0">
        <w:rPr>
          <w:rFonts w:ascii="TH SarabunPSK" w:hAnsi="TH SarabunPSK" w:cs="TH SarabunPSK"/>
          <w:sz w:val="28"/>
          <w:cs/>
        </w:rPr>
        <w:t>บริษัทฯ มีนโยบายสนับส</w:t>
      </w:r>
      <w:r>
        <w:rPr>
          <w:rFonts w:ascii="TH SarabunPSK" w:hAnsi="TH SarabunPSK" w:cs="TH SarabunPSK"/>
          <w:sz w:val="28"/>
          <w:cs/>
        </w:rPr>
        <w:t>นุนการต่อต้านการทุจริตคอร์รัปชั</w:t>
      </w:r>
      <w:r>
        <w:rPr>
          <w:rFonts w:ascii="TH SarabunPSK" w:hAnsi="TH SarabunPSK" w:cs="TH SarabunPSK" w:hint="cs"/>
          <w:sz w:val="28"/>
          <w:cs/>
        </w:rPr>
        <w:t>่</w:t>
      </w:r>
      <w:r w:rsidRPr="007521C0">
        <w:rPr>
          <w:rFonts w:ascii="TH SarabunPSK" w:hAnsi="TH SarabunPSK" w:cs="TH SarabunPSK"/>
          <w:sz w:val="28"/>
          <w:cs/>
        </w:rPr>
        <w:t>น ทั้งระดับภายในและภายนอกองค์กรอย่างเป็นรูปธรรม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0D2063">
        <w:rPr>
          <w:rFonts w:ascii="TH SarabunPSK" w:hAnsi="TH SarabunPSK" w:cs="TH SarabunPSK" w:hint="cs"/>
          <w:sz w:val="28"/>
          <w:cs/>
        </w:rPr>
        <w:t>รวมถึงการ</w:t>
      </w:r>
      <w:r w:rsidRPr="000D2063">
        <w:rPr>
          <w:rFonts w:ascii="TH SarabunPSK" w:hAnsi="TH SarabunPSK" w:cs="TH SarabunPSK"/>
          <w:sz w:val="28"/>
          <w:cs/>
        </w:rPr>
        <w:t>จัดทำจรรยาบรรณคู่ค้า เพื่อให้คู่ค้าและ</w:t>
      </w:r>
      <w:r>
        <w:rPr>
          <w:rFonts w:ascii="TH SarabunPSK" w:hAnsi="TH SarabunPSK" w:cs="TH SarabunPSK" w:hint="cs"/>
          <w:sz w:val="28"/>
          <w:cs/>
        </w:rPr>
        <w:t>บุคลากรของ</w:t>
      </w:r>
      <w:r w:rsidRPr="000D2063">
        <w:rPr>
          <w:rFonts w:ascii="TH SarabunPSK" w:hAnsi="TH SarabunPSK" w:cs="TH SarabunPSK"/>
          <w:sz w:val="28"/>
          <w:cs/>
        </w:rPr>
        <w:t>บริษัททราบถึงนโยบาย</w:t>
      </w:r>
      <w:r>
        <w:rPr>
          <w:rFonts w:ascii="TH SarabunPSK" w:hAnsi="TH SarabunPSK" w:cs="TH SarabunPSK" w:hint="cs"/>
          <w:sz w:val="28"/>
          <w:cs/>
        </w:rPr>
        <w:t>ที่</w:t>
      </w:r>
      <w:r w:rsidRPr="000D2063">
        <w:rPr>
          <w:rFonts w:ascii="TH SarabunPSK" w:hAnsi="TH SarabunPSK" w:cs="TH SarabunPSK"/>
          <w:sz w:val="28"/>
          <w:cs/>
        </w:rPr>
        <w:t>เกี่ยวกับการดำเนินธุรกิจร่วมกับบริษัท</w:t>
      </w:r>
      <w:r w:rsidRPr="000D2063">
        <w:rPr>
          <w:rFonts w:ascii="TH SarabunPSK" w:hAnsi="TH SarabunPSK" w:cs="TH SarabunPSK" w:hint="cs"/>
          <w:sz w:val="28"/>
          <w:cs/>
        </w:rPr>
        <w:t>ฯ</w:t>
      </w:r>
      <w:r>
        <w:rPr>
          <w:rFonts w:ascii="TH SarabunPSK" w:hAnsi="TH SarabunPSK" w:cs="TH SarabunPSK" w:hint="cs"/>
          <w:sz w:val="28"/>
          <w:cs/>
        </w:rPr>
        <w:t xml:space="preserve"> เพื่อเป็นหลักในการปฏิบัติอย่างถูกต้อง</w:t>
      </w:r>
      <w:r w:rsidRPr="000D2063">
        <w:rPr>
          <w:rFonts w:ascii="TH SarabunPSK" w:hAnsi="TH SarabunPSK" w:cs="TH SarabunPSK"/>
          <w:sz w:val="28"/>
          <w:cs/>
        </w:rPr>
        <w:t xml:space="preserve"> นอกจากนี้</w:t>
      </w:r>
      <w:r>
        <w:rPr>
          <w:rFonts w:ascii="TH SarabunPSK" w:hAnsi="TH SarabunPSK" w:cs="TH SarabunPSK" w:hint="cs"/>
          <w:sz w:val="28"/>
          <w:cs/>
        </w:rPr>
        <w:t xml:space="preserve"> บริษัทฯ </w:t>
      </w:r>
      <w:r w:rsidRPr="000D2063">
        <w:rPr>
          <w:rFonts w:ascii="TH SarabunPSK" w:hAnsi="TH SarabunPSK" w:cs="TH SarabunPSK"/>
          <w:sz w:val="28"/>
          <w:cs/>
        </w:rPr>
        <w:t>ยัง</w:t>
      </w:r>
      <w:r>
        <w:rPr>
          <w:rFonts w:ascii="TH SarabunPSK" w:hAnsi="TH SarabunPSK" w:cs="TH SarabunPSK" w:hint="cs"/>
          <w:sz w:val="28"/>
          <w:cs/>
        </w:rPr>
        <w:t>สนับสนุนให้บุคลากรในทุกหน่วยงานที่เกี่ยวข้อง</w:t>
      </w:r>
      <w:r w:rsidRPr="000D2063">
        <w:rPr>
          <w:rFonts w:ascii="TH SarabunPSK" w:hAnsi="TH SarabunPSK" w:cs="TH SarabunPSK"/>
          <w:sz w:val="28"/>
          <w:cs/>
        </w:rPr>
        <w:t>เข้าร่วมอบรมเกี่ยวกับการต่อต้านทุจริตตามหลักสูตรที่สถาบันต่างๆ จัดขึ้นเป็นประจำ</w:t>
      </w:r>
      <w:r w:rsidRPr="000D2063">
        <w:rPr>
          <w:rFonts w:ascii="TH SarabunPSK" w:hAnsi="TH SarabunPSK" w:cs="TH SarabunPSK"/>
          <w:sz w:val="28"/>
        </w:rPr>
        <w:t xml:space="preserve"> </w:t>
      </w:r>
      <w:r w:rsidRPr="000D2063">
        <w:rPr>
          <w:rFonts w:ascii="TH SarabunPSK" w:hAnsi="TH SarabunPSK" w:cs="TH SarabunPSK" w:hint="cs"/>
          <w:sz w:val="28"/>
          <w:cs/>
        </w:rPr>
        <w:t>และ</w:t>
      </w:r>
      <w:r w:rsidRPr="000D2063">
        <w:rPr>
          <w:rFonts w:ascii="TH SarabunPSK" w:hAnsi="TH SarabunPSK" w:cs="TH SarabunPSK"/>
          <w:sz w:val="28"/>
          <w:cs/>
        </w:rPr>
        <w:t>ยังได้จัดให้มี</w:t>
      </w:r>
      <w:r w:rsidRPr="000D2063">
        <w:rPr>
          <w:rFonts w:ascii="TH SarabunPSK" w:hAnsi="TH SarabunPSK" w:cs="TH SarabunPSK" w:hint="cs"/>
          <w:sz w:val="28"/>
          <w:cs/>
        </w:rPr>
        <w:t>ช่องทางรับเรื่องร้องเรียน</w:t>
      </w:r>
    </w:p>
    <w:p w:rsidR="00556D8E" w:rsidRDefault="008B2754">
      <w:pPr>
        <w:rPr>
          <w:rFonts w:ascii="TH SarabunPSK" w:hAnsi="TH SarabunPSK" w:cs="TH SarabunPSK"/>
          <w:b/>
          <w:bCs/>
          <w:sz w:val="32"/>
          <w:szCs w:val="32"/>
        </w:rPr>
      </w:pPr>
      <w:r w:rsidRPr="008B2754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8B2754">
        <w:rPr>
          <w:rFonts w:ascii="TH SarabunPSK" w:hAnsi="TH SarabunPSK" w:cs="TH SarabunPSK" w:hint="cs"/>
          <w:b/>
          <w:bCs/>
          <w:sz w:val="32"/>
          <w:szCs w:val="32"/>
          <w:cs/>
        </w:rPr>
        <w:t>การบริหารจัดการความเสี่ยง</w:t>
      </w:r>
    </w:p>
    <w:p w:rsidR="008B2754" w:rsidRDefault="004E72CA" w:rsidP="004E72CA">
      <w:pPr>
        <w:ind w:left="284"/>
        <w:rPr>
          <w:rFonts w:ascii="TH SarabunPSK" w:hAnsi="TH SarabunPSK" w:cs="TH SarabunPSK"/>
          <w:b/>
          <w:bCs/>
          <w:sz w:val="28"/>
        </w:rPr>
      </w:pPr>
      <w:r w:rsidRPr="004E72CA">
        <w:rPr>
          <w:rFonts w:ascii="TH SarabunPSK" w:eastAsia="Sarabun" w:hAnsi="TH SarabunPSK" w:cs="TH SarabunPSK" w:hint="cs"/>
          <w:b/>
          <w:bCs/>
          <w:sz w:val="28"/>
          <w:cs/>
        </w:rPr>
        <w:t>ปัจจัยความเสี่ยงต่อการดำเนินธุรกิจของบริษัท</w:t>
      </w:r>
    </w:p>
    <w:p w:rsidR="004E72CA" w:rsidRPr="004E72CA" w:rsidRDefault="004E72CA" w:rsidP="004E72CA">
      <w:pPr>
        <w:spacing w:after="120" w:line="240" w:lineRule="auto"/>
        <w:ind w:left="284"/>
        <w:contextualSpacing/>
        <w:jc w:val="both"/>
        <w:rPr>
          <w:rFonts w:ascii="TH SarabunPSK" w:eastAsia="Sarabun" w:hAnsi="TH SarabunPSK" w:cs="TH SarabunPSK"/>
          <w:b/>
          <w:bCs/>
          <w:sz w:val="28"/>
          <w:u w:val="single"/>
          <w:cs/>
        </w:rPr>
      </w:pPr>
      <w:r w:rsidRPr="004E72CA">
        <w:rPr>
          <w:rFonts w:ascii="TH SarabunPSK" w:eastAsia="Sarabun" w:hAnsi="TH SarabunPSK" w:cs="TH SarabunPSK"/>
          <w:b/>
          <w:bCs/>
          <w:sz w:val="28"/>
        </w:rPr>
        <w:t xml:space="preserve">1.1 </w:t>
      </w:r>
      <w:r w:rsidRPr="004E72CA">
        <w:rPr>
          <w:rFonts w:ascii="TH SarabunPSK" w:eastAsia="Sarabun" w:hAnsi="TH SarabunPSK" w:cs="TH SarabunPSK"/>
          <w:b/>
          <w:bCs/>
          <w:sz w:val="28"/>
          <w:u w:val="single"/>
          <w:cs/>
        </w:rPr>
        <w:t>ความเสี่ยงต่อการด</w:t>
      </w:r>
      <w:r w:rsidRPr="004E72CA">
        <w:rPr>
          <w:rFonts w:ascii="TH SarabunPSK" w:eastAsia="Sarabun" w:hAnsi="TH SarabunPSK" w:cs="TH SarabunPSK" w:hint="cs"/>
          <w:b/>
          <w:bCs/>
          <w:sz w:val="28"/>
          <w:u w:val="single"/>
          <w:cs/>
        </w:rPr>
        <w:t>ำ</w:t>
      </w:r>
      <w:r w:rsidRPr="004E72CA">
        <w:rPr>
          <w:rFonts w:ascii="TH SarabunPSK" w:eastAsia="Sarabun" w:hAnsi="TH SarabunPSK" w:cs="TH SarabunPSK"/>
          <w:b/>
          <w:bCs/>
          <w:sz w:val="28"/>
          <w:u w:val="single"/>
          <w:cs/>
        </w:rPr>
        <w:t>เนินธุรกิจของบริษัทหรือกลุ่มบริษัท</w:t>
      </w:r>
    </w:p>
    <w:p w:rsidR="004E72CA" w:rsidRPr="00FA0DD0" w:rsidRDefault="004E72CA" w:rsidP="004E72CA">
      <w:pPr>
        <w:spacing w:after="120" w:line="240" w:lineRule="auto"/>
        <w:ind w:left="360"/>
        <w:contextualSpacing/>
        <w:jc w:val="thaiDistribute"/>
        <w:rPr>
          <w:rFonts w:ascii="TH SarabunPSK" w:eastAsia="Sarabun" w:hAnsi="TH SarabunPSK" w:cs="TH SarabunPSK"/>
          <w:b/>
          <w:bCs/>
          <w:sz w:val="28"/>
          <w:u w:val="single"/>
        </w:rPr>
      </w:pPr>
      <w:r>
        <w:rPr>
          <w:rFonts w:ascii="TH SarabunPSK" w:eastAsia="Sarabun" w:hAnsi="TH SarabunPSK" w:cs="TH SarabunPSK"/>
          <w:b/>
          <w:bCs/>
          <w:sz w:val="28"/>
        </w:rPr>
        <w:t>1</w:t>
      </w:r>
      <w:r w:rsidRPr="002565AF">
        <w:rPr>
          <w:rFonts w:ascii="TH SarabunPSK" w:eastAsia="Sarabun" w:hAnsi="TH SarabunPSK" w:cs="TH SarabunPSK"/>
          <w:b/>
          <w:bCs/>
          <w:sz w:val="28"/>
        </w:rPr>
        <w:t xml:space="preserve">.1.1 </w:t>
      </w:r>
      <w:r w:rsidRPr="00FA0DD0">
        <w:rPr>
          <w:rFonts w:ascii="TH SarabunPSK" w:eastAsia="Sarabun" w:hAnsi="TH SarabunPSK" w:cs="TH SarabunPSK"/>
          <w:b/>
          <w:bCs/>
          <w:sz w:val="28"/>
          <w:u w:val="single"/>
          <w:cs/>
        </w:rPr>
        <w:t>ความเสี่ยงอันเนื่องมาจากความไม่แน่นอนของภาวะทางเศรษฐกิจ สังคม การเมือง และการเปลี่ยนแปลงนโยบายของภาครัฐ</w:t>
      </w:r>
    </w:p>
    <w:p w:rsidR="004E72CA" w:rsidRDefault="004E72CA" w:rsidP="004E72CA">
      <w:pPr>
        <w:spacing w:after="120" w:line="240" w:lineRule="auto"/>
        <w:ind w:left="360"/>
        <w:contextualSpacing/>
        <w:jc w:val="thaiDistribute"/>
        <w:rPr>
          <w:rFonts w:ascii="TH SarabunPSK" w:eastAsia="Sarabun" w:hAnsi="TH SarabunPSK" w:cs="TH SarabunPSK"/>
          <w:sz w:val="28"/>
          <w:cs/>
        </w:rPr>
      </w:pPr>
      <w:r>
        <w:rPr>
          <w:rFonts w:ascii="TH SarabunPSK" w:eastAsia="Sarabun" w:hAnsi="TH SarabunPSK" w:cs="TH SarabunPSK" w:hint="cs"/>
          <w:sz w:val="28"/>
          <w:cs/>
        </w:rPr>
        <w:tab/>
      </w:r>
      <w:r w:rsidRPr="00E40C7D">
        <w:rPr>
          <w:rFonts w:ascii="TH SarabunPSK" w:eastAsia="Sarabun" w:hAnsi="TH SarabunPSK" w:cs="TH SarabunPSK"/>
          <w:sz w:val="28"/>
          <w:cs/>
        </w:rPr>
        <w:t>ธุรกิจการใ</w:t>
      </w:r>
      <w:r>
        <w:rPr>
          <w:rFonts w:ascii="TH SarabunPSK" w:eastAsia="Sarabun" w:hAnsi="TH SarabunPSK" w:cs="TH SarabunPSK"/>
          <w:sz w:val="28"/>
          <w:cs/>
        </w:rPr>
        <w:t>ห้บริการสร้างสรรค์และจัดงานอีเวน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E40C7D">
        <w:rPr>
          <w:rFonts w:ascii="TH SarabunPSK" w:eastAsia="Sarabun" w:hAnsi="TH SarabunPSK" w:cs="TH SarabunPSK"/>
          <w:sz w:val="28"/>
          <w:cs/>
        </w:rPr>
        <w:t>เป็นธุรกิจที่มีความเกี่ยวข้องและเชื่อมโยงกับธุรกิจโฆษณาและประชาสัมพันธ์ ซึ่งมีความสัมพันธ์กับภาวะเศรษฐกิจโดยรวมของประเทศอย่างมาก การจับจ่ายใช้สอยของภาคประชาชนและการอยู่รอดของธุรกิจเป็นปัจจัยสำคัญต่อการตัดสินใจของเจ้าของผลิตภัณฑ์และบริการในการเลือกใช้สื่อโฆษณาประชาสัมพันธ์ประเภทต่างๆ ซึ่งรวมถึงการจัดกิ</w:t>
      </w:r>
      <w:r>
        <w:rPr>
          <w:rFonts w:ascii="TH SarabunPSK" w:eastAsia="Sarabun" w:hAnsi="TH SarabunPSK" w:cs="TH SarabunPSK"/>
          <w:sz w:val="28"/>
          <w:cs/>
        </w:rPr>
        <w:t>จกรรมส่งเสริมการตลาดหรืองานอีเวน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E40C7D">
        <w:rPr>
          <w:rFonts w:ascii="TH SarabunPSK" w:eastAsia="Sarabun" w:hAnsi="TH SarabunPSK" w:cs="TH SarabunPSK"/>
          <w:sz w:val="28"/>
          <w:cs/>
        </w:rPr>
        <w:t>ที่เป็นเครื่องมือทางการตลาดเพื่อส่งเสริมการขายประเภทหนึ่ง</w:t>
      </w:r>
    </w:p>
    <w:p w:rsidR="004E72CA" w:rsidRDefault="004E72CA" w:rsidP="004E72CA">
      <w:pPr>
        <w:spacing w:after="120" w:line="240" w:lineRule="auto"/>
        <w:ind w:left="360"/>
        <w:contextualSpacing/>
        <w:jc w:val="thaiDistribute"/>
        <w:rPr>
          <w:rFonts w:ascii="TH SarabunPSK" w:eastAsia="Sarabun" w:hAnsi="TH SarabunPSK" w:cs="TH SarabunPSK"/>
          <w:sz w:val="28"/>
          <w:cs/>
        </w:rPr>
      </w:pPr>
      <w:r>
        <w:rPr>
          <w:rFonts w:ascii="TH SarabunPSK" w:eastAsia="Sarabun" w:hAnsi="TH SarabunPSK" w:cs="TH SarabunPSK" w:hint="cs"/>
          <w:sz w:val="28"/>
          <w:cs/>
        </w:rPr>
        <w:tab/>
      </w:r>
      <w:r w:rsidRPr="007D7B68">
        <w:rPr>
          <w:rFonts w:ascii="TH SarabunPSK" w:eastAsia="Sarabun" w:hAnsi="TH SarabunPSK" w:cs="TH SarabunPSK"/>
          <w:sz w:val="28"/>
          <w:cs/>
        </w:rPr>
        <w:t>เมื่อสินค้าอุปโภคบริโภคที่มีกลุ่มเป้าหมายคือประชาชน ซึ่งในสังคมไทยนั้น ประชาชนมีความตื่นตัวและสนใจต่อสถานการณ์ทางการเมือง ดังนั้นการดำเนินธุรกิจจึงได้รับผลกระทบโดยตรงจากภาวะความเปลี่ยนแปลงทางการเมืองและเศรษฐกิจโดยรวมของประเทศ ไม่ว่าจะเป็นความมั่นคงทางการเมือง การชุมนุมประท้วงของกลุ่มต่างๆ นโยบายทางเศรษฐกิจต่างๆ ล้วนส่งผลให้เกิดการพิจารณาเปลี่ยนแปลงนโยบายการตลาด และใช้งบประมาณในการโฆษณาและประชาสัมพันธ์ รวม</w:t>
      </w:r>
      <w:r>
        <w:rPr>
          <w:rFonts w:ascii="TH SarabunPSK" w:eastAsia="Sarabun" w:hAnsi="TH SarabunPSK" w:cs="TH SarabunPSK"/>
          <w:sz w:val="28"/>
          <w:cs/>
        </w:rPr>
        <w:t>ถึงงบประมาณของการจัดกิจกรรมอีเวน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 xml:space="preserve">ด้วยเช่นกัน ไม่นับรวมไปถึงนโยบายโครงการต่างๆ ที่ได้รับการก่อตั้งและสนับสนุนโดยตรงจากทางภาครัฐและร่วมส่งเสริมสนับสนุนโดยภาคเอกชน เช่น โครงการขนาดใหญ่ที่เกี่ยวข้องกับการจัดงาน โครงการประชาสัมพันธ์ประเทศเพื่อการท่องเที่ยว โครงการจัดการประชุมนานาชาติ ที่มีความอ่อนไหวค่อนข้างมากกับสถานการณ์บ้านเมืองและเศรษฐกิจ ก็อาจมีการเปลี่ยนแปลงนโยบายเพื่อให้สอดคล้องกับสถานการณ์ในช่วงเวลานั้นๆ เช่นกัน  </w:t>
      </w:r>
    </w:p>
    <w:p w:rsidR="004E72CA" w:rsidRPr="007D7B68" w:rsidRDefault="004E72CA" w:rsidP="004E72CA">
      <w:pPr>
        <w:spacing w:after="120" w:line="240" w:lineRule="auto"/>
        <w:ind w:left="360"/>
        <w:contextualSpacing/>
        <w:jc w:val="thaiDistribute"/>
        <w:rPr>
          <w:rFonts w:ascii="TH SarabunPSK" w:eastAsia="Sarabun" w:hAnsi="TH SarabunPSK" w:cs="TH SarabunPSK"/>
          <w:sz w:val="28"/>
          <w:cs/>
        </w:rPr>
      </w:pPr>
      <w:r>
        <w:rPr>
          <w:rFonts w:ascii="TH SarabunPSK" w:eastAsia="Sarabun" w:hAnsi="TH SarabunPSK" w:cs="TH SarabunPSK"/>
          <w:sz w:val="28"/>
        </w:rPr>
        <w:tab/>
      </w:r>
      <w:r w:rsidRPr="007D7B68">
        <w:rPr>
          <w:rFonts w:ascii="TH SarabunPSK" w:eastAsia="Sarabun" w:hAnsi="TH SarabunPSK" w:cs="TH SarabunPSK"/>
          <w:sz w:val="28"/>
          <w:cs/>
        </w:rPr>
        <w:t xml:space="preserve">อย่างไรก็ดี บริษัทฯ เตรียมความพร้อมในกรณีนี้อยู่เสมอ โดยการพยายามจัดสัดส่วนการสร้างรายได้ไม่ให้พึ่งพาลูกค้าเพียงด้านใดด้านหนึ่งไม่ว่าจะเป็นภาครัฐหรือเอกชน หากแต่พยายามกระจายไปยังลูกค้าหลายๆ รายและทั่วทุกภูมิภาคของประเทศ มิได้จำกัดการรับงานอยู่เพียงแต่ในเมืองหลวง ไม่พึ่งพิงลูกค้ารายใดรายหนึ่งหรืออุตสาหกรรมประเภทใดโดยเฉพาะ และกระจายการสร้างรายได้ไปตามภาวะการณ์ของตลาด นอกจากนี้บริษัทฯ ยังมีนโยบายรักษาสมดุลของงานที่จะก่อให้เกิดรายได้อย่างเสมอภาคและอย่างรอบคอบมากที่สุด รวมถึงการวางนโยบายที่จะสร้างงานที่เป็นรายได้ประจำของบริษัทฯ </w:t>
      </w:r>
      <w:r>
        <w:rPr>
          <w:rFonts w:ascii="TH SarabunPSK" w:eastAsia="Sarabun" w:hAnsi="TH SarabunPSK" w:cs="TH SarabunPSK" w:hint="cs"/>
          <w:sz w:val="28"/>
          <w:cs/>
        </w:rPr>
        <w:t>เช่น การรับงานประเภทการก่อสร้างและบริหารจัดการพิพิธภัณฑ์ เป็นต้น</w:t>
      </w:r>
    </w:p>
    <w:p w:rsidR="004E72CA" w:rsidRPr="002C03C3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</w:rPr>
      </w:pPr>
      <w:r>
        <w:rPr>
          <w:rFonts w:ascii="TH SarabunPSK" w:eastAsia="Sarabun" w:hAnsi="TH SarabunPSK" w:cs="TH SarabunPSK" w:hint="cs"/>
          <w:sz w:val="28"/>
          <w:cs/>
        </w:rPr>
        <w:tab/>
      </w:r>
      <w:r w:rsidRPr="002C03C3">
        <w:rPr>
          <w:rFonts w:ascii="TH SarabunPSK" w:eastAsia="Sarabun" w:hAnsi="TH SarabunPSK" w:cs="TH SarabunPSK" w:hint="cs"/>
          <w:sz w:val="28"/>
          <w:cs/>
        </w:rPr>
        <w:t>นอกจากนี้</w:t>
      </w:r>
      <w:r w:rsidRPr="002C03C3">
        <w:rPr>
          <w:rFonts w:ascii="TH SarabunPSK" w:eastAsia="Sarabun" w:hAnsi="TH SarabunPSK" w:cs="TH SarabunPSK"/>
          <w:sz w:val="28"/>
          <w:cs/>
        </w:rPr>
        <w:t>ใน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ช่วง </w:t>
      </w:r>
      <w:r>
        <w:rPr>
          <w:rFonts w:ascii="TH SarabunPSK" w:eastAsia="Sarabun" w:hAnsi="TH SarabunPSK" w:cs="TH SarabunPSK"/>
          <w:sz w:val="28"/>
        </w:rPr>
        <w:t>3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 ปีที่ผ่านมา </w:t>
      </w:r>
      <w:r w:rsidRPr="002C03C3">
        <w:rPr>
          <w:rFonts w:ascii="TH SarabunPSK" w:eastAsia="Sarabun" w:hAnsi="TH SarabunPSK" w:cs="TH SarabunPSK"/>
          <w:sz w:val="28"/>
          <w:cs/>
        </w:rPr>
        <w:t>เศรษฐกิจ</w:t>
      </w:r>
      <w:r w:rsidRPr="002C03C3">
        <w:rPr>
          <w:rFonts w:ascii="TH SarabunPSK" w:eastAsia="Sarabun" w:hAnsi="TH SarabunPSK" w:cs="TH SarabunPSK" w:hint="cs"/>
          <w:sz w:val="28"/>
          <w:cs/>
        </w:rPr>
        <w:t>ของประเทศ</w:t>
      </w:r>
      <w:r w:rsidRPr="002C03C3">
        <w:rPr>
          <w:rFonts w:ascii="TH SarabunPSK" w:eastAsia="Sarabun" w:hAnsi="TH SarabunPSK" w:cs="TH SarabunPSK"/>
          <w:sz w:val="28"/>
          <w:cs/>
        </w:rPr>
        <w:t>ไทยและทั่วโลก</w:t>
      </w:r>
      <w:r w:rsidRPr="002C03C3">
        <w:rPr>
          <w:rFonts w:ascii="TH SarabunPSK" w:eastAsia="Sarabun" w:hAnsi="TH SarabunPSK" w:cs="TH SarabunPSK" w:hint="cs"/>
          <w:sz w:val="28"/>
          <w:cs/>
        </w:rPr>
        <w:t>ต่างไ</w:t>
      </w:r>
      <w:r w:rsidRPr="002C03C3">
        <w:rPr>
          <w:rFonts w:ascii="TH SarabunPSK" w:eastAsia="Sarabun" w:hAnsi="TH SarabunPSK" w:cs="TH SarabunPSK"/>
          <w:sz w:val="28"/>
          <w:cs/>
        </w:rPr>
        <w:t>ด้รับผลกระทบจากการแพร่ระบาดของเชื้อไวรัสโคโรนา (</w:t>
      </w:r>
      <w:r w:rsidRPr="002C03C3">
        <w:rPr>
          <w:rFonts w:ascii="TH SarabunPSK" w:eastAsia="Sarabun" w:hAnsi="TH SarabunPSK" w:cs="TH SarabunPSK"/>
          <w:sz w:val="28"/>
        </w:rPr>
        <w:t xml:space="preserve">COVID-19) </w:t>
      </w:r>
      <w:r w:rsidRPr="002C03C3">
        <w:rPr>
          <w:rFonts w:ascii="TH SarabunPSK" w:eastAsia="Sarabun" w:hAnsi="TH SarabunPSK" w:cs="TH SarabunPSK"/>
          <w:sz w:val="28"/>
          <w:cs/>
        </w:rPr>
        <w:t xml:space="preserve">อย่างมีนัยสำคัญ </w:t>
      </w:r>
      <w:r w:rsidRPr="002C03C3">
        <w:rPr>
          <w:rFonts w:ascii="TH SarabunPSK" w:eastAsia="Sarabun" w:hAnsi="TH SarabunPSK" w:cs="TH SarabunPSK" w:hint="cs"/>
          <w:sz w:val="28"/>
          <w:cs/>
        </w:rPr>
        <w:t>การออกนโยบายต่างๆ จากภาครัฐเพื่อยับยั้งการแพร่ระบาดของเชื้อไวร</w:t>
      </w:r>
      <w:r>
        <w:rPr>
          <w:rFonts w:ascii="TH SarabunPSK" w:eastAsia="Sarabun" w:hAnsi="TH SarabunPSK" w:cs="TH SarabunPSK" w:hint="cs"/>
          <w:sz w:val="28"/>
          <w:cs/>
        </w:rPr>
        <w:t>ั</w:t>
      </w:r>
      <w:r w:rsidRPr="002C03C3">
        <w:rPr>
          <w:rFonts w:ascii="TH SarabunPSK" w:eastAsia="Sarabun" w:hAnsi="TH SarabunPSK" w:cs="TH SarabunPSK" w:hint="cs"/>
          <w:sz w:val="28"/>
          <w:cs/>
        </w:rPr>
        <w:t>ส</w:t>
      </w:r>
      <w:r>
        <w:rPr>
          <w:rFonts w:ascii="TH SarabunPSK" w:eastAsia="Sarabun" w:hAnsi="TH SarabunPSK" w:cs="TH SarabunPSK" w:hint="cs"/>
          <w:sz w:val="28"/>
          <w:cs/>
        </w:rPr>
        <w:t>โคโรน</w:t>
      </w:r>
      <w:r w:rsidRPr="002C03C3">
        <w:rPr>
          <w:rFonts w:ascii="TH SarabunPSK" w:eastAsia="Sarabun" w:hAnsi="TH SarabunPSK" w:cs="TH SarabunPSK" w:hint="cs"/>
          <w:sz w:val="28"/>
          <w:cs/>
        </w:rPr>
        <w:t>า</w:t>
      </w:r>
      <w:r w:rsidRPr="002C03C3">
        <w:rPr>
          <w:rFonts w:ascii="TH SarabunPSK" w:eastAsia="Sarabun" w:hAnsi="TH SarabunPSK" w:cs="TH SarabunPSK"/>
          <w:sz w:val="28"/>
          <w:cs/>
        </w:rPr>
        <w:t>ส่งผลกระทบโดยตรงต่อกิจกรรมทางเศรษฐกิจโดยเฉพาะภาคการท่องเที่ยวที่ได้รับผลกระทบจากมาตรการการจำกัดการเดินทางเข้าออกประเทศ ในขณะที่ภาคการบริโภคภายในประเทศหดตัวลง บริษัทฯ พิจารณาถึงความเสี่ยงข้างต้น จึงได้กำหนดนโยบายการบริหารต้นทุนการดำเนินงาน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เพื่อลดค่าใช้จ่ายอย่างเข้มงวด </w:t>
      </w:r>
      <w:r w:rsidRPr="002C03C3">
        <w:rPr>
          <w:rFonts w:ascii="TH SarabunPSK" w:eastAsia="Sarabun" w:hAnsi="TH SarabunPSK" w:cs="TH SarabunPSK"/>
          <w:sz w:val="28"/>
          <w:cs/>
        </w:rPr>
        <w:t>พร้อมกับเร่งจัดการ</w:t>
      </w:r>
      <w:r>
        <w:rPr>
          <w:rFonts w:ascii="TH SarabunPSK" w:eastAsia="Sarabun" w:hAnsi="TH SarabunPSK" w:cs="TH SarabunPSK" w:hint="cs"/>
          <w:sz w:val="28"/>
          <w:cs/>
        </w:rPr>
        <w:t>ก</w:t>
      </w:r>
      <w:r w:rsidRPr="002C03C3">
        <w:rPr>
          <w:rFonts w:ascii="TH SarabunPSK" w:eastAsia="Sarabun" w:hAnsi="TH SarabunPSK" w:cs="TH SarabunPSK"/>
          <w:sz w:val="28"/>
          <w:cs/>
        </w:rPr>
        <w:t xml:space="preserve">ระบวนการทำงานภายใน ที่จะทำให้ค่าใช้จ่ายโดยรวมลดลง 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เพื่อรักษากระแสเงินสดให้บริษัทฯ สามารถดำเนินธุรกิจต่อไปได้ </w:t>
      </w:r>
    </w:p>
    <w:p w:rsidR="004E72CA" w:rsidRPr="00B74110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  <w:u w:val="single"/>
        </w:rPr>
      </w:pPr>
      <w:r>
        <w:rPr>
          <w:rFonts w:ascii="TH SarabunPSK" w:eastAsia="Sarabun" w:hAnsi="TH SarabunPSK" w:cs="TH SarabunPSK"/>
          <w:b/>
          <w:bCs/>
          <w:sz w:val="28"/>
        </w:rPr>
        <w:t>1</w:t>
      </w:r>
      <w:r w:rsidRPr="002565AF">
        <w:rPr>
          <w:rFonts w:ascii="TH SarabunPSK" w:eastAsia="Sarabun" w:hAnsi="TH SarabunPSK" w:cs="TH SarabunPSK"/>
          <w:b/>
          <w:bCs/>
          <w:sz w:val="28"/>
        </w:rPr>
        <w:t xml:space="preserve">.1.2 </w:t>
      </w:r>
      <w:r w:rsidRPr="00FA0DD0">
        <w:rPr>
          <w:rFonts w:ascii="TH SarabunPSK" w:eastAsia="Sarabun" w:hAnsi="TH SarabunPSK" w:cs="TH SarabunPSK"/>
          <w:b/>
          <w:bCs/>
          <w:sz w:val="28"/>
          <w:u w:val="single"/>
          <w:cs/>
        </w:rPr>
        <w:t>การเปลี่ยนแปลง</w:t>
      </w:r>
      <w:r w:rsidRPr="002C03C3">
        <w:rPr>
          <w:rFonts w:ascii="TH SarabunPSK" w:eastAsia="Sarabun" w:hAnsi="TH SarabunPSK" w:cs="TH SarabunPSK"/>
          <w:b/>
          <w:bCs/>
          <w:sz w:val="28"/>
          <w:u w:val="single"/>
          <w:cs/>
        </w:rPr>
        <w:t>ที่อาจส่งผลกระทบต่อการดำเนินธุรกิจของบริษัทในอีก 3-5 ปีข้างหน้า (</w:t>
      </w:r>
      <w:r w:rsidRPr="002C03C3">
        <w:rPr>
          <w:rFonts w:ascii="TH SarabunPSK" w:eastAsia="Sarabun" w:hAnsi="TH SarabunPSK" w:cs="TH SarabunPSK"/>
          <w:b/>
          <w:bCs/>
          <w:sz w:val="28"/>
          <w:u w:val="single"/>
        </w:rPr>
        <w:t>Emerging risks</w:t>
      </w:r>
      <w:r w:rsidRPr="00B74110">
        <w:rPr>
          <w:rFonts w:ascii="TH SarabunPSK" w:eastAsia="Sarabun" w:hAnsi="TH SarabunPSK" w:cs="TH SarabunPSK"/>
          <w:b/>
          <w:bCs/>
          <w:sz w:val="28"/>
          <w:u w:val="single"/>
        </w:rPr>
        <w:t xml:space="preserve">) </w:t>
      </w:r>
      <w:r w:rsidRPr="00B74110">
        <w:rPr>
          <w:rFonts w:ascii="TH SarabunPSK" w:eastAsia="Sarabun" w:hAnsi="TH SarabunPSK" w:cs="TH SarabunPSK" w:hint="cs"/>
          <w:b/>
          <w:bCs/>
          <w:sz w:val="28"/>
          <w:u w:val="single"/>
          <w:cs/>
        </w:rPr>
        <w:t>และ</w:t>
      </w:r>
      <w:r w:rsidRPr="00B74110">
        <w:rPr>
          <w:rFonts w:ascii="TH SarabunPSK" w:eastAsia="Sarabun" w:hAnsi="TH SarabunPSK" w:cs="TH SarabunPSK"/>
          <w:b/>
          <w:bCs/>
          <w:sz w:val="28"/>
          <w:u w:val="single"/>
          <w:cs/>
        </w:rPr>
        <w:t>ความก้าวหน้าทางด้านเทคโนโลยี</w:t>
      </w:r>
    </w:p>
    <w:p w:rsidR="004E72CA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  <w:cs/>
        </w:rPr>
      </w:pPr>
      <w:r w:rsidRPr="007D7B68">
        <w:rPr>
          <w:rFonts w:ascii="TH SarabunPSK" w:eastAsia="Sarabun" w:hAnsi="TH SarabunPSK" w:cs="TH SarabunPSK"/>
          <w:sz w:val="28"/>
        </w:rPr>
        <w:tab/>
      </w:r>
      <w:r>
        <w:rPr>
          <w:rFonts w:ascii="TH SarabunPSK" w:eastAsia="Sarabun" w:hAnsi="TH SarabunPSK" w:cs="TH SarabunPSK"/>
          <w:sz w:val="28"/>
          <w:cs/>
        </w:rPr>
        <w:t>ความก้าวหน้าทางเทคโน</w:t>
      </w:r>
      <w:r w:rsidRPr="007D7B68">
        <w:rPr>
          <w:rFonts w:ascii="TH SarabunPSK" w:eastAsia="Sarabun" w:hAnsi="TH SarabunPSK" w:cs="TH SarabunPSK"/>
          <w:sz w:val="28"/>
          <w:cs/>
        </w:rPr>
        <w:t>โลยีในปัจจุบันมีความก้าวหน้ามาก เทรนด์หรือความนิยมในหมู่ผู้บริโภคในโลกตะวันตกสามารถรับรู้แพร่หลายเข้ามาถึงโลกตะวันออกได้ในเวลาอันสั้น ด้วยเทคโนโลยีต่างๆ ที่ทันสมัยมากขึ้น และเปลี่ยนแปลงไปอย่างรวดเร็วแทบจะ</w:t>
      </w:r>
      <w:r w:rsidRPr="0034097B">
        <w:rPr>
          <w:rFonts w:ascii="TH SarabunPSK" w:eastAsia="Sarabun" w:hAnsi="TH SarabunPSK" w:cs="TH SarabunPSK"/>
          <w:sz w:val="28"/>
          <w:cs/>
        </w:rPr>
        <w:t>ตลอดเวลา โดยเฉพาะอย่างยิ่งสถานการณ์โรคระบาดไวรัสโค</w:t>
      </w:r>
      <w:r>
        <w:rPr>
          <w:rFonts w:ascii="TH SarabunPSK" w:eastAsia="Sarabun" w:hAnsi="TH SarabunPSK" w:cs="TH SarabunPSK" w:hint="cs"/>
          <w:sz w:val="28"/>
          <w:cs/>
        </w:rPr>
        <w:t>โรนา</w:t>
      </w:r>
      <w:r w:rsidRPr="0034097B">
        <w:rPr>
          <w:rFonts w:ascii="TH SarabunPSK" w:eastAsia="Sarabun" w:hAnsi="TH SarabunPSK" w:cs="TH SarabunPSK"/>
          <w:sz w:val="28"/>
          <w:cs/>
        </w:rPr>
        <w:t xml:space="preserve"> </w:t>
      </w:r>
      <w:r w:rsidRPr="002C03C3">
        <w:rPr>
          <w:rFonts w:ascii="TH SarabunPSK" w:eastAsia="Sarabun" w:hAnsi="TH SarabunPSK" w:cs="TH SarabunPSK"/>
          <w:sz w:val="28"/>
          <w:cs/>
        </w:rPr>
        <w:t>(</w:t>
      </w:r>
      <w:r w:rsidRPr="002C03C3">
        <w:rPr>
          <w:rFonts w:ascii="TH SarabunPSK" w:eastAsia="Sarabun" w:hAnsi="TH SarabunPSK" w:cs="TH SarabunPSK"/>
          <w:sz w:val="28"/>
        </w:rPr>
        <w:t>COVID-19)</w:t>
      </w:r>
      <w:r w:rsidRPr="0034097B">
        <w:rPr>
          <w:rFonts w:ascii="TH SarabunPSK" w:eastAsia="Sarabun" w:hAnsi="TH SarabunPSK" w:cs="TH SarabunPSK"/>
          <w:sz w:val="28"/>
        </w:rPr>
        <w:t xml:space="preserve"> </w:t>
      </w:r>
      <w:r w:rsidRPr="0034097B">
        <w:rPr>
          <w:rFonts w:ascii="TH SarabunPSK" w:eastAsia="Sarabun" w:hAnsi="TH SarabunPSK" w:cs="TH SarabunPSK"/>
          <w:sz w:val="28"/>
          <w:cs/>
        </w:rPr>
        <w:t>เป็นแรงกระตุ้นให</w:t>
      </w:r>
      <w:r>
        <w:rPr>
          <w:rFonts w:ascii="TH SarabunPSK" w:eastAsia="Sarabun" w:hAnsi="TH SarabunPSK" w:cs="TH SarabunPSK"/>
          <w:sz w:val="28"/>
          <w:cs/>
        </w:rPr>
        <w:t>้เกิดการเปลี่ยนแปลงดังกล่าวอย่าง</w:t>
      </w:r>
      <w:r w:rsidRPr="0034097B">
        <w:rPr>
          <w:rFonts w:ascii="TH SarabunPSK" w:eastAsia="Sarabun" w:hAnsi="TH SarabunPSK" w:cs="TH SarabunPSK"/>
          <w:sz w:val="28"/>
          <w:cs/>
        </w:rPr>
        <w:t>รวดเร็วในปีที่ผ่านมา ดังนั้น</w:t>
      </w:r>
      <w:r w:rsidRPr="007D7B68">
        <w:rPr>
          <w:rFonts w:ascii="TH SarabunPSK" w:eastAsia="Sarabun" w:hAnsi="TH SarabunPSK" w:cs="TH SarabunPSK"/>
          <w:sz w:val="28"/>
          <w:cs/>
        </w:rPr>
        <w:t xml:space="preserve">การทำงานเพื่อตอบสนองความต้องการและเพื่อสร้างประสบการณ์ให้กับกลุ่มลูกค้าในธุรกิจการตลาดนั้นจึงไม่สามารถใช้รูปแบบเดิมไปได้ตลอด การจัดกิจกรรมการตลาดให้กับลูกค้า บริษัทฯ ก็มีการพัฒนารูปแบบการจัดงานให้มีความทันสมัย แปลกใหม่ หรืออยู่ในกระแสความนิยม รวมถึงการใช้เทคโนโลยีใหม่ๆ เข้ามาใช้ในการจัดงานเช่นกัน </w:t>
      </w:r>
    </w:p>
    <w:p w:rsidR="004E72CA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</w:rPr>
      </w:pPr>
      <w:r>
        <w:rPr>
          <w:rFonts w:ascii="TH SarabunPSK" w:eastAsia="Sarabun" w:hAnsi="TH SarabunPSK" w:cs="TH SarabunPSK"/>
          <w:sz w:val="28"/>
        </w:rPr>
        <w:tab/>
      </w:r>
      <w:r w:rsidRPr="007D7B68">
        <w:rPr>
          <w:rFonts w:ascii="TH SarabunPSK" w:eastAsia="Sarabun" w:hAnsi="TH SarabunPSK" w:cs="TH SarabunPSK"/>
          <w:sz w:val="28"/>
          <w:cs/>
        </w:rPr>
        <w:t>บริษัทฯ ได้พัฒนาและส่งเสริมการสร้างคุณภาพของงา</w:t>
      </w:r>
      <w:r>
        <w:rPr>
          <w:rFonts w:ascii="TH SarabunPSK" w:eastAsia="Sarabun" w:hAnsi="TH SarabunPSK" w:cs="TH SarabunPSK"/>
          <w:sz w:val="28"/>
          <w:cs/>
        </w:rPr>
        <w:t>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ให้ก้าวไกลมากยิ่งขึ้น ด้วยการเปิดรับเทค</w:t>
      </w:r>
      <w:r>
        <w:rPr>
          <w:rFonts w:ascii="TH SarabunPSK" w:eastAsia="Sarabun" w:hAnsi="TH SarabunPSK" w:cs="TH SarabunPSK"/>
          <w:sz w:val="28"/>
          <w:cs/>
        </w:rPr>
        <w:t>โนโลยีใหม่ที่สอดคล้องกับงานอีเวน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 xml:space="preserve"> มีทีมงานดูแลลูกค้าและให้คำปรึกษ</w:t>
      </w:r>
      <w:r>
        <w:rPr>
          <w:rFonts w:ascii="TH SarabunPSK" w:eastAsia="Sarabun" w:hAnsi="TH SarabunPSK" w:cs="TH SarabunPSK"/>
          <w:sz w:val="28"/>
          <w:cs/>
        </w:rPr>
        <w:t>าอย่างใกล้ชิด พร้อมสร้างงานอีเวน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 xml:space="preserve">ที่มีคุณภาพในมุมมองใหม่ๆ ที่เป็นประโยชน์ต่อธุรกิจของบริษัทลูกค้าอยู่เสมอ เช่น การหาเครื่องมือทางการตลาดใหม่ๆ หรือสร้างความร่วมมือกับเจ้าของเทคโนโลยีนั้นๆ เพื่อร่วมกันทำงานและเกิดการถ่ายทอดความรู้ที่ช่วยสร้างความแข็งแกร่งให้กับหน่วยธุรกิจของบริษัทฯ อย่างต่อเนื่อง </w:t>
      </w:r>
    </w:p>
    <w:p w:rsidR="004E72CA" w:rsidRPr="00F7549A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  <w:cs/>
        </w:rPr>
      </w:pPr>
      <w:r>
        <w:rPr>
          <w:rFonts w:ascii="TH SarabunPSK" w:eastAsia="Sarabun" w:hAnsi="TH SarabunPSK" w:cs="TH SarabunPSK" w:hint="cs"/>
          <w:sz w:val="28"/>
          <w:cs/>
        </w:rPr>
        <w:tab/>
        <w:t>นอกเหนือจากงานอีเวนต์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แล้ว </w:t>
      </w:r>
      <w:r w:rsidRPr="002C03C3">
        <w:rPr>
          <w:rFonts w:ascii="TH SarabunPSK" w:eastAsia="Sarabun" w:hAnsi="TH SarabunPSK" w:cs="TH SarabunPSK"/>
          <w:sz w:val="28"/>
          <w:cs/>
        </w:rPr>
        <w:t xml:space="preserve">บริษัทฯ </w:t>
      </w:r>
      <w:r w:rsidRPr="002C03C3">
        <w:rPr>
          <w:rFonts w:ascii="TH SarabunPSK" w:eastAsia="Sarabun" w:hAnsi="TH SarabunPSK" w:cs="TH SarabunPSK" w:hint="cs"/>
          <w:sz w:val="28"/>
          <w:cs/>
        </w:rPr>
        <w:t>ยังมีแผนการ</w:t>
      </w:r>
      <w:r w:rsidRPr="002C03C3">
        <w:rPr>
          <w:rFonts w:ascii="TH SarabunPSK" w:eastAsia="Sarabun" w:hAnsi="TH SarabunPSK" w:cs="TH SarabunPSK"/>
          <w:sz w:val="28"/>
          <w:cs/>
        </w:rPr>
        <w:t>รับมือกับการเปลี่ยนแปลงในด้านเทคโนโลยี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 โดย</w:t>
      </w:r>
      <w:r w:rsidRPr="002C03C3">
        <w:rPr>
          <w:rFonts w:ascii="TH SarabunPSK" w:eastAsia="Sarabun" w:hAnsi="TH SarabunPSK" w:cs="TH SarabunPSK"/>
          <w:sz w:val="28"/>
          <w:cs/>
        </w:rPr>
        <w:t>ได้</w:t>
      </w:r>
      <w:r>
        <w:rPr>
          <w:rFonts w:ascii="TH SarabunPSK" w:eastAsia="Sarabun" w:hAnsi="TH SarabunPSK" w:cs="TH SarabunPSK" w:hint="cs"/>
          <w:sz w:val="28"/>
          <w:cs/>
        </w:rPr>
        <w:t>ศึกษาการ</w:t>
      </w:r>
      <w:r w:rsidRPr="002C03C3">
        <w:rPr>
          <w:rFonts w:ascii="TH SarabunPSK" w:eastAsia="Sarabun" w:hAnsi="TH SarabunPSK" w:cs="TH SarabunPSK"/>
          <w:sz w:val="28"/>
          <w:cs/>
        </w:rPr>
        <w:t>จัดตั้งหน่วยธุรกิจที่มีความเชี่ยวชาญด้านเทคโนโลยี เพื่อการออกแบบพัฒนาและนำเอาเทคโนโลยีที่มีอยู่ในปัจจุบัน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 </w:t>
      </w:r>
      <w:r w:rsidRPr="002C03C3">
        <w:rPr>
          <w:rFonts w:ascii="TH SarabunPSK" w:eastAsia="Sarabun" w:hAnsi="TH SarabunPSK" w:cs="TH SarabunPSK"/>
          <w:sz w:val="28"/>
          <w:cs/>
        </w:rPr>
        <w:t>มาให้บริการงานในด้านต่างๆ เพื่อเสริมสร้างความเชื่อมั่นให้กับลูกค้าว่าได้รับงานบริการที่มีประสิทธิภาพและทันสมัยตลอดเวลา</w:t>
      </w:r>
      <w:r w:rsidRPr="002C03C3">
        <w:rPr>
          <w:rFonts w:ascii="TH SarabunPSK" w:eastAsia="Sarabun" w:hAnsi="TH SarabunPSK" w:cs="TH SarabunPSK"/>
          <w:sz w:val="28"/>
        </w:rPr>
        <w:t xml:space="preserve"> 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รวมไปถึงแผนการพัฒนา </w:t>
      </w:r>
      <w:r w:rsidRPr="002C03C3">
        <w:rPr>
          <w:rFonts w:ascii="TH SarabunPSK" w:eastAsia="Sarabun" w:hAnsi="TH SarabunPSK" w:cs="TH SarabunPSK"/>
          <w:sz w:val="28"/>
        </w:rPr>
        <w:t xml:space="preserve">Application </w:t>
      </w:r>
      <w:r w:rsidRPr="002C03C3">
        <w:rPr>
          <w:rFonts w:ascii="TH SarabunPSK" w:eastAsia="Sarabun" w:hAnsi="TH SarabunPSK" w:cs="TH SarabunPSK" w:hint="cs"/>
          <w:sz w:val="28"/>
          <w:cs/>
        </w:rPr>
        <w:t>ต่างๆ ที่จะสามารถตอบโจทย์ความต้องการของลูกค้าทุกกลุ่มในอนาคตอันใกล้</w:t>
      </w:r>
    </w:p>
    <w:p w:rsidR="004E72CA" w:rsidRPr="00B74110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  <w:u w:val="single"/>
        </w:rPr>
      </w:pPr>
      <w:r>
        <w:rPr>
          <w:rFonts w:ascii="TH SarabunPSK" w:eastAsia="Sarabun" w:hAnsi="TH SarabunPSK" w:cs="TH SarabunPSK"/>
          <w:b/>
          <w:bCs/>
          <w:sz w:val="28"/>
        </w:rPr>
        <w:t>1</w:t>
      </w:r>
      <w:r w:rsidRPr="002565AF">
        <w:rPr>
          <w:rFonts w:ascii="TH SarabunPSK" w:eastAsia="Sarabun" w:hAnsi="TH SarabunPSK" w:cs="TH SarabunPSK"/>
          <w:b/>
          <w:bCs/>
          <w:sz w:val="28"/>
        </w:rPr>
        <w:t>.1.3</w:t>
      </w:r>
      <w:r w:rsidRPr="002565AF">
        <w:rPr>
          <w:rFonts w:ascii="TH SarabunPSK" w:eastAsia="Sarabun" w:hAnsi="TH SarabunPSK" w:cs="TH SarabunPSK" w:hint="cs"/>
          <w:b/>
          <w:bCs/>
          <w:sz w:val="28"/>
          <w:cs/>
        </w:rPr>
        <w:t xml:space="preserve"> </w:t>
      </w:r>
      <w:r w:rsidRPr="00FA0DD0">
        <w:rPr>
          <w:rFonts w:ascii="TH SarabunPSK" w:eastAsia="Sarabun" w:hAnsi="TH SarabunPSK" w:cs="TH SarabunPSK"/>
          <w:b/>
          <w:bCs/>
          <w:sz w:val="28"/>
          <w:u w:val="single"/>
          <w:cs/>
        </w:rPr>
        <w:t>ความ</w:t>
      </w:r>
      <w:r w:rsidRPr="00B74110">
        <w:rPr>
          <w:rFonts w:ascii="TH SarabunPSK" w:eastAsia="Sarabun" w:hAnsi="TH SarabunPSK" w:cs="TH SarabunPSK"/>
          <w:b/>
          <w:bCs/>
          <w:sz w:val="28"/>
          <w:u w:val="single"/>
          <w:cs/>
        </w:rPr>
        <w:t>เสี่ยงอันเนื่องมาจากการเปลี่ยนแปลงแผนการตลาดของลูกค้าและพฤติกรรมผู้บริโภคที่เปลี่ยนไป</w:t>
      </w:r>
    </w:p>
    <w:p w:rsidR="004E72CA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</w:rPr>
      </w:pPr>
      <w:r>
        <w:rPr>
          <w:rFonts w:ascii="TH SarabunPSK" w:eastAsia="Sarabun" w:hAnsi="TH SarabunPSK" w:cs="TH SarabunPSK" w:hint="cs"/>
          <w:sz w:val="28"/>
          <w:cs/>
        </w:rPr>
        <w:tab/>
      </w:r>
      <w:r w:rsidRPr="0034097B">
        <w:rPr>
          <w:rFonts w:ascii="TH SarabunPSK" w:eastAsia="Sarabun" w:hAnsi="TH SarabunPSK" w:cs="TH SarabunPSK"/>
          <w:sz w:val="28"/>
          <w:cs/>
        </w:rPr>
        <w:t>ใน</w:t>
      </w:r>
      <w:r>
        <w:rPr>
          <w:rFonts w:ascii="TH SarabunPSK" w:eastAsia="Sarabun" w:hAnsi="TH SarabunPSK" w:cs="TH SarabunPSK" w:hint="cs"/>
          <w:sz w:val="28"/>
          <w:cs/>
        </w:rPr>
        <w:t xml:space="preserve">ช่วง 3 </w:t>
      </w:r>
      <w:r w:rsidRPr="0034097B">
        <w:rPr>
          <w:rFonts w:ascii="TH SarabunPSK" w:eastAsia="Sarabun" w:hAnsi="TH SarabunPSK" w:cs="TH SarabunPSK"/>
          <w:sz w:val="28"/>
          <w:cs/>
        </w:rPr>
        <w:t xml:space="preserve">ปีที่ผ่านมา </w:t>
      </w:r>
      <w:r>
        <w:rPr>
          <w:rFonts w:ascii="TH SarabunPSK" w:eastAsia="Sarabun" w:hAnsi="TH SarabunPSK" w:cs="TH SarabunPSK" w:hint="cs"/>
          <w:sz w:val="28"/>
          <w:cs/>
        </w:rPr>
        <w:t>ประเทศไทยและ</w:t>
      </w:r>
      <w:r w:rsidRPr="0034097B">
        <w:rPr>
          <w:rFonts w:ascii="TH SarabunPSK" w:eastAsia="Sarabun" w:hAnsi="TH SarabunPSK" w:cs="TH SarabunPSK"/>
          <w:sz w:val="28"/>
          <w:cs/>
        </w:rPr>
        <w:t>ทั่วโลก</w:t>
      </w:r>
      <w:r>
        <w:rPr>
          <w:rFonts w:ascii="TH SarabunPSK" w:eastAsia="Sarabun" w:hAnsi="TH SarabunPSK" w:cs="TH SarabunPSK" w:hint="cs"/>
          <w:sz w:val="28"/>
          <w:cs/>
        </w:rPr>
        <w:t>ต่าง</w:t>
      </w:r>
      <w:r>
        <w:rPr>
          <w:rFonts w:ascii="TH SarabunPSK" w:eastAsia="Sarabun" w:hAnsi="TH SarabunPSK" w:cs="TH SarabunPSK"/>
          <w:sz w:val="28"/>
          <w:cs/>
        </w:rPr>
        <w:t>ได้รับผลกระทบจากเหตุการณ์ไวรัส</w:t>
      </w:r>
      <w:r w:rsidRPr="0034097B">
        <w:rPr>
          <w:rFonts w:ascii="TH SarabunPSK" w:eastAsia="Sarabun" w:hAnsi="TH SarabunPSK" w:cs="TH SarabunPSK"/>
          <w:sz w:val="28"/>
          <w:cs/>
        </w:rPr>
        <w:t>โค</w:t>
      </w:r>
      <w:r>
        <w:rPr>
          <w:rFonts w:ascii="TH SarabunPSK" w:eastAsia="Sarabun" w:hAnsi="TH SarabunPSK" w:cs="TH SarabunPSK" w:hint="cs"/>
          <w:sz w:val="28"/>
          <w:cs/>
        </w:rPr>
        <w:t>โรนา</w:t>
      </w:r>
      <w:r w:rsidRPr="0034097B">
        <w:rPr>
          <w:rFonts w:ascii="TH SarabunPSK" w:eastAsia="Sarabun" w:hAnsi="TH SarabunPSK" w:cs="TH SarabunPSK"/>
          <w:sz w:val="28"/>
          <w:cs/>
        </w:rPr>
        <w:t xml:space="preserve"> </w:t>
      </w:r>
      <w:r w:rsidRPr="002C03C3">
        <w:rPr>
          <w:rFonts w:ascii="TH SarabunPSK" w:eastAsia="Sarabun" w:hAnsi="TH SarabunPSK" w:cs="TH SarabunPSK"/>
          <w:sz w:val="28"/>
          <w:cs/>
        </w:rPr>
        <w:t>(</w:t>
      </w:r>
      <w:r w:rsidRPr="002C03C3">
        <w:rPr>
          <w:rFonts w:ascii="TH SarabunPSK" w:eastAsia="Sarabun" w:hAnsi="TH SarabunPSK" w:cs="TH SarabunPSK"/>
          <w:sz w:val="28"/>
        </w:rPr>
        <w:t>COVID-19)</w:t>
      </w:r>
      <w:r w:rsidRPr="0034097B">
        <w:rPr>
          <w:rFonts w:ascii="TH SarabunPSK" w:eastAsia="Sarabun" w:hAnsi="TH SarabunPSK" w:cs="TH SarabunPSK"/>
          <w:sz w:val="28"/>
        </w:rPr>
        <w:t xml:space="preserve">  </w:t>
      </w:r>
      <w:r w:rsidRPr="0034097B">
        <w:rPr>
          <w:rFonts w:ascii="TH SarabunPSK" w:eastAsia="Sarabun" w:hAnsi="TH SarabunPSK" w:cs="TH SarabunPSK"/>
          <w:sz w:val="28"/>
          <w:cs/>
        </w:rPr>
        <w:t>ซึ่งเกิดขึ้นอย่างรวดเร็วและรุนแรง ส่งผลต่อการดำเนินธุรกิจและวิถีการใช้ชีวิตของประชากร การเกิดขึ้นของไวรัสโค</w:t>
      </w:r>
      <w:r>
        <w:rPr>
          <w:rFonts w:ascii="TH SarabunPSK" w:eastAsia="Sarabun" w:hAnsi="TH SarabunPSK" w:cs="TH SarabunPSK" w:hint="cs"/>
          <w:sz w:val="28"/>
          <w:cs/>
        </w:rPr>
        <w:t>โรนา</w:t>
      </w:r>
      <w:r w:rsidRPr="0034097B">
        <w:rPr>
          <w:rFonts w:ascii="TH SarabunPSK" w:eastAsia="Sarabun" w:hAnsi="TH SarabunPSK" w:cs="TH SarabunPSK"/>
          <w:sz w:val="28"/>
          <w:cs/>
        </w:rPr>
        <w:t xml:space="preserve"> </w:t>
      </w:r>
      <w:r w:rsidRPr="002C03C3">
        <w:rPr>
          <w:rFonts w:ascii="TH SarabunPSK" w:eastAsia="Sarabun" w:hAnsi="TH SarabunPSK" w:cs="TH SarabunPSK"/>
          <w:sz w:val="28"/>
          <w:cs/>
        </w:rPr>
        <w:t>(</w:t>
      </w:r>
      <w:r w:rsidRPr="002C03C3">
        <w:rPr>
          <w:rFonts w:ascii="TH SarabunPSK" w:eastAsia="Sarabun" w:hAnsi="TH SarabunPSK" w:cs="TH SarabunPSK"/>
          <w:sz w:val="28"/>
        </w:rPr>
        <w:t>COVID-19)</w:t>
      </w:r>
      <w:r w:rsidRPr="0034097B">
        <w:rPr>
          <w:rFonts w:ascii="TH SarabunPSK" w:eastAsia="Sarabun" w:hAnsi="TH SarabunPSK" w:cs="TH SarabunPSK"/>
          <w:sz w:val="28"/>
        </w:rPr>
        <w:t xml:space="preserve"> </w:t>
      </w:r>
      <w:r w:rsidRPr="0034097B">
        <w:rPr>
          <w:rFonts w:ascii="TH SarabunPSK" w:eastAsia="Sarabun" w:hAnsi="TH SarabunPSK" w:cs="TH SarabunPSK"/>
          <w:sz w:val="28"/>
          <w:cs/>
        </w:rPr>
        <w:t xml:space="preserve">ทำให้การจัดกิจกรรมทางการตลาดแบบ </w:t>
      </w:r>
      <w:r w:rsidRPr="0034097B">
        <w:rPr>
          <w:rFonts w:ascii="TH SarabunPSK" w:eastAsia="Sarabun" w:hAnsi="TH SarabunPSK" w:cs="TH SarabunPSK"/>
          <w:sz w:val="28"/>
        </w:rPr>
        <w:t xml:space="preserve">On Ground </w:t>
      </w:r>
      <w:r w:rsidRPr="0034097B">
        <w:rPr>
          <w:rFonts w:ascii="TH SarabunPSK" w:eastAsia="Sarabun" w:hAnsi="TH SarabunPSK" w:cs="TH SarabunPSK"/>
          <w:sz w:val="28"/>
          <w:cs/>
        </w:rPr>
        <w:t>ซึ่งถือเป็นเครื่องมือทางการตลาดที่มีประสิทธิภาพมากในการที่จะเข้าถึงผู้บริโภคหรือกลุ่มเป้าหมายต้องหยุดชะงัก ในปีที่ผ่านม</w:t>
      </w:r>
      <w:r>
        <w:rPr>
          <w:rFonts w:ascii="TH SarabunPSK" w:eastAsia="Sarabun" w:hAnsi="TH SarabunPSK" w:cs="TH SarabunPSK"/>
          <w:sz w:val="28"/>
          <w:cs/>
        </w:rPr>
        <w:t>ามีลูกค้าได้ยกเลิกการจัดงานอีเวน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34097B">
        <w:rPr>
          <w:rFonts w:ascii="TH SarabunPSK" w:eastAsia="Sarabun" w:hAnsi="TH SarabunPSK" w:cs="TH SarabunPSK"/>
          <w:sz w:val="28"/>
          <w:cs/>
        </w:rPr>
        <w:t xml:space="preserve">เป็นจำนวนมาก ด้วยเหตุผลดังกล่าวการเปลี่ยนแปลงแผนการตลาดของลูกค้าจึงถือเป็นความเสี่ยงอันดับต้นๆ ของบริษัทฯ ในการทำธุรกิจให้บริการบริหารการจัดงานรวมถึงธุรกิจของบริษัทในเครือฯ </w:t>
      </w:r>
    </w:p>
    <w:p w:rsidR="004E72CA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</w:rPr>
      </w:pPr>
      <w:r>
        <w:rPr>
          <w:rFonts w:ascii="TH SarabunPSK" w:eastAsia="Sarabun" w:hAnsi="TH SarabunPSK" w:cs="TH SarabunPSK" w:hint="cs"/>
          <w:sz w:val="28"/>
          <w:cs/>
        </w:rPr>
        <w:tab/>
      </w:r>
      <w:r w:rsidRPr="0034097B">
        <w:rPr>
          <w:rFonts w:ascii="TH SarabunPSK" w:eastAsia="Sarabun" w:hAnsi="TH SarabunPSK" w:cs="TH SarabunPSK"/>
          <w:sz w:val="28"/>
          <w:cs/>
        </w:rPr>
        <w:t>เหตุการณ์ไวรัสโค</w:t>
      </w:r>
      <w:r>
        <w:rPr>
          <w:rFonts w:ascii="TH SarabunPSK" w:eastAsia="Sarabun" w:hAnsi="TH SarabunPSK" w:cs="TH SarabunPSK" w:hint="cs"/>
          <w:sz w:val="28"/>
          <w:cs/>
        </w:rPr>
        <w:t>โรนา</w:t>
      </w:r>
      <w:r w:rsidRPr="0034097B">
        <w:rPr>
          <w:rFonts w:ascii="TH SarabunPSK" w:eastAsia="Sarabun" w:hAnsi="TH SarabunPSK" w:cs="TH SarabunPSK"/>
          <w:sz w:val="28"/>
          <w:cs/>
        </w:rPr>
        <w:t xml:space="preserve"> </w:t>
      </w:r>
      <w:r w:rsidRPr="002C03C3">
        <w:rPr>
          <w:rFonts w:ascii="TH SarabunPSK" w:eastAsia="Sarabun" w:hAnsi="TH SarabunPSK" w:cs="TH SarabunPSK"/>
          <w:sz w:val="28"/>
          <w:cs/>
        </w:rPr>
        <w:t>(</w:t>
      </w:r>
      <w:r w:rsidRPr="002C03C3">
        <w:rPr>
          <w:rFonts w:ascii="TH SarabunPSK" w:eastAsia="Sarabun" w:hAnsi="TH SarabunPSK" w:cs="TH SarabunPSK"/>
          <w:sz w:val="28"/>
        </w:rPr>
        <w:t>COVID-19)</w:t>
      </w:r>
      <w:r w:rsidRPr="0034097B">
        <w:rPr>
          <w:rFonts w:ascii="TH SarabunPSK" w:eastAsia="Sarabun" w:hAnsi="TH SarabunPSK" w:cs="TH SarabunPSK"/>
          <w:sz w:val="28"/>
        </w:rPr>
        <w:t xml:space="preserve"> </w:t>
      </w:r>
      <w:r w:rsidRPr="0034097B">
        <w:rPr>
          <w:rFonts w:ascii="TH SarabunPSK" w:eastAsia="Sarabun" w:hAnsi="TH SarabunPSK" w:cs="TH SarabunPSK"/>
          <w:sz w:val="28"/>
          <w:cs/>
        </w:rPr>
        <w:t xml:space="preserve">ได้ส่งผลถึงพฤติกรรมของลูกค้าและผู้บริโภคเป็นอย่างมาก โดยออนไลน์แพลตฟอร์มได้เข้ามามีบทบาทอย่างมากและเกิดการเติบโตอย่างต่อเนื่อง บริษัทฯ จึงได้เร่งพัฒนาการจัดกิจกรรมในรูปแบบออนไลน์แพลตฟอร์มเพื่อตอบสนองความต้องการของลูกค้าให้ทันท่วงที โดยการสร้าง </w:t>
      </w:r>
      <w:r w:rsidRPr="0034097B">
        <w:rPr>
          <w:rFonts w:ascii="TH SarabunPSK" w:eastAsia="Sarabun" w:hAnsi="TH SarabunPSK" w:cs="TH SarabunPSK"/>
          <w:sz w:val="28"/>
        </w:rPr>
        <w:t xml:space="preserve">Studio </w:t>
      </w:r>
      <w:r w:rsidRPr="0034097B">
        <w:rPr>
          <w:rFonts w:ascii="TH SarabunPSK" w:eastAsia="Sarabun" w:hAnsi="TH SarabunPSK" w:cs="TH SarabunPSK"/>
          <w:sz w:val="28"/>
          <w:cs/>
        </w:rPr>
        <w:t xml:space="preserve">ที่รองรับการจัดกิจกรรมแบบออนไลน์รวมถึงประสบการณ์ </w:t>
      </w:r>
      <w:r w:rsidRPr="0034097B">
        <w:rPr>
          <w:rFonts w:ascii="TH SarabunPSK" w:eastAsia="Sarabun" w:hAnsi="TH SarabunPSK" w:cs="TH SarabunPSK"/>
          <w:sz w:val="28"/>
        </w:rPr>
        <w:t xml:space="preserve">Virtual Experience </w:t>
      </w:r>
      <w:r w:rsidRPr="0034097B">
        <w:rPr>
          <w:rFonts w:ascii="TH SarabunPSK" w:eastAsia="Sarabun" w:hAnsi="TH SarabunPSK" w:cs="TH SarabunPSK"/>
          <w:sz w:val="28"/>
          <w:cs/>
        </w:rPr>
        <w:t>ในรูปแบบใหม่ๆ เพื่อให้ลูกค้าสามารถเข้าถึงกลุ่มผู้บร</w:t>
      </w:r>
      <w:r>
        <w:rPr>
          <w:rFonts w:ascii="TH SarabunPSK" w:eastAsia="Sarabun" w:hAnsi="TH SarabunPSK" w:cs="TH SarabunPSK"/>
          <w:sz w:val="28"/>
          <w:cs/>
        </w:rPr>
        <w:t>ิโภคได้ง่ายดายมากขึ้นภายใต้สภาว</w:t>
      </w:r>
      <w:r w:rsidRPr="0034097B">
        <w:rPr>
          <w:rFonts w:ascii="TH SarabunPSK" w:eastAsia="Sarabun" w:hAnsi="TH SarabunPSK" w:cs="TH SarabunPSK"/>
          <w:sz w:val="28"/>
          <w:cs/>
        </w:rPr>
        <w:t xml:space="preserve">การณ์เช่นนี้ </w:t>
      </w:r>
    </w:p>
    <w:p w:rsidR="004E72CA" w:rsidRPr="009B5B76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  <w:cs/>
        </w:rPr>
      </w:pPr>
      <w:r>
        <w:rPr>
          <w:rFonts w:ascii="TH SarabunPSK" w:eastAsia="Sarabun" w:hAnsi="TH SarabunPSK" w:cs="TH SarabunPSK" w:hint="cs"/>
          <w:sz w:val="28"/>
          <w:cs/>
        </w:rPr>
        <w:tab/>
      </w:r>
      <w:r w:rsidRPr="0034097B">
        <w:rPr>
          <w:rFonts w:ascii="TH SarabunPSK" w:eastAsia="Sarabun" w:hAnsi="TH SarabunPSK" w:cs="TH SarabunPSK"/>
          <w:sz w:val="28"/>
          <w:cs/>
        </w:rPr>
        <w:t xml:space="preserve">นอกจากนี้บริษัทฯ เชื่อว่าการดำเนินกิจการมายาวนานอย่างต่อเนื่องกว่า </w:t>
      </w:r>
      <w:r w:rsidRPr="0034097B">
        <w:rPr>
          <w:rFonts w:ascii="TH SarabunPSK" w:eastAsia="Sarabun" w:hAnsi="TH SarabunPSK" w:cs="TH SarabunPSK"/>
          <w:sz w:val="28"/>
        </w:rPr>
        <w:t xml:space="preserve">30 </w:t>
      </w:r>
      <w:r w:rsidRPr="0034097B">
        <w:rPr>
          <w:rFonts w:ascii="TH SarabunPSK" w:eastAsia="Sarabun" w:hAnsi="TH SarabunPSK" w:cs="TH SarabunPSK"/>
          <w:sz w:val="28"/>
          <w:cs/>
        </w:rPr>
        <w:t>ปี ทำให้มีฐานลูกค้าทั้งจากภาครัฐและเอกชนดำเนินธุรกิจในหลากหลายประเภทอุตสาหกรรม ซึ่งแต่ละประเภทอุตสาหกรรมจะมีช่วงเวลาในการจัดงานต่างกัน ถือเป็นการกระจายความเสี่ยงในด้านของช่วงเวลาการจัดงานได้ อีกทั้งบริษัทฯ ยังมีนโยบายในการหาลูกค้ารายใหม่ๆ ในประเภทธุรกิจอุตสาหกรรมที่หลากหลายเพิ่มขึ้น เช่น การรับงานบริหารจัดการ</w:t>
      </w:r>
      <w:r w:rsidRPr="0034097B">
        <w:rPr>
          <w:rFonts w:ascii="TH SarabunPSK" w:eastAsia="Sarabun" w:hAnsi="TH SarabunPSK" w:cs="TH SarabunPSK"/>
          <w:sz w:val="28"/>
        </w:rPr>
        <w:t>/</w:t>
      </w:r>
      <w:r w:rsidRPr="0034097B">
        <w:rPr>
          <w:rFonts w:ascii="TH SarabunPSK" w:eastAsia="Sarabun" w:hAnsi="TH SarabunPSK" w:cs="TH SarabunPSK"/>
          <w:sz w:val="28"/>
          <w:cs/>
        </w:rPr>
        <w:t>การก่อสร้างพิพิธภัณฑ์ ซึ่งถือเป็นกลุ่มที่ไม่ได้รับผลกระทบจากโรคระบาดไวรัสโค</w:t>
      </w:r>
      <w:r>
        <w:rPr>
          <w:rFonts w:ascii="TH SarabunPSK" w:eastAsia="Sarabun" w:hAnsi="TH SarabunPSK" w:cs="TH SarabunPSK" w:hint="cs"/>
          <w:sz w:val="28"/>
          <w:cs/>
        </w:rPr>
        <w:t>โรนา</w:t>
      </w:r>
      <w:r w:rsidRPr="0034097B">
        <w:rPr>
          <w:rFonts w:ascii="TH SarabunPSK" w:eastAsia="Sarabun" w:hAnsi="TH SarabunPSK" w:cs="TH SarabunPSK"/>
          <w:sz w:val="28"/>
          <w:cs/>
        </w:rPr>
        <w:t xml:space="preserve"> </w:t>
      </w:r>
      <w:r w:rsidRPr="002C03C3">
        <w:rPr>
          <w:rFonts w:ascii="TH SarabunPSK" w:eastAsia="Sarabun" w:hAnsi="TH SarabunPSK" w:cs="TH SarabunPSK"/>
          <w:sz w:val="28"/>
          <w:cs/>
        </w:rPr>
        <w:t>(</w:t>
      </w:r>
      <w:r w:rsidRPr="002C03C3">
        <w:rPr>
          <w:rFonts w:ascii="TH SarabunPSK" w:eastAsia="Sarabun" w:hAnsi="TH SarabunPSK" w:cs="TH SarabunPSK"/>
          <w:sz w:val="28"/>
        </w:rPr>
        <w:t>COVID-19)</w:t>
      </w:r>
      <w:r w:rsidRPr="0034097B">
        <w:rPr>
          <w:rFonts w:ascii="TH SarabunPSK" w:eastAsia="Sarabun" w:hAnsi="TH SarabunPSK" w:cs="TH SarabunPSK"/>
          <w:sz w:val="28"/>
        </w:rPr>
        <w:t xml:space="preserve"> </w:t>
      </w:r>
      <w:r w:rsidRPr="0034097B">
        <w:rPr>
          <w:rFonts w:ascii="TH SarabunPSK" w:eastAsia="Sarabun" w:hAnsi="TH SarabunPSK" w:cs="TH SarabunPSK"/>
          <w:sz w:val="28"/>
          <w:cs/>
        </w:rPr>
        <w:t>เพื่อกระจายความเสี่ยงในกรณีที่ไม่สามารถจัดกิจกรรมทางการตลาดในสภาวะปกติได้ บริษัทฯ มีหน่วยงานดูแลและให้บริการลูกค้าอย่างใกล้ชิด เพื่อน้อมรับทุกความเห็นและทำความเข้าใจถึงวัตถุประสงค์การใช้งบประมาณของลูกค้าอย่างแท้จริง และเพื่อประเมินประสิทธิภาพของงานที่</w:t>
      </w:r>
      <w:r w:rsidRPr="007D7B68">
        <w:rPr>
          <w:rFonts w:ascii="TH SarabunPSK" w:eastAsia="Sarabun" w:hAnsi="TH SarabunPSK" w:cs="TH SarabunPSK"/>
          <w:sz w:val="28"/>
          <w:cs/>
        </w:rPr>
        <w:t>ให้บริการแก่ลูกค้าเพื่อให้งานมีคุณภาพมากและเกิดความพอใจสูงสุด เป็นการต่อยอดธุรกิจต่อไปได้อย่างต่อเนื่อง</w:t>
      </w:r>
    </w:p>
    <w:p w:rsidR="004E72CA" w:rsidRPr="001C6F9C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</w:rPr>
      </w:pPr>
      <w:r>
        <w:rPr>
          <w:rFonts w:ascii="TH SarabunPSK" w:eastAsia="Sarabun" w:hAnsi="TH SarabunPSK" w:cs="TH SarabunPSK"/>
          <w:b/>
          <w:bCs/>
          <w:sz w:val="28"/>
        </w:rPr>
        <w:t>1.</w:t>
      </w:r>
      <w:r w:rsidRPr="001C6F9C">
        <w:rPr>
          <w:rFonts w:ascii="TH SarabunPSK" w:eastAsia="Sarabun" w:hAnsi="TH SarabunPSK" w:cs="TH SarabunPSK"/>
          <w:b/>
          <w:bCs/>
          <w:sz w:val="28"/>
        </w:rPr>
        <w:t xml:space="preserve">1.4 </w:t>
      </w:r>
      <w:r w:rsidRPr="002565AF">
        <w:rPr>
          <w:rFonts w:ascii="TH SarabunPSK" w:eastAsia="Sarabun" w:hAnsi="TH SarabunPSK" w:cs="TH SarabunPSK"/>
          <w:b/>
          <w:bCs/>
          <w:sz w:val="28"/>
          <w:u w:val="single"/>
          <w:cs/>
        </w:rPr>
        <w:t>การเปลี่ยนแปลงในอุตสาหกรรมที่ดำเนินธุรกิจอยู่</w:t>
      </w:r>
    </w:p>
    <w:p w:rsidR="004E72CA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</w:rPr>
      </w:pPr>
      <w:r w:rsidRPr="007D7B68">
        <w:rPr>
          <w:rFonts w:ascii="TH SarabunPSK" w:eastAsia="Sarabun" w:hAnsi="TH SarabunPSK" w:cs="TH SarabunPSK"/>
          <w:sz w:val="28"/>
        </w:rPr>
        <w:tab/>
      </w:r>
      <w:r w:rsidRPr="007D7B68">
        <w:rPr>
          <w:rFonts w:ascii="TH SarabunPSK" w:eastAsia="Sarabun" w:hAnsi="TH SarabunPSK" w:cs="TH SarabunPSK"/>
          <w:sz w:val="28"/>
          <w:cs/>
        </w:rPr>
        <w:t>ปัจจุบันผู้ประกอบการทั้งที่เกี่ยวข้องกับธุรกิจของลูกค้าอยู่ก่อนแล้ว เช่น บริษัทโฆษณาเอเจนซี่ บริษัทสื่อสิ่งพิมพ์และรายการทีวีต่างๆ รวมถึงผู้ประกอบการที่ไม่เกี่ยวข้องกับธุรกิจลูกค้า เช่น บริษัทที่ให้บริการด้านประชาสัมพันธ์ เริ่มปรับตัวเข้ามาสร้างมูลค่า</w:t>
      </w:r>
      <w:r>
        <w:rPr>
          <w:rFonts w:ascii="TH SarabunPSK" w:eastAsia="Sarabun" w:hAnsi="TH SarabunPSK" w:cs="TH SarabunPSK"/>
          <w:sz w:val="28"/>
          <w:cs/>
        </w:rPr>
        <w:t>ในตลาดธุรกิจบริหารการจัดงานอีเวน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 xml:space="preserve"> เนื่องจากมูลค่าทางการต</w:t>
      </w:r>
      <w:r>
        <w:rPr>
          <w:rFonts w:ascii="TH SarabunPSK" w:eastAsia="Sarabun" w:hAnsi="TH SarabunPSK" w:cs="TH SarabunPSK"/>
          <w:sz w:val="28"/>
          <w:cs/>
        </w:rPr>
        <w:t>ลาดของธุรกิจการบริการจัดงานอีเวน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สูงขึ้นมากในแต่ละปี โดยบริษัทเหล่านั้นใช้จุดเด่นของความแข็งแกร่งเดิมของธุรกิจผน</w:t>
      </w:r>
      <w:r>
        <w:rPr>
          <w:rFonts w:ascii="TH SarabunPSK" w:eastAsia="Sarabun" w:hAnsi="TH SarabunPSK" w:cs="TH SarabunPSK"/>
          <w:sz w:val="28"/>
          <w:cs/>
        </w:rPr>
        <w:t>วกรวมเข้ากับธุรกิจการจัดงานอีเวน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 xml:space="preserve"> การเติบโตของกิจการเหล่านี้ส่งผลใ</w:t>
      </w:r>
      <w:r>
        <w:rPr>
          <w:rFonts w:ascii="TH SarabunPSK" w:eastAsia="Sarabun" w:hAnsi="TH SarabunPSK" w:cs="TH SarabunPSK"/>
          <w:sz w:val="28"/>
          <w:cs/>
        </w:rPr>
        <w:t>ห้การแข่งขันในธุรกิจในกลุ่มอีเวน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ทวีความรุนแรงเพิ่มมากขึ้น อย่างไรก็ดีบร</w:t>
      </w:r>
      <w:r>
        <w:rPr>
          <w:rFonts w:ascii="TH SarabunPSK" w:eastAsia="Sarabun" w:hAnsi="TH SarabunPSK" w:cs="TH SarabunPSK"/>
          <w:sz w:val="28"/>
          <w:cs/>
        </w:rPr>
        <w:t>ิษัทฯ เชื่อมั่นว่าการจัดงานอีเวน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ในประเภทต่างๆ เป็นเรื่องประสบการณ์และความเชี่ยวชาญเฉพาะ แ</w:t>
      </w:r>
      <w:r>
        <w:rPr>
          <w:rFonts w:ascii="TH SarabunPSK" w:eastAsia="Sarabun" w:hAnsi="TH SarabunPSK" w:cs="TH SarabunPSK"/>
          <w:sz w:val="28"/>
          <w:cs/>
        </w:rPr>
        <w:t>ม้กิจการเหล่านี้จะสร้างแผนกอีเวน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เพื่อมาดูแลและจัดงานเอง โดยส่วนใหญ่จะเพื่อประโยชน์ในด้านของการประหยัดต้นทุน แต่ในด้านของความเชี่ยวชาญของบุคลากรยังคงไม่สามารถตอบสนองความต้อ</w:t>
      </w:r>
      <w:r>
        <w:rPr>
          <w:rFonts w:ascii="TH SarabunPSK" w:eastAsia="Sarabun" w:hAnsi="TH SarabunPSK" w:cs="TH SarabunPSK"/>
          <w:sz w:val="28"/>
          <w:cs/>
        </w:rPr>
        <w:t>งการของกลุ่มลูกค้าและจัดงานอีเวน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ที่มีมาตรฐานทัดเทียมกับบริษัทที่ทำงานด้านนี้โดยตรงได้</w:t>
      </w:r>
    </w:p>
    <w:p w:rsidR="004E72CA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</w:rPr>
      </w:pPr>
      <w:r w:rsidRPr="007D7B68">
        <w:rPr>
          <w:rFonts w:ascii="TH SarabunPSK" w:eastAsia="Sarabun" w:hAnsi="TH SarabunPSK" w:cs="TH SarabunPSK"/>
          <w:sz w:val="28"/>
        </w:rPr>
        <w:tab/>
      </w:r>
      <w:r>
        <w:rPr>
          <w:rFonts w:ascii="TH SarabunPSK" w:eastAsia="Sarabun" w:hAnsi="TH SarabunPSK" w:cs="TH SarabunPSK"/>
          <w:sz w:val="28"/>
          <w:cs/>
        </w:rPr>
        <w:t>นอกจากนี้ ตลาดอ</w:t>
      </w:r>
      <w:r>
        <w:rPr>
          <w:rFonts w:ascii="TH SarabunPSK" w:eastAsia="Sarabun" w:hAnsi="TH SarabunPSK" w:cs="TH SarabunPSK" w:hint="cs"/>
          <w:sz w:val="28"/>
          <w:cs/>
        </w:rPr>
        <w:t>ี</w:t>
      </w:r>
      <w:r>
        <w:rPr>
          <w:rFonts w:ascii="TH SarabunPSK" w:eastAsia="Sarabun" w:hAnsi="TH SarabunPSK" w:cs="TH SarabunPSK"/>
          <w:sz w:val="28"/>
          <w:cs/>
        </w:rPr>
        <w:t>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ยังมีความเคลื่อนไหวของผู้ประกอบการหรือลูกค้าในอดีตที่สั่งสม</w:t>
      </w:r>
      <w:r>
        <w:rPr>
          <w:rFonts w:ascii="TH SarabunPSK" w:eastAsia="Sarabun" w:hAnsi="TH SarabunPSK" w:cs="TH SarabunPSK"/>
          <w:sz w:val="28"/>
          <w:cs/>
        </w:rPr>
        <w:t>ประสบการณ์และเรียนรู้จากงานอีเวน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ที่บริ</w:t>
      </w:r>
      <w:r>
        <w:rPr>
          <w:rFonts w:ascii="TH SarabunPSK" w:eastAsia="Sarabun" w:hAnsi="TH SarabunPSK" w:cs="TH SarabunPSK"/>
          <w:sz w:val="28"/>
          <w:cs/>
        </w:rPr>
        <w:t>ษัทฯ หรือบริษัทที่ทำงานด้านอีเวน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อื่นๆ จัดงานให้มาก่อน เกิดก</w:t>
      </w:r>
      <w:r>
        <w:rPr>
          <w:rFonts w:ascii="TH SarabunPSK" w:eastAsia="Sarabun" w:hAnsi="TH SarabunPSK" w:cs="TH SarabunPSK"/>
          <w:sz w:val="28"/>
          <w:cs/>
        </w:rPr>
        <w:t>ารปรับตัว เรียนรู้และจัดงานอีเวน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 xml:space="preserve">เองโดยไม่ต้องอาศัยบริษัทบริหารการจัดงาน </w:t>
      </w:r>
      <w:r w:rsidRPr="007D7B68">
        <w:rPr>
          <w:rFonts w:ascii="TH SarabunPSK" w:eastAsia="Sarabun" w:hAnsi="TH SarabunPSK" w:cs="TH SarabunPSK"/>
          <w:sz w:val="28"/>
        </w:rPr>
        <w:t xml:space="preserve">(Event Management) </w:t>
      </w:r>
      <w:r w:rsidRPr="007D7B68">
        <w:rPr>
          <w:rFonts w:ascii="TH SarabunPSK" w:eastAsia="Sarabun" w:hAnsi="TH SarabunPSK" w:cs="TH SarabunPSK"/>
          <w:sz w:val="28"/>
          <w:cs/>
        </w:rPr>
        <w:t>ที่ทำด้านนี้โดยตรง ดังนั้น อุตสาหก</w:t>
      </w:r>
      <w:r>
        <w:rPr>
          <w:rFonts w:ascii="TH SarabunPSK" w:eastAsia="Sarabun" w:hAnsi="TH SarabunPSK" w:cs="TH SarabunPSK"/>
          <w:sz w:val="28"/>
          <w:cs/>
        </w:rPr>
        <w:t>รรมอีเวน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 xml:space="preserve">ในปัจจุบันจึงไม่เพียงแต่มีคู่แข่งและมีการแข่งขันที่เพิ่มสูงขึ้นมากเท่านั้น แต่ยังต้องปรับตัวและรักษาคุณภาพให้ดียิ่งๆ ขึ้นไป พร้อมกันนั้นยังต้องสร้างการยอมรับจากความสำเร็จของงานจากลูกค้า และพยายามพัฒนาศักยภาพทั้งในด้านการบริการ เทคโนโลยี หรือรูปแบบการนำเสนอ อย่างต่อเนื่องอยู่เสมอ </w:t>
      </w:r>
    </w:p>
    <w:p w:rsidR="004E72CA" w:rsidRPr="00B74110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</w:rPr>
      </w:pPr>
      <w:r>
        <w:rPr>
          <w:rFonts w:ascii="TH SarabunPSK" w:eastAsia="Sarabun" w:hAnsi="TH SarabunPSK" w:cs="TH SarabunPSK"/>
          <w:b/>
          <w:bCs/>
          <w:sz w:val="28"/>
        </w:rPr>
        <w:t>1</w:t>
      </w:r>
      <w:r w:rsidRPr="00B74110">
        <w:rPr>
          <w:rFonts w:ascii="TH SarabunPSK" w:eastAsia="Sarabun" w:hAnsi="TH SarabunPSK" w:cs="TH SarabunPSK"/>
          <w:b/>
          <w:bCs/>
          <w:sz w:val="28"/>
        </w:rPr>
        <w:t>.</w:t>
      </w:r>
      <w:r>
        <w:rPr>
          <w:rFonts w:ascii="TH SarabunPSK" w:eastAsia="Sarabun" w:hAnsi="TH SarabunPSK" w:cs="TH SarabunPSK"/>
          <w:b/>
          <w:bCs/>
          <w:sz w:val="28"/>
        </w:rPr>
        <w:t>1.5</w:t>
      </w:r>
      <w:r w:rsidRPr="00B74110">
        <w:rPr>
          <w:rFonts w:ascii="TH SarabunPSK" w:eastAsia="Sarabun" w:hAnsi="TH SarabunPSK" w:cs="TH SarabunPSK"/>
          <w:b/>
          <w:bCs/>
          <w:sz w:val="28"/>
        </w:rPr>
        <w:t xml:space="preserve"> </w:t>
      </w:r>
      <w:r w:rsidRPr="00B74110">
        <w:rPr>
          <w:rFonts w:ascii="TH SarabunPSK" w:eastAsia="Sarabun" w:hAnsi="TH SarabunPSK" w:cs="TH SarabunPSK" w:hint="cs"/>
          <w:b/>
          <w:bCs/>
          <w:sz w:val="28"/>
          <w:u w:val="single"/>
          <w:cs/>
        </w:rPr>
        <w:t>ความเสี่ยง</w:t>
      </w:r>
      <w:r w:rsidRPr="00B51B85">
        <w:rPr>
          <w:rFonts w:ascii="TH SarabunPSK" w:eastAsia="Sarabun" w:hAnsi="TH SarabunPSK" w:cs="TH SarabunPSK"/>
          <w:b/>
          <w:bCs/>
          <w:sz w:val="28"/>
          <w:u w:val="single"/>
          <w:cs/>
        </w:rPr>
        <w:t>จากการพึ่งพิงบุคลากร</w:t>
      </w:r>
    </w:p>
    <w:p w:rsidR="004E72CA" w:rsidRDefault="004E72CA" w:rsidP="004E72CA">
      <w:pPr>
        <w:spacing w:after="120" w:line="240" w:lineRule="auto"/>
        <w:ind w:left="360"/>
        <w:contextualSpacing/>
        <w:jc w:val="thaiDistribute"/>
        <w:rPr>
          <w:rFonts w:ascii="TH SarabunPSK" w:eastAsia="Sarabun" w:hAnsi="TH SarabunPSK" w:cs="TH SarabunPSK"/>
          <w:sz w:val="28"/>
          <w:cs/>
        </w:rPr>
      </w:pPr>
      <w:r>
        <w:rPr>
          <w:rFonts w:ascii="TH SarabunPSK" w:eastAsia="Sarabun" w:hAnsi="TH SarabunPSK" w:cs="TH SarabunPSK" w:hint="cs"/>
          <w:sz w:val="28"/>
          <w:cs/>
        </w:rPr>
        <w:tab/>
        <w:t>บริษัทฯ ให้ความสำคัญกับ</w:t>
      </w:r>
      <w:r w:rsidRPr="000D5E9E">
        <w:rPr>
          <w:rFonts w:ascii="TH SarabunPSK" w:eastAsia="Sarabun" w:hAnsi="TH SarabunPSK" w:cs="TH SarabunPSK"/>
          <w:sz w:val="28"/>
          <w:cs/>
        </w:rPr>
        <w:t>บุคลากร</w:t>
      </w:r>
      <w:r>
        <w:rPr>
          <w:rFonts w:ascii="TH SarabunPSK" w:eastAsia="Sarabun" w:hAnsi="TH SarabunPSK" w:cs="TH SarabunPSK" w:hint="cs"/>
          <w:sz w:val="28"/>
          <w:cs/>
        </w:rPr>
        <w:t>เป็นอย่างมาก เนื่องจากเป็นธุรกิจบริการซึ่งใช้บุคลากรเป็น</w:t>
      </w:r>
      <w:r w:rsidRPr="000D5E9E">
        <w:rPr>
          <w:rFonts w:ascii="TH SarabunPSK" w:eastAsia="Sarabun" w:hAnsi="TH SarabunPSK" w:cs="TH SarabunPSK"/>
          <w:sz w:val="28"/>
          <w:cs/>
        </w:rPr>
        <w:t>ปัจจัยหลักในการดำเนินธุรกิจ</w:t>
      </w:r>
      <w:r>
        <w:rPr>
          <w:rFonts w:ascii="TH SarabunPSK" w:eastAsia="Sarabun" w:hAnsi="TH SarabunPSK" w:cs="TH SarabunPSK" w:hint="cs"/>
          <w:sz w:val="28"/>
          <w:cs/>
        </w:rPr>
        <w:t xml:space="preserve">  ดังนั้น</w:t>
      </w:r>
      <w:r w:rsidRPr="000D5E9E">
        <w:rPr>
          <w:rFonts w:ascii="TH SarabunPSK" w:eastAsia="Sarabun" w:hAnsi="TH SarabunPSK" w:cs="TH SarabunPSK"/>
          <w:sz w:val="28"/>
          <w:cs/>
        </w:rPr>
        <w:t xml:space="preserve">บริษัทฯ </w:t>
      </w:r>
      <w:r>
        <w:rPr>
          <w:rFonts w:ascii="TH SarabunPSK" w:eastAsia="Sarabun" w:hAnsi="TH SarabunPSK" w:cs="TH SarabunPSK" w:hint="cs"/>
          <w:sz w:val="28"/>
          <w:cs/>
        </w:rPr>
        <w:t>จึง</w:t>
      </w:r>
      <w:r w:rsidRPr="000D5E9E">
        <w:rPr>
          <w:rFonts w:ascii="TH SarabunPSK" w:eastAsia="Sarabun" w:hAnsi="TH SarabunPSK" w:cs="TH SarabunPSK"/>
          <w:sz w:val="28"/>
          <w:cs/>
        </w:rPr>
        <w:t>มีความเสี่ยงในการสูญเสียบุคลากรที่มีความรู้ความสามารถให้กับคู่แข่ง</w:t>
      </w:r>
      <w:r>
        <w:rPr>
          <w:rFonts w:ascii="TH SarabunPSK" w:eastAsia="Sarabun" w:hAnsi="TH SarabunPSK" w:cs="TH SarabunPSK" w:hint="cs"/>
          <w:sz w:val="28"/>
          <w:cs/>
        </w:rPr>
        <w:t xml:space="preserve">ในอุตสาหกรรมเดียวกัน </w:t>
      </w:r>
      <w:r w:rsidRPr="000D5E9E">
        <w:rPr>
          <w:rFonts w:ascii="TH SarabunPSK" w:eastAsia="Sarabun" w:hAnsi="TH SarabunPSK" w:cs="TH SarabunPSK"/>
          <w:sz w:val="28"/>
          <w:cs/>
        </w:rPr>
        <w:t>หรือ</w:t>
      </w:r>
      <w:r>
        <w:rPr>
          <w:rFonts w:ascii="TH SarabunPSK" w:eastAsia="Sarabun" w:hAnsi="TH SarabunPSK" w:cs="TH SarabunPSK" w:hint="cs"/>
          <w:sz w:val="28"/>
          <w:cs/>
        </w:rPr>
        <w:t xml:space="preserve">แม้กระทั่งลูกค้าที่ต้องการบุคลากรเพื่อไปจัดงานในลักษณะ </w:t>
      </w:r>
      <w:r>
        <w:rPr>
          <w:rFonts w:ascii="TH SarabunPSK" w:eastAsia="Sarabun" w:hAnsi="TH SarabunPSK" w:cs="TH SarabunPSK"/>
          <w:sz w:val="28"/>
        </w:rPr>
        <w:t xml:space="preserve">In-house </w:t>
      </w:r>
      <w:r w:rsidRPr="000D5E9E">
        <w:rPr>
          <w:rFonts w:ascii="TH SarabunPSK" w:eastAsia="Sarabun" w:hAnsi="TH SarabunPSK" w:cs="TH SarabunPSK"/>
          <w:sz w:val="28"/>
          <w:cs/>
        </w:rPr>
        <w:t xml:space="preserve">ดังนั้นบริษัทฯ จึงมีความพยายามที่จะลดโอกาสการสูญเสียลง โดยการพัฒนาความสามารถ และทักษะของพนักงานให้สูงขึ้น พร้อมกับการพิจารณาปรับเลื่อนตำแหน่งงานในทุกๆ ระดับ </w:t>
      </w:r>
      <w:r>
        <w:rPr>
          <w:rFonts w:ascii="TH SarabunPSK" w:eastAsia="Sarabun" w:hAnsi="TH SarabunPSK" w:cs="TH SarabunPSK" w:hint="cs"/>
          <w:sz w:val="28"/>
          <w:cs/>
        </w:rPr>
        <w:t xml:space="preserve">เพื่อให้เกิดความก้าวหน้าในอาชีพ </w:t>
      </w:r>
      <w:r w:rsidRPr="000D5E9E">
        <w:rPr>
          <w:rFonts w:ascii="TH SarabunPSK" w:eastAsia="Sarabun" w:hAnsi="TH SarabunPSK" w:cs="TH SarabunPSK"/>
          <w:sz w:val="28"/>
          <w:cs/>
        </w:rPr>
        <w:t>รวมถึงได้มีการ</w:t>
      </w:r>
      <w:r>
        <w:rPr>
          <w:rFonts w:ascii="TH SarabunPSK" w:eastAsia="Sarabun" w:hAnsi="TH SarabunPSK" w:cs="TH SarabunPSK" w:hint="cs"/>
          <w:sz w:val="28"/>
          <w:cs/>
        </w:rPr>
        <w:t>ให้</w:t>
      </w:r>
      <w:r w:rsidRPr="000D5E9E">
        <w:rPr>
          <w:rFonts w:ascii="TH SarabunPSK" w:eastAsia="Sarabun" w:hAnsi="TH SarabunPSK" w:cs="TH SarabunPSK"/>
          <w:sz w:val="28"/>
          <w:cs/>
        </w:rPr>
        <w:t>สวัสดิการ</w:t>
      </w:r>
      <w:r>
        <w:rPr>
          <w:rFonts w:ascii="TH SarabunPSK" w:eastAsia="Sarabun" w:hAnsi="TH SarabunPSK" w:cs="TH SarabunPSK" w:hint="cs"/>
          <w:sz w:val="28"/>
          <w:cs/>
        </w:rPr>
        <w:t xml:space="preserve">ต่างๆ </w:t>
      </w:r>
      <w:r w:rsidRPr="000D5E9E">
        <w:rPr>
          <w:rFonts w:ascii="TH SarabunPSK" w:eastAsia="Sarabun" w:hAnsi="TH SarabunPSK" w:cs="TH SarabunPSK"/>
          <w:sz w:val="28"/>
          <w:cs/>
        </w:rPr>
        <w:t>และ</w:t>
      </w:r>
      <w:r>
        <w:rPr>
          <w:rFonts w:ascii="TH SarabunPSK" w:eastAsia="Sarabun" w:hAnsi="TH SarabunPSK" w:cs="TH SarabunPSK" w:hint="cs"/>
          <w:sz w:val="28"/>
          <w:cs/>
        </w:rPr>
        <w:t>จัดทำกิจกรรม</w:t>
      </w:r>
      <w:r w:rsidRPr="000D5E9E">
        <w:rPr>
          <w:rFonts w:ascii="TH SarabunPSK" w:eastAsia="Sarabun" w:hAnsi="TH SarabunPSK" w:cs="TH SarabunPSK"/>
          <w:sz w:val="28"/>
          <w:cs/>
        </w:rPr>
        <w:t xml:space="preserve"> เพื่อให้พนักงานมีความสุข ความมั่นคงและมีความผูกพันกับบริษัทฯ ซึ่งเป็นเครื่องมือในการรักษาคนที่เกิดประโยชน์ทั้งสองฝ่ายเป็นอย่างดี </w:t>
      </w:r>
      <w:r>
        <w:rPr>
          <w:rFonts w:ascii="TH SarabunPSK" w:eastAsia="Sarabun" w:hAnsi="TH SarabunPSK" w:cs="TH SarabunPSK"/>
          <w:sz w:val="28"/>
          <w:cs/>
        </w:rPr>
        <w:t>นอกจากนี้ บริษัทฯ ยังได้มีการน</w:t>
      </w:r>
      <w:r>
        <w:rPr>
          <w:rFonts w:ascii="TH SarabunPSK" w:eastAsia="Sarabun" w:hAnsi="TH SarabunPSK" w:cs="TH SarabunPSK" w:hint="cs"/>
          <w:sz w:val="28"/>
          <w:cs/>
        </w:rPr>
        <w:t>ำ</w:t>
      </w:r>
      <w:r>
        <w:rPr>
          <w:rFonts w:ascii="TH SarabunPSK" w:eastAsia="Sarabun" w:hAnsi="TH SarabunPSK" w:cs="TH SarabunPSK"/>
          <w:sz w:val="28"/>
          <w:cs/>
        </w:rPr>
        <w:t>ระบบสารสนเทศเข้ามาใช้ในการทำงานเพื่อให้การบริหารงานเป</w:t>
      </w:r>
      <w:r>
        <w:rPr>
          <w:rFonts w:ascii="TH SarabunPSK" w:eastAsia="Sarabun" w:hAnsi="TH SarabunPSK" w:cs="TH SarabunPSK" w:hint="cs"/>
          <w:sz w:val="28"/>
          <w:cs/>
        </w:rPr>
        <w:t>็นไปอย่างมีประสิทธิภาพ</w:t>
      </w:r>
    </w:p>
    <w:p w:rsidR="004E72CA" w:rsidRPr="00B74110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  <w:u w:val="single"/>
        </w:rPr>
      </w:pPr>
      <w:r>
        <w:rPr>
          <w:rFonts w:ascii="TH SarabunPSK" w:eastAsia="Sarabun" w:hAnsi="TH SarabunPSK" w:cs="TH SarabunPSK"/>
          <w:b/>
          <w:bCs/>
          <w:sz w:val="28"/>
        </w:rPr>
        <w:t>1</w:t>
      </w:r>
      <w:r w:rsidRPr="00B74110">
        <w:rPr>
          <w:rFonts w:ascii="TH SarabunPSK" w:eastAsia="Sarabun" w:hAnsi="TH SarabunPSK" w:cs="TH SarabunPSK" w:hint="cs"/>
          <w:b/>
          <w:bCs/>
          <w:sz w:val="28"/>
          <w:cs/>
        </w:rPr>
        <w:t>.</w:t>
      </w:r>
      <w:r>
        <w:rPr>
          <w:rFonts w:ascii="TH SarabunPSK" w:eastAsia="Sarabun" w:hAnsi="TH SarabunPSK" w:cs="TH SarabunPSK" w:hint="cs"/>
          <w:b/>
          <w:bCs/>
          <w:sz w:val="28"/>
          <w:cs/>
        </w:rPr>
        <w:t>1</w:t>
      </w:r>
      <w:r>
        <w:rPr>
          <w:rFonts w:ascii="TH SarabunPSK" w:eastAsia="Sarabun" w:hAnsi="TH SarabunPSK" w:cs="TH SarabunPSK"/>
          <w:b/>
          <w:bCs/>
          <w:sz w:val="28"/>
        </w:rPr>
        <w:t>.6</w:t>
      </w:r>
      <w:r w:rsidRPr="00B74110">
        <w:rPr>
          <w:rFonts w:ascii="TH SarabunPSK" w:eastAsia="Sarabun" w:hAnsi="TH SarabunPSK" w:cs="TH SarabunPSK" w:hint="cs"/>
          <w:b/>
          <w:bCs/>
          <w:sz w:val="28"/>
          <w:cs/>
        </w:rPr>
        <w:t xml:space="preserve"> </w:t>
      </w:r>
      <w:r>
        <w:rPr>
          <w:rFonts w:ascii="TH SarabunPSK" w:eastAsia="Sarabun" w:hAnsi="TH SarabunPSK" w:cs="TH SarabunPSK" w:hint="cs"/>
          <w:b/>
          <w:bCs/>
          <w:sz w:val="28"/>
          <w:u w:val="single"/>
          <w:cs/>
        </w:rPr>
        <w:t>ความเสี่ยงด้าน</w:t>
      </w:r>
      <w:r w:rsidRPr="00B74110">
        <w:rPr>
          <w:rFonts w:ascii="TH SarabunPSK" w:eastAsia="Sarabun" w:hAnsi="TH SarabunPSK" w:cs="TH SarabunPSK"/>
          <w:b/>
          <w:bCs/>
          <w:sz w:val="28"/>
          <w:u w:val="single"/>
          <w:cs/>
        </w:rPr>
        <w:t>ความผิดพลาดของพนักงาน</w:t>
      </w:r>
      <w:r w:rsidRPr="00B74110">
        <w:rPr>
          <w:rFonts w:ascii="TH SarabunPSK" w:eastAsia="Sarabun" w:hAnsi="TH SarabunPSK" w:cs="TH SarabunPSK" w:hint="cs"/>
          <w:b/>
          <w:bCs/>
          <w:sz w:val="28"/>
          <w:u w:val="single"/>
          <w:cs/>
        </w:rPr>
        <w:t>/ผู้รับจ้าง</w:t>
      </w:r>
      <w:r w:rsidRPr="00B74110">
        <w:rPr>
          <w:rFonts w:ascii="TH SarabunPSK" w:eastAsia="Sarabun" w:hAnsi="TH SarabunPSK" w:cs="TH SarabunPSK"/>
          <w:b/>
          <w:bCs/>
          <w:sz w:val="28"/>
          <w:u w:val="single"/>
          <w:cs/>
        </w:rPr>
        <w:t>ในการปฏิบัติงาน</w:t>
      </w:r>
    </w:p>
    <w:p w:rsidR="004E72CA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</w:rPr>
      </w:pPr>
      <w:r>
        <w:rPr>
          <w:rFonts w:ascii="TH SarabunPSK" w:eastAsia="Sarabun" w:hAnsi="TH SarabunPSK" w:cs="TH SarabunPSK" w:hint="cs"/>
          <w:sz w:val="28"/>
          <w:cs/>
        </w:rPr>
        <w:tab/>
        <w:t>แม้ว่าบริษัทฯ จะมีการควบคุมการปฏิบัติงานอย่างเคร่งครัดและรัดกุม อย่างไรก็ดีอาจมีกรณีอุบัติเหตุเกิดขึ้นได้ในการจัดงาน ซึ่งจะส่งผลกระทบต่อทั้งบริษัทฯ และลูกค้าเป็นอย่างมาก บริษัทฯ ได้ให้ความสำคัญกับเรื่องดังกล่าวโดยมีการกำหนดขั้นตอนการทำงานไว้อย่างรัดกุมและการตรวจการทำงานโดยหัวหน้าหน่วยงานที่รับผิดชอบในแต่ละงานอย่างเคร่งครัด รวมถึงการเลือกใช้ผู้รับเหมาที่มีมาตรฐานในการทำงานและการรักษาความปลอดภัยในระดับสูง รวมถึงในกรณีที่มีการจัดงานที่มีผู้เข้าร่วมเป็นจำนวนมากจะมีการทำประกันภัยเพื่อช่วยลดภาระความรับผิดชอบในกรณีที่เกิดอุบัติเหตุ</w:t>
      </w:r>
    </w:p>
    <w:p w:rsidR="004E72CA" w:rsidRPr="00B74110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  <w:u w:val="single"/>
        </w:rPr>
      </w:pPr>
      <w:r>
        <w:rPr>
          <w:rFonts w:ascii="TH SarabunPSK" w:eastAsia="Sarabun" w:hAnsi="TH SarabunPSK" w:cs="TH SarabunPSK"/>
          <w:b/>
          <w:bCs/>
          <w:sz w:val="28"/>
        </w:rPr>
        <w:t>1</w:t>
      </w:r>
      <w:r w:rsidRPr="00B74110">
        <w:rPr>
          <w:rFonts w:ascii="TH SarabunPSK" w:eastAsia="Sarabun" w:hAnsi="TH SarabunPSK" w:cs="TH SarabunPSK" w:hint="cs"/>
          <w:b/>
          <w:bCs/>
          <w:sz w:val="28"/>
          <w:cs/>
        </w:rPr>
        <w:t>.</w:t>
      </w:r>
      <w:r>
        <w:rPr>
          <w:rFonts w:ascii="TH SarabunPSK" w:eastAsia="Sarabun" w:hAnsi="TH SarabunPSK" w:cs="TH SarabunPSK"/>
          <w:b/>
          <w:bCs/>
          <w:sz w:val="28"/>
        </w:rPr>
        <w:t>1.7</w:t>
      </w:r>
      <w:r w:rsidRPr="00B74110">
        <w:rPr>
          <w:rFonts w:ascii="TH SarabunPSK" w:eastAsia="Sarabun" w:hAnsi="TH SarabunPSK" w:cs="TH SarabunPSK" w:hint="cs"/>
          <w:b/>
          <w:bCs/>
          <w:sz w:val="28"/>
          <w:cs/>
        </w:rPr>
        <w:t xml:space="preserve"> </w:t>
      </w:r>
      <w:r w:rsidRPr="00B74110">
        <w:rPr>
          <w:rFonts w:ascii="TH SarabunPSK" w:eastAsia="Sarabun" w:hAnsi="TH SarabunPSK" w:cs="TH SarabunPSK"/>
          <w:b/>
          <w:bCs/>
          <w:sz w:val="28"/>
          <w:u w:val="single"/>
          <w:cs/>
        </w:rPr>
        <w:t>ความเสี่ยงอันเนื่องมาจากภัยธรรมชาติ</w:t>
      </w:r>
    </w:p>
    <w:p w:rsidR="004E72CA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</w:rPr>
      </w:pPr>
      <w:r w:rsidRPr="007D7B68">
        <w:rPr>
          <w:rFonts w:ascii="TH SarabunPSK" w:eastAsia="Sarabun" w:hAnsi="TH SarabunPSK" w:cs="TH SarabunPSK"/>
          <w:sz w:val="28"/>
        </w:rPr>
        <w:tab/>
      </w:r>
      <w:r w:rsidRPr="007D7B68">
        <w:rPr>
          <w:rFonts w:ascii="TH SarabunPSK" w:eastAsia="Sarabun" w:hAnsi="TH SarabunPSK" w:cs="TH SarabunPSK"/>
          <w:sz w:val="28"/>
          <w:cs/>
        </w:rPr>
        <w:t>ปัจจุบันการเปลี่ยนแปลงทางธรรมชาติมีความผันผวนและคาดเดาได้ยากมากขึ้น ซึ่งอาจเกิดขึ้นบ่อยครั้งและหลายครั้งมีความรุนแรงมากกว่าในอดีตที่ผ่านมา บางครั้งอาจมีผลกระทบกับการทำงานหรือการจัดกิจกรรมทางการตลาดได้ จนอาจทำให้ต้องเลื่อนการจัดงานออกไปหรืองดการจัดงานในบางพื้นที่ที่มีความเสี่ยง</w:t>
      </w:r>
      <w:r w:rsidRPr="007D7B68">
        <w:rPr>
          <w:rFonts w:ascii="TH SarabunPSK" w:eastAsia="Sarabun" w:hAnsi="TH SarabunPSK" w:cs="TH SarabunPSK"/>
          <w:sz w:val="28"/>
        </w:rPr>
        <w:tab/>
      </w:r>
      <w:r w:rsidRPr="007D7B68">
        <w:rPr>
          <w:rFonts w:ascii="TH SarabunPSK" w:eastAsia="Sarabun" w:hAnsi="TH SarabunPSK" w:cs="TH SarabunPSK"/>
          <w:sz w:val="28"/>
          <w:cs/>
        </w:rPr>
        <w:t xml:space="preserve">สำหรับความเสี่ยงในเรื่องนี้บริษัทฯ ให้ความสำคัญและมีการติดตามเหตุการณ์ที่เกิดขึ้นจากภัยธรรมชาติต่างๆ ที่อาจส่งผลกระทบต่อการจัดงานของลูกค้า โดยเฉพาะบริเวณพื้นที่ที่บริษัทฯ จะต้องเข้าไปจัดงาน เพื่อประเมินสถานการณ์และหาทางป้องกันหรือการหลีกเลี่ยงอันตรายที่อาจจะเกิดขึ้นได้ในทุกสถานการณ์ ทั้งนี้เพื่อความปลอดภัยในการจัดงาน รวมถึงความปลอดภัยของผู้ที่จะเข้ามาร่วมงานด้วย นอกจากการประเมินความเสี่ยงที่อาจจะเกิดขึ้นได้แล้ว บริษัทฯ ยังมีการป้องกันความเสี่ยงที่อาจจะเกิดขึ้นในขั้นตอนการติดตั้งงานและขณะที่งานดำเนินอยู่ด้วยเช่นกัน โดยการทำประกันภัยในการจัดงานและประกันภัยที่อาจเกิดกับผู้เข้าร่วมงาน สำหรับงานที่มีผู้เข้าชมเป็นจำนวนมากหรืองานที่บริษัทฯ เห็นสมควร เพื่อให้ลูกค้าและผู้เข้าร่วมงานได้รับความมั่นใจเพิ่มขึ้นอีกระดับหนึ่งด้วย นอกจากนี้ในส่วนของการดำเนินงานของกิจการเองได้มีการวางแผนการจัดการรับมือกับภัยธรรมชาติ เช่น การบริหารงานด้าน </w:t>
      </w:r>
      <w:r w:rsidRPr="007D7B68">
        <w:rPr>
          <w:rFonts w:ascii="TH SarabunPSK" w:eastAsia="Sarabun" w:hAnsi="TH SarabunPSK" w:cs="TH SarabunPSK"/>
          <w:sz w:val="28"/>
        </w:rPr>
        <w:t xml:space="preserve">IT Infrastructure </w:t>
      </w:r>
      <w:r w:rsidRPr="007D7B68">
        <w:rPr>
          <w:rFonts w:ascii="TH SarabunPSK" w:eastAsia="Sarabun" w:hAnsi="TH SarabunPSK" w:cs="TH SarabunPSK"/>
          <w:sz w:val="28"/>
          <w:cs/>
        </w:rPr>
        <w:t xml:space="preserve">เป็นการป้องกันความปลอดภัยของข้อมูลในระบบคอมพิวเตอร์จากภัยพิบัติต่างๆ เพื่อรักษาข้อมูลหลักของกิจการให้สามารถดำเนินการต่อไปได้หากประสบภัยธรรมชาติต่างๆ </w:t>
      </w:r>
    </w:p>
    <w:p w:rsidR="004E72CA" w:rsidRPr="00B74110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  <w:u w:val="single"/>
        </w:rPr>
      </w:pPr>
      <w:r>
        <w:rPr>
          <w:rFonts w:ascii="TH SarabunPSK" w:eastAsia="Sarabun" w:hAnsi="TH SarabunPSK" w:cs="TH SarabunPSK"/>
          <w:b/>
          <w:bCs/>
          <w:sz w:val="28"/>
        </w:rPr>
        <w:t>1</w:t>
      </w:r>
      <w:r w:rsidRPr="00B74110">
        <w:rPr>
          <w:rFonts w:ascii="TH SarabunPSK" w:eastAsia="Sarabun" w:hAnsi="TH SarabunPSK" w:cs="TH SarabunPSK" w:hint="cs"/>
          <w:b/>
          <w:bCs/>
          <w:sz w:val="28"/>
          <w:cs/>
        </w:rPr>
        <w:t>.</w:t>
      </w:r>
      <w:r>
        <w:rPr>
          <w:rFonts w:ascii="TH SarabunPSK" w:eastAsia="Sarabun" w:hAnsi="TH SarabunPSK" w:cs="TH SarabunPSK"/>
          <w:b/>
          <w:bCs/>
          <w:sz w:val="28"/>
        </w:rPr>
        <w:t>1.8</w:t>
      </w:r>
      <w:r w:rsidRPr="00B74110">
        <w:rPr>
          <w:rFonts w:ascii="TH SarabunPSK" w:eastAsia="Sarabun" w:hAnsi="TH SarabunPSK" w:cs="TH SarabunPSK" w:hint="cs"/>
          <w:b/>
          <w:bCs/>
          <w:sz w:val="28"/>
          <w:cs/>
        </w:rPr>
        <w:t xml:space="preserve"> </w:t>
      </w:r>
      <w:r w:rsidRPr="00B74110">
        <w:rPr>
          <w:rFonts w:ascii="TH SarabunPSK" w:eastAsia="Sarabun" w:hAnsi="TH SarabunPSK" w:cs="TH SarabunPSK"/>
          <w:b/>
          <w:bCs/>
          <w:sz w:val="28"/>
          <w:u w:val="single"/>
          <w:cs/>
        </w:rPr>
        <w:t>ความปลอดภัยของข้อมูลหรือระบบคอมพิวเตอร์และการโจมตีทางไซเบอร์</w:t>
      </w:r>
    </w:p>
    <w:p w:rsidR="004E72CA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</w:rPr>
      </w:pPr>
      <w:r>
        <w:rPr>
          <w:rFonts w:ascii="TH SarabunPSK" w:eastAsia="Sarabun" w:hAnsi="TH SarabunPSK" w:cs="TH SarabunPSK" w:hint="cs"/>
          <w:sz w:val="28"/>
          <w:cs/>
        </w:rPr>
        <w:tab/>
      </w:r>
      <w:r w:rsidRPr="00616700">
        <w:rPr>
          <w:rFonts w:ascii="TH SarabunPSK" w:eastAsia="Sarabun" w:hAnsi="TH SarabunPSK" w:cs="TH SarabunPSK"/>
          <w:sz w:val="28"/>
          <w:cs/>
        </w:rPr>
        <w:t>การดำเนินธุรกิจ</w:t>
      </w:r>
      <w:r>
        <w:rPr>
          <w:rFonts w:ascii="TH SarabunPSK" w:eastAsia="Sarabun" w:hAnsi="TH SarabunPSK" w:cs="TH SarabunPSK" w:hint="cs"/>
          <w:sz w:val="28"/>
          <w:cs/>
        </w:rPr>
        <w:t>ในปัจจุบันต้องอาศัยเทคโนโลยีและข้อมูลด้านดิจิทัล</w:t>
      </w:r>
      <w:r w:rsidRPr="00616700">
        <w:rPr>
          <w:rFonts w:ascii="TH SarabunPSK" w:eastAsia="Sarabun" w:hAnsi="TH SarabunPSK" w:cs="TH SarabunPSK"/>
          <w:sz w:val="28"/>
          <w:cs/>
        </w:rPr>
        <w:t>มากขึ้น รวมถึงการเชื่อมโยงข้อมูลของอุปกรณ์และส่วนงานต่างๆ ในบริษัทฯ ผ่าน</w:t>
      </w:r>
      <w:r>
        <w:rPr>
          <w:rFonts w:ascii="TH SarabunPSK" w:eastAsia="Sarabun" w:hAnsi="TH SarabunPSK" w:cs="TH SarabunPSK" w:hint="cs"/>
          <w:sz w:val="28"/>
          <w:cs/>
        </w:rPr>
        <w:t>ระบบ</w:t>
      </w:r>
      <w:r w:rsidRPr="00616700">
        <w:rPr>
          <w:rFonts w:ascii="TH SarabunPSK" w:eastAsia="Sarabun" w:hAnsi="TH SarabunPSK" w:cs="TH SarabunPSK"/>
          <w:sz w:val="28"/>
          <w:cs/>
        </w:rPr>
        <w:t>อินเทอร์เน็ต ส่งผลให้การดำเนินธุรกิจมีความเสี่ยงต่อภัยคุกคามทางไซเบอร์</w:t>
      </w:r>
      <w:r>
        <w:rPr>
          <w:rFonts w:ascii="TH SarabunPSK" w:eastAsia="Sarabun" w:hAnsi="TH SarabunPSK" w:cs="TH SarabunPSK" w:hint="cs"/>
          <w:sz w:val="28"/>
          <w:cs/>
        </w:rPr>
        <w:t xml:space="preserve"> เช่น</w:t>
      </w:r>
      <w:r w:rsidRPr="00616700">
        <w:rPr>
          <w:rFonts w:ascii="TH SarabunPSK" w:eastAsia="Sarabun" w:hAnsi="TH SarabunPSK" w:cs="TH SarabunPSK"/>
          <w:sz w:val="28"/>
          <w:cs/>
        </w:rPr>
        <w:t xml:space="preserve"> การถูกโจรกรร</w:t>
      </w:r>
      <w:r>
        <w:rPr>
          <w:rFonts w:ascii="TH SarabunPSK" w:eastAsia="Sarabun" w:hAnsi="TH SarabunPSK" w:cs="TH SarabunPSK"/>
          <w:sz w:val="28"/>
          <w:cs/>
        </w:rPr>
        <w:t>มข้อมูลทางการค้า และข้อมูลส่วน</w:t>
      </w:r>
      <w:r>
        <w:rPr>
          <w:rFonts w:ascii="TH SarabunPSK" w:eastAsia="Sarabun" w:hAnsi="TH SarabunPSK" w:cs="TH SarabunPSK" w:hint="cs"/>
          <w:sz w:val="28"/>
          <w:cs/>
        </w:rPr>
        <w:t>บุคคล</w:t>
      </w:r>
      <w:r w:rsidRPr="00616700">
        <w:rPr>
          <w:rFonts w:ascii="TH SarabunPSK" w:eastAsia="Sarabun" w:hAnsi="TH SarabunPSK" w:cs="TH SarabunPSK"/>
          <w:sz w:val="28"/>
          <w:cs/>
        </w:rPr>
        <w:t xml:space="preserve"> ซึ่งอาจส่งผลกระทบทางการเงินชื่อเสียง และความน่าเชื่อถือของบริษัทฯ ด้วยเหตุนี้ บริษัทฯ ได้กำหนดนโยบายการใช้งานเทคโนโลยีสารสนเทศและแผนความปลอดภัยทางไซเบอร์ที่ครอบคลุมการใช้งานและการป้องกันภัยคุกคามทางไซเบอร์ที่สำคัญสำหรับบริษัทฯ เช่น</w:t>
      </w:r>
      <w:r>
        <w:rPr>
          <w:rFonts w:ascii="TH SarabunPSK" w:eastAsia="Sarabun" w:hAnsi="TH SarabunPSK" w:cs="TH SarabunPSK"/>
          <w:sz w:val="28"/>
        </w:rPr>
        <w:t xml:space="preserve"> </w:t>
      </w:r>
      <w:r w:rsidRPr="00616700">
        <w:rPr>
          <w:rFonts w:ascii="TH SarabunPSK" w:eastAsia="Sarabun" w:hAnsi="TH SarabunPSK" w:cs="TH SarabunPSK"/>
          <w:sz w:val="28"/>
          <w:cs/>
        </w:rPr>
        <w:t>การกำหนดสิทธิในการเข้าถึงข้อมูล</w:t>
      </w:r>
      <w:r>
        <w:rPr>
          <w:rFonts w:ascii="TH SarabunPSK" w:eastAsia="Sarabun" w:hAnsi="TH SarabunPSK" w:cs="TH SarabunPSK"/>
          <w:sz w:val="28"/>
        </w:rPr>
        <w:t xml:space="preserve">, </w:t>
      </w:r>
      <w:r>
        <w:rPr>
          <w:rFonts w:ascii="TH SarabunPSK" w:eastAsia="Sarabun" w:hAnsi="TH SarabunPSK" w:cs="TH SarabunPSK" w:hint="cs"/>
          <w:sz w:val="28"/>
          <w:cs/>
        </w:rPr>
        <w:t>การ</w:t>
      </w:r>
      <w:r w:rsidRPr="00CC46F3">
        <w:rPr>
          <w:rFonts w:ascii="TH SarabunPSK" w:eastAsia="Sarabun" w:hAnsi="TH SarabunPSK" w:cs="TH SarabunPSK"/>
          <w:sz w:val="28"/>
          <w:cs/>
        </w:rPr>
        <w:t>ติดตั้งระบบและอุปกรณ์ในการป้องกันการคุกคาม (</w:t>
      </w:r>
      <w:r w:rsidRPr="00CC46F3">
        <w:rPr>
          <w:rFonts w:ascii="TH SarabunPSK" w:eastAsia="Sarabun" w:hAnsi="TH SarabunPSK" w:cs="TH SarabunPSK"/>
          <w:sz w:val="28"/>
        </w:rPr>
        <w:t xml:space="preserve">Firewall) </w:t>
      </w:r>
      <w:r w:rsidRPr="00CC46F3">
        <w:rPr>
          <w:rFonts w:ascii="TH SarabunPSK" w:eastAsia="Sarabun" w:hAnsi="TH SarabunPSK" w:cs="TH SarabunPSK"/>
          <w:sz w:val="28"/>
          <w:cs/>
        </w:rPr>
        <w:t xml:space="preserve">และการเฝ้าระวังพฤติกรรมภัยคุกคามกำหนดรอบการตรวจสอบการทำงานของระบบ พร้อมกับมีเจ้าหน้าที่ด้านระบบคอยควบคุมการทำงาน และแก้ปัญหาที่อาจเกิดขึ้นตลอดเวลา รวมถึงพัฒนาระบบ </w:t>
      </w:r>
      <w:r w:rsidRPr="00CC46F3">
        <w:rPr>
          <w:rFonts w:ascii="TH SarabunPSK" w:eastAsia="Sarabun" w:hAnsi="TH SarabunPSK" w:cs="TH SarabunPSK"/>
          <w:sz w:val="28"/>
        </w:rPr>
        <w:t xml:space="preserve">Hardware </w:t>
      </w:r>
      <w:r w:rsidRPr="00CC46F3">
        <w:rPr>
          <w:rFonts w:ascii="TH SarabunPSK" w:eastAsia="Sarabun" w:hAnsi="TH SarabunPSK" w:cs="TH SarabunPSK"/>
          <w:sz w:val="28"/>
          <w:cs/>
        </w:rPr>
        <w:t xml:space="preserve">และ </w:t>
      </w:r>
      <w:r w:rsidRPr="00CC46F3">
        <w:rPr>
          <w:rFonts w:ascii="TH SarabunPSK" w:eastAsia="Sarabun" w:hAnsi="TH SarabunPSK" w:cs="TH SarabunPSK"/>
          <w:sz w:val="28"/>
        </w:rPr>
        <w:t xml:space="preserve">Software </w:t>
      </w:r>
      <w:r w:rsidRPr="00CC46F3">
        <w:rPr>
          <w:rFonts w:ascii="TH SarabunPSK" w:eastAsia="Sarabun" w:hAnsi="TH SarabunPSK" w:cs="TH SarabunPSK"/>
          <w:sz w:val="28"/>
          <w:cs/>
        </w:rPr>
        <w:t>อย่างต่อเนื่อง ให้มีความทันสมัยเพื่อรับมือกับอาชญากรรมทางไซเบอร์รูปแบบใหม่และป้องกันการเข้าถึงข้อมูลโดยผู้ไม่เกี่ยวข้อง</w:t>
      </w:r>
      <w:r>
        <w:rPr>
          <w:rFonts w:ascii="TH SarabunPSK" w:eastAsia="Sarabun" w:hAnsi="TH SarabunPSK" w:cs="TH SarabunPSK"/>
          <w:sz w:val="28"/>
        </w:rPr>
        <w:t xml:space="preserve">, </w:t>
      </w:r>
      <w:r>
        <w:rPr>
          <w:rFonts w:ascii="TH SarabunPSK" w:eastAsia="Sarabun" w:hAnsi="TH SarabunPSK" w:cs="TH SarabunPSK" w:hint="cs"/>
          <w:sz w:val="28"/>
          <w:cs/>
        </w:rPr>
        <w:t>การท</w:t>
      </w:r>
      <w:r w:rsidRPr="00CC46F3">
        <w:rPr>
          <w:rFonts w:ascii="TH SarabunPSK" w:eastAsia="Sarabun" w:hAnsi="TH SarabunPSK" w:cs="TH SarabunPSK"/>
          <w:sz w:val="28"/>
          <w:cs/>
        </w:rPr>
        <w:t>ดสอบการเจาะระบบ (</w:t>
      </w:r>
      <w:r w:rsidRPr="00CC46F3">
        <w:rPr>
          <w:rFonts w:ascii="TH SarabunPSK" w:eastAsia="Sarabun" w:hAnsi="TH SarabunPSK" w:cs="TH SarabunPSK"/>
          <w:sz w:val="28"/>
        </w:rPr>
        <w:t>Penetration</w:t>
      </w:r>
      <w:r>
        <w:rPr>
          <w:rFonts w:ascii="TH SarabunPSK" w:eastAsia="Sarabun" w:hAnsi="TH SarabunPSK" w:cs="TH SarabunPSK"/>
          <w:sz w:val="28"/>
        </w:rPr>
        <w:t xml:space="preserve"> </w:t>
      </w:r>
      <w:r w:rsidRPr="00CC46F3">
        <w:rPr>
          <w:rFonts w:ascii="TH SarabunPSK" w:eastAsia="Sarabun" w:hAnsi="TH SarabunPSK" w:cs="TH SarabunPSK"/>
          <w:sz w:val="28"/>
        </w:rPr>
        <w:t xml:space="preserve">Testing) </w:t>
      </w:r>
      <w:r w:rsidRPr="00CC46F3">
        <w:rPr>
          <w:rFonts w:ascii="TH SarabunPSK" w:eastAsia="Sarabun" w:hAnsi="TH SarabunPSK" w:cs="TH SarabunPSK"/>
          <w:sz w:val="28"/>
          <w:cs/>
        </w:rPr>
        <w:t>และการประเมินหาช่องโหว่</w:t>
      </w:r>
      <w:r>
        <w:rPr>
          <w:rFonts w:ascii="TH SarabunPSK" w:eastAsia="Sarabun" w:hAnsi="TH SarabunPSK" w:cs="TH SarabunPSK"/>
          <w:sz w:val="28"/>
        </w:rPr>
        <w:t xml:space="preserve"> </w:t>
      </w:r>
      <w:r w:rsidRPr="00CC46F3">
        <w:rPr>
          <w:rFonts w:ascii="TH SarabunPSK" w:eastAsia="Sarabun" w:hAnsi="TH SarabunPSK" w:cs="TH SarabunPSK"/>
          <w:sz w:val="28"/>
        </w:rPr>
        <w:t xml:space="preserve">(Vulnerability Assessment) </w:t>
      </w:r>
      <w:r w:rsidRPr="00CC46F3">
        <w:rPr>
          <w:rFonts w:ascii="TH SarabunPSK" w:eastAsia="Sarabun" w:hAnsi="TH SarabunPSK" w:cs="TH SarabunPSK"/>
          <w:sz w:val="28"/>
          <w:cs/>
        </w:rPr>
        <w:t>เพื่อให้มั่นใจว่าระบบที่ใช้งานอยู่สามารถป้องกันภัยได้อย่างมีประสิทธิภาพ</w:t>
      </w:r>
      <w:r>
        <w:rPr>
          <w:rFonts w:ascii="TH SarabunPSK" w:eastAsia="Sarabun" w:hAnsi="TH SarabunPSK" w:cs="TH SarabunPSK"/>
          <w:sz w:val="28"/>
        </w:rPr>
        <w:t xml:space="preserve"> </w:t>
      </w:r>
      <w:r w:rsidRPr="00CC46F3">
        <w:rPr>
          <w:rFonts w:ascii="TH SarabunPSK" w:eastAsia="Sarabun" w:hAnsi="TH SarabunPSK" w:cs="TH SarabunPSK"/>
          <w:sz w:val="28"/>
          <w:cs/>
        </w:rPr>
        <w:t>และ</w:t>
      </w:r>
      <w:r>
        <w:rPr>
          <w:rFonts w:ascii="TH SarabunPSK" w:eastAsia="Sarabun" w:hAnsi="TH SarabunPSK" w:cs="TH SarabunPSK" w:hint="cs"/>
          <w:sz w:val="28"/>
          <w:cs/>
        </w:rPr>
        <w:t>การ</w:t>
      </w:r>
      <w:r w:rsidRPr="00CC46F3">
        <w:rPr>
          <w:rFonts w:ascii="TH SarabunPSK" w:eastAsia="Sarabun" w:hAnsi="TH SarabunPSK" w:cs="TH SarabunPSK"/>
          <w:sz w:val="28"/>
          <w:cs/>
        </w:rPr>
        <w:t>กำหนดให้มีแผนฉุกเฉินกรณีมีเหตุการณ์ที่ทำให้สถานะการทำงานของระบบหยุดลง</w:t>
      </w:r>
      <w:r>
        <w:rPr>
          <w:rFonts w:ascii="TH SarabunPSK" w:eastAsia="Sarabun" w:hAnsi="TH SarabunPSK" w:cs="TH SarabunPSK"/>
          <w:sz w:val="28"/>
        </w:rPr>
        <w:t xml:space="preserve"> </w:t>
      </w:r>
      <w:r w:rsidRPr="00CC46F3">
        <w:rPr>
          <w:rFonts w:ascii="TH SarabunPSK" w:eastAsia="Sarabun" w:hAnsi="TH SarabunPSK" w:cs="TH SarabunPSK"/>
          <w:sz w:val="28"/>
        </w:rPr>
        <w:t>(Disaster Recovery Plan : DRP)</w:t>
      </w:r>
      <w:r>
        <w:rPr>
          <w:rFonts w:ascii="TH SarabunPSK" w:eastAsia="Sarabun" w:hAnsi="TH SarabunPSK" w:cs="TH SarabunPSK"/>
          <w:sz w:val="28"/>
        </w:rPr>
        <w:t xml:space="preserve"> </w:t>
      </w:r>
      <w:r>
        <w:rPr>
          <w:rFonts w:ascii="TH SarabunPSK" w:eastAsia="Sarabun" w:hAnsi="TH SarabunPSK" w:cs="TH SarabunPSK" w:hint="cs"/>
          <w:sz w:val="28"/>
          <w:cs/>
        </w:rPr>
        <w:t>เพื่อ</w:t>
      </w:r>
      <w:r w:rsidRPr="00CC46F3">
        <w:rPr>
          <w:rFonts w:ascii="TH SarabunPSK" w:eastAsia="Sarabun" w:hAnsi="TH SarabunPSK" w:cs="TH SarabunPSK"/>
          <w:sz w:val="28"/>
          <w:cs/>
        </w:rPr>
        <w:t>ป้องกันความปลอดภัยของข้อมูลในระบบคอมพิวเตอร์จากภัยพิบัติต่างๆ เพื่อรักษาข้อมูลหลักของกิจการให้สามารถดำเนินการต่อไปได้หากประสบภัยธรรมชาติต่างๆ</w:t>
      </w:r>
    </w:p>
    <w:p w:rsidR="004E72CA" w:rsidRPr="00B74110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</w:rPr>
      </w:pPr>
      <w:r>
        <w:rPr>
          <w:rFonts w:ascii="TH SarabunPSK" w:eastAsia="Sarabun" w:hAnsi="TH SarabunPSK" w:cs="TH SarabunPSK"/>
          <w:b/>
          <w:bCs/>
          <w:sz w:val="28"/>
        </w:rPr>
        <w:t>1</w:t>
      </w:r>
      <w:r w:rsidRPr="00B74110">
        <w:rPr>
          <w:rFonts w:ascii="TH SarabunPSK" w:eastAsia="Sarabun" w:hAnsi="TH SarabunPSK" w:cs="TH SarabunPSK"/>
          <w:b/>
          <w:bCs/>
          <w:sz w:val="28"/>
        </w:rPr>
        <w:t>.</w:t>
      </w:r>
      <w:r>
        <w:rPr>
          <w:rFonts w:ascii="TH SarabunPSK" w:eastAsia="Sarabun" w:hAnsi="TH SarabunPSK" w:cs="TH SarabunPSK"/>
          <w:b/>
          <w:bCs/>
          <w:sz w:val="28"/>
        </w:rPr>
        <w:t>1.9</w:t>
      </w:r>
      <w:r w:rsidRPr="00B74110">
        <w:rPr>
          <w:rFonts w:ascii="TH SarabunPSK" w:eastAsia="Sarabun" w:hAnsi="TH SarabunPSK" w:cs="TH SarabunPSK"/>
          <w:b/>
          <w:bCs/>
          <w:sz w:val="28"/>
        </w:rPr>
        <w:t xml:space="preserve"> </w:t>
      </w:r>
      <w:r>
        <w:rPr>
          <w:rFonts w:ascii="TH SarabunPSK" w:eastAsia="Sarabun" w:hAnsi="TH SarabunPSK" w:cs="TH SarabunPSK"/>
          <w:b/>
          <w:bCs/>
          <w:sz w:val="28"/>
          <w:u w:val="single"/>
          <w:cs/>
        </w:rPr>
        <w:t>การทุจริตคอร์รัปชั</w:t>
      </w:r>
      <w:r w:rsidRPr="00B74110">
        <w:rPr>
          <w:rFonts w:ascii="TH SarabunPSK" w:eastAsia="Sarabun" w:hAnsi="TH SarabunPSK" w:cs="TH SarabunPSK"/>
          <w:b/>
          <w:bCs/>
          <w:sz w:val="28"/>
          <w:u w:val="single"/>
          <w:cs/>
        </w:rPr>
        <w:t>น</w:t>
      </w:r>
    </w:p>
    <w:p w:rsidR="004E72CA" w:rsidRDefault="004E72CA" w:rsidP="004E72CA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32"/>
          <w:szCs w:val="32"/>
          <w:highlight w:val="red"/>
        </w:rPr>
      </w:pPr>
      <w:r>
        <w:rPr>
          <w:rFonts w:ascii="TH SarabunPSK" w:eastAsia="Sarabun" w:hAnsi="TH SarabunPSK" w:cs="TH SarabunPSK" w:hint="cs"/>
          <w:sz w:val="28"/>
          <w:cs/>
        </w:rPr>
        <w:tab/>
      </w:r>
      <w:r>
        <w:rPr>
          <w:rFonts w:ascii="TH SarabunPSK" w:eastAsia="Sarabun" w:hAnsi="TH SarabunPSK" w:cs="TH SarabunPSK"/>
          <w:sz w:val="28"/>
          <w:cs/>
        </w:rPr>
        <w:t>บริษัท</w:t>
      </w:r>
      <w:r>
        <w:rPr>
          <w:rFonts w:ascii="TH SarabunPSK" w:eastAsia="Sarabun" w:hAnsi="TH SarabunPSK" w:cs="TH SarabunPSK" w:hint="cs"/>
          <w:sz w:val="28"/>
          <w:cs/>
        </w:rPr>
        <w:t xml:space="preserve">ฯ </w:t>
      </w:r>
      <w:r w:rsidRPr="00BE5BF8">
        <w:rPr>
          <w:rFonts w:ascii="TH SarabunPSK" w:eastAsia="Sarabun" w:hAnsi="TH SarabunPSK" w:cs="TH SarabunPSK"/>
          <w:sz w:val="28"/>
          <w:cs/>
        </w:rPr>
        <w:t xml:space="preserve">มุ่งมั่นในการดำเนินธุรกิจด้วยความโปร่งใส สุจริต เป็นไปตามกฎหมาย หลักการกำกับดูแลกิจการที่ดีและแนวทางการพัฒนาอย่างยั่งยืน </w:t>
      </w:r>
      <w:r w:rsidRPr="00B174EB">
        <w:rPr>
          <w:rFonts w:ascii="TH SarabunPSK" w:eastAsia="Sarabun" w:hAnsi="TH SarabunPSK" w:cs="TH SarabunPSK"/>
          <w:sz w:val="28"/>
          <w:cs/>
        </w:rPr>
        <w:t xml:space="preserve">ยึดถือจริยธรรมและคุณธรรมเป็นหลักสำคัญในการประกอบธุรกิจและจะไม่เพิกเฉยต่อการกระทำใดๆ ที่อาจนำไปสู่การทุจริตและคอร์รัปชัน โดยบริษัทฯ มีมาตรการป้องกันการทุจริตที่สามารถช่วยลดความเสี่ยงที่อาจก่อให้เกิดการทุจริตในองค์กรได้ </w:t>
      </w:r>
      <w:r>
        <w:rPr>
          <w:rFonts w:ascii="TH SarabunPSK" w:eastAsia="Sarabun" w:hAnsi="TH SarabunPSK" w:cs="TH SarabunPSK" w:hint="cs"/>
          <w:sz w:val="28"/>
          <w:cs/>
        </w:rPr>
        <w:t xml:space="preserve">เช่น </w:t>
      </w:r>
      <w:r w:rsidRPr="00B174EB">
        <w:rPr>
          <w:rFonts w:ascii="TH SarabunPSK" w:eastAsia="Sarabun" w:hAnsi="TH SarabunPSK" w:cs="TH SarabunPSK"/>
          <w:sz w:val="28"/>
          <w:cs/>
        </w:rPr>
        <w:t xml:space="preserve">การออกแบบและปฏิบัติงานตามกรอบการควบคุมภายในที่เหมาะสมเพื่อลดความเสี่ยงตลอดจนการสร้างจิตสำนึกและค่านิยมในการต่อต้านการทุจริตให้แก่บุคลากรของบริษัทฯ </w:t>
      </w:r>
      <w:r>
        <w:rPr>
          <w:rFonts w:ascii="TH SarabunPSK" w:eastAsia="Sarabun" w:hAnsi="TH SarabunPSK" w:cs="TH SarabunPSK" w:hint="cs"/>
          <w:sz w:val="28"/>
          <w:cs/>
        </w:rPr>
        <w:t>การประกาศใช้จรรยาบรรณคู่ค้า เพื่อให้พนักงานและคู่ค้าของบริษัทฯ ได้ทราบถึงการ</w:t>
      </w:r>
      <w:r w:rsidRPr="00EA1884">
        <w:rPr>
          <w:rFonts w:ascii="TH SarabunPSK" w:eastAsia="Sarabun" w:hAnsi="TH SarabunPSK" w:cs="TH SarabunPSK"/>
          <w:sz w:val="28"/>
          <w:cs/>
        </w:rPr>
        <w:t>ไม่ปฏิบัติหรือยอมให้มีการปฏิบัติ</w:t>
      </w:r>
      <w:r>
        <w:rPr>
          <w:rFonts w:ascii="TH SarabunPSK" w:eastAsia="Sarabun" w:hAnsi="TH SarabunPSK" w:cs="TH SarabunPSK"/>
          <w:sz w:val="28"/>
          <w:cs/>
        </w:rPr>
        <w:t>ในรูปแบบใดๆ ที่เป็นการคอร์รัปชั</w:t>
      </w:r>
      <w:r w:rsidRPr="00EA1884">
        <w:rPr>
          <w:rFonts w:ascii="TH SarabunPSK" w:eastAsia="Sarabun" w:hAnsi="TH SarabunPSK" w:cs="TH SarabunPSK"/>
          <w:sz w:val="28"/>
          <w:cs/>
        </w:rPr>
        <w:t>น</w:t>
      </w:r>
      <w:r>
        <w:rPr>
          <w:rFonts w:ascii="TH SarabunPSK" w:eastAsia="Sarabun" w:hAnsi="TH SarabunPSK" w:cs="TH SarabunPSK"/>
          <w:sz w:val="28"/>
        </w:rPr>
        <w:t xml:space="preserve"> </w:t>
      </w:r>
      <w:r>
        <w:rPr>
          <w:rFonts w:ascii="TH SarabunPSK" w:eastAsia="Sarabun" w:hAnsi="TH SarabunPSK" w:cs="TH SarabunPSK" w:hint="cs"/>
          <w:sz w:val="28"/>
          <w:cs/>
        </w:rPr>
        <w:t>รวมถึงการมี</w:t>
      </w:r>
      <w:r w:rsidRPr="00EA1884">
        <w:rPr>
          <w:rFonts w:ascii="TH SarabunPSK" w:eastAsia="Sarabun" w:hAnsi="TH SarabunPSK" w:cs="TH SarabunPSK"/>
          <w:sz w:val="28"/>
          <w:cs/>
        </w:rPr>
        <w:t>นโยบายในการแจ้งเบาะแส หรือข้อร้องเรียน (</w:t>
      </w:r>
      <w:r w:rsidRPr="00EA1884">
        <w:rPr>
          <w:rFonts w:ascii="TH SarabunPSK" w:eastAsia="Sarabun" w:hAnsi="TH SarabunPSK" w:cs="TH SarabunPSK"/>
          <w:sz w:val="28"/>
        </w:rPr>
        <w:t xml:space="preserve">Whistle Blowing Policy)” </w:t>
      </w:r>
      <w:r w:rsidRPr="00EA1884">
        <w:rPr>
          <w:rFonts w:ascii="TH SarabunPSK" w:eastAsia="Sarabun" w:hAnsi="TH SarabunPSK" w:cs="TH SarabunPSK"/>
          <w:sz w:val="28"/>
          <w:cs/>
        </w:rPr>
        <w:t>เพื่อเป็นเครื่องมือที่ช่วยให้บริษัทฯ ได้รับทราบเรื่องจากการกระทำผิดกฎหมาย หรือจรรยาบรรณ หรือพฤติกรรมที่อาจส่อถึงการทุจริต หรือประพฤติมิชอบของบุคคลในองค์กร ทั้งจากพนักงานและผู้มีส่วนได้เสียทุกกลุ่ม</w:t>
      </w:r>
      <w:r>
        <w:rPr>
          <w:rFonts w:ascii="TH SarabunPSK" w:eastAsia="Sarabun" w:hAnsi="TH SarabunPSK" w:cs="TH SarabunPSK"/>
          <w:sz w:val="28"/>
        </w:rPr>
        <w:t xml:space="preserve"> </w:t>
      </w:r>
      <w:r>
        <w:rPr>
          <w:rFonts w:ascii="TH SarabunPSK" w:eastAsia="Sarabun" w:hAnsi="TH SarabunPSK" w:cs="TH SarabunPSK" w:hint="cs"/>
          <w:sz w:val="28"/>
          <w:cs/>
        </w:rPr>
        <w:t>นอกจากนี้บริษัทอยู่ระหว่าง</w:t>
      </w:r>
      <w:r w:rsidRPr="005208C7">
        <w:rPr>
          <w:rFonts w:ascii="TH SarabunPSK" w:eastAsia="Sarabun" w:hAnsi="TH SarabunPSK" w:cs="TH SarabunPSK"/>
          <w:sz w:val="28"/>
          <w:cs/>
        </w:rPr>
        <w:t>การศึกษาและเตรียมควา</w:t>
      </w:r>
      <w:r>
        <w:rPr>
          <w:rFonts w:ascii="TH SarabunPSK" w:eastAsia="Sarabun" w:hAnsi="TH SarabunPSK" w:cs="TH SarabunPSK"/>
          <w:sz w:val="28"/>
          <w:cs/>
        </w:rPr>
        <w:t>มพร้อมการเข้าร่วมประกาศเจตนารม</w:t>
      </w:r>
      <w:r>
        <w:rPr>
          <w:rFonts w:ascii="TH SarabunPSK" w:eastAsia="Sarabun" w:hAnsi="TH SarabunPSK" w:cs="TH SarabunPSK" w:hint="cs"/>
          <w:sz w:val="28"/>
          <w:cs/>
        </w:rPr>
        <w:t>ณ์</w:t>
      </w:r>
      <w:r w:rsidRPr="005208C7">
        <w:rPr>
          <w:rFonts w:ascii="TH SarabunPSK" w:eastAsia="Sarabun" w:hAnsi="TH SarabunPSK" w:cs="TH SarabunPSK"/>
          <w:sz w:val="28"/>
          <w:cs/>
        </w:rPr>
        <w:t>สำหรับโครงการต่อต้านคอร์รัปชันของภาคเอกชนไทย (</w:t>
      </w:r>
      <w:r w:rsidRPr="005208C7">
        <w:rPr>
          <w:rFonts w:ascii="TH SarabunPSK" w:eastAsia="Sarabun" w:hAnsi="TH SarabunPSK" w:cs="TH SarabunPSK"/>
          <w:sz w:val="28"/>
        </w:rPr>
        <w:t xml:space="preserve">CAC) </w:t>
      </w:r>
      <w:r w:rsidRPr="005208C7">
        <w:rPr>
          <w:rFonts w:ascii="TH SarabunPSK" w:eastAsia="Sarabun" w:hAnsi="TH SarabunPSK" w:cs="TH SarabunPSK"/>
          <w:sz w:val="28"/>
          <w:cs/>
        </w:rPr>
        <w:t>พร้อมทั้งการส่งบุคลากรเข้าร่วมรับการอบรมหลักสูตรเกี</w:t>
      </w:r>
      <w:r>
        <w:rPr>
          <w:rFonts w:ascii="TH SarabunPSK" w:eastAsia="Sarabun" w:hAnsi="TH SarabunPSK" w:cs="TH SarabunPSK"/>
          <w:sz w:val="28"/>
          <w:cs/>
        </w:rPr>
        <w:t>่ยวกับการต่อต้านทุจริตคอร์รัปชั</w:t>
      </w:r>
      <w:r w:rsidRPr="005208C7">
        <w:rPr>
          <w:rFonts w:ascii="TH SarabunPSK" w:eastAsia="Sarabun" w:hAnsi="TH SarabunPSK" w:cs="TH SarabunPSK"/>
          <w:sz w:val="28"/>
          <w:cs/>
        </w:rPr>
        <w:t>นที่จัดโดยสถาบันต่างๆ เพื่อให้บุคลากรมีความรู้ความเข้าใจในจริยธรรมและตระหนักถึงการต่อต้านในทุกๆ รูปแบบ รวมถึงค</w:t>
      </w:r>
      <w:r>
        <w:rPr>
          <w:rFonts w:ascii="TH SarabunPSK" w:eastAsia="Sarabun" w:hAnsi="TH SarabunPSK" w:cs="TH SarabunPSK"/>
          <w:sz w:val="28"/>
          <w:cs/>
        </w:rPr>
        <w:t>วามเสียหายจากการทุจริตคอร์รัปชั</w:t>
      </w:r>
      <w:r w:rsidRPr="005208C7">
        <w:rPr>
          <w:rFonts w:ascii="TH SarabunPSK" w:eastAsia="Sarabun" w:hAnsi="TH SarabunPSK" w:cs="TH SarabunPSK"/>
          <w:sz w:val="28"/>
          <w:cs/>
        </w:rPr>
        <w:t>นในภาพรวม</w:t>
      </w:r>
    </w:p>
    <w:p w:rsidR="004E72CA" w:rsidRPr="004E72CA" w:rsidRDefault="004E72CA" w:rsidP="004E72CA">
      <w:pPr>
        <w:spacing w:after="120" w:line="240" w:lineRule="auto"/>
        <w:ind w:left="284"/>
        <w:contextualSpacing/>
        <w:jc w:val="thaiDistribute"/>
        <w:rPr>
          <w:rFonts w:ascii="TH SarabunPSK" w:eastAsia="Sarabun" w:hAnsi="TH SarabunPSK" w:cs="TH SarabunPSK"/>
          <w:b/>
          <w:bCs/>
          <w:sz w:val="28"/>
          <w:u w:val="single"/>
        </w:rPr>
      </w:pPr>
      <w:r>
        <w:rPr>
          <w:rFonts w:ascii="TH SarabunPSK" w:eastAsia="Sarabun" w:hAnsi="TH SarabunPSK" w:cs="TH SarabunPSK"/>
          <w:b/>
          <w:bCs/>
          <w:sz w:val="28"/>
        </w:rPr>
        <w:t>1</w:t>
      </w:r>
      <w:r w:rsidRPr="004E72CA">
        <w:rPr>
          <w:rFonts w:ascii="TH SarabunPSK" w:eastAsia="Sarabun" w:hAnsi="TH SarabunPSK" w:cs="TH SarabunPSK"/>
          <w:b/>
          <w:bCs/>
          <w:sz w:val="28"/>
          <w:cs/>
        </w:rPr>
        <w:t>.</w:t>
      </w:r>
      <w:r w:rsidRPr="004E72CA">
        <w:rPr>
          <w:rFonts w:ascii="TH SarabunPSK" w:eastAsia="Sarabun" w:hAnsi="TH SarabunPSK" w:cs="TH SarabunPSK"/>
          <w:b/>
          <w:bCs/>
          <w:sz w:val="28"/>
        </w:rPr>
        <w:t>2</w:t>
      </w:r>
      <w:r w:rsidRPr="004E72CA">
        <w:rPr>
          <w:rFonts w:ascii="TH SarabunPSK" w:eastAsia="Sarabun" w:hAnsi="TH SarabunPSK" w:cs="TH SarabunPSK"/>
          <w:b/>
          <w:bCs/>
          <w:sz w:val="28"/>
          <w:cs/>
        </w:rPr>
        <w:t xml:space="preserve"> </w:t>
      </w:r>
      <w:r w:rsidRPr="004E72CA">
        <w:rPr>
          <w:rFonts w:ascii="TH SarabunPSK" w:eastAsia="Sarabun" w:hAnsi="TH SarabunPSK" w:cs="TH SarabunPSK" w:hint="cs"/>
          <w:b/>
          <w:bCs/>
          <w:sz w:val="28"/>
          <w:u w:val="single"/>
          <w:cs/>
        </w:rPr>
        <w:t>ความเสี่ยงด้านการเงิน</w:t>
      </w:r>
      <w:r w:rsidRPr="004E72CA">
        <w:rPr>
          <w:rFonts w:ascii="TH SarabunPSK" w:eastAsia="Sarabun" w:hAnsi="TH SarabunPSK" w:cs="TH SarabunPSK"/>
          <w:b/>
          <w:bCs/>
          <w:sz w:val="28"/>
          <w:u w:val="single"/>
          <w:cs/>
        </w:rPr>
        <w:t xml:space="preserve"> (</w:t>
      </w:r>
      <w:r w:rsidRPr="004E72CA">
        <w:rPr>
          <w:rFonts w:ascii="TH SarabunPSK" w:eastAsia="Sarabun" w:hAnsi="TH SarabunPSK" w:cs="TH SarabunPSK"/>
          <w:b/>
          <w:bCs/>
          <w:sz w:val="28"/>
          <w:u w:val="single"/>
        </w:rPr>
        <w:t>Financial Risk</w:t>
      </w:r>
      <w:r w:rsidRPr="004E72CA">
        <w:rPr>
          <w:rFonts w:ascii="TH SarabunPSK" w:eastAsia="Sarabun" w:hAnsi="TH SarabunPSK" w:cs="TH SarabunPSK"/>
          <w:b/>
          <w:bCs/>
          <w:sz w:val="28"/>
          <w:u w:val="single"/>
          <w:cs/>
        </w:rPr>
        <w:t>)</w:t>
      </w:r>
    </w:p>
    <w:p w:rsidR="004E72CA" w:rsidRPr="0024316E" w:rsidRDefault="004E72CA" w:rsidP="004E72CA">
      <w:pPr>
        <w:spacing w:after="120" w:line="240" w:lineRule="auto"/>
        <w:ind w:left="284" w:firstLine="438"/>
        <w:contextualSpacing/>
        <w:rPr>
          <w:rFonts w:ascii="TH SarabunPSK" w:hAnsi="TH SarabunPSK" w:cs="TH SarabunPSK"/>
          <w:cs/>
        </w:rPr>
      </w:pPr>
      <w:r w:rsidRPr="0024316E">
        <w:rPr>
          <w:rFonts w:ascii="TH SarabunPSK" w:hAnsi="TH SarabunPSK" w:cs="TH SarabunPSK"/>
          <w:cs/>
        </w:rPr>
        <w:t>ลักษณะของกิจการเป็นธุรกิจให้บริการจัดงาน มีความเกี่ยวข้องกับลูกค้าทั้งขนาดกลางและขนาดใหญ่ และจำเป็นต้องมีเงินทุนหมุนเวียนในกิจการจำนวนมาก ความเสี่ยงด้านการเงินสามารถแบ่งเป็น 2 ด้านดังนี้</w:t>
      </w:r>
    </w:p>
    <w:p w:rsidR="004E72CA" w:rsidRPr="0024316E" w:rsidRDefault="004E72CA" w:rsidP="004E72CA">
      <w:pPr>
        <w:spacing w:after="120" w:line="240" w:lineRule="auto"/>
        <w:ind w:left="425"/>
        <w:contextualSpacing/>
        <w:rPr>
          <w:rFonts w:ascii="TH SarabunPSK" w:hAnsi="TH SarabunPSK" w:cs="TH SarabunPSK"/>
          <w:b/>
          <w:bCs/>
          <w:sz w:val="28"/>
          <w:u w:val="single"/>
          <w:cs/>
        </w:rPr>
      </w:pPr>
      <w:r>
        <w:rPr>
          <w:rFonts w:ascii="TH SarabunPSK" w:hAnsi="TH SarabunPSK" w:cs="TH SarabunPSK"/>
          <w:b/>
          <w:bCs/>
          <w:sz w:val="28"/>
        </w:rPr>
        <w:t>1</w:t>
      </w:r>
      <w:r w:rsidRPr="0024316E">
        <w:rPr>
          <w:rFonts w:ascii="TH SarabunPSK" w:hAnsi="TH SarabunPSK" w:cs="TH SarabunPSK"/>
          <w:b/>
          <w:bCs/>
          <w:sz w:val="28"/>
          <w:cs/>
        </w:rPr>
        <w:t>.</w:t>
      </w:r>
      <w:r w:rsidRPr="0024316E">
        <w:rPr>
          <w:rFonts w:ascii="TH SarabunPSK" w:hAnsi="TH SarabunPSK" w:cs="TH SarabunPSK" w:hint="cs"/>
          <w:b/>
          <w:bCs/>
          <w:sz w:val="28"/>
          <w:cs/>
        </w:rPr>
        <w:t xml:space="preserve">2.1 </w:t>
      </w:r>
      <w:r w:rsidRPr="0024316E">
        <w:rPr>
          <w:rFonts w:ascii="TH SarabunPSK" w:hAnsi="TH SarabunPSK" w:cs="TH SarabunPSK"/>
          <w:b/>
          <w:bCs/>
          <w:sz w:val="28"/>
          <w:u w:val="single"/>
          <w:cs/>
        </w:rPr>
        <w:t xml:space="preserve">ความเสี่ยงด้านลูกหนี้ </w:t>
      </w:r>
    </w:p>
    <w:p w:rsidR="004E72CA" w:rsidRPr="0024316E" w:rsidRDefault="004E72CA" w:rsidP="004E72CA">
      <w:pPr>
        <w:spacing w:after="240" w:line="240" w:lineRule="auto"/>
        <w:ind w:left="425" w:firstLine="295"/>
        <w:rPr>
          <w:rFonts w:ascii="TH SarabunPSK" w:hAnsi="TH SarabunPSK" w:cs="TH SarabunPSK"/>
          <w:sz w:val="28"/>
          <w:cs/>
        </w:rPr>
      </w:pPr>
      <w:r w:rsidRPr="0024316E">
        <w:rPr>
          <w:rFonts w:ascii="TH SarabunPSK" w:hAnsi="TH SarabunPSK" w:cs="TH SarabunPSK"/>
          <w:sz w:val="28"/>
          <w:cs/>
        </w:rPr>
        <w:t>เนื่องจากสถาการณ์โควิดที่เกิดขึ้น ทำให้หลายบริษัทได้รับผลกระทบในการดำเนินกิจการ โดยเฉพาะด้านกระแสเงินสด จึงทำให้กิจการมีความเสี่ย</w:t>
      </w:r>
      <w:r w:rsidRPr="0024316E">
        <w:rPr>
          <w:rFonts w:ascii="TH SarabunPSK" w:hAnsi="TH SarabunPSK" w:cs="TH SarabunPSK" w:hint="cs"/>
          <w:sz w:val="28"/>
          <w:cs/>
        </w:rPr>
        <w:t>งที่ได้รับชำระค่าบริการล่าช้ากว่าปรกติ ทั้งจากการปรับเพิ่มระยะเวลาเครดิตเทอมให้ยาวมากขึ้น และอาจได้รับเงินล่าช้ากว่ากำหนดอันเนื่องมาจากการจัดการภายในของลูกค้าเอง</w:t>
      </w:r>
    </w:p>
    <w:p w:rsidR="004E72CA" w:rsidRPr="0024316E" w:rsidRDefault="004E72CA" w:rsidP="004E72CA">
      <w:pPr>
        <w:spacing w:after="120" w:line="240" w:lineRule="auto"/>
        <w:ind w:left="426" w:firstLine="294"/>
        <w:contextualSpacing/>
        <w:rPr>
          <w:rFonts w:ascii="TH SarabunPSK" w:hAnsi="TH SarabunPSK" w:cs="TH SarabunPSK"/>
          <w:sz w:val="28"/>
        </w:rPr>
      </w:pPr>
      <w:r w:rsidRPr="0024316E">
        <w:rPr>
          <w:rFonts w:ascii="TH SarabunPSK" w:hAnsi="TH SarabunPSK" w:cs="TH SarabunPSK"/>
          <w:sz w:val="28"/>
          <w:cs/>
        </w:rPr>
        <w:t>สถานะลูกหนี้</w:t>
      </w:r>
      <w:r w:rsidRPr="0024316E">
        <w:rPr>
          <w:rFonts w:ascii="TH SarabunPSK" w:hAnsi="TH SarabunPSK" w:cs="TH SarabunPSK" w:hint="cs"/>
          <w:sz w:val="28"/>
          <w:cs/>
        </w:rPr>
        <w:t>การค้าทั่วไป</w:t>
      </w:r>
      <w:r w:rsidRPr="0024316E">
        <w:rPr>
          <w:rFonts w:ascii="TH SarabunPSK" w:hAnsi="TH SarabunPSK" w:cs="TH SarabunPSK"/>
          <w:sz w:val="28"/>
          <w:cs/>
        </w:rPr>
        <w:t xml:space="preserve">ของกิจการ ณ วันที่ </w:t>
      </w:r>
      <w:r w:rsidRPr="0024316E">
        <w:rPr>
          <w:rFonts w:ascii="TH SarabunPSK" w:hAnsi="TH SarabunPSK" w:cs="TH SarabunPSK"/>
          <w:sz w:val="28"/>
        </w:rPr>
        <w:t xml:space="preserve">31 </w:t>
      </w:r>
      <w:r w:rsidRPr="0024316E">
        <w:rPr>
          <w:rFonts w:ascii="TH SarabunPSK" w:hAnsi="TH SarabunPSK" w:cs="TH SarabunPSK"/>
          <w:sz w:val="28"/>
          <w:cs/>
        </w:rPr>
        <w:t xml:space="preserve">ธันวาคม </w:t>
      </w:r>
      <w:r w:rsidRPr="0024316E">
        <w:rPr>
          <w:rFonts w:ascii="TH SarabunPSK" w:hAnsi="TH SarabunPSK" w:cs="TH SarabunPSK"/>
          <w:sz w:val="28"/>
        </w:rPr>
        <w:t xml:space="preserve">2565 </w:t>
      </w:r>
      <w:r w:rsidRPr="0024316E">
        <w:rPr>
          <w:rFonts w:ascii="TH SarabunPSK" w:hAnsi="TH SarabunPSK" w:cs="TH SarabunPSK"/>
          <w:sz w:val="28"/>
          <w:cs/>
        </w:rPr>
        <w:t xml:space="preserve">จำนวน </w:t>
      </w:r>
      <w:r w:rsidRPr="0024316E">
        <w:rPr>
          <w:rFonts w:ascii="TH SarabunPSK" w:hAnsi="TH SarabunPSK" w:cs="TH SarabunPSK"/>
          <w:sz w:val="28"/>
        </w:rPr>
        <w:t xml:space="preserve">208.84 </w:t>
      </w:r>
      <w:r w:rsidRPr="0024316E">
        <w:rPr>
          <w:rFonts w:ascii="TH SarabunPSK" w:hAnsi="TH SarabunPSK" w:cs="TH SarabunPSK"/>
          <w:sz w:val="28"/>
          <w:cs/>
        </w:rPr>
        <w:t xml:space="preserve">ล้านบาท </w:t>
      </w:r>
      <w:r w:rsidRPr="0024316E">
        <w:rPr>
          <w:rFonts w:ascii="TH SarabunPSK" w:hAnsi="TH SarabunPSK" w:cs="TH SarabunPSK" w:hint="cs"/>
          <w:sz w:val="28"/>
          <w:cs/>
        </w:rPr>
        <w:t>เพิ่มขึ้น</w:t>
      </w:r>
      <w:r w:rsidRPr="0024316E">
        <w:rPr>
          <w:rFonts w:ascii="TH SarabunPSK" w:hAnsi="TH SarabunPSK" w:cs="TH SarabunPSK"/>
          <w:sz w:val="28"/>
          <w:cs/>
        </w:rPr>
        <w:t xml:space="preserve">จากปี </w:t>
      </w:r>
      <w:r w:rsidRPr="0024316E">
        <w:rPr>
          <w:rFonts w:ascii="TH SarabunPSK" w:hAnsi="TH SarabunPSK" w:cs="TH SarabunPSK"/>
          <w:sz w:val="28"/>
        </w:rPr>
        <w:t xml:space="preserve">2564 </w:t>
      </w:r>
      <w:r w:rsidRPr="0024316E">
        <w:rPr>
          <w:rFonts w:ascii="TH SarabunPSK" w:hAnsi="TH SarabunPSK" w:cs="TH SarabunPSK"/>
          <w:sz w:val="28"/>
          <w:cs/>
        </w:rPr>
        <w:t xml:space="preserve">ที่มีจำนวน </w:t>
      </w:r>
      <w:r w:rsidRPr="0024316E">
        <w:rPr>
          <w:rFonts w:ascii="TH SarabunPSK" w:hAnsi="TH SarabunPSK" w:cs="TH SarabunPSK"/>
          <w:sz w:val="28"/>
        </w:rPr>
        <w:t xml:space="preserve">85.60 </w:t>
      </w:r>
      <w:r w:rsidRPr="0024316E">
        <w:rPr>
          <w:rFonts w:ascii="TH SarabunPSK" w:hAnsi="TH SarabunPSK" w:cs="TH SarabunPSK"/>
          <w:sz w:val="28"/>
          <w:cs/>
        </w:rPr>
        <w:t xml:space="preserve">ล้านบาท </w:t>
      </w:r>
      <w:r w:rsidRPr="0024316E">
        <w:rPr>
          <w:rFonts w:ascii="TH SarabunPSK" w:hAnsi="TH SarabunPSK" w:cs="TH SarabunPSK" w:hint="cs"/>
          <w:sz w:val="28"/>
          <w:cs/>
        </w:rPr>
        <w:t>ปริมาณที่เพิ่มขึ้นมา อันเนื่องมาจากปริมาณงานกลับมาใกล้เคียงกับสถานการณ์ปรกติก่อนช่วงโควิด</w:t>
      </w:r>
      <w:r w:rsidRPr="0024316E">
        <w:rPr>
          <w:rFonts w:ascii="TH SarabunPSK" w:hAnsi="TH SarabunPSK" w:cs="TH SarabunPSK"/>
          <w:sz w:val="28"/>
        </w:rPr>
        <w:t xml:space="preserve">-19 </w:t>
      </w:r>
      <w:r w:rsidRPr="0024316E">
        <w:rPr>
          <w:rFonts w:ascii="TH SarabunPSK" w:hAnsi="TH SarabunPSK" w:cs="TH SarabunPSK" w:hint="cs"/>
          <w:sz w:val="28"/>
          <w:cs/>
        </w:rPr>
        <w:t>แล้ว โดย</w:t>
      </w:r>
      <w:r w:rsidRPr="0024316E">
        <w:rPr>
          <w:rFonts w:ascii="TH SarabunPSK" w:hAnsi="TH SarabunPSK" w:cs="TH SarabunPSK"/>
          <w:sz w:val="28"/>
          <w:cs/>
        </w:rPr>
        <w:t>ลูกหนี้ส่วนใหญ่เป็นลูกค้าประจำที่มีการจ้างงานกันต่อเนื่อง และไม่เคยมีประวัติการค้างชำระ</w:t>
      </w:r>
      <w:r w:rsidRPr="0024316E">
        <w:rPr>
          <w:rFonts w:ascii="TH SarabunPSK" w:hAnsi="TH SarabunPSK" w:cs="TH SarabunPSK" w:hint="cs"/>
          <w:sz w:val="28"/>
          <w:cs/>
        </w:rPr>
        <w:t>เป็นระยะเวลานาน</w:t>
      </w:r>
      <w:r w:rsidRPr="0024316E">
        <w:rPr>
          <w:rFonts w:ascii="TH SarabunPSK" w:hAnsi="TH SarabunPSK" w:cs="TH SarabunPSK"/>
          <w:sz w:val="28"/>
          <w:cs/>
        </w:rPr>
        <w:t xml:space="preserve"> ซึ่งบริษัทได้มีการประเมินสถานะของลูกหนี้แต่ละรายอย่างสม่ำเสมอ บริษัทฯ เห็นว่าค่าเผื่อหนี้สงสัยจะสูญที่ตั้งไว้เพียงพอและเหมาะสมแล้ว</w:t>
      </w:r>
    </w:p>
    <w:p w:rsidR="004E72CA" w:rsidRPr="0024316E" w:rsidRDefault="004E72CA" w:rsidP="004E72CA">
      <w:pPr>
        <w:spacing w:after="120" w:line="240" w:lineRule="auto"/>
        <w:ind w:left="426" w:firstLine="294"/>
        <w:contextualSpacing/>
        <w:rPr>
          <w:rFonts w:ascii="TH SarabunPSK" w:hAnsi="TH SarabunPSK" w:cs="TH SarabunPSK"/>
          <w:sz w:val="28"/>
        </w:rPr>
      </w:pPr>
    </w:p>
    <w:p w:rsidR="004E72CA" w:rsidRPr="0024316E" w:rsidRDefault="004E72CA" w:rsidP="004E72CA">
      <w:pPr>
        <w:spacing w:after="120" w:line="240" w:lineRule="auto"/>
        <w:ind w:left="425"/>
        <w:contextualSpacing/>
        <w:rPr>
          <w:rFonts w:ascii="TH SarabunPSK" w:hAnsi="TH SarabunPSK" w:cs="TH SarabunPSK"/>
          <w:b/>
          <w:bCs/>
          <w:sz w:val="28"/>
          <w:u w:val="single"/>
        </w:rPr>
      </w:pPr>
      <w:r>
        <w:rPr>
          <w:rFonts w:ascii="TH SarabunPSK" w:hAnsi="TH SarabunPSK" w:cs="TH SarabunPSK"/>
          <w:b/>
          <w:bCs/>
          <w:sz w:val="28"/>
        </w:rPr>
        <w:t>1</w:t>
      </w:r>
      <w:r w:rsidRPr="0024316E">
        <w:rPr>
          <w:rFonts w:ascii="TH SarabunPSK" w:hAnsi="TH SarabunPSK" w:cs="TH SarabunPSK"/>
          <w:b/>
          <w:bCs/>
          <w:sz w:val="28"/>
          <w:cs/>
        </w:rPr>
        <w:t>.</w:t>
      </w:r>
      <w:r w:rsidRPr="0024316E">
        <w:rPr>
          <w:rFonts w:ascii="TH SarabunPSK" w:hAnsi="TH SarabunPSK" w:cs="TH SarabunPSK" w:hint="cs"/>
          <w:b/>
          <w:bCs/>
          <w:sz w:val="28"/>
          <w:cs/>
        </w:rPr>
        <w:t xml:space="preserve">2.2 </w:t>
      </w:r>
      <w:r w:rsidRPr="0024316E">
        <w:rPr>
          <w:rFonts w:ascii="TH SarabunPSK" w:hAnsi="TH SarabunPSK" w:cs="TH SarabunPSK"/>
          <w:b/>
          <w:bCs/>
          <w:sz w:val="28"/>
          <w:u w:val="single"/>
          <w:cs/>
        </w:rPr>
        <w:t xml:space="preserve">ความเสี่ยงด้านภาระหนี้ </w:t>
      </w:r>
    </w:p>
    <w:p w:rsidR="004E72CA" w:rsidRPr="00635AC8" w:rsidRDefault="004E72CA" w:rsidP="004E72CA">
      <w:pPr>
        <w:pStyle w:val="ListParagraph"/>
        <w:spacing w:after="120" w:line="240" w:lineRule="auto"/>
        <w:ind w:leftChars="176" w:left="387" w:firstLine="298"/>
        <w:jc w:val="thaiDistribute"/>
        <w:rPr>
          <w:rFonts w:ascii="TH SarabunPSK" w:hAnsi="TH SarabunPSK" w:cs="TH SarabunPSK"/>
          <w:sz w:val="28"/>
          <w:cs/>
        </w:rPr>
      </w:pPr>
      <w:r w:rsidRPr="0024316E">
        <w:rPr>
          <w:rFonts w:ascii="TH SarabunPSK" w:hAnsi="TH SarabunPSK" w:cs="TH SarabunPSK"/>
          <w:sz w:val="28"/>
          <w:cs/>
        </w:rPr>
        <w:t>ณ วันที่ 31 ธันวาคม 256</w:t>
      </w:r>
      <w:r w:rsidRPr="0024316E">
        <w:rPr>
          <w:rFonts w:ascii="TH SarabunPSK" w:hAnsi="TH SarabunPSK" w:cs="TH SarabunPSK"/>
          <w:sz w:val="28"/>
        </w:rPr>
        <w:t>5</w:t>
      </w:r>
      <w:r w:rsidRPr="0024316E">
        <w:rPr>
          <w:rFonts w:ascii="TH SarabunPSK" w:hAnsi="TH SarabunPSK" w:cs="TH SarabunPSK"/>
          <w:sz w:val="28"/>
          <w:cs/>
        </w:rPr>
        <w:t xml:space="preserve"> บริษัทฯ มีภาระหนี้สิน</w:t>
      </w:r>
      <w:r w:rsidRPr="0024316E">
        <w:rPr>
          <w:rFonts w:ascii="TH SarabunPSK" w:hAnsi="TH SarabunPSK" w:cs="TH SarabunPSK" w:hint="cs"/>
          <w:sz w:val="28"/>
          <w:cs/>
        </w:rPr>
        <w:t>วงเงินกู้ยืมระยะยาวมีอัตราดอกเบี้ยคงที่จำนวน</w:t>
      </w:r>
      <w:r w:rsidRPr="0024316E">
        <w:rPr>
          <w:rFonts w:ascii="TH SarabunPSK" w:hAnsi="TH SarabunPSK" w:cs="TH SarabunPSK"/>
          <w:sz w:val="28"/>
          <w:cs/>
        </w:rPr>
        <w:t xml:space="preserve"> </w:t>
      </w:r>
      <w:r w:rsidRPr="0024316E">
        <w:rPr>
          <w:rFonts w:ascii="TH SarabunPSK" w:hAnsi="TH SarabunPSK" w:cs="TH SarabunPSK"/>
          <w:sz w:val="28"/>
        </w:rPr>
        <w:t xml:space="preserve">84.72 </w:t>
      </w:r>
      <w:r w:rsidRPr="0024316E">
        <w:rPr>
          <w:rFonts w:ascii="TH SarabunPSK" w:hAnsi="TH SarabunPSK" w:cs="TH SarabunPSK"/>
          <w:sz w:val="28"/>
          <w:cs/>
        </w:rPr>
        <w:t>ล้านบาท โดย</w:t>
      </w:r>
      <w:r w:rsidRPr="0024316E">
        <w:rPr>
          <w:rFonts w:ascii="TH SarabunPSK" w:hAnsi="TH SarabunPSK" w:cs="TH SarabunPSK" w:hint="cs"/>
          <w:sz w:val="28"/>
          <w:cs/>
        </w:rPr>
        <w:t>ภาระหนี้สินส่วนใหญ่ เป็นการได้</w:t>
      </w:r>
      <w:r w:rsidRPr="0024316E">
        <w:rPr>
          <w:rFonts w:ascii="TH SarabunPSK" w:hAnsi="TH SarabunPSK" w:cs="TH SarabunPSK"/>
          <w:sz w:val="28"/>
          <w:cs/>
        </w:rPr>
        <w:t>จากวงเงินช่วยเหลือกิจการที่ได้รับผลกระทบจากสถานการณ์โควิด</w:t>
      </w:r>
      <w:r w:rsidRPr="0024316E">
        <w:rPr>
          <w:rFonts w:ascii="TH SarabunPSK" w:hAnsi="TH SarabunPSK" w:cs="TH SarabunPSK" w:hint="cs"/>
          <w:sz w:val="28"/>
          <w:cs/>
        </w:rPr>
        <w:t xml:space="preserve"> </w:t>
      </w:r>
      <w:r w:rsidRPr="0024316E">
        <w:rPr>
          <w:rFonts w:ascii="TH SarabunPSK" w:hAnsi="TH SarabunPSK" w:cs="TH SarabunPSK"/>
          <w:sz w:val="28"/>
          <w:cs/>
        </w:rPr>
        <w:t>-19 ตามประกาศของธนาคารแห่งประเทศไทย เป็นเงินกู้อัตราดอกเบี้ยต่ำพิเศษ จึงไม่ส่งผลกระทบต่อการบริหารกระแสเงินสดและดอกเบี้ยจ่าย</w:t>
      </w:r>
      <w:r w:rsidRPr="00B00D0E">
        <w:rPr>
          <w:rFonts w:ascii="TH SarabunPSK" w:hAnsi="TH SarabunPSK" w:cs="TH SarabunPSK"/>
          <w:sz w:val="28"/>
          <w:cs/>
        </w:rPr>
        <w:t xml:space="preserve"> </w:t>
      </w:r>
    </w:p>
    <w:p w:rsidR="004E72CA" w:rsidRPr="004E72CA" w:rsidRDefault="004E72CA" w:rsidP="004E72CA">
      <w:pPr>
        <w:spacing w:after="120" w:line="240" w:lineRule="auto"/>
        <w:ind w:firstLine="387"/>
        <w:contextualSpacing/>
        <w:jc w:val="thaiDistribute"/>
        <w:rPr>
          <w:rFonts w:ascii="TH SarabunPSK" w:eastAsia="Sarabun" w:hAnsi="TH SarabunPSK" w:cs="TH SarabunPSK"/>
          <w:b/>
          <w:bCs/>
          <w:sz w:val="28"/>
          <w:u w:val="single"/>
        </w:rPr>
      </w:pPr>
      <w:r>
        <w:rPr>
          <w:rFonts w:ascii="TH SarabunPSK" w:eastAsia="Sarabun" w:hAnsi="TH SarabunPSK" w:cs="TH SarabunPSK"/>
          <w:b/>
          <w:bCs/>
          <w:sz w:val="28"/>
        </w:rPr>
        <w:t>1</w:t>
      </w:r>
      <w:r w:rsidRPr="004E72CA">
        <w:rPr>
          <w:rFonts w:ascii="TH SarabunPSK" w:eastAsia="Sarabun" w:hAnsi="TH SarabunPSK" w:cs="TH SarabunPSK"/>
          <w:b/>
          <w:bCs/>
          <w:sz w:val="28"/>
        </w:rPr>
        <w:t>.</w:t>
      </w:r>
      <w:r w:rsidRPr="004E72CA">
        <w:rPr>
          <w:rFonts w:ascii="TH SarabunPSK" w:eastAsia="Sarabun" w:hAnsi="TH SarabunPSK" w:cs="TH SarabunPSK" w:hint="cs"/>
          <w:b/>
          <w:bCs/>
          <w:sz w:val="28"/>
          <w:cs/>
        </w:rPr>
        <w:t>3</w:t>
      </w:r>
      <w:r w:rsidRPr="004E72CA">
        <w:rPr>
          <w:rFonts w:ascii="TH SarabunPSK" w:eastAsia="Sarabun" w:hAnsi="TH SarabunPSK" w:cs="TH SarabunPSK"/>
          <w:b/>
          <w:bCs/>
          <w:sz w:val="28"/>
        </w:rPr>
        <w:t xml:space="preserve"> </w:t>
      </w:r>
      <w:r w:rsidRPr="004E72CA">
        <w:rPr>
          <w:rFonts w:ascii="TH SarabunPSK" w:eastAsia="Sarabun" w:hAnsi="TH SarabunPSK" w:cs="TH SarabunPSK" w:hint="cs"/>
          <w:b/>
          <w:bCs/>
          <w:sz w:val="28"/>
          <w:u w:val="single"/>
          <w:cs/>
        </w:rPr>
        <w:t>ความเสี่ยงด้านกฎระเบียบและกฎหมาย</w:t>
      </w:r>
      <w:r w:rsidRPr="004E72CA">
        <w:rPr>
          <w:rFonts w:ascii="TH SarabunPSK" w:eastAsia="Sarabun" w:hAnsi="TH SarabunPSK" w:cs="TH SarabunPSK"/>
          <w:b/>
          <w:bCs/>
          <w:sz w:val="28"/>
          <w:u w:val="single"/>
        </w:rPr>
        <w:t xml:space="preserve"> (Compliance Risk)</w:t>
      </w:r>
    </w:p>
    <w:p w:rsidR="004E72CA" w:rsidRPr="00A302D2" w:rsidRDefault="004E72CA" w:rsidP="004E72CA">
      <w:pPr>
        <w:spacing w:after="120" w:line="240" w:lineRule="auto"/>
        <w:ind w:leftChars="176" w:left="390" w:hanging="3"/>
        <w:contextualSpacing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1.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3.1 </w:t>
      </w:r>
      <w:r w:rsidRPr="002565AF">
        <w:rPr>
          <w:rFonts w:ascii="TH SarabunPSK" w:hAnsi="TH SarabunPSK" w:cs="TH SarabunPSK"/>
          <w:b/>
          <w:bCs/>
          <w:sz w:val="28"/>
          <w:u w:val="single"/>
          <w:cs/>
        </w:rPr>
        <w:t>พระราชบัญญัติคุ้มครองข้อมูลส่วนบุคคล พ.ศ.2562</w:t>
      </w:r>
    </w:p>
    <w:p w:rsidR="004E72CA" w:rsidRPr="00A302D2" w:rsidRDefault="004E72CA" w:rsidP="004E72CA">
      <w:pPr>
        <w:spacing w:after="120" w:line="240" w:lineRule="auto"/>
        <w:ind w:leftChars="177" w:left="389"/>
        <w:contextualSpacing/>
        <w:jc w:val="thaiDistribute"/>
        <w:rPr>
          <w:rFonts w:ascii="TH SarabunPSK" w:hAnsi="TH SarabunPSK" w:cs="TH SarabunPSK"/>
          <w:sz w:val="28"/>
        </w:rPr>
      </w:pPr>
      <w:r w:rsidRPr="00A302D2">
        <w:rPr>
          <w:rFonts w:ascii="TH SarabunPSK" w:hAnsi="TH SarabunPSK" w:cs="TH SarabunPSK"/>
          <w:sz w:val="28"/>
          <w:cs/>
        </w:rPr>
        <w:t>เป็นกฎหมายที่กำหนดเกี่ยวกับหลักเกณฑ์หรือมาตรการกำกับดูแลเกี่ยวกับการให้ความคุ้มครองข้อมูลส่วนบุคคลไม่ว่าจะเป็นข้อมูลส่วนบุคคลของลูกค้า คู่ค้าและพนักงาน มิให้ถูกละเมิดสิทธิเพื่อให้การดำเนินการของบริษัทเป็นไปโดยถูกต้องดังนั้นบริษัทจึงได้แต่งตั้งคณะกรรมการคุ้มครองข้อมูลส่วนบุคคลขององค์กรเพื่อมีหน้าที่ดูแลและจัดเตรียมแผนงานต่างๆโดยวิเคราะห์และปรับปรุงกระบวนการทำงานกำหนดนโยบายและวิธีปฏิบัติต่างๆ ให้เป็นไปตามที่กฎหมายกำหนดรวมถึงควบคุมดูแลอย่างเข้มงวดรัดกุมเพื่อรักษาข้อมูลส่วนบุคคลของลูกค้า คู่ค้าและพนักงานให้ปลอดภัยมีเสถียรภาพและโปร่งใสเพื่อรองรับการบังคับใช้ของ พรบ. คุ้มครองข้อมูลส่วนบุคคล พ.ศ. 2562</w:t>
      </w:r>
    </w:p>
    <w:p w:rsidR="004E72CA" w:rsidRDefault="004E72CA" w:rsidP="004E72CA">
      <w:pPr>
        <w:spacing w:after="120" w:line="240" w:lineRule="auto"/>
        <w:ind w:leftChars="177" w:left="389"/>
        <w:contextualSpacing/>
        <w:jc w:val="thaiDistribute"/>
        <w:rPr>
          <w:rFonts w:ascii="TH SarabunPSK" w:eastAsia="Sarabun" w:hAnsi="TH SarabunPSK" w:cs="TH SarabunPSK"/>
          <w:sz w:val="28"/>
        </w:rPr>
      </w:pPr>
      <w:r w:rsidRPr="00A302D2">
        <w:rPr>
          <w:rFonts w:ascii="TH SarabunPSK" w:hAnsi="TH SarabunPSK" w:cs="TH SarabunPSK"/>
          <w:sz w:val="28"/>
          <w:cs/>
        </w:rPr>
        <w:t>บริษัทได้มีการกำหนดมาตรการต่างๆ เพื่อกำหนดวัตถุประสงค์เงื่อนไขการแจ้งการขอความยินยอมการเก็บรวบรวมข้อมูลการใช้ข้อมูลและการเปิดเผยข้อมูลส่วนบุคคลให้ถูกต้องตามที่กฎหมายกำหนด นอกจากนี้บริษัทใช้ระบบรักษาความปลอดภัยที่มีมาตรฐานสูงทั้งในด้านเทคโนโลยีและกระบวนการเพื่อป้องกันการจารกรรมข้อมูลที่เป็นความลับและพัฒนาบุคลากรทุกระดับเพื่อให้มั่นใจได้ว่าบริษัทมีการรักษาความปลอดภัยด้านข้อมูลที่ได้มาตรฐานด้วยมาตรการต่างๆ เช่นการติดตั้ง</w:t>
      </w:r>
      <w:r w:rsidRPr="00A302D2">
        <w:rPr>
          <w:rFonts w:ascii="TH SarabunPSK" w:hAnsi="TH SarabunPSK" w:cs="TH SarabunPSK"/>
          <w:sz w:val="28"/>
        </w:rPr>
        <w:t xml:space="preserve"> Firewall </w:t>
      </w:r>
      <w:r w:rsidRPr="00A302D2">
        <w:rPr>
          <w:rFonts w:ascii="TH SarabunPSK" w:hAnsi="TH SarabunPSK" w:cs="TH SarabunPSK"/>
          <w:sz w:val="28"/>
          <w:cs/>
        </w:rPr>
        <w:t>และซอฟต์แวร์ตรวจจับการบุกรุกการใช้เทคโนโลยีเข้ารหัสข้อมูล การติดตั้งซอฟต์แวร์เพื่อป้องกันไวรัสอย่างมีประสิทธิภาพรวมถึงการกำหนดสิทธิ์การใช้งานตามระดับทั้งนี้สามารถศึกษารายละเอียดเพิ่มเติมได้ที่นโยบายคุ้มครองข้อมูลส่วนบุคคลบนเว็บไซต์ของบริษัท</w:t>
      </w:r>
    </w:p>
    <w:p w:rsidR="004E72CA" w:rsidRPr="00C4415B" w:rsidRDefault="004E72CA" w:rsidP="004E72CA">
      <w:pPr>
        <w:spacing w:after="120" w:line="240" w:lineRule="auto"/>
        <w:ind w:leftChars="177" w:left="389" w:firstLine="1"/>
        <w:contextualSpacing/>
        <w:jc w:val="thaiDistribute"/>
        <w:rPr>
          <w:rFonts w:ascii="TH SarabunPSK" w:eastAsia="Sarabun" w:hAnsi="TH SarabunPSK" w:cs="TH SarabunPSK"/>
          <w:b/>
          <w:bCs/>
          <w:sz w:val="28"/>
        </w:rPr>
      </w:pPr>
      <w:r>
        <w:rPr>
          <w:rFonts w:ascii="TH SarabunPSK" w:eastAsia="Sarabun" w:hAnsi="TH SarabunPSK" w:cs="TH SarabunPSK"/>
          <w:b/>
          <w:bCs/>
          <w:sz w:val="28"/>
        </w:rPr>
        <w:t>1</w:t>
      </w:r>
      <w:r w:rsidRPr="00C4415B">
        <w:rPr>
          <w:rFonts w:ascii="TH SarabunPSK" w:eastAsia="Sarabun" w:hAnsi="TH SarabunPSK" w:cs="TH SarabunPSK"/>
          <w:b/>
          <w:bCs/>
          <w:sz w:val="28"/>
        </w:rPr>
        <w:t>.</w:t>
      </w:r>
      <w:r>
        <w:rPr>
          <w:rFonts w:ascii="TH SarabunPSK" w:eastAsia="Sarabun" w:hAnsi="TH SarabunPSK" w:cs="TH SarabunPSK"/>
          <w:b/>
          <w:bCs/>
          <w:sz w:val="28"/>
        </w:rPr>
        <w:t>3</w:t>
      </w:r>
      <w:r w:rsidRPr="00C4415B">
        <w:rPr>
          <w:rFonts w:ascii="TH SarabunPSK" w:eastAsia="Sarabun" w:hAnsi="TH SarabunPSK" w:cs="TH SarabunPSK"/>
          <w:b/>
          <w:bCs/>
          <w:sz w:val="28"/>
        </w:rPr>
        <w:t xml:space="preserve">.2 </w:t>
      </w:r>
      <w:r w:rsidRPr="00FF4F06">
        <w:rPr>
          <w:rFonts w:ascii="TH SarabunPSK" w:eastAsia="Sarabun" w:hAnsi="TH SarabunPSK" w:cs="TH SarabunPSK"/>
          <w:b/>
          <w:bCs/>
          <w:sz w:val="28"/>
          <w:u w:val="single"/>
          <w:cs/>
        </w:rPr>
        <w:t>ระเบียบและกฎหมายเกี่ยวกับการลงทุนในต่างประเทศ</w:t>
      </w:r>
    </w:p>
    <w:p w:rsidR="004E72CA" w:rsidRDefault="004E72CA" w:rsidP="004E72CA">
      <w:pPr>
        <w:spacing w:after="120" w:line="240" w:lineRule="auto"/>
        <w:ind w:leftChars="177" w:left="389" w:firstLine="1"/>
        <w:contextualSpacing/>
        <w:jc w:val="thaiDistribute"/>
        <w:rPr>
          <w:rFonts w:ascii="TH SarabunPSK" w:eastAsia="Sarabun" w:hAnsi="TH SarabunPSK" w:cs="TH SarabunPSK"/>
          <w:sz w:val="28"/>
          <w:cs/>
        </w:rPr>
      </w:pPr>
      <w:r w:rsidRPr="00C4415B">
        <w:rPr>
          <w:rFonts w:ascii="TH SarabunPSK" w:eastAsia="Sarabun" w:hAnsi="TH SarabunPSK" w:cs="TH SarabunPSK"/>
          <w:sz w:val="28"/>
          <w:cs/>
        </w:rPr>
        <w:t xml:space="preserve">ในปี พ.ศ. 2566 นี้ บริษัทฯ มีเป้าหมายในด้านการลงทุนและการจัดงานคอนเสิร์ตในต่างประเทศ จึงมีความจำเป็นที่จะต้องศึกษาข้อกฎหมายเกี่ยวกับการจัดงานต่างประเทศ </w:t>
      </w:r>
      <w:r>
        <w:rPr>
          <w:rFonts w:ascii="TH SarabunPSK" w:eastAsia="Sarabun" w:hAnsi="TH SarabunPSK" w:cs="TH SarabunPSK" w:hint="cs"/>
          <w:sz w:val="28"/>
          <w:cs/>
        </w:rPr>
        <w:t>รวมถึง</w:t>
      </w:r>
      <w:r w:rsidRPr="00C4415B">
        <w:rPr>
          <w:rFonts w:ascii="TH SarabunPSK" w:eastAsia="Sarabun" w:hAnsi="TH SarabunPSK" w:cs="TH SarabunPSK"/>
          <w:sz w:val="28"/>
          <w:cs/>
        </w:rPr>
        <w:t>ในส่วนที่จะต้องขออนุญาต</w:t>
      </w:r>
      <w:r>
        <w:rPr>
          <w:rFonts w:ascii="TH SarabunPSK" w:eastAsia="Sarabun" w:hAnsi="TH SarabunPSK" w:cs="TH SarabunPSK"/>
          <w:sz w:val="28"/>
          <w:cs/>
        </w:rPr>
        <w:t xml:space="preserve">กับหน่วยงานราชการที่เกี่ยวข้อง </w:t>
      </w:r>
      <w:r w:rsidRPr="00C4415B">
        <w:rPr>
          <w:rFonts w:ascii="TH SarabunPSK" w:eastAsia="Sarabun" w:hAnsi="TH SarabunPSK" w:cs="TH SarabunPSK"/>
          <w:sz w:val="28"/>
          <w:cs/>
        </w:rPr>
        <w:t>สำหรับแนวทางในการป้องกันปัญหาที่จะเกิดขึ้น บริษัทฯ ได้ตกลงว่าจ้างผู้รับ</w:t>
      </w:r>
      <w:r>
        <w:rPr>
          <w:rFonts w:ascii="TH SarabunPSK" w:eastAsia="Sarabun" w:hAnsi="TH SarabunPSK" w:cs="TH SarabunPSK"/>
          <w:sz w:val="28"/>
          <w:cs/>
        </w:rPr>
        <w:t>จ้างที่ดำเนินการจัดงานที่มีมาตร</w:t>
      </w:r>
      <w:r w:rsidRPr="00C4415B">
        <w:rPr>
          <w:rFonts w:ascii="TH SarabunPSK" w:eastAsia="Sarabun" w:hAnsi="TH SarabunPSK" w:cs="TH SarabunPSK"/>
          <w:sz w:val="28"/>
          <w:cs/>
        </w:rPr>
        <w:t>ฐาน มีความชำนาญในการจัดงานและดำเนินการขออนุญาตต่อหน่วยงานราชการที่เกี่ยวข้อง รวมไปถึงการว่าจ้างที่ปรึกษา</w:t>
      </w:r>
      <w:r>
        <w:rPr>
          <w:rFonts w:ascii="TH SarabunPSK" w:eastAsia="Sarabun" w:hAnsi="TH SarabunPSK" w:cs="TH SarabunPSK" w:hint="cs"/>
          <w:sz w:val="28"/>
          <w:cs/>
        </w:rPr>
        <w:t>ทาง</w:t>
      </w:r>
      <w:r w:rsidRPr="00C4415B">
        <w:rPr>
          <w:rFonts w:ascii="TH SarabunPSK" w:eastAsia="Sarabun" w:hAnsi="TH SarabunPSK" w:cs="TH SarabunPSK"/>
          <w:sz w:val="28"/>
          <w:cs/>
        </w:rPr>
        <w:t>กฎหมายที่มีความชำนาญในการตรวจข้อสัญญาและให้คำแนะนำที่เกี่ยวข้องเพื่อป้องกันปัญหาที่อาจเกิดขึ้น</w:t>
      </w:r>
      <w:r>
        <w:rPr>
          <w:rFonts w:ascii="TH SarabunPSK" w:eastAsia="Sarabun" w:hAnsi="TH SarabunPSK" w:cs="TH SarabunPSK" w:hint="cs"/>
          <w:sz w:val="28"/>
          <w:cs/>
        </w:rPr>
        <w:t>ในอนาคต</w:t>
      </w:r>
    </w:p>
    <w:p w:rsidR="004E72CA" w:rsidRPr="004E72CA" w:rsidRDefault="004E72CA" w:rsidP="004E72CA">
      <w:pPr>
        <w:spacing w:after="120" w:line="240" w:lineRule="auto"/>
        <w:ind w:firstLine="389"/>
        <w:contextualSpacing/>
        <w:jc w:val="thaiDistribute"/>
        <w:rPr>
          <w:rFonts w:ascii="TH SarabunPSK" w:eastAsia="Sarabun" w:hAnsi="TH SarabunPSK" w:cs="TH SarabunPSK"/>
          <w:b/>
          <w:bCs/>
          <w:sz w:val="28"/>
          <w:u w:val="single"/>
        </w:rPr>
      </w:pPr>
      <w:r w:rsidRPr="004E72CA">
        <w:rPr>
          <w:rFonts w:ascii="TH SarabunPSK" w:eastAsia="Sarabun" w:hAnsi="TH SarabunPSK" w:cs="TH SarabunPSK"/>
          <w:b/>
          <w:bCs/>
          <w:sz w:val="28"/>
        </w:rPr>
        <w:t>1</w:t>
      </w:r>
      <w:r w:rsidRPr="004E72CA">
        <w:rPr>
          <w:rFonts w:ascii="TH SarabunPSK" w:eastAsia="Sarabun" w:hAnsi="TH SarabunPSK" w:cs="TH SarabunPSK"/>
          <w:b/>
          <w:bCs/>
          <w:sz w:val="28"/>
          <w:cs/>
        </w:rPr>
        <w:t>.</w:t>
      </w:r>
      <w:r w:rsidRPr="004E72CA">
        <w:rPr>
          <w:rFonts w:ascii="TH SarabunPSK" w:eastAsia="Sarabun" w:hAnsi="TH SarabunPSK" w:cs="TH SarabunPSK" w:hint="cs"/>
          <w:b/>
          <w:bCs/>
          <w:sz w:val="28"/>
          <w:cs/>
        </w:rPr>
        <w:t>4</w:t>
      </w:r>
      <w:r w:rsidRPr="004E72CA">
        <w:rPr>
          <w:rFonts w:ascii="TH SarabunPSK" w:eastAsia="Sarabun" w:hAnsi="TH SarabunPSK" w:cs="TH SarabunPSK"/>
          <w:b/>
          <w:bCs/>
          <w:sz w:val="28"/>
          <w:cs/>
        </w:rPr>
        <w:t xml:space="preserve"> </w:t>
      </w:r>
      <w:r w:rsidRPr="004E72CA">
        <w:rPr>
          <w:rFonts w:ascii="TH SarabunPSK" w:eastAsia="Sarabun" w:hAnsi="TH SarabunPSK" w:cs="TH SarabunPSK"/>
          <w:b/>
          <w:bCs/>
          <w:sz w:val="28"/>
          <w:u w:val="single"/>
          <w:cs/>
        </w:rPr>
        <w:t>ความเสี่ยงต่อการลงทุนของผู้ถือหลักทรัพย์</w:t>
      </w:r>
    </w:p>
    <w:p w:rsidR="004E72CA" w:rsidRPr="000C4025" w:rsidRDefault="004E72CA" w:rsidP="009D1187">
      <w:pPr>
        <w:autoSpaceDE w:val="0"/>
        <w:autoSpaceDN w:val="0"/>
        <w:adjustRightInd w:val="0"/>
        <w:spacing w:after="240" w:line="240" w:lineRule="auto"/>
        <w:ind w:left="391"/>
        <w:jc w:val="thaiDistribute"/>
        <w:rPr>
          <w:rFonts w:ascii="TH SarabunPSK" w:eastAsia="Sarabun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28"/>
          <w:cs/>
        </w:rPr>
        <w:t>ปัจจุบันบริษัทฯ มีประธานคณะกรรมการและประธานเจ้าหน้าที่บริหารเป็นบุคคลเดียวกัน อย่างไรก็ดี</w:t>
      </w:r>
      <w:r w:rsidRPr="000C4025">
        <w:rPr>
          <w:rFonts w:ascii="TH SarabunPSK" w:hAnsi="TH SarabunPSK" w:cs="TH SarabunPSK"/>
          <w:sz w:val="28"/>
          <w:cs/>
        </w:rPr>
        <w:t>โครงสร้างคณะกรรมการของบริษัทประกอบด้วยกรรมการอิสระเป็นจ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นวน</w:t>
      </w:r>
      <w:r w:rsidRPr="000C4025">
        <w:rPr>
          <w:rFonts w:ascii="TH SarabunPSK" w:hAnsi="TH SarabunPSK" w:cs="TH SarabunPSK"/>
          <w:sz w:val="28"/>
        </w:rPr>
        <w:t xml:space="preserve"> 4 </w:t>
      </w:r>
      <w:r w:rsidRPr="000C4025">
        <w:rPr>
          <w:rFonts w:ascii="TH SarabunPSK" w:hAnsi="TH SarabunPSK" w:cs="TH SarabunPSK"/>
          <w:sz w:val="28"/>
          <w:cs/>
        </w:rPr>
        <w:t>ท่านจากจ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นวนกรรมการรวมท</w:t>
      </w:r>
      <w:r>
        <w:rPr>
          <w:rFonts w:ascii="TH SarabunPSK" w:hAnsi="TH SarabunPSK" w:cs="TH SarabunPSK" w:hint="cs"/>
          <w:sz w:val="28"/>
          <w:cs/>
        </w:rPr>
        <w:t>ั้ง</w:t>
      </w:r>
      <w:r w:rsidRPr="000C4025">
        <w:rPr>
          <w:rFonts w:ascii="TH SarabunPSK" w:hAnsi="TH SarabunPSK" w:cs="TH SarabunPSK"/>
          <w:sz w:val="28"/>
          <w:cs/>
        </w:rPr>
        <w:t>หมด</w:t>
      </w:r>
      <w:r w:rsidRPr="000C402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7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ท่าน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ซึ่งเกินกว่ากึ่งหนึ่งของคณะกรรมการทั้งคณะทำให้เกิดการถ่วงดุลอำนาจกรรมการ</w:t>
      </w:r>
      <w:r w:rsidRPr="000C402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รวมถึง</w:t>
      </w:r>
      <w:r w:rsidRPr="000C4025">
        <w:rPr>
          <w:rFonts w:ascii="TH SarabunPSK" w:hAnsi="TH SarabunPSK" w:cs="TH SarabunPSK"/>
          <w:sz w:val="28"/>
          <w:cs/>
        </w:rPr>
        <w:t>มีคณะกรรมการตรวจสอบที่ประกอบด้วยกรรมการอิสระ</w:t>
      </w:r>
      <w:r w:rsidRPr="000C4025">
        <w:rPr>
          <w:rFonts w:ascii="TH SarabunPSK" w:hAnsi="TH SarabunPSK" w:cs="TH SarabunPSK"/>
          <w:sz w:val="28"/>
        </w:rPr>
        <w:t xml:space="preserve"> 3 </w:t>
      </w:r>
      <w:r>
        <w:rPr>
          <w:rFonts w:ascii="TH SarabunPSK" w:hAnsi="TH SarabunPSK" w:cs="TH SarabunPSK"/>
          <w:sz w:val="28"/>
          <w:cs/>
        </w:rPr>
        <w:t>ท่านซึ่งแต่ละท่านเป็นผู้ที่มี</w:t>
      </w:r>
      <w:r w:rsidRPr="000C4025">
        <w:rPr>
          <w:rFonts w:ascii="TH SarabunPSK" w:hAnsi="TH SarabunPSK" w:cs="TH SarabunPSK"/>
          <w:sz w:val="28"/>
          <w:cs/>
        </w:rPr>
        <w:t>ความรู้ความสามารถ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ท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ให้สามารถสอบทานการท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งานของบริษัทให้มีความโปร่งใสได้ดียิ่งขึ้น</w:t>
      </w:r>
      <w:r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ตลอดจนสามารถถ่วงดุลอ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นาจในการน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เสนอเรื่องต่าง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ๆ</w:t>
      </w:r>
      <w:r w:rsidRPr="000C402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  <w:cs/>
        </w:rPr>
        <w:t>ท</w:t>
      </w:r>
      <w:r>
        <w:rPr>
          <w:rFonts w:ascii="TH SarabunPSK" w:hAnsi="TH SarabunPSK" w:cs="TH SarabunPSK" w:hint="cs"/>
          <w:sz w:val="28"/>
          <w:cs/>
        </w:rPr>
        <w:t>ี่จ</w:t>
      </w:r>
      <w:r w:rsidRPr="000C4025">
        <w:rPr>
          <w:rFonts w:ascii="TH SarabunPSK" w:hAnsi="TH SarabunPSK" w:cs="TH SarabunPSK"/>
          <w:sz w:val="28"/>
          <w:cs/>
        </w:rPr>
        <w:t>ะพิจารณาเข้าสู่การประชุมผู้ถือหุ้นได้ในระดับหนึ่ง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นอกจากน</w:t>
      </w:r>
      <w:r>
        <w:rPr>
          <w:rFonts w:ascii="TH SarabunPSK" w:hAnsi="TH SarabunPSK" w:cs="TH SarabunPSK" w:hint="cs"/>
          <w:sz w:val="28"/>
          <w:cs/>
        </w:rPr>
        <w:t>ั้น</w:t>
      </w:r>
      <w:r w:rsidRPr="000C4025">
        <w:rPr>
          <w:rFonts w:ascii="TH SarabunPSK" w:hAnsi="TH SarabunPSK" w:cs="TH SarabunPSK"/>
          <w:sz w:val="28"/>
          <w:cs/>
        </w:rPr>
        <w:t>แล้วกลุ่มบริษัทได้มีระเบียบปฏิบัติกรณีที่มีการท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รายการที่เกี่ยวโยงกับ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กรรมการ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ผู้ถือหุ้นรายใหญ่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หรือผู้มีอ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นาจควบคุมในกิจการ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รวมท</w:t>
      </w:r>
      <w:r>
        <w:rPr>
          <w:rFonts w:ascii="TH SarabunPSK" w:hAnsi="TH SarabunPSK" w:cs="TH SarabunPSK" w:hint="cs"/>
          <w:sz w:val="28"/>
          <w:cs/>
        </w:rPr>
        <w:t>ั้ง</w:t>
      </w:r>
      <w:r w:rsidRPr="000C4025">
        <w:rPr>
          <w:rFonts w:ascii="TH SarabunPSK" w:hAnsi="TH SarabunPSK" w:cs="TH SarabunPSK"/>
          <w:sz w:val="28"/>
          <w:cs/>
        </w:rPr>
        <w:t>บุคคลที่อาจมีความขัดแย้ง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โดยบุคคลดังกล่าวจะไม่มีอ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นาจอนุมัติในการท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รายการนั้น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ๆ</w:t>
      </w:r>
      <w:r w:rsidRPr="000C402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  <w:cs/>
        </w:rPr>
        <w:t>ท</w:t>
      </w:r>
      <w:r>
        <w:rPr>
          <w:rFonts w:ascii="TH SarabunPSK" w:hAnsi="TH SarabunPSK" w:cs="TH SarabunPSK" w:hint="cs"/>
          <w:sz w:val="28"/>
          <w:cs/>
        </w:rPr>
        <w:t>ำ</w:t>
      </w:r>
      <w:r>
        <w:rPr>
          <w:rFonts w:ascii="TH SarabunPSK" w:hAnsi="TH SarabunPSK" w:cs="TH SarabunPSK"/>
          <w:sz w:val="28"/>
          <w:cs/>
        </w:rPr>
        <w:t>ให</w:t>
      </w:r>
      <w:r>
        <w:rPr>
          <w:rFonts w:ascii="TH SarabunPSK" w:hAnsi="TH SarabunPSK" w:cs="TH SarabunPSK" w:hint="cs"/>
          <w:sz w:val="28"/>
          <w:cs/>
        </w:rPr>
        <w:t>้</w:t>
      </w:r>
      <w:r>
        <w:rPr>
          <w:rFonts w:ascii="TH SarabunPSK" w:hAnsi="TH SarabunPSK" w:cs="TH SarabunPSK"/>
          <w:sz w:val="28"/>
          <w:cs/>
        </w:rPr>
        <w:t>ส</w:t>
      </w:r>
      <w:r w:rsidRPr="000C4025">
        <w:rPr>
          <w:rFonts w:ascii="TH SarabunPSK" w:hAnsi="TH SarabunPSK" w:cs="TH SarabunPSK"/>
          <w:sz w:val="28"/>
          <w:cs/>
        </w:rPr>
        <w:t>ามารถลดทอนความ</w:t>
      </w:r>
      <w:r>
        <w:rPr>
          <w:rFonts w:ascii="TH SarabunPSK" w:hAnsi="TH SarabunPSK" w:cs="TH SarabunPSK"/>
          <w:sz w:val="28"/>
          <w:cs/>
        </w:rPr>
        <w:t>เสี่ยงอันอาจจะเกิดข</w:t>
      </w:r>
      <w:r>
        <w:rPr>
          <w:rFonts w:ascii="TH SarabunPSK" w:hAnsi="TH SarabunPSK" w:cs="TH SarabunPSK" w:hint="cs"/>
          <w:sz w:val="28"/>
          <w:cs/>
        </w:rPr>
        <w:t>ึ้น</w:t>
      </w:r>
      <w:r w:rsidRPr="000C4025">
        <w:rPr>
          <w:rFonts w:ascii="TH SarabunPSK" w:hAnsi="TH SarabunPSK" w:cs="TH SarabunPSK"/>
          <w:sz w:val="28"/>
          <w:cs/>
        </w:rPr>
        <w:t>ได้อีกด้วย</w:t>
      </w:r>
      <w:r w:rsidRPr="00056E6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โครง</w:t>
      </w:r>
      <w:r w:rsidRPr="000C4025">
        <w:rPr>
          <w:rFonts w:ascii="TH SarabunPSK" w:hAnsi="TH SarabunPSK" w:cs="TH SarabunPSK"/>
          <w:sz w:val="28"/>
          <w:cs/>
        </w:rPr>
        <w:t>สร้างการจัดการของบริษัทฯ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ประกอบด้วยคณะกรรมการบริษัทและคณะกรรมการชุดย่อย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ได้แก่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คณะกรรมการบริหาร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คณะกรรมการตรวจสอบ</w:t>
      </w:r>
      <w:r w:rsidRPr="000C402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และ</w:t>
      </w:r>
      <w:r w:rsidRPr="000C4025">
        <w:rPr>
          <w:rFonts w:ascii="TH SarabunPSK" w:hAnsi="TH SarabunPSK" w:cs="TH SarabunPSK"/>
          <w:sz w:val="28"/>
          <w:cs/>
        </w:rPr>
        <w:t>คณะกรรมการสรรหาและพิจารณาค่าตอบแทน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โดย</w:t>
      </w:r>
      <w:r>
        <w:rPr>
          <w:rFonts w:ascii="TH SarabunPSK" w:hAnsi="TH SarabunPSK" w:cs="TH SarabunPSK" w:hint="cs"/>
          <w:sz w:val="28"/>
          <w:cs/>
        </w:rPr>
        <w:t>คณะกรรมการแต่ละชุด</w:t>
      </w:r>
      <w:r w:rsidRPr="000C4025">
        <w:rPr>
          <w:rFonts w:ascii="TH SarabunPSK" w:hAnsi="TH SarabunPSK" w:cs="TH SarabunPSK"/>
          <w:sz w:val="28"/>
          <w:cs/>
        </w:rPr>
        <w:t>มีการก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หนดขอบเขตอ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นาจหน้าที่อย่างชัดเจน</w:t>
      </w:r>
      <w:r w:rsidRPr="000C402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  <w:cs/>
        </w:rPr>
        <w:t>ท</w:t>
      </w:r>
      <w:r>
        <w:rPr>
          <w:rFonts w:ascii="TH SarabunPSK" w:hAnsi="TH SarabunPSK" w:cs="TH SarabunPSK" w:hint="cs"/>
          <w:sz w:val="28"/>
          <w:cs/>
        </w:rPr>
        <w:t>ำ</w:t>
      </w:r>
      <w:r>
        <w:rPr>
          <w:rFonts w:ascii="TH SarabunPSK" w:hAnsi="TH SarabunPSK" w:cs="TH SarabunPSK"/>
          <w:sz w:val="28"/>
          <w:cs/>
        </w:rPr>
        <w:t>ให้ระบบการท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งานของบริษัทฯ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มีความเป็นมาตรฐานและสามารถตรวจสอบได้โดยง่าย</w:t>
      </w:r>
      <w:r w:rsidRPr="000C4025">
        <w:rPr>
          <w:rFonts w:ascii="TH SarabunPSK" w:hAnsi="TH SarabunPSK" w:cs="TH SarabunPSK"/>
          <w:sz w:val="28"/>
        </w:rPr>
        <w:t xml:space="preserve"> </w:t>
      </w:r>
    </w:p>
    <w:p w:rsidR="00CC4674" w:rsidRPr="00556D8E" w:rsidRDefault="00CC4674" w:rsidP="00CC4674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การมีนวัตกรรมและการเผยแพร่นวัตกรรม</w:t>
      </w:r>
    </w:p>
    <w:p w:rsidR="009D1187" w:rsidRDefault="009D1187" w:rsidP="009D1187">
      <w:p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แม้ว่าในปีที่ผ่านมาการแพร่ระบาด</w:t>
      </w:r>
      <w:r w:rsidRPr="00BE0C30">
        <w:rPr>
          <w:rFonts w:ascii="TH SarabunPSK" w:hAnsi="TH SarabunPSK" w:cs="TH SarabunPSK" w:hint="cs"/>
          <w:sz w:val="28"/>
          <w:cs/>
        </w:rPr>
        <w:t>ของ</w:t>
      </w:r>
      <w:r>
        <w:rPr>
          <w:rFonts w:ascii="TH SarabunPSK" w:hAnsi="TH SarabunPSK" w:cs="TH SarabunPSK" w:hint="cs"/>
          <w:sz w:val="28"/>
          <w:cs/>
        </w:rPr>
        <w:t>โรคติดเชื้อไวรัสโคโรน</w:t>
      </w:r>
      <w:r w:rsidRPr="00BE0C30">
        <w:rPr>
          <w:rFonts w:ascii="TH SarabunPSK" w:hAnsi="TH SarabunPSK" w:cs="TH SarabunPSK" w:hint="cs"/>
          <w:sz w:val="28"/>
          <w:cs/>
        </w:rPr>
        <w:t xml:space="preserve">า </w:t>
      </w:r>
      <w:r w:rsidRPr="00BE0C30">
        <w:rPr>
          <w:rFonts w:ascii="TH SarabunPSK" w:hAnsi="TH SarabunPSK" w:cs="TH SarabunPSK"/>
          <w:sz w:val="28"/>
        </w:rPr>
        <w:t>(COVID-19)</w:t>
      </w:r>
      <w:r>
        <w:rPr>
          <w:rFonts w:ascii="TH SarabunPSK" w:hAnsi="TH SarabunPSK" w:cs="TH SarabunPSK" w:hint="cs"/>
          <w:sz w:val="28"/>
          <w:cs/>
        </w:rPr>
        <w:t xml:space="preserve"> จะผ่อนคลายลงและกลายเป็นโรคประจำถิ่นแล้วนั้น แต่กลับมีประเด็นใหม่เข้ามากระทบต่อภาคเศรษฐกิจ นั่นคือ ภาวะเงินเฟ้อ ซึ่งเกิดขึ้นพร้อมกันทุกประเทศทั่วโลก จึงส่งผลให้การเติบโตทางเศรษฐกิจของประเทศชะลอตัว ต้นทุนมูลค่าสินค้าและบริการสูงขึ้น รวมถึงอัตราดอกเบี้ยที่ก้าวกระโดด และค่าเงินที่อ่อนค่าในประวัติการณ์ อย่างไรก็ดี บริษัทฯ ได้ตระหนักถึงความเสี่ยงดังกล่าวจึงมุ่งมั่นที่จะพัฒนาธุรกิจอีเวนต์ให้ตอบโจทย์กับสถานการณ์ในปัจจุบัน รวมถึงการขยายธุรกิจไปด้านอื่นเพื่อกระจายความเสี่ยง</w:t>
      </w:r>
    </w:p>
    <w:p w:rsidR="009D1187" w:rsidRPr="009D1187" w:rsidRDefault="009D1187" w:rsidP="009D1187">
      <w:p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9D1187">
        <w:rPr>
          <w:rFonts w:ascii="TH SarabunPSK" w:hAnsi="TH SarabunPSK" w:cs="TH SarabunPSK"/>
          <w:sz w:val="28"/>
        </w:rPr>
        <w:t xml:space="preserve">1. Studio streaming </w:t>
      </w:r>
      <w:r w:rsidRPr="009D1187">
        <w:rPr>
          <w:rFonts w:ascii="TH SarabunPSK" w:hAnsi="TH SarabunPSK" w:cs="TH SarabunPSK" w:hint="cs"/>
          <w:sz w:val="28"/>
          <w:cs/>
        </w:rPr>
        <w:t>แบบครบวงจร</w:t>
      </w:r>
      <w:r w:rsidRPr="009D1187">
        <w:rPr>
          <w:rFonts w:ascii="TH SarabunPSK" w:hAnsi="TH SarabunPSK" w:cs="TH SarabunPSK"/>
          <w:sz w:val="28"/>
        </w:rPr>
        <w:t xml:space="preserve"> </w:t>
      </w:r>
    </w:p>
    <w:p w:rsidR="009D1187" w:rsidRPr="009D1187" w:rsidRDefault="009D1187" w:rsidP="009D1187">
      <w:p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9D1187">
        <w:rPr>
          <w:rFonts w:ascii="TH SarabunPSK" w:hAnsi="TH SarabunPSK" w:cs="TH SarabunPSK"/>
          <w:sz w:val="28"/>
        </w:rPr>
        <w:t xml:space="preserve">2. </w:t>
      </w:r>
      <w:r w:rsidRPr="009D1187">
        <w:rPr>
          <w:rFonts w:ascii="TH SarabunPSK" w:hAnsi="TH SarabunPSK" w:cs="TH SarabunPSK" w:hint="cs"/>
          <w:sz w:val="28"/>
          <w:cs/>
        </w:rPr>
        <w:t xml:space="preserve">ธุรกิจ </w:t>
      </w:r>
      <w:r w:rsidRPr="009D1187">
        <w:rPr>
          <w:rFonts w:ascii="TH SarabunPSK" w:hAnsi="TH SarabunPSK" w:cs="TH SarabunPSK"/>
          <w:sz w:val="28"/>
        </w:rPr>
        <w:t xml:space="preserve">Entertainment </w:t>
      </w:r>
    </w:p>
    <w:p w:rsidR="009D1187" w:rsidRDefault="009D1187" w:rsidP="009D1187">
      <w:p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</w:t>
      </w:r>
    </w:p>
    <w:p w:rsidR="009D1187" w:rsidRPr="003D23A9" w:rsidRDefault="009D1187" w:rsidP="009D1187">
      <w:pPr>
        <w:spacing w:after="120" w:line="240" w:lineRule="auto"/>
        <w:jc w:val="thaiDistribute"/>
        <w:rPr>
          <w:rFonts w:ascii="TH SarabunPSK" w:hAnsi="TH SarabunPSK" w:cs="TH SarabunPSK"/>
          <w:sz w:val="28"/>
          <w:cs/>
        </w:rPr>
      </w:pPr>
    </w:p>
    <w:p w:rsidR="004E72CA" w:rsidRPr="004E72CA" w:rsidRDefault="004E72CA" w:rsidP="004E72CA">
      <w:pPr>
        <w:ind w:left="284"/>
        <w:rPr>
          <w:rFonts w:ascii="TH SarabunPSK" w:hAnsi="TH SarabunPSK" w:cs="TH SarabunPSK"/>
          <w:b/>
          <w:bCs/>
          <w:sz w:val="28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Default="00556D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56D8E" w:rsidRPr="00556D8E" w:rsidRDefault="00556D8E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556D8E" w:rsidRPr="00556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1457"/>
    <w:multiLevelType w:val="hybridMultilevel"/>
    <w:tmpl w:val="0BAAF0E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17B2B75"/>
    <w:multiLevelType w:val="hybridMultilevel"/>
    <w:tmpl w:val="3D7E5D7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2B8B2BD4"/>
    <w:multiLevelType w:val="hybridMultilevel"/>
    <w:tmpl w:val="C29A2B42"/>
    <w:lvl w:ilvl="0" w:tplc="074AE56E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7D"/>
    <w:rsid w:val="004E72CA"/>
    <w:rsid w:val="00556D8E"/>
    <w:rsid w:val="00813A7D"/>
    <w:rsid w:val="008B2754"/>
    <w:rsid w:val="00903E28"/>
    <w:rsid w:val="009D1187"/>
    <w:rsid w:val="00BA23BD"/>
    <w:rsid w:val="00C75726"/>
    <w:rsid w:val="00CC4674"/>
    <w:rsid w:val="00E66771"/>
    <w:rsid w:val="00EA4FAA"/>
    <w:rsid w:val="00ED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6C719-7854-4A63-9DC8-E39400CF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7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0C0D3-0797-43B2-9296-8340D35F6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3213</Words>
  <Characters>18315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Nararat Kamrat</dc:creator>
  <cp:keywords/>
  <dc:description/>
  <cp:lastModifiedBy>Warunee Khamchai</cp:lastModifiedBy>
  <cp:revision>8</cp:revision>
  <dcterms:created xsi:type="dcterms:W3CDTF">2023-08-28T08:03:00Z</dcterms:created>
  <dcterms:modified xsi:type="dcterms:W3CDTF">2024-02-16T10:44:00Z</dcterms:modified>
</cp:coreProperties>
</file>